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МИНИСТЕРСТВО ОБРАЗОВАНИЯ И НАУКИ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ДОНЕЦКОЙ НАРОДНОЙ РЕСПУБЛИКИ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АВТОМОБИЛЬНО-ДОРОЖНЫЙ ИНСТИТУТ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ГОСУДАРСТВЕННОГО ОБРАЗОВАТЕЛЬНОГО УЧРЕЖДЕНИЯ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ВЫСШЕГО ПРОФЕССИОНАЛЬНОГО ОБРАЗОВАНИЯ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ДОНЕЦКИЙ НАЦИОНАЛЬНЫЙ ТЕХНИЧЕСКИЙ УНИВЕРСИТЕТ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Дорожно-транспортный факультет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Кафедра «Менеджмент организаций»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36"/>
          <w:szCs w:val="36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b/>
          <w:i/>
          <w:sz w:val="36"/>
          <w:szCs w:val="36"/>
          <w:lang w:val="uk-UA" w:eastAsia="en-US"/>
        </w:rPr>
      </w:pPr>
      <w:r w:rsidRPr="00EB6456">
        <w:rPr>
          <w:rFonts w:eastAsiaTheme="minorHAnsi"/>
          <w:b/>
          <w:i/>
          <w:sz w:val="36"/>
          <w:szCs w:val="36"/>
          <w:lang w:eastAsia="en-US"/>
        </w:rPr>
        <w:t>КОНТРОЛЬНАЯ РАБОТА</w:t>
      </w:r>
      <w:r w:rsidRPr="00EB6456">
        <w:rPr>
          <w:rFonts w:eastAsiaTheme="minorHAnsi"/>
          <w:b/>
          <w:i/>
          <w:sz w:val="36"/>
          <w:szCs w:val="36"/>
          <w:lang w:val="uk-UA" w:eastAsia="en-US"/>
        </w:rPr>
        <w:t xml:space="preserve"> 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b/>
          <w:sz w:val="36"/>
          <w:szCs w:val="36"/>
          <w:lang w:eastAsia="en-US"/>
        </w:rPr>
      </w:pPr>
      <w:r w:rsidRPr="00EB6456">
        <w:rPr>
          <w:rFonts w:eastAsiaTheme="minorHAnsi"/>
          <w:b/>
          <w:sz w:val="36"/>
          <w:szCs w:val="36"/>
          <w:lang w:eastAsia="en-US"/>
        </w:rPr>
        <w:t>по дисциплине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b/>
          <w:sz w:val="32"/>
          <w:szCs w:val="32"/>
          <w:lang w:eastAsia="en-US"/>
        </w:rPr>
      </w:pPr>
      <w:r w:rsidRPr="00EB6456">
        <w:rPr>
          <w:rFonts w:eastAsiaTheme="minorHAnsi"/>
          <w:b/>
          <w:sz w:val="32"/>
          <w:szCs w:val="32"/>
          <w:lang w:eastAsia="en-US"/>
        </w:rPr>
        <w:t>„ФИНАНСОВЫЙ АНАЛИЗ”</w:t>
      </w:r>
    </w:p>
    <w:p w:rsidR="00764FC1" w:rsidRPr="00EB6456" w:rsidRDefault="00764FC1" w:rsidP="00764FC1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  <w:r w:rsidRPr="00764FC1">
        <w:rPr>
          <w:rFonts w:eastAsiaTheme="minorHAnsi"/>
          <w:sz w:val="28"/>
          <w:szCs w:val="28"/>
          <w:lang w:eastAsia="en-US"/>
        </w:rPr>
        <w:t>Вариант № 27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708"/>
        <w:jc w:val="left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b/>
          <w:sz w:val="24"/>
          <w:szCs w:val="24"/>
          <w:lang w:eastAsia="en-US"/>
        </w:rPr>
        <w:t>Выполнил</w:t>
      </w:r>
      <w:proofErr w:type="gramStart"/>
      <w:r w:rsidRPr="00EB6456">
        <w:rPr>
          <w:rFonts w:eastAsiaTheme="minorHAnsi"/>
          <w:b/>
          <w:sz w:val="24"/>
          <w:szCs w:val="24"/>
          <w:lang w:eastAsia="en-US"/>
        </w:rPr>
        <w:tab/>
      </w:r>
      <w:r w:rsidRPr="00EB6456">
        <w:rPr>
          <w:rFonts w:eastAsiaTheme="minorHAnsi"/>
          <w:b/>
          <w:sz w:val="24"/>
          <w:szCs w:val="24"/>
          <w:lang w:eastAsia="en-US"/>
        </w:rPr>
        <w:tab/>
      </w:r>
      <w:r w:rsidRPr="00EB6456">
        <w:rPr>
          <w:rFonts w:eastAsiaTheme="minorHAnsi"/>
          <w:b/>
          <w:sz w:val="24"/>
          <w:szCs w:val="24"/>
          <w:lang w:eastAsia="en-US"/>
        </w:rPr>
        <w:tab/>
      </w:r>
      <w:r w:rsidRPr="00EB6456">
        <w:rPr>
          <w:rFonts w:eastAsiaTheme="minorHAnsi"/>
          <w:b/>
          <w:sz w:val="24"/>
          <w:szCs w:val="24"/>
          <w:lang w:eastAsia="en-US"/>
        </w:rPr>
        <w:tab/>
      </w:r>
      <w:r w:rsidRPr="00EB6456">
        <w:rPr>
          <w:rFonts w:eastAsiaTheme="minorHAnsi"/>
          <w:b/>
          <w:sz w:val="24"/>
          <w:szCs w:val="24"/>
          <w:lang w:eastAsia="en-US"/>
        </w:rPr>
        <w:tab/>
      </w:r>
      <w:r w:rsidRPr="00EB6456">
        <w:rPr>
          <w:rFonts w:eastAsiaTheme="minorHAnsi"/>
          <w:b/>
          <w:sz w:val="24"/>
          <w:szCs w:val="24"/>
          <w:lang w:eastAsia="en-US"/>
        </w:rPr>
        <w:tab/>
      </w:r>
      <w:r w:rsidRPr="00EB6456">
        <w:rPr>
          <w:rFonts w:eastAsiaTheme="minorHAnsi"/>
          <w:b/>
          <w:sz w:val="24"/>
          <w:szCs w:val="24"/>
          <w:lang w:eastAsia="en-US"/>
        </w:rPr>
        <w:tab/>
        <w:t>П</w:t>
      </w:r>
      <w:proofErr w:type="gramEnd"/>
      <w:r w:rsidRPr="00EB6456">
        <w:rPr>
          <w:rFonts w:eastAsiaTheme="minorHAnsi"/>
          <w:b/>
          <w:sz w:val="24"/>
          <w:szCs w:val="24"/>
          <w:lang w:eastAsia="en-US"/>
        </w:rPr>
        <w:t>роверил</w:t>
      </w:r>
      <w:r w:rsidRPr="00EB6456">
        <w:rPr>
          <w:rFonts w:eastAsiaTheme="minorHAnsi"/>
          <w:b/>
          <w:sz w:val="24"/>
          <w:szCs w:val="24"/>
          <w:lang w:eastAsia="en-US"/>
        </w:rPr>
        <w:tab/>
      </w:r>
    </w:p>
    <w:p w:rsidR="00EB6456" w:rsidRPr="00EB6456" w:rsidRDefault="00EB6456" w:rsidP="00EB6456">
      <w:pPr>
        <w:spacing w:line="276" w:lineRule="auto"/>
        <w:ind w:firstLine="708"/>
        <w:jc w:val="left"/>
        <w:rPr>
          <w:rFonts w:eastAsiaTheme="minorHAnsi"/>
          <w:sz w:val="24"/>
          <w:szCs w:val="24"/>
          <w:lang w:eastAsia="en-US"/>
        </w:rPr>
      </w:pPr>
    </w:p>
    <w:p w:rsidR="00EB6456" w:rsidRPr="00EB6456" w:rsidRDefault="00EB6456" w:rsidP="00EB6456">
      <w:pPr>
        <w:spacing w:line="276" w:lineRule="auto"/>
        <w:ind w:firstLine="708"/>
        <w:jc w:val="left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студ. группы</w:t>
      </w:r>
      <w:r w:rsidRPr="00EB6456">
        <w:rPr>
          <w:rFonts w:eastAsiaTheme="minorHAnsi"/>
          <w:sz w:val="24"/>
          <w:szCs w:val="24"/>
          <w:lang w:val="uk-UA" w:eastAsia="en-US"/>
        </w:rPr>
        <w:t xml:space="preserve"> </w:t>
      </w:r>
      <w:r w:rsidRPr="00EB6456">
        <w:rPr>
          <w:rFonts w:eastAsiaTheme="minorHAnsi"/>
          <w:sz w:val="24"/>
          <w:szCs w:val="24"/>
          <w:lang w:eastAsia="en-US"/>
        </w:rPr>
        <w:t>МО-17-З</w:t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val="uk-UA" w:eastAsia="en-US"/>
        </w:rPr>
        <w:tab/>
      </w:r>
      <w:r w:rsidRPr="00EB6456">
        <w:rPr>
          <w:rFonts w:eastAsiaTheme="minorHAnsi"/>
          <w:sz w:val="24"/>
          <w:szCs w:val="24"/>
          <w:lang w:val="uk-UA"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  <w:t xml:space="preserve">к.э.н., </w:t>
      </w:r>
      <w:proofErr w:type="spellStart"/>
      <w:r w:rsidRPr="00EB6456">
        <w:rPr>
          <w:rFonts w:eastAsiaTheme="minorHAnsi"/>
          <w:sz w:val="24"/>
          <w:szCs w:val="24"/>
          <w:lang w:eastAsia="en-US"/>
        </w:rPr>
        <w:t>ст</w:t>
      </w:r>
      <w:proofErr w:type="gramStart"/>
      <w:r w:rsidRPr="00EB6456">
        <w:rPr>
          <w:rFonts w:eastAsiaTheme="minorHAnsi"/>
          <w:sz w:val="24"/>
          <w:szCs w:val="24"/>
          <w:lang w:eastAsia="en-US"/>
        </w:rPr>
        <w:t>.п</w:t>
      </w:r>
      <w:proofErr w:type="gramEnd"/>
      <w:r w:rsidRPr="00EB6456">
        <w:rPr>
          <w:rFonts w:eastAsiaTheme="minorHAnsi"/>
          <w:sz w:val="24"/>
          <w:szCs w:val="24"/>
          <w:lang w:eastAsia="en-US"/>
        </w:rPr>
        <w:t>реподаватель</w:t>
      </w:r>
      <w:proofErr w:type="spellEnd"/>
      <w:r w:rsidRPr="00EB6456">
        <w:rPr>
          <w:rFonts w:eastAsiaTheme="minorHAnsi"/>
          <w:sz w:val="24"/>
          <w:szCs w:val="24"/>
          <w:lang w:eastAsia="en-US"/>
        </w:rPr>
        <w:t xml:space="preserve">  </w:t>
      </w:r>
    </w:p>
    <w:p w:rsidR="00EB6456" w:rsidRPr="00EB6456" w:rsidRDefault="00EB6456" w:rsidP="00EB6456">
      <w:pPr>
        <w:spacing w:line="276" w:lineRule="auto"/>
        <w:ind w:firstLine="0"/>
        <w:jc w:val="left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ab/>
      </w:r>
      <w:proofErr w:type="spellStart"/>
      <w:r>
        <w:rPr>
          <w:rFonts w:eastAsiaTheme="minorHAnsi"/>
          <w:sz w:val="24"/>
          <w:szCs w:val="24"/>
          <w:lang w:eastAsia="en-US"/>
        </w:rPr>
        <w:t>Синятки</w:t>
      </w:r>
      <w:proofErr w:type="spellEnd"/>
      <w:r>
        <w:rPr>
          <w:rFonts w:eastAsiaTheme="minorHAnsi"/>
          <w:sz w:val="24"/>
          <w:szCs w:val="24"/>
          <w:lang w:eastAsia="en-US"/>
        </w:rPr>
        <w:t xml:space="preserve"> Р.Г.</w:t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  <w:t>Пехтерева В.В.</w:t>
      </w:r>
    </w:p>
    <w:p w:rsidR="00EB6456" w:rsidRPr="00EB6456" w:rsidRDefault="00EB6456" w:rsidP="00EB6456">
      <w:pPr>
        <w:spacing w:line="276" w:lineRule="auto"/>
        <w:ind w:firstLine="0"/>
        <w:jc w:val="left"/>
        <w:rPr>
          <w:rFonts w:eastAsiaTheme="minorHAnsi"/>
          <w:sz w:val="24"/>
          <w:szCs w:val="24"/>
          <w:lang w:val="uk-UA"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ab/>
        <w:t>Шифр 17-0</w:t>
      </w:r>
      <w:r>
        <w:rPr>
          <w:rFonts w:eastAsiaTheme="minorHAnsi"/>
          <w:sz w:val="24"/>
          <w:szCs w:val="24"/>
          <w:lang w:eastAsia="en-US"/>
        </w:rPr>
        <w:t>97</w:t>
      </w:r>
    </w:p>
    <w:p w:rsidR="00EB6456" w:rsidRPr="00EB6456" w:rsidRDefault="00EB6456" w:rsidP="00EB6456">
      <w:pPr>
        <w:spacing w:line="276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Горловка 2020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E679E9" w:rsidRDefault="00E679E9" w:rsidP="00E679E9">
      <w:pPr>
        <w:pStyle w:val="1"/>
      </w:pPr>
      <w:r>
        <w:lastRenderedPageBreak/>
        <w:t>Теоритическая часть</w:t>
      </w:r>
    </w:p>
    <w:p w:rsidR="00764FC1" w:rsidRDefault="00764FC1" w:rsidP="00E679E9">
      <w:pPr>
        <w:pStyle w:val="2"/>
      </w:pPr>
      <w:r w:rsidRPr="00764FC1">
        <w:t>Сущность и виды финансовых рисков.</w:t>
      </w:r>
    </w:p>
    <w:p w:rsidR="00E679E9" w:rsidRDefault="00E679E9" w:rsidP="00E679E9">
      <w:pPr>
        <w:pStyle w:val="af2"/>
      </w:pPr>
    </w:p>
    <w:p w:rsidR="00E679E9" w:rsidRDefault="00E679E9" w:rsidP="00E679E9">
      <w:pPr>
        <w:pStyle w:val="af2"/>
      </w:pPr>
      <w:r>
        <w:br w:type="page"/>
      </w:r>
    </w:p>
    <w:p w:rsidR="00764FC1" w:rsidRDefault="00764FC1" w:rsidP="00E679E9">
      <w:pPr>
        <w:pStyle w:val="2"/>
      </w:pPr>
      <w:r w:rsidRPr="00764FC1">
        <w:lastRenderedPageBreak/>
        <w:t>Аналитический баланс как инструмент оценки финансового состояния.</w:t>
      </w:r>
    </w:p>
    <w:p w:rsidR="00E679E9" w:rsidRDefault="00E679E9" w:rsidP="00E679E9">
      <w:pPr>
        <w:pStyle w:val="af2"/>
      </w:pPr>
    </w:p>
    <w:p w:rsidR="00E679E9" w:rsidRDefault="00E679E9" w:rsidP="00E679E9">
      <w:pPr>
        <w:pStyle w:val="af2"/>
      </w:pPr>
      <w:r>
        <w:br w:type="page"/>
      </w:r>
    </w:p>
    <w:p w:rsidR="00E679E9" w:rsidRDefault="00E679E9" w:rsidP="00E679E9">
      <w:pPr>
        <w:pStyle w:val="1"/>
      </w:pPr>
      <w:r>
        <w:lastRenderedPageBreak/>
        <w:t>Практическая часть</w:t>
      </w:r>
    </w:p>
    <w:p w:rsidR="00542397" w:rsidRDefault="00764FC1" w:rsidP="000923DC">
      <w:pPr>
        <w:pStyle w:val="af2"/>
        <w:rPr>
          <w:lang w:val="en-US"/>
        </w:rPr>
      </w:pPr>
      <w:r w:rsidRPr="000923DC">
        <w:t xml:space="preserve">На основании данных бухгалтерской финансовой отчетности (Баланс, Отчет о финансовых результатах) </w:t>
      </w:r>
      <w:r w:rsidRPr="000923DC">
        <w:rPr>
          <w:b/>
        </w:rPr>
        <w:t>рассчитать обобщающие показатели финансовой устойчивости предприятия</w:t>
      </w:r>
      <w:r w:rsidRPr="000923DC">
        <w:t xml:space="preserve">, </w:t>
      </w:r>
      <w:r w:rsidRPr="000923DC">
        <w:rPr>
          <w:b/>
        </w:rPr>
        <w:t>дать оценку устойчивости</w:t>
      </w:r>
      <w:r w:rsidRPr="000923DC">
        <w:t xml:space="preserve"> финансового состояния предприятия.</w:t>
      </w:r>
    </w:p>
    <w:p w:rsidR="00AD3296" w:rsidRDefault="00AD3296" w:rsidP="000923DC">
      <w:pPr>
        <w:pStyle w:val="af2"/>
        <w:rPr>
          <w:lang w:val="en-US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AD3296" w:rsidTr="00C9047F">
        <w:tc>
          <w:tcPr>
            <w:tcW w:w="675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387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509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расчета по балансу</w:t>
            </w:r>
          </w:p>
        </w:tc>
      </w:tr>
      <w:tr w:rsidR="00AD3296" w:rsidTr="00C9047F">
        <w:tc>
          <w:tcPr>
            <w:tcW w:w="675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:rsidR="00AD3296" w:rsidRPr="001935C4" w:rsidRDefault="00AD3296" w:rsidP="00C9047F">
            <w:pPr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Наличие собственного оборотного капитала для формирования запасов</w:t>
            </w:r>
          </w:p>
        </w:tc>
        <w:tc>
          <w:tcPr>
            <w:tcW w:w="3509" w:type="dxa"/>
            <w:vAlign w:val="center"/>
          </w:tcPr>
          <w:p w:rsidR="00AD3296" w:rsidRPr="001935C4" w:rsidRDefault="00AD3296" w:rsidP="00C9047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= стр. (380-080)</w:t>
            </w:r>
          </w:p>
        </w:tc>
      </w:tr>
      <w:tr w:rsidR="00AD3296" w:rsidTr="00C9047F">
        <w:tc>
          <w:tcPr>
            <w:tcW w:w="675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:rsidR="00AD3296" w:rsidRPr="001935C4" w:rsidRDefault="00AD3296" w:rsidP="00C9047F">
            <w:pPr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Наличие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3509" w:type="dxa"/>
            <w:vAlign w:val="center"/>
          </w:tcPr>
          <w:p w:rsidR="00AD3296" w:rsidRPr="001935C4" w:rsidRDefault="00AD3296" w:rsidP="00C9047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FE5C4F">
              <w:rPr>
                <w:rFonts w:ascii="Times New Roman" w:hAnsi="Times New Roman" w:cs="Times New Roman"/>
              </w:rPr>
              <w:t>= стр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E5C4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480+430более 1года+630 более 1 года</w:t>
            </w:r>
            <w:r w:rsidRPr="00FE5C4F">
              <w:rPr>
                <w:rFonts w:ascii="Times New Roman" w:hAnsi="Times New Roman" w:cs="Times New Roman"/>
              </w:rPr>
              <w:t>)</w:t>
            </w:r>
          </w:p>
        </w:tc>
      </w:tr>
      <w:tr w:rsidR="00AD3296" w:rsidTr="00C9047F">
        <w:tc>
          <w:tcPr>
            <w:tcW w:w="675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:rsidR="00AD3296" w:rsidRPr="001935C4" w:rsidRDefault="00AD3296" w:rsidP="00C9047F">
            <w:pPr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Наличие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3509" w:type="dxa"/>
            <w:vAlign w:val="center"/>
          </w:tcPr>
          <w:p w:rsidR="00AD3296" w:rsidRPr="001935C4" w:rsidRDefault="00AD3296" w:rsidP="00C9047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FE5C4F">
              <w:rPr>
                <w:rFonts w:ascii="Times New Roman" w:hAnsi="Times New Roman" w:cs="Times New Roma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+стр. (500+510)</w:t>
            </w:r>
          </w:p>
        </w:tc>
      </w:tr>
      <w:tr w:rsidR="00AD3296" w:rsidTr="00C9047F">
        <w:tc>
          <w:tcPr>
            <w:tcW w:w="675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</w:tcPr>
          <w:p w:rsidR="00AD3296" w:rsidRPr="001935C4" w:rsidRDefault="00AD3296" w:rsidP="00C9047F">
            <w:pPr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Запасы</w:t>
            </w:r>
          </w:p>
        </w:tc>
        <w:tc>
          <w:tcPr>
            <w:tcW w:w="3509" w:type="dxa"/>
            <w:vAlign w:val="center"/>
          </w:tcPr>
          <w:p w:rsidR="00AD3296" w:rsidRPr="001935C4" w:rsidRDefault="00AD3296" w:rsidP="00C9047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  <w:r w:rsidRPr="00FE5C4F">
              <w:rPr>
                <w:rFonts w:ascii="Times New Roman" w:hAnsi="Times New Roman" w:cs="Times New Roman"/>
              </w:rPr>
              <w:t>= стр</w:t>
            </w:r>
            <w:r>
              <w:rPr>
                <w:rFonts w:ascii="Times New Roman" w:hAnsi="Times New Roman" w:cs="Times New Roman"/>
              </w:rPr>
              <w:t>.</w:t>
            </w:r>
            <w:r w:rsidRPr="00FE5C4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100+110+120+130+140</w:t>
            </w:r>
            <w:r w:rsidRPr="00FE5C4F">
              <w:rPr>
                <w:rFonts w:ascii="Times New Roman" w:hAnsi="Times New Roman" w:cs="Times New Roman"/>
              </w:rPr>
              <w:t>)</w:t>
            </w:r>
          </w:p>
        </w:tc>
      </w:tr>
      <w:tr w:rsidR="00AD3296" w:rsidTr="00C9047F">
        <w:tc>
          <w:tcPr>
            <w:tcW w:w="675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</w:tcPr>
          <w:p w:rsidR="00AD3296" w:rsidRPr="001935C4" w:rsidRDefault="00AD3296" w:rsidP="00C9047F">
            <w:pPr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Избыток</w:t>
            </w:r>
            <w:proofErr w:type="gramStart"/>
            <w:r w:rsidRPr="001935C4">
              <w:rPr>
                <w:rFonts w:ascii="Times New Roman" w:hAnsi="Times New Roman" w:cs="Times New Roman"/>
              </w:rPr>
              <w:t xml:space="preserve"> (+) </w:t>
            </w:r>
            <w:proofErr w:type="gramEnd"/>
            <w:r w:rsidRPr="001935C4">
              <w:rPr>
                <w:rFonts w:ascii="Times New Roman" w:hAnsi="Times New Roman" w:cs="Times New Roman"/>
              </w:rPr>
              <w:t>недостаток (–) собственного оборотного капитала для формирования запасов</w:t>
            </w:r>
          </w:p>
        </w:tc>
        <w:tc>
          <w:tcPr>
            <w:tcW w:w="3509" w:type="dxa"/>
            <w:vAlign w:val="center"/>
          </w:tcPr>
          <w:p w:rsidR="00AD3296" w:rsidRPr="001935C4" w:rsidRDefault="00AD3296" w:rsidP="00C9047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FE5C4F">
              <w:rPr>
                <w:rFonts w:ascii="Times New Roman" w:hAnsi="Times New Roman" w:cs="Times New Roma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</w:p>
        </w:tc>
      </w:tr>
      <w:tr w:rsidR="00AD3296" w:rsidTr="00C9047F">
        <w:tc>
          <w:tcPr>
            <w:tcW w:w="675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</w:tcPr>
          <w:p w:rsidR="00AD3296" w:rsidRPr="001935C4" w:rsidRDefault="00AD3296" w:rsidP="00C9047F">
            <w:pPr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Избыток</w:t>
            </w:r>
            <w:proofErr w:type="gramStart"/>
            <w:r w:rsidRPr="001935C4">
              <w:rPr>
                <w:rFonts w:ascii="Times New Roman" w:hAnsi="Times New Roman" w:cs="Times New Roman"/>
              </w:rPr>
              <w:t xml:space="preserve"> (+) </w:t>
            </w:r>
            <w:proofErr w:type="gramEnd"/>
            <w:r w:rsidRPr="001935C4">
              <w:rPr>
                <w:rFonts w:ascii="Times New Roman" w:hAnsi="Times New Roman" w:cs="Times New Roman"/>
              </w:rPr>
              <w:t>недостаток (–)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3509" w:type="dxa"/>
            <w:vAlign w:val="center"/>
          </w:tcPr>
          <w:p w:rsidR="00AD3296" w:rsidRPr="001935C4" w:rsidRDefault="00AD3296" w:rsidP="00C9047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FE5C4F">
              <w:rPr>
                <w:rFonts w:ascii="Times New Roman" w:hAnsi="Times New Roman" w:cs="Times New Roma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FE5C4F">
              <w:rPr>
                <w:rFonts w:ascii="Times New Roman" w:hAnsi="Times New Roman" w:cs="Times New Roman"/>
              </w:rPr>
              <w:t>-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</w:p>
        </w:tc>
      </w:tr>
      <w:tr w:rsidR="00AD3296" w:rsidTr="00C9047F">
        <w:tc>
          <w:tcPr>
            <w:tcW w:w="675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</w:tcPr>
          <w:p w:rsidR="00AD3296" w:rsidRPr="001935C4" w:rsidRDefault="00AD3296" w:rsidP="00C9047F">
            <w:pPr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Избыток</w:t>
            </w:r>
            <w:proofErr w:type="gramStart"/>
            <w:r w:rsidRPr="001935C4">
              <w:rPr>
                <w:rFonts w:ascii="Times New Roman" w:hAnsi="Times New Roman" w:cs="Times New Roman"/>
              </w:rPr>
              <w:t xml:space="preserve"> (+) </w:t>
            </w:r>
            <w:proofErr w:type="gramEnd"/>
            <w:r w:rsidRPr="001935C4">
              <w:rPr>
                <w:rFonts w:ascii="Times New Roman" w:hAnsi="Times New Roman" w:cs="Times New Roman"/>
              </w:rPr>
              <w:t>недостаток (–)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3509" w:type="dxa"/>
            <w:vAlign w:val="center"/>
          </w:tcPr>
          <w:p w:rsidR="00AD3296" w:rsidRPr="001935C4" w:rsidRDefault="00AD3296" w:rsidP="00C9047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FE5C4F">
              <w:rPr>
                <w:rFonts w:ascii="Times New Roman" w:hAnsi="Times New Roman" w:cs="Times New Roma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FE5C4F">
              <w:rPr>
                <w:rFonts w:ascii="Times New Roman" w:hAnsi="Times New Roman" w:cs="Times New Roman"/>
              </w:rPr>
              <w:t>-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</w:p>
        </w:tc>
      </w:tr>
      <w:tr w:rsidR="00AD3296" w:rsidTr="00C9047F">
        <w:trPr>
          <w:trHeight w:val="926"/>
        </w:trPr>
        <w:tc>
          <w:tcPr>
            <w:tcW w:w="675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</w:tcPr>
          <w:p w:rsidR="00AD3296" w:rsidRPr="001935C4" w:rsidRDefault="00AD3296" w:rsidP="00C9047F">
            <w:pPr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Запас устойчивости финансового состояния, дней</w:t>
            </w:r>
            <w:r>
              <w:rPr>
                <w:rFonts w:ascii="Times New Roman" w:hAnsi="Times New Roman" w:cs="Times New Roman"/>
              </w:rPr>
              <w:t xml:space="preserve"> (ЗУ)</w:t>
            </w:r>
          </w:p>
        </w:tc>
        <w:tc>
          <w:tcPr>
            <w:tcW w:w="3509" w:type="dxa"/>
            <w:vAlign w:val="center"/>
          </w:tcPr>
          <w:p w:rsidR="00AD3296" w:rsidRPr="00FE5C4F" w:rsidRDefault="00AD3296" w:rsidP="00C9047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ЗУ=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3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*360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В</m:t>
                    </m:r>
                  </m:den>
                </m:f>
              </m:oMath>
            </m:oMathPara>
          </w:p>
          <w:p w:rsidR="00AD3296" w:rsidRPr="001935C4" w:rsidRDefault="00AD3296" w:rsidP="00C9047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</w:rPr>
              <w:t>В-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 xml:space="preserve"> стр. 035(форма 2)</w:t>
            </w:r>
          </w:p>
        </w:tc>
      </w:tr>
      <w:tr w:rsidR="00AD3296" w:rsidTr="00C9047F">
        <w:trPr>
          <w:trHeight w:val="699"/>
        </w:trPr>
        <w:tc>
          <w:tcPr>
            <w:tcW w:w="675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</w:tcPr>
          <w:p w:rsidR="00AD3296" w:rsidRPr="001935C4" w:rsidRDefault="00AD3296" w:rsidP="00C9047F">
            <w:pPr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Избыток</w:t>
            </w:r>
            <w:proofErr w:type="gramStart"/>
            <w:r w:rsidRPr="001935C4">
              <w:rPr>
                <w:rFonts w:ascii="Times New Roman" w:hAnsi="Times New Roman" w:cs="Times New Roman"/>
              </w:rPr>
              <w:t xml:space="preserve"> (+) </w:t>
            </w:r>
            <w:proofErr w:type="gramEnd"/>
            <w:r w:rsidRPr="001935C4">
              <w:rPr>
                <w:rFonts w:ascii="Times New Roman" w:hAnsi="Times New Roman" w:cs="Times New Roman"/>
              </w:rPr>
              <w:t>недостаток (–) источников финансирования на 1 руб. запасов, руб.</w:t>
            </w:r>
            <w:r>
              <w:rPr>
                <w:rFonts w:ascii="Times New Roman" w:hAnsi="Times New Roman" w:cs="Times New Roman"/>
              </w:rPr>
              <w:t xml:space="preserve"> (И)</w:t>
            </w:r>
          </w:p>
        </w:tc>
        <w:tc>
          <w:tcPr>
            <w:tcW w:w="3509" w:type="dxa"/>
            <w:vAlign w:val="center"/>
          </w:tcPr>
          <w:p w:rsidR="00AD3296" w:rsidRPr="001935C4" w:rsidRDefault="00AD3296" w:rsidP="00C9047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И=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</w:tr>
      <w:tr w:rsidR="00AD3296" w:rsidTr="00C9047F">
        <w:tc>
          <w:tcPr>
            <w:tcW w:w="675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</w:tcPr>
          <w:p w:rsidR="00AD3296" w:rsidRPr="001935C4" w:rsidRDefault="00AD3296" w:rsidP="00C9047F">
            <w:pPr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Номер типа финансовой ситуации в соответствии с классификацией</w:t>
            </w:r>
          </w:p>
        </w:tc>
        <w:tc>
          <w:tcPr>
            <w:tcW w:w="3509" w:type="dxa"/>
          </w:tcPr>
          <w:p w:rsidR="00AD3296" w:rsidRPr="001935C4" w:rsidRDefault="00AD3296" w:rsidP="00C9047F">
            <w:pPr>
              <w:jc w:val="center"/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Абсолютная, нормальная устойчивость, предкризисное финансовое состояние, кризисное финансовое состояние</w:t>
            </w:r>
          </w:p>
        </w:tc>
      </w:tr>
    </w:tbl>
    <w:p w:rsidR="00AD3296" w:rsidRDefault="00AD3296" w:rsidP="00AD3296">
      <w:pPr>
        <w:ind w:firstLine="709"/>
        <w:jc w:val="center"/>
        <w:rPr>
          <w:sz w:val="24"/>
          <w:szCs w:val="24"/>
        </w:rPr>
      </w:pPr>
    </w:p>
    <w:p w:rsidR="00AD3296" w:rsidRDefault="00AD3296" w:rsidP="00AD3296">
      <w:pPr>
        <w:ind w:firstLine="709"/>
        <w:rPr>
          <w:sz w:val="24"/>
          <w:szCs w:val="24"/>
        </w:rPr>
      </w:pPr>
    </w:p>
    <w:p w:rsidR="00AD3296" w:rsidRPr="003B326A" w:rsidRDefault="00AD3296" w:rsidP="00AD3296">
      <w:pPr>
        <w:ind w:firstLine="709"/>
        <w:rPr>
          <w:sz w:val="24"/>
          <w:szCs w:val="24"/>
        </w:rPr>
      </w:pPr>
      <w:r>
        <w:rPr>
          <w:sz w:val="24"/>
          <w:szCs w:val="24"/>
        </w:rPr>
        <w:t>Е</w:t>
      </w:r>
      <w:proofErr w:type="gramStart"/>
      <w:r>
        <w:rPr>
          <w:sz w:val="24"/>
          <w:szCs w:val="24"/>
          <w:vertAlign w:val="subscript"/>
        </w:rPr>
        <w:t>1</w:t>
      </w:r>
      <w:proofErr w:type="gramEnd"/>
      <w:r>
        <w:rPr>
          <w:sz w:val="24"/>
          <w:szCs w:val="24"/>
        </w:rPr>
        <w:t>, Е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Е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&gt; 0 - </w:t>
      </w:r>
      <w:r w:rsidRPr="00A174E8">
        <w:rPr>
          <w:b/>
          <w:sz w:val="24"/>
          <w:szCs w:val="24"/>
        </w:rPr>
        <w:t>Абсолютная устойчивость</w:t>
      </w:r>
    </w:p>
    <w:p w:rsidR="00AD3296" w:rsidRPr="003B326A" w:rsidRDefault="00AD3296" w:rsidP="00AD3296">
      <w:pPr>
        <w:ind w:firstLine="709"/>
        <w:rPr>
          <w:sz w:val="24"/>
          <w:szCs w:val="24"/>
        </w:rPr>
      </w:pPr>
      <w:r>
        <w:rPr>
          <w:sz w:val="24"/>
          <w:szCs w:val="24"/>
        </w:rPr>
        <w:t>Е</w:t>
      </w:r>
      <w:proofErr w:type="gramStart"/>
      <w:r>
        <w:rPr>
          <w:sz w:val="24"/>
          <w:szCs w:val="24"/>
          <w:vertAlign w:val="subscript"/>
        </w:rPr>
        <w:t>1</w:t>
      </w:r>
      <w:proofErr w:type="gramEnd"/>
      <w:r>
        <w:rPr>
          <w:sz w:val="24"/>
          <w:szCs w:val="24"/>
        </w:rPr>
        <w:t>&lt;0, Е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Е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&gt; 0 - </w:t>
      </w:r>
      <w:r w:rsidRPr="00A174E8">
        <w:rPr>
          <w:b/>
          <w:sz w:val="24"/>
          <w:szCs w:val="24"/>
        </w:rPr>
        <w:t>Нормальная устойчивость</w:t>
      </w:r>
    </w:p>
    <w:p w:rsidR="00AD3296" w:rsidRDefault="00AD3296" w:rsidP="00AD3296">
      <w:pPr>
        <w:ind w:firstLine="709"/>
        <w:rPr>
          <w:sz w:val="24"/>
          <w:szCs w:val="24"/>
        </w:rPr>
      </w:pPr>
      <w:r>
        <w:rPr>
          <w:sz w:val="24"/>
          <w:szCs w:val="24"/>
        </w:rPr>
        <w:t>Е</w:t>
      </w:r>
      <w:proofErr w:type="gramStart"/>
      <w:r>
        <w:rPr>
          <w:sz w:val="24"/>
          <w:szCs w:val="24"/>
          <w:vertAlign w:val="subscript"/>
        </w:rPr>
        <w:t>1</w:t>
      </w:r>
      <w:proofErr w:type="gramEnd"/>
      <w:r>
        <w:rPr>
          <w:sz w:val="24"/>
          <w:szCs w:val="24"/>
        </w:rPr>
        <w:t>&lt;0, Е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&lt;0, Е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&gt; 0 - </w:t>
      </w:r>
      <w:r w:rsidRPr="00A174E8">
        <w:rPr>
          <w:b/>
          <w:sz w:val="24"/>
          <w:szCs w:val="24"/>
        </w:rPr>
        <w:t>Предкризисное (критическое) финансовое состояние</w:t>
      </w:r>
    </w:p>
    <w:p w:rsidR="00AD3296" w:rsidRDefault="00AD3296" w:rsidP="00AD3296">
      <w:pPr>
        <w:ind w:firstLine="709"/>
        <w:rPr>
          <w:sz w:val="24"/>
          <w:szCs w:val="24"/>
        </w:rPr>
      </w:pPr>
      <w:r>
        <w:rPr>
          <w:sz w:val="24"/>
          <w:szCs w:val="24"/>
        </w:rPr>
        <w:t>Е</w:t>
      </w:r>
      <w:proofErr w:type="gramStart"/>
      <w:r>
        <w:rPr>
          <w:sz w:val="24"/>
          <w:szCs w:val="24"/>
          <w:vertAlign w:val="subscript"/>
        </w:rPr>
        <w:t>1</w:t>
      </w:r>
      <w:proofErr w:type="gramEnd"/>
      <w:r>
        <w:rPr>
          <w:sz w:val="24"/>
          <w:szCs w:val="24"/>
        </w:rPr>
        <w:t>&lt;0, Е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&lt;0, Е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&lt;0 - </w:t>
      </w:r>
      <w:r w:rsidRPr="00A174E8">
        <w:rPr>
          <w:b/>
          <w:sz w:val="24"/>
          <w:szCs w:val="24"/>
        </w:rPr>
        <w:t>Кризисное финансовое состояние</w:t>
      </w:r>
    </w:p>
    <w:p w:rsidR="00AD3296" w:rsidRDefault="00AD3296" w:rsidP="00AD3296">
      <w:pPr>
        <w:ind w:firstLine="709"/>
        <w:jc w:val="center"/>
        <w:rPr>
          <w:sz w:val="24"/>
          <w:szCs w:val="24"/>
        </w:rPr>
      </w:pPr>
    </w:p>
    <w:p w:rsidR="00AD3296" w:rsidRDefault="00AD3296" w:rsidP="00AD3296">
      <w:pPr>
        <w:ind w:firstLine="709"/>
        <w:rPr>
          <w:sz w:val="24"/>
          <w:szCs w:val="24"/>
        </w:rPr>
      </w:pPr>
      <w:r>
        <w:rPr>
          <w:sz w:val="24"/>
          <w:szCs w:val="24"/>
        </w:rPr>
        <w:t>Каждый из четырех типов финансовой устойчивости характеризуется составом однотипных показателей, которые дают полную характеристику финансового состояния предприятия. К ним относятся:</w:t>
      </w:r>
    </w:p>
    <w:p w:rsidR="00AD3296" w:rsidRDefault="00AD3296" w:rsidP="00AD3296">
      <w:pPr>
        <w:ind w:firstLine="709"/>
        <w:rPr>
          <w:sz w:val="24"/>
          <w:szCs w:val="24"/>
        </w:rPr>
      </w:pPr>
      <w:r>
        <w:rPr>
          <w:sz w:val="24"/>
          <w:szCs w:val="24"/>
        </w:rPr>
        <w:t>– коэффициент обеспеченности запасов источниками финансирования,</w:t>
      </w:r>
    </w:p>
    <w:p w:rsidR="00AD3296" w:rsidRDefault="00AD3296" w:rsidP="00AD3296">
      <w:pPr>
        <w:ind w:firstLine="709"/>
        <w:rPr>
          <w:sz w:val="24"/>
          <w:szCs w:val="24"/>
        </w:rPr>
      </w:pPr>
      <w:r>
        <w:rPr>
          <w:sz w:val="24"/>
          <w:szCs w:val="24"/>
        </w:rPr>
        <w:t>– избыток (недостаток) сре</w:t>
      </w:r>
      <w:proofErr w:type="gramStart"/>
      <w:r>
        <w:rPr>
          <w:sz w:val="24"/>
          <w:szCs w:val="24"/>
        </w:rPr>
        <w:t>дств дл</w:t>
      </w:r>
      <w:proofErr w:type="gramEnd"/>
      <w:r>
        <w:rPr>
          <w:sz w:val="24"/>
          <w:szCs w:val="24"/>
        </w:rPr>
        <w:t>я формирования запасов,</w:t>
      </w:r>
    </w:p>
    <w:p w:rsidR="00AD3296" w:rsidRDefault="00AD3296" w:rsidP="00AD3296">
      <w:pPr>
        <w:ind w:firstLine="709"/>
        <w:rPr>
          <w:sz w:val="24"/>
          <w:szCs w:val="24"/>
        </w:rPr>
      </w:pPr>
      <w:r>
        <w:rPr>
          <w:sz w:val="24"/>
          <w:szCs w:val="24"/>
        </w:rPr>
        <w:t>– запас устойчивости финансового состояния,</w:t>
      </w:r>
    </w:p>
    <w:p w:rsidR="00AD3296" w:rsidRDefault="00AD3296" w:rsidP="00AD3296">
      <w:pPr>
        <w:ind w:firstLine="709"/>
        <w:rPr>
          <w:sz w:val="24"/>
          <w:szCs w:val="24"/>
        </w:rPr>
      </w:pPr>
      <w:r>
        <w:rPr>
          <w:sz w:val="24"/>
          <w:szCs w:val="24"/>
        </w:rPr>
        <w:t>– избыток (недостаток) источников финансирования на 1 руб. запасов.</w:t>
      </w:r>
    </w:p>
    <w:p w:rsidR="00AD3296" w:rsidRDefault="00AD3296" w:rsidP="00AD3296">
      <w:pPr>
        <w:ind w:firstLine="709"/>
        <w:rPr>
          <w:sz w:val="24"/>
          <w:szCs w:val="24"/>
        </w:rPr>
      </w:pPr>
    </w:p>
    <w:p w:rsidR="00AD3296" w:rsidRPr="006C6778" w:rsidRDefault="00AD3296" w:rsidP="00AD3296">
      <w:pPr>
        <w:ind w:firstLine="709"/>
        <w:rPr>
          <w:b/>
          <w:sz w:val="24"/>
          <w:szCs w:val="24"/>
        </w:rPr>
      </w:pPr>
      <w:r w:rsidRPr="006C6778">
        <w:rPr>
          <w:b/>
          <w:sz w:val="24"/>
          <w:szCs w:val="24"/>
        </w:rPr>
        <w:lastRenderedPageBreak/>
        <w:t>Таблица 2 – Оценка устойчивости финансового состояния предприятия</w:t>
      </w:r>
    </w:p>
    <w:p w:rsidR="00AD3296" w:rsidRPr="006C6778" w:rsidRDefault="00AD3296" w:rsidP="00AD3296">
      <w:pPr>
        <w:ind w:firstLine="709"/>
        <w:rPr>
          <w:b/>
          <w:sz w:val="24"/>
          <w:szCs w:val="24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911"/>
        <w:gridCol w:w="1926"/>
        <w:gridCol w:w="1906"/>
        <w:gridCol w:w="1902"/>
        <w:gridCol w:w="1926"/>
      </w:tblGrid>
      <w:tr w:rsidR="00AD3296" w:rsidTr="00C9047F">
        <w:tc>
          <w:tcPr>
            <w:tcW w:w="1911" w:type="dxa"/>
            <w:vAlign w:val="center"/>
          </w:tcPr>
          <w:p w:rsidR="00AD3296" w:rsidRPr="00860235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Тип устойчивости</w:t>
            </w:r>
          </w:p>
        </w:tc>
        <w:tc>
          <w:tcPr>
            <w:tcW w:w="1926" w:type="dxa"/>
            <w:vAlign w:val="center"/>
          </w:tcPr>
          <w:p w:rsidR="00AD3296" w:rsidRPr="00860235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Коэффициент обеспеченности запасов источниками финансирования</w:t>
            </w:r>
          </w:p>
        </w:tc>
        <w:tc>
          <w:tcPr>
            <w:tcW w:w="1906" w:type="dxa"/>
            <w:vAlign w:val="center"/>
          </w:tcPr>
          <w:p w:rsidR="00AD3296" w:rsidRPr="00860235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Избыток (недостаток) сре</w:t>
            </w:r>
            <w:proofErr w:type="gramStart"/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дств дл</w:t>
            </w:r>
            <w:proofErr w:type="gramEnd"/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я формирования запасов</w:t>
            </w:r>
          </w:p>
        </w:tc>
        <w:tc>
          <w:tcPr>
            <w:tcW w:w="1902" w:type="dxa"/>
            <w:vAlign w:val="center"/>
          </w:tcPr>
          <w:p w:rsidR="00AD3296" w:rsidRPr="00860235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Запас устойчивости финансового состояния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дни</w:t>
            </w:r>
          </w:p>
        </w:tc>
        <w:tc>
          <w:tcPr>
            <w:tcW w:w="1926" w:type="dxa"/>
            <w:vAlign w:val="center"/>
          </w:tcPr>
          <w:p w:rsidR="00AD3296" w:rsidRPr="00860235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Избыток (недостаток) источников финансирования на 1 руб. запасов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</w:tr>
      <w:tr w:rsidR="00AD3296" w:rsidTr="00C9047F">
        <w:tc>
          <w:tcPr>
            <w:tcW w:w="1911" w:type="dxa"/>
          </w:tcPr>
          <w:p w:rsidR="00AD3296" w:rsidRDefault="00AD3296" w:rsidP="00C90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Абсолютный</w:t>
            </w:r>
          </w:p>
        </w:tc>
        <w:tc>
          <w:tcPr>
            <w:tcW w:w="1926" w:type="dxa"/>
          </w:tcPr>
          <w:p w:rsidR="00AD3296" w:rsidRPr="004233E8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</w:p>
        </w:tc>
        <w:tc>
          <w:tcPr>
            <w:tcW w:w="1906" w:type="dxa"/>
          </w:tcPr>
          <w:p w:rsidR="00AD3296" w:rsidRPr="004233E8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AD3296" w:rsidRPr="001D4BB2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360)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В&gt;0</w:t>
            </w:r>
          </w:p>
        </w:tc>
        <w:tc>
          <w:tcPr>
            <w:tcW w:w="1926" w:type="dxa"/>
          </w:tcPr>
          <w:p w:rsidR="00AD3296" w:rsidRPr="005938ED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&gt;0</w:t>
            </w:r>
          </w:p>
        </w:tc>
      </w:tr>
      <w:tr w:rsidR="00AD3296" w:rsidTr="00C9047F">
        <w:tc>
          <w:tcPr>
            <w:tcW w:w="1911" w:type="dxa"/>
          </w:tcPr>
          <w:p w:rsidR="00AD3296" w:rsidRDefault="00AD3296" w:rsidP="00C90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Нормальный</w:t>
            </w:r>
          </w:p>
        </w:tc>
        <w:tc>
          <w:tcPr>
            <w:tcW w:w="1926" w:type="dxa"/>
          </w:tcPr>
          <w:p w:rsidR="00AD3296" w:rsidRPr="0092741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1906" w:type="dxa"/>
          </w:tcPr>
          <w:p w:rsidR="00AD3296" w:rsidRDefault="00AD3296" w:rsidP="00C9047F">
            <w:pPr>
              <w:jc w:val="center"/>
            </w:pP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gramEnd"/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360)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В&gt;0</w:t>
            </w:r>
          </w:p>
        </w:tc>
        <w:tc>
          <w:tcPr>
            <w:tcW w:w="1926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&gt;0</w:t>
            </w:r>
          </w:p>
        </w:tc>
      </w:tr>
      <w:tr w:rsidR="00AD3296" w:rsidTr="00C9047F">
        <w:tc>
          <w:tcPr>
            <w:tcW w:w="1911" w:type="dxa"/>
          </w:tcPr>
          <w:p w:rsidR="00AD3296" w:rsidRDefault="00AD3296" w:rsidP="00C90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Предкризисный</w:t>
            </w:r>
          </w:p>
        </w:tc>
        <w:tc>
          <w:tcPr>
            <w:tcW w:w="1926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1906" w:type="dxa"/>
          </w:tcPr>
          <w:p w:rsidR="00AD3296" w:rsidRDefault="00AD3296" w:rsidP="00C9047F">
            <w:pPr>
              <w:jc w:val="center"/>
            </w:pP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360)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В&gt;0</w:t>
            </w:r>
          </w:p>
        </w:tc>
        <w:tc>
          <w:tcPr>
            <w:tcW w:w="1926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&gt;0</w:t>
            </w:r>
          </w:p>
        </w:tc>
      </w:tr>
      <w:tr w:rsidR="00AD3296" w:rsidTr="00C9047F">
        <w:tc>
          <w:tcPr>
            <w:tcW w:w="1911" w:type="dxa"/>
          </w:tcPr>
          <w:p w:rsidR="00AD3296" w:rsidRDefault="00AD3296" w:rsidP="00C90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Кризисный</w:t>
            </w:r>
          </w:p>
        </w:tc>
        <w:tc>
          <w:tcPr>
            <w:tcW w:w="1926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1</w:t>
            </w:r>
          </w:p>
        </w:tc>
        <w:tc>
          <w:tcPr>
            <w:tcW w:w="1906" w:type="dxa"/>
          </w:tcPr>
          <w:p w:rsidR="00AD3296" w:rsidRDefault="00AD3296" w:rsidP="00C9047F">
            <w:pPr>
              <w:jc w:val="center"/>
            </w:pP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02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360)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В&lt;0</w:t>
            </w:r>
          </w:p>
        </w:tc>
        <w:tc>
          <w:tcPr>
            <w:tcW w:w="1926" w:type="dxa"/>
          </w:tcPr>
          <w:p w:rsidR="00AD3296" w:rsidRDefault="00AD3296" w:rsidP="00C90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&lt;0</w:t>
            </w:r>
          </w:p>
        </w:tc>
      </w:tr>
    </w:tbl>
    <w:p w:rsidR="00AD3296" w:rsidRDefault="00AD3296" w:rsidP="00AD3296">
      <w:pPr>
        <w:ind w:firstLine="709"/>
        <w:jc w:val="center"/>
        <w:rPr>
          <w:sz w:val="24"/>
          <w:szCs w:val="24"/>
        </w:rPr>
      </w:pPr>
    </w:p>
    <w:p w:rsidR="00AD3296" w:rsidRDefault="00AD3296" w:rsidP="00AD3296">
      <w:pPr>
        <w:ind w:firstLine="709"/>
        <w:jc w:val="center"/>
        <w:rPr>
          <w:sz w:val="24"/>
          <w:szCs w:val="24"/>
        </w:rPr>
      </w:pPr>
    </w:p>
    <w:p w:rsidR="00AD3296" w:rsidRDefault="00AD3296" w:rsidP="00AD3296">
      <w:pPr>
        <w:rPr>
          <w:sz w:val="24"/>
          <w:szCs w:val="24"/>
        </w:rPr>
      </w:pPr>
    </w:p>
    <w:p w:rsidR="00AD3296" w:rsidRPr="00AD3296" w:rsidRDefault="00AD3296" w:rsidP="000923DC">
      <w:pPr>
        <w:pStyle w:val="af2"/>
        <w:rPr>
          <w:lang w:val="en-US"/>
        </w:rPr>
      </w:pPr>
    </w:p>
    <w:sectPr w:rsidR="00AD3296" w:rsidRPr="00AD3296" w:rsidSect="00830B7C">
      <w:headerReference w:type="default" r:id="rId12"/>
      <w:pgSz w:w="11907" w:h="16840" w:code="9"/>
      <w:pgMar w:top="1134" w:right="851" w:bottom="1134" w:left="1418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B76" w:rsidRDefault="00C55B76">
      <w:r>
        <w:separator/>
      </w:r>
    </w:p>
  </w:endnote>
  <w:endnote w:type="continuationSeparator" w:id="0">
    <w:p w:rsidR="00C55B76" w:rsidRDefault="00C5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B76" w:rsidRDefault="00C55B76">
      <w:r>
        <w:separator/>
      </w:r>
    </w:p>
  </w:footnote>
  <w:footnote w:type="continuationSeparator" w:id="0">
    <w:p w:rsidR="00C55B76" w:rsidRDefault="00C55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</w:pPr>
  </w:p>
  <w:p w:rsidR="00542397" w:rsidRDefault="00542397">
    <w:pPr>
      <w:pStyle w:val="a7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  <w:jc w:val="right"/>
    </w:pPr>
  </w:p>
  <w:p w:rsidR="00007C67" w:rsidRDefault="00007C67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7"/>
      <w:jc w:val="right"/>
    </w:pPr>
  </w:p>
  <w:p w:rsidR="00123D60" w:rsidRDefault="00123D60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574CB">
      <w:rPr>
        <w:noProof/>
        <w:sz w:val="24"/>
        <w:szCs w:val="24"/>
      </w:rPr>
      <w:t>5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851FF2"/>
    <w:multiLevelType w:val="multilevel"/>
    <w:tmpl w:val="EC7AC3C8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B0A21F9"/>
    <w:multiLevelType w:val="hybridMultilevel"/>
    <w:tmpl w:val="680E5CB6"/>
    <w:lvl w:ilvl="0" w:tplc="B9C66404">
      <w:start w:val="1"/>
      <w:numFmt w:val="bullet"/>
      <w:pStyle w:val="a1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19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8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5"/>
  </w:num>
  <w:num w:numId="22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59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923DC"/>
    <w:rsid w:val="000A575C"/>
    <w:rsid w:val="000C0659"/>
    <w:rsid w:val="000D0C3F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96006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64FC1"/>
    <w:rsid w:val="00766BEF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5D09"/>
    <w:rsid w:val="009A6A9B"/>
    <w:rsid w:val="009E3124"/>
    <w:rsid w:val="009E6589"/>
    <w:rsid w:val="009E6EDE"/>
    <w:rsid w:val="00A04ABC"/>
    <w:rsid w:val="00A07CA0"/>
    <w:rsid w:val="00A13B76"/>
    <w:rsid w:val="00A25E91"/>
    <w:rsid w:val="00A26F6A"/>
    <w:rsid w:val="00A574CB"/>
    <w:rsid w:val="00A95F4A"/>
    <w:rsid w:val="00AA02E8"/>
    <w:rsid w:val="00AA1155"/>
    <w:rsid w:val="00AA23B0"/>
    <w:rsid w:val="00AA6C59"/>
    <w:rsid w:val="00AB7E1B"/>
    <w:rsid w:val="00AC6E90"/>
    <w:rsid w:val="00AD3296"/>
    <w:rsid w:val="00AE3160"/>
    <w:rsid w:val="00AE3717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5B76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3980"/>
    <w:rsid w:val="00E679E9"/>
    <w:rsid w:val="00E81F69"/>
    <w:rsid w:val="00E82641"/>
    <w:rsid w:val="00E84E27"/>
    <w:rsid w:val="00E94541"/>
    <w:rsid w:val="00EA7AF3"/>
    <w:rsid w:val="00EB48F5"/>
    <w:rsid w:val="00EB6456"/>
    <w:rsid w:val="00EB6D4B"/>
    <w:rsid w:val="00EE3235"/>
    <w:rsid w:val="00EE3CCE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E679E9"/>
    <w:pPr>
      <w:numPr>
        <w:numId w:val="22"/>
      </w:numPr>
      <w:spacing w:after="56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E679E9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  <w:style w:type="table" w:styleId="aff">
    <w:name w:val="Table Grid"/>
    <w:basedOn w:val="a4"/>
    <w:uiPriority w:val="59"/>
    <w:rsid w:val="00AD329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E679E9"/>
    <w:pPr>
      <w:numPr>
        <w:numId w:val="22"/>
      </w:numPr>
      <w:spacing w:after="56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E679E9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  <w:style w:type="table" w:styleId="aff">
    <w:name w:val="Table Grid"/>
    <w:basedOn w:val="a4"/>
    <w:uiPriority w:val="59"/>
    <w:rsid w:val="00AD329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_Doc_APP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E6855-9333-4E6A-B7BC-5404C5CE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6749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3368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7</cp:revision>
  <cp:lastPrinted>2013-01-11T04:01:00Z</cp:lastPrinted>
  <dcterms:created xsi:type="dcterms:W3CDTF">2020-02-02T05:38:00Z</dcterms:created>
  <dcterms:modified xsi:type="dcterms:W3CDTF">2020-02-08T08:20:00Z</dcterms:modified>
</cp:coreProperties>
</file>