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5F" w:rsidRDefault="0094415F" w:rsidP="0094415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АНАЛИЧЕСКИЙ БАЛАНС ПРЕДПРИЯТИЯ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039"/>
        <w:gridCol w:w="1088"/>
        <w:gridCol w:w="1039"/>
        <w:gridCol w:w="1088"/>
        <w:gridCol w:w="1051"/>
        <w:gridCol w:w="1129"/>
        <w:gridCol w:w="1044"/>
      </w:tblGrid>
      <w:tr w:rsidR="0094415F" w:rsidTr="00EB17F1">
        <w:tc>
          <w:tcPr>
            <w:tcW w:w="2093" w:type="dxa"/>
            <w:vMerge w:val="restart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Статьи баланса</w:t>
            </w:r>
          </w:p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Код строки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7" w:type="dxa"/>
            <w:gridSpan w:val="2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На начало периода</w:t>
            </w:r>
          </w:p>
        </w:tc>
        <w:tc>
          <w:tcPr>
            <w:tcW w:w="2127" w:type="dxa"/>
            <w:gridSpan w:val="2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На конец периода</w:t>
            </w:r>
          </w:p>
        </w:tc>
        <w:tc>
          <w:tcPr>
            <w:tcW w:w="3224" w:type="dxa"/>
            <w:gridSpan w:val="3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Изменения</w:t>
            </w:r>
          </w:p>
        </w:tc>
      </w:tr>
      <w:tr w:rsidR="0094415F" w:rsidTr="00EB17F1">
        <w:tc>
          <w:tcPr>
            <w:tcW w:w="2093" w:type="dxa"/>
            <w:vMerge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1088" w:type="dxa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Удельный вес</w:t>
            </w:r>
          </w:p>
        </w:tc>
        <w:tc>
          <w:tcPr>
            <w:tcW w:w="1039" w:type="dxa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1088" w:type="dxa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Удельный  вес</w:t>
            </w:r>
          </w:p>
        </w:tc>
        <w:tc>
          <w:tcPr>
            <w:tcW w:w="1051" w:type="dxa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 xml:space="preserve">Суммы, </w:t>
            </w:r>
            <w:proofErr w:type="spellStart"/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д.е</w:t>
            </w:r>
            <w:proofErr w:type="spellEnd"/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29" w:type="dxa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245">
              <w:rPr>
                <w:rFonts w:ascii="Times New Roman" w:hAnsi="Times New Roman" w:cs="Times New Roman"/>
                <w:sz w:val="20"/>
                <w:szCs w:val="20"/>
              </w:rPr>
              <w:t>Удельного веса</w:t>
            </w:r>
          </w:p>
        </w:tc>
        <w:tc>
          <w:tcPr>
            <w:tcW w:w="1044" w:type="dxa"/>
          </w:tcPr>
          <w:p w:rsidR="0094415F" w:rsidRPr="00724245" w:rsidRDefault="0094415F" w:rsidP="00EB17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Темпы роста,</w:t>
            </w:r>
          </w:p>
        </w:tc>
      </w:tr>
      <w:tr w:rsidR="0094415F" w:rsidTr="00EB17F1">
        <w:tc>
          <w:tcPr>
            <w:tcW w:w="2093" w:type="dxa"/>
          </w:tcPr>
          <w:p w:rsidR="0094415F" w:rsidRPr="00C66830" w:rsidRDefault="0094415F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94415F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8B12E7">
              <w:rPr>
                <w:rFonts w:ascii="Times New Roman" w:hAnsi="Times New Roman" w:cs="Times New Roman"/>
                <w:sz w:val="20"/>
                <w:szCs w:val="20"/>
              </w:rPr>
              <w:t>Необоротные активы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средства и нематериальные активы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Долгосрочные финансовые инвестиции и отсроченные налоговые активы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Всего по разделу 1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Оборотные активы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Запасы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2E7" w:rsidTr="00EB17F1">
        <w:tc>
          <w:tcPr>
            <w:tcW w:w="2093" w:type="dxa"/>
          </w:tcPr>
          <w:p w:rsidR="008B12E7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Дебиторская задолженность</w:t>
            </w: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2E7" w:rsidTr="00EB17F1">
        <w:tc>
          <w:tcPr>
            <w:tcW w:w="2093" w:type="dxa"/>
          </w:tcPr>
          <w:p w:rsidR="008B12E7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Денежные средства и их эквиваленты</w:t>
            </w: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2E7" w:rsidTr="00EB17F1">
        <w:tc>
          <w:tcPr>
            <w:tcW w:w="2093" w:type="dxa"/>
          </w:tcPr>
          <w:p w:rsidR="008B12E7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 по разделу 2</w:t>
            </w: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94415F" w:rsidP="00EB17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6830">
              <w:rPr>
                <w:rFonts w:ascii="Times New Roman" w:hAnsi="Times New Roman" w:cs="Times New Roman"/>
                <w:b/>
                <w:sz w:val="20"/>
                <w:szCs w:val="20"/>
              </w:rPr>
              <w:t>БАЛАНС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ПАССИВ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Собственный капитал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Уставный капитал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Прочий дополнительный капитал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Резервный капитал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Нераспределенная прибыль (непокрытый убыток)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Всего по разделу 1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Долгосрочные обязательства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Текущие обязательства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2E7" w:rsidTr="00EB17F1">
        <w:tc>
          <w:tcPr>
            <w:tcW w:w="2093" w:type="dxa"/>
          </w:tcPr>
          <w:p w:rsidR="008B12E7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Текущая задолженность по долгосрочным обязательствам</w:t>
            </w: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2E7" w:rsidTr="00EB17F1">
        <w:tc>
          <w:tcPr>
            <w:tcW w:w="2093" w:type="dxa"/>
          </w:tcPr>
          <w:p w:rsidR="008B12E7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Кредиторская задолженность за товары, работы, услуги</w:t>
            </w: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2E7" w:rsidTr="00EB17F1">
        <w:tc>
          <w:tcPr>
            <w:tcW w:w="2093" w:type="dxa"/>
          </w:tcPr>
          <w:p w:rsidR="008B12E7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Текущие обязательства по расчетам</w:t>
            </w: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8B12E7" w:rsidRDefault="008B12E7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8B12E7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Всего по разделу 4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F" w:rsidTr="00EB17F1">
        <w:tc>
          <w:tcPr>
            <w:tcW w:w="2093" w:type="dxa"/>
          </w:tcPr>
          <w:p w:rsidR="0094415F" w:rsidRPr="00C66830" w:rsidRDefault="0094415F" w:rsidP="00EB1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830">
              <w:rPr>
                <w:rFonts w:ascii="Times New Roman" w:hAnsi="Times New Roman" w:cs="Times New Roman"/>
                <w:b/>
                <w:sz w:val="20"/>
                <w:szCs w:val="20"/>
              </w:rPr>
              <w:t>БАЛАНС</w:t>
            </w: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</w:tcPr>
          <w:p w:rsidR="0094415F" w:rsidRDefault="0094415F" w:rsidP="00EB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415F" w:rsidRDefault="0094415F" w:rsidP="009441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2464" w:rsidRDefault="00922464">
      <w:pPr>
        <w:rPr>
          <w:rFonts w:ascii="Times New Roman" w:hAnsi="Times New Roman" w:cs="Times New Roman"/>
          <w:sz w:val="24"/>
          <w:szCs w:val="24"/>
        </w:rPr>
      </w:pPr>
    </w:p>
    <w:sectPr w:rsidR="00922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1C"/>
    <w:rsid w:val="0003291C"/>
    <w:rsid w:val="001C7805"/>
    <w:rsid w:val="002420A0"/>
    <w:rsid w:val="00256B9C"/>
    <w:rsid w:val="003E19CB"/>
    <w:rsid w:val="00404232"/>
    <w:rsid w:val="00417B27"/>
    <w:rsid w:val="004C1994"/>
    <w:rsid w:val="00552457"/>
    <w:rsid w:val="0056490D"/>
    <w:rsid w:val="005C36CA"/>
    <w:rsid w:val="005D06FF"/>
    <w:rsid w:val="00675551"/>
    <w:rsid w:val="00724245"/>
    <w:rsid w:val="008B12E7"/>
    <w:rsid w:val="00922464"/>
    <w:rsid w:val="0094415F"/>
    <w:rsid w:val="009F1004"/>
    <w:rsid w:val="00A2059F"/>
    <w:rsid w:val="00BB65A1"/>
    <w:rsid w:val="00C23551"/>
    <w:rsid w:val="00C66830"/>
    <w:rsid w:val="00CA635A"/>
    <w:rsid w:val="00CF51C6"/>
    <w:rsid w:val="00DD483F"/>
    <w:rsid w:val="00DF0930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Vita</cp:lastModifiedBy>
  <cp:revision>14</cp:revision>
  <cp:lastPrinted>2019-10-18T10:26:00Z</cp:lastPrinted>
  <dcterms:created xsi:type="dcterms:W3CDTF">2019-10-17T10:02:00Z</dcterms:created>
  <dcterms:modified xsi:type="dcterms:W3CDTF">2019-10-20T17:24:00Z</dcterms:modified>
</cp:coreProperties>
</file>