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3AF" w:rsidRPr="00432DE3" w:rsidRDefault="00D07B9B" w:rsidP="00D07B9B">
      <w:pPr>
        <w:jc w:val="center"/>
        <w:rPr>
          <w:b/>
          <w:sz w:val="32"/>
          <w:szCs w:val="32"/>
          <w:lang w:val="en-US"/>
        </w:rPr>
      </w:pPr>
      <w:r w:rsidRPr="00432DE3">
        <w:rPr>
          <w:b/>
          <w:sz w:val="32"/>
          <w:szCs w:val="32"/>
          <w:lang w:val="en-US"/>
        </w:rPr>
        <w:t>USE CASE DESCRIPTIONS</w:t>
      </w:r>
      <w:bookmarkStart w:id="0" w:name="_GoBack"/>
      <w:bookmarkEnd w:id="0"/>
    </w:p>
    <w:p w:rsidR="00D07B9B" w:rsidRPr="00432DE3" w:rsidRDefault="00D07B9B" w:rsidP="00D07B9B">
      <w:pPr>
        <w:jc w:val="center"/>
        <w:rPr>
          <w:b/>
          <w:sz w:val="32"/>
          <w:szCs w:val="32"/>
          <w:lang w:val="en-US"/>
        </w:rPr>
      </w:pPr>
    </w:p>
    <w:p w:rsidR="00432DE3" w:rsidRDefault="00432DE3" w:rsidP="00D07B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Added the use case “Using PDFs” that includes a case “Parses data”.</w:t>
      </w:r>
    </w:p>
    <w:p w:rsidR="00432DE3" w:rsidRDefault="00432DE3" w:rsidP="00D07B9B">
      <w:pPr>
        <w:rPr>
          <w:sz w:val="24"/>
          <w:szCs w:val="24"/>
          <w:lang w:val="en-US"/>
        </w:rPr>
      </w:pPr>
    </w:p>
    <w:p w:rsidR="00D07B9B" w:rsidRDefault="00D07B9B" w:rsidP="00D07B9B">
      <w:pPr>
        <w:rPr>
          <w:sz w:val="24"/>
          <w:szCs w:val="24"/>
          <w:lang w:val="en-US"/>
        </w:rPr>
      </w:pPr>
      <w:r w:rsidRPr="00D07B9B">
        <w:rPr>
          <w:sz w:val="24"/>
          <w:szCs w:val="24"/>
          <w:lang w:val="en-US"/>
        </w:rPr>
        <w:t>“Using PDFs” -&gt; One way to create a new entry is using PDFs, Jab</w:t>
      </w:r>
      <w:r>
        <w:rPr>
          <w:sz w:val="24"/>
          <w:szCs w:val="24"/>
          <w:lang w:val="en-US"/>
        </w:rPr>
        <w:t>Ref can search automatically for the PDF files, even lets you choose the important ones, and then convert them into new entries.</w:t>
      </w:r>
      <w:r w:rsidRPr="00D07B9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“Using PDFs” is a generalization of “Add entry”.</w:t>
      </w:r>
    </w:p>
    <w:p w:rsidR="00D07B9B" w:rsidRDefault="00D07B9B" w:rsidP="00D07B9B">
      <w:pPr>
        <w:rPr>
          <w:sz w:val="24"/>
          <w:szCs w:val="24"/>
          <w:lang w:val="en-US"/>
        </w:rPr>
      </w:pPr>
    </w:p>
    <w:p w:rsidR="00D07B9B" w:rsidRDefault="00D07B9B" w:rsidP="00D07B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“Parses data” -&gt; The program parses the data to use it. Its linked to “Using PDFs” with a &lt;&lt;include&gt;&gt; because that always happens.</w:t>
      </w:r>
    </w:p>
    <w:p w:rsidR="00D07B9B" w:rsidRDefault="00D07B9B" w:rsidP="00D07B9B">
      <w:pPr>
        <w:rPr>
          <w:sz w:val="24"/>
          <w:szCs w:val="24"/>
          <w:lang w:val="en-US"/>
        </w:rPr>
      </w:pPr>
    </w:p>
    <w:p w:rsidR="00432DE3" w:rsidRDefault="00432DE3" w:rsidP="00D07B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actor: User.</w:t>
      </w:r>
    </w:p>
    <w:p w:rsidR="00432DE3" w:rsidRPr="00D07B9B" w:rsidRDefault="00432DE3" w:rsidP="00D07B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Secondary actor: Reference Database.</w:t>
      </w:r>
    </w:p>
    <w:sectPr w:rsidR="00432DE3" w:rsidRPr="00D07B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44E" w:rsidRDefault="00D8644E" w:rsidP="00D07B9B">
      <w:pPr>
        <w:spacing w:after="0" w:line="240" w:lineRule="auto"/>
      </w:pPr>
      <w:r>
        <w:separator/>
      </w:r>
    </w:p>
  </w:endnote>
  <w:endnote w:type="continuationSeparator" w:id="0">
    <w:p w:rsidR="00D8644E" w:rsidRDefault="00D8644E" w:rsidP="00D07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44E" w:rsidRDefault="00D8644E" w:rsidP="00D07B9B">
      <w:pPr>
        <w:spacing w:after="0" w:line="240" w:lineRule="auto"/>
      </w:pPr>
      <w:r>
        <w:separator/>
      </w:r>
    </w:p>
  </w:footnote>
  <w:footnote w:type="continuationSeparator" w:id="0">
    <w:p w:rsidR="00D8644E" w:rsidRDefault="00D8644E" w:rsidP="00D07B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B9B"/>
    <w:rsid w:val="00432DE3"/>
    <w:rsid w:val="00612ECA"/>
    <w:rsid w:val="0069647F"/>
    <w:rsid w:val="006E13AF"/>
    <w:rsid w:val="00D07B9B"/>
    <w:rsid w:val="00D8644E"/>
    <w:rsid w:val="00D9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993A2-E803-4698-A050-8BD37912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07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07B9B"/>
  </w:style>
  <w:style w:type="paragraph" w:styleId="Rodap">
    <w:name w:val="footer"/>
    <w:basedOn w:val="Normal"/>
    <w:link w:val="RodapCarter"/>
    <w:uiPriority w:val="99"/>
    <w:unhideWhenUsed/>
    <w:rsid w:val="00D07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07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Conta Microsoft</cp:lastModifiedBy>
  <cp:revision>4</cp:revision>
  <dcterms:created xsi:type="dcterms:W3CDTF">2021-12-05T17:22:00Z</dcterms:created>
  <dcterms:modified xsi:type="dcterms:W3CDTF">2021-12-06T15:55:00Z</dcterms:modified>
</cp:coreProperties>
</file>