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8AC61" w14:textId="77777777" w:rsidR="00A03DA1" w:rsidRDefault="00A03DA1" w:rsidP="00A03DA1">
      <w:pPr>
        <w:pStyle w:val="NormalWeb"/>
        <w:spacing w:before="120" w:beforeAutospacing="0" w:after="0" w:afterAutospacing="0"/>
        <w:jc w:val="center"/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</w:pPr>
    </w:p>
    <w:p w14:paraId="4FC407D6" w14:textId="77777777" w:rsidR="00A03DA1" w:rsidRDefault="00A03DA1" w:rsidP="00A03DA1">
      <w:pPr>
        <w:pStyle w:val="NormalWeb"/>
        <w:spacing w:before="120" w:beforeAutospacing="0" w:after="0" w:afterAutospacing="0"/>
        <w:jc w:val="center"/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</w:pPr>
    </w:p>
    <w:p w14:paraId="395EA34D" w14:textId="4BF9F8A1" w:rsidR="00A03DA1" w:rsidRPr="00A03DA1" w:rsidRDefault="00A03DA1" w:rsidP="00A03DA1">
      <w:pPr>
        <w:pStyle w:val="NormalWeb"/>
        <w:spacing w:before="120" w:beforeAutospacing="0" w:after="0" w:afterAutospacing="0"/>
        <w:jc w:val="center"/>
        <w:rPr>
          <w:lang w:val="es-AR"/>
        </w:rPr>
      </w:pPr>
      <w:r w:rsidRPr="00A03DA1"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  <w:t>UNIVERSIDAD TECNOLÓGICA NACIONAL</w:t>
      </w:r>
    </w:p>
    <w:p w14:paraId="7EAB8D8C" w14:textId="77777777" w:rsidR="00A03DA1" w:rsidRPr="00A03DA1" w:rsidRDefault="00A03DA1" w:rsidP="00A03DA1">
      <w:pPr>
        <w:pStyle w:val="NormalWeb"/>
        <w:spacing w:before="120" w:beforeAutospacing="0" w:after="0" w:afterAutospacing="0"/>
        <w:jc w:val="center"/>
        <w:rPr>
          <w:lang w:val="es-AR"/>
        </w:rPr>
      </w:pPr>
      <w:r w:rsidRPr="00A03DA1">
        <w:rPr>
          <w:rFonts w:ascii="Century Gothic" w:hAnsi="Century Gothic"/>
          <w:b/>
          <w:bCs/>
          <w:smallCaps/>
          <w:color w:val="000000"/>
          <w:sz w:val="28"/>
          <w:szCs w:val="28"/>
          <w:lang w:val="es-AR"/>
        </w:rPr>
        <w:t>FACULTAD REGIONAL CÓRDOBA</w:t>
      </w:r>
    </w:p>
    <w:p w14:paraId="16622621" w14:textId="77777777" w:rsidR="00A03DA1" w:rsidRDefault="00A03DA1" w:rsidP="00A03DA1"/>
    <w:p w14:paraId="4E5D739D" w14:textId="77777777" w:rsidR="00A03DA1" w:rsidRDefault="00A03DA1" w:rsidP="00A03DA1">
      <w:pPr>
        <w:pStyle w:val="Ttulo1"/>
        <w:spacing w:before="120" w:after="0"/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Ingeniería en Sistemas de Información</w:t>
      </w:r>
    </w:p>
    <w:p w14:paraId="72292DA4" w14:textId="77777777" w:rsidR="00A03DA1" w:rsidRDefault="00A03DA1" w:rsidP="00A03DA1">
      <w:pPr>
        <w:pStyle w:val="Ttulo1"/>
        <w:spacing w:before="120" w:after="0"/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4K1</w:t>
      </w:r>
    </w:p>
    <w:p w14:paraId="30C8E417" w14:textId="07DCDBC7" w:rsidR="00A03DA1" w:rsidRDefault="00A03DA1" w:rsidP="00A03DA1">
      <w:pPr>
        <w:pStyle w:val="Ttulo1"/>
        <w:spacing w:before="120" w:after="0"/>
        <w:rPr>
          <w:rFonts w:ascii="Century Gothic" w:hAnsi="Century Gothic"/>
          <w:i/>
          <w:iCs/>
          <w:smallCaps/>
          <w:color w:val="000000"/>
          <w:sz w:val="28"/>
          <w:szCs w:val="28"/>
        </w:rPr>
      </w:pPr>
      <w:r>
        <w:rPr>
          <w:rFonts w:ascii="Century Gothic" w:hAnsi="Century Gothic"/>
          <w:i/>
          <w:iCs/>
          <w:smallCaps/>
          <w:color w:val="000000"/>
          <w:sz w:val="28"/>
          <w:szCs w:val="28"/>
        </w:rPr>
        <w:t>Ingeniería de Software </w:t>
      </w:r>
    </w:p>
    <w:p w14:paraId="3EE81897" w14:textId="18BD2F9D" w:rsidR="00A43DC6" w:rsidRDefault="00A43DC6" w:rsidP="00A43DC6"/>
    <w:p w14:paraId="2CD8675D" w14:textId="77777777" w:rsidR="00A43DC6" w:rsidRPr="00A43DC6" w:rsidRDefault="00A43DC6" w:rsidP="00A43DC6"/>
    <w:p w14:paraId="6271000B" w14:textId="77777777" w:rsidR="00A03DA1" w:rsidRDefault="00A03DA1" w:rsidP="00A03DA1">
      <w:pPr>
        <w:pStyle w:val="Ttulo1"/>
        <w:spacing w:before="120" w:after="0"/>
        <w:jc w:val="center"/>
        <w:rPr>
          <w:rFonts w:ascii="Century Gothic" w:hAnsi="Century Gothic"/>
          <w:smallCaps/>
          <w:color w:val="000000"/>
          <w:sz w:val="44"/>
          <w:szCs w:val="44"/>
        </w:rPr>
      </w:pPr>
      <w:r>
        <w:rPr>
          <w:rFonts w:ascii="Century Gothic" w:hAnsi="Century Gothic"/>
          <w:smallCaps/>
          <w:color w:val="000000"/>
          <w:sz w:val="44"/>
          <w:szCs w:val="44"/>
        </w:rPr>
        <w:t xml:space="preserve">TRABAJO EVALUATIVO N°5 </w:t>
      </w:r>
    </w:p>
    <w:p w14:paraId="7E8442E0" w14:textId="61325197" w:rsidR="00A03DA1" w:rsidRPr="00A03DA1" w:rsidRDefault="00A03DA1" w:rsidP="00A03DA1">
      <w:pPr>
        <w:pStyle w:val="Ttulo1"/>
        <w:spacing w:before="120" w:after="0"/>
        <w:jc w:val="center"/>
        <w:rPr>
          <w:rFonts w:ascii="Century Gothic" w:hAnsi="Century Gothic"/>
          <w:smallCaps/>
          <w:color w:val="000000"/>
          <w:sz w:val="44"/>
          <w:szCs w:val="44"/>
        </w:rPr>
      </w:pPr>
      <w:r>
        <w:rPr>
          <w:rFonts w:ascii="Century Gothic" w:hAnsi="Century Gothic"/>
          <w:smallCaps/>
          <w:color w:val="000000"/>
          <w:sz w:val="44"/>
          <w:szCs w:val="44"/>
        </w:rPr>
        <w:t xml:space="preserve">USO REPOSITORIO GIT </w:t>
      </w:r>
    </w:p>
    <w:p w14:paraId="616464F9" w14:textId="77777777" w:rsidR="00A43DC6" w:rsidRDefault="00A43DC6" w:rsidP="00A03DA1">
      <w:pPr>
        <w:pStyle w:val="Ttulo1"/>
        <w:spacing w:before="120" w:after="0"/>
        <w:rPr>
          <w:b w:val="0"/>
          <w:bCs/>
          <w:smallCaps/>
          <w:color w:val="000000"/>
          <w:sz w:val="28"/>
          <w:szCs w:val="28"/>
        </w:rPr>
      </w:pPr>
    </w:p>
    <w:p w14:paraId="21536E5A" w14:textId="77777777" w:rsidR="00A43DC6" w:rsidRDefault="00A43DC6" w:rsidP="00A03DA1">
      <w:pPr>
        <w:pStyle w:val="Ttulo1"/>
        <w:spacing w:before="120" w:after="0"/>
        <w:rPr>
          <w:b w:val="0"/>
          <w:bCs/>
          <w:smallCaps/>
          <w:color w:val="000000"/>
          <w:sz w:val="28"/>
          <w:szCs w:val="28"/>
        </w:rPr>
      </w:pPr>
    </w:p>
    <w:p w14:paraId="3BA02DE0" w14:textId="638285C9" w:rsidR="00A03DA1" w:rsidRDefault="00A03DA1" w:rsidP="00A03DA1">
      <w:pPr>
        <w:pStyle w:val="Ttulo1"/>
        <w:spacing w:before="120" w:after="0"/>
      </w:pPr>
      <w:proofErr w:type="gramStart"/>
      <w:r>
        <w:rPr>
          <w:b w:val="0"/>
          <w:bCs/>
          <w:smallCaps/>
          <w:color w:val="000000"/>
          <w:sz w:val="28"/>
          <w:szCs w:val="28"/>
        </w:rPr>
        <w:t>Docentes :</w:t>
      </w:r>
      <w:proofErr w:type="gramEnd"/>
      <w:r>
        <w:rPr>
          <w:b w:val="0"/>
          <w:bCs/>
          <w:smallCaps/>
          <w:color w:val="000000"/>
          <w:sz w:val="28"/>
          <w:szCs w:val="28"/>
        </w:rPr>
        <w:t xml:space="preserve">  </w:t>
      </w:r>
    </w:p>
    <w:p w14:paraId="0B0CCF62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>
        <w:rPr>
          <w:b w:val="0"/>
          <w:bCs/>
          <w:smallCaps/>
          <w:color w:val="000000"/>
          <w:sz w:val="28"/>
          <w:szCs w:val="28"/>
        </w:rPr>
        <w:t>                  </w:t>
      </w:r>
      <w:r>
        <w:rPr>
          <w:rStyle w:val="apple-tab-span"/>
          <w:b w:val="0"/>
          <w:bCs/>
          <w:smallCaps/>
          <w:color w:val="000000"/>
          <w:sz w:val="28"/>
          <w:szCs w:val="28"/>
        </w:rPr>
        <w:tab/>
      </w: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 xml:space="preserve">- Ing.  Judith </w:t>
      </w:r>
      <w:proofErr w:type="spellStart"/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Meles</w:t>
      </w:r>
      <w:proofErr w:type="spellEnd"/>
    </w:p>
    <w:p w14:paraId="057C9063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                    </w:t>
      </w:r>
      <w:r w:rsidRPr="00A03DA1">
        <w:rPr>
          <w:rStyle w:val="apple-tab-span"/>
          <w:b w:val="0"/>
          <w:bCs/>
          <w:smallCaps/>
          <w:color w:val="000000"/>
          <w:sz w:val="28"/>
          <w:szCs w:val="28"/>
          <w:lang w:val="en-US"/>
        </w:rPr>
        <w:tab/>
      </w:r>
      <w:r w:rsidRPr="00A03DA1">
        <w:rPr>
          <w:b w:val="0"/>
          <w:bCs/>
          <w:smallCaps/>
          <w:color w:val="000000"/>
          <w:sz w:val="28"/>
          <w:szCs w:val="28"/>
          <w:lang w:val="en-US"/>
        </w:rPr>
        <w:t>- Ing. Robles Joaquín Leonel </w:t>
      </w:r>
    </w:p>
    <w:p w14:paraId="16BBD8C5" w14:textId="77777777" w:rsidR="00A03DA1" w:rsidRPr="00A03DA1" w:rsidRDefault="00A03DA1" w:rsidP="00A03DA1">
      <w:pPr>
        <w:pStyle w:val="Ttulo1"/>
        <w:spacing w:before="120" w:after="0"/>
        <w:rPr>
          <w:lang w:val="en-US"/>
        </w:rPr>
      </w:pPr>
      <w:r w:rsidRPr="00A03DA1">
        <w:rPr>
          <w:smallCaps/>
          <w:color w:val="000000"/>
          <w:sz w:val="28"/>
          <w:szCs w:val="28"/>
          <w:lang w:val="en-US"/>
        </w:rPr>
        <w:t>                    </w:t>
      </w:r>
      <w:r w:rsidRPr="00A03DA1">
        <w:rPr>
          <w:rStyle w:val="apple-tab-span"/>
          <w:smallCaps/>
          <w:color w:val="000000"/>
          <w:sz w:val="28"/>
          <w:szCs w:val="28"/>
          <w:lang w:val="en-US"/>
        </w:rPr>
        <w:tab/>
      </w:r>
    </w:p>
    <w:p w14:paraId="3F77B6E3" w14:textId="77777777" w:rsidR="00A03DA1" w:rsidRDefault="00A03DA1" w:rsidP="00A03DA1">
      <w:pPr>
        <w:pStyle w:val="Ttulo1"/>
        <w:spacing w:before="120" w:after="0"/>
      </w:pPr>
      <w:r>
        <w:rPr>
          <w:b w:val="0"/>
          <w:bCs/>
          <w:smallCaps/>
          <w:color w:val="000000"/>
          <w:sz w:val="28"/>
          <w:szCs w:val="28"/>
        </w:rPr>
        <w:t>Integrantes: </w:t>
      </w:r>
    </w:p>
    <w:p w14:paraId="6EAFFA94" w14:textId="77777777" w:rsidR="00A03DA1" w:rsidRDefault="00A03DA1" w:rsidP="00A03DA1">
      <w:pPr>
        <w:pStyle w:val="Ttulo1"/>
        <w:spacing w:before="120" w:after="0"/>
      </w:pPr>
      <w:r>
        <w:rPr>
          <w:b w:val="0"/>
          <w:bCs/>
          <w:smallCaps/>
          <w:color w:val="000000"/>
          <w:sz w:val="28"/>
          <w:szCs w:val="28"/>
        </w:rPr>
        <w:t xml:space="preserve">Grupo </w:t>
      </w:r>
      <w:proofErr w:type="spellStart"/>
      <w:r>
        <w:rPr>
          <w:b w:val="0"/>
          <w:bCs/>
          <w:smallCaps/>
          <w:color w:val="000000"/>
          <w:sz w:val="28"/>
          <w:szCs w:val="28"/>
        </w:rPr>
        <w:t>N°</w:t>
      </w:r>
      <w:proofErr w:type="spellEnd"/>
      <w:r>
        <w:rPr>
          <w:b w:val="0"/>
          <w:bCs/>
          <w:smallCaps/>
          <w:color w:val="000000"/>
          <w:sz w:val="28"/>
          <w:szCs w:val="28"/>
        </w:rPr>
        <w:t xml:space="preserve"> 6</w:t>
      </w:r>
    </w:p>
    <w:p w14:paraId="702CF0FB" w14:textId="77777777" w:rsidR="00A03DA1" w:rsidRDefault="00A03DA1" w:rsidP="00A03DA1"/>
    <w:p w14:paraId="0725B8B6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AMATO, ANTONELLA (72062)</w:t>
      </w:r>
    </w:p>
    <w:p w14:paraId="4D2BC468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MOISES , LUIS (59647)</w:t>
      </w:r>
    </w:p>
    <w:p w14:paraId="231A9CA7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RODRIGUEZ , RAUL (57852)</w:t>
      </w:r>
    </w:p>
    <w:p w14:paraId="4EF88876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VACA, MACARENA (67401)</w:t>
      </w:r>
    </w:p>
    <w:p w14:paraId="2F97EFE2" w14:textId="77777777" w:rsidR="00A03DA1" w:rsidRDefault="00A03DA1" w:rsidP="00A03DA1">
      <w:pPr>
        <w:pStyle w:val="NormalWeb"/>
        <w:numPr>
          <w:ilvl w:val="0"/>
          <w:numId w:val="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VINCENTI, ENRICO (59747)</w:t>
      </w:r>
    </w:p>
    <w:p w14:paraId="72DA82D8" w14:textId="77777777" w:rsidR="00A03DA1" w:rsidRDefault="00A03DA1" w:rsidP="00A03DA1">
      <w:pPr>
        <w:pStyle w:val="Ttulo1"/>
        <w:spacing w:before="120" w:after="0"/>
        <w:rPr>
          <w:rFonts w:ascii="Times New Roman" w:hAnsi="Times New Roman" w:cs="Times New Roman"/>
        </w:rPr>
      </w:pPr>
      <w:r>
        <w:rPr>
          <w:b w:val="0"/>
          <w:bCs/>
          <w:smallCaps/>
          <w:color w:val="000000"/>
          <w:sz w:val="28"/>
          <w:szCs w:val="28"/>
        </w:rPr>
        <w:t>       </w:t>
      </w:r>
      <w:r>
        <w:rPr>
          <w:rStyle w:val="apple-tab-span"/>
          <w:b w:val="0"/>
          <w:bCs/>
          <w:smallCaps/>
          <w:color w:val="000000"/>
          <w:sz w:val="28"/>
          <w:szCs w:val="28"/>
        </w:rPr>
        <w:tab/>
      </w:r>
      <w:r>
        <w:rPr>
          <w:b w:val="0"/>
          <w:bCs/>
          <w:smallCaps/>
          <w:color w:val="000000"/>
          <w:sz w:val="28"/>
          <w:szCs w:val="28"/>
        </w:rPr>
        <w:t xml:space="preserve">      </w:t>
      </w:r>
    </w:p>
    <w:p w14:paraId="43DA9F31" w14:textId="241B9F4F" w:rsidR="00A03DA1" w:rsidRDefault="00A03DA1" w:rsidP="00A03DA1">
      <w:pPr>
        <w:spacing w:after="240"/>
      </w:pPr>
    </w:p>
    <w:p w14:paraId="52BB5019" w14:textId="76FCA3F9" w:rsidR="00A03DA1" w:rsidRDefault="00A03DA1" w:rsidP="00A03DA1">
      <w:pPr>
        <w:spacing w:after="240"/>
      </w:pPr>
    </w:p>
    <w:p w14:paraId="552B7FF1" w14:textId="00D81D64" w:rsidR="00A03DA1" w:rsidRDefault="00A03DA1" w:rsidP="00A03DA1">
      <w:pPr>
        <w:spacing w:after="240"/>
      </w:pPr>
    </w:p>
    <w:p w14:paraId="397DBE7B" w14:textId="77777777" w:rsidR="00A03DA1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0146F5" w14:textId="77777777" w:rsidR="00D5621C" w:rsidRDefault="00A03DA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Estructura del Repositorio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5564F1" wp14:editId="430E39DB">
            <wp:simplePos x="0" y="0"/>
            <wp:positionH relativeFrom="column">
              <wp:posOffset>1</wp:posOffset>
            </wp:positionH>
            <wp:positionV relativeFrom="paragraph">
              <wp:posOffset>419100</wp:posOffset>
            </wp:positionV>
            <wp:extent cx="2315528" cy="463105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0718" r="77147" b="7796"/>
                    <a:stretch>
                      <a:fillRect/>
                    </a:stretch>
                  </pic:blipFill>
                  <pic:spPr>
                    <a:xfrm>
                      <a:off x="0" y="0"/>
                      <a:ext cx="2315528" cy="463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0BE96A" w14:textId="77777777" w:rsidR="00D5621C" w:rsidRDefault="00D5621C"/>
    <w:p w14:paraId="68065B20" w14:textId="77777777" w:rsidR="00D5621C" w:rsidRDefault="00D5621C"/>
    <w:p w14:paraId="56E2CFBD" w14:textId="77777777" w:rsidR="00D5621C" w:rsidRDefault="00D5621C"/>
    <w:p w14:paraId="56485BD4" w14:textId="77777777" w:rsidR="00D5621C" w:rsidRDefault="00D5621C"/>
    <w:p w14:paraId="30F7A983" w14:textId="77777777" w:rsidR="00D5621C" w:rsidRDefault="00D5621C"/>
    <w:p w14:paraId="282EC3BC" w14:textId="77777777" w:rsidR="00D5621C" w:rsidRDefault="00D5621C"/>
    <w:p w14:paraId="2517BF2B" w14:textId="77777777" w:rsidR="00D5621C" w:rsidRDefault="00D5621C"/>
    <w:p w14:paraId="1B0D8D1F" w14:textId="77777777" w:rsidR="00D5621C" w:rsidRDefault="00D5621C"/>
    <w:p w14:paraId="71EB9016" w14:textId="77777777" w:rsidR="00D5621C" w:rsidRDefault="00D5621C"/>
    <w:p w14:paraId="7503942D" w14:textId="77777777" w:rsidR="00D5621C" w:rsidRDefault="00D5621C"/>
    <w:p w14:paraId="255869AD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DAD7E8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99B2C1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46B56E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F2A081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046FF9" w14:textId="77777777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CE6B44" wp14:editId="70F5C7F9">
            <wp:simplePos x="0" y="0"/>
            <wp:positionH relativeFrom="column">
              <wp:posOffset>485775</wp:posOffset>
            </wp:positionH>
            <wp:positionV relativeFrom="paragraph">
              <wp:posOffset>190500</wp:posOffset>
            </wp:positionV>
            <wp:extent cx="1172528" cy="885545"/>
            <wp:effectExtent l="0" t="0" r="0" b="0"/>
            <wp:wrapSquare wrapText="bothSides" distT="114300" distB="11430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836" t="63755" r="83259" b="20354"/>
                    <a:stretch>
                      <a:fillRect/>
                    </a:stretch>
                  </pic:blipFill>
                  <pic:spPr>
                    <a:xfrm>
                      <a:off x="0" y="0"/>
                      <a:ext cx="1172528" cy="885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4867B8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BFC387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FBCE909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44D3AF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79E379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187F62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DBB80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30C8AE" w14:textId="77777777" w:rsidR="00D5621C" w:rsidRDefault="00D5621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2C217" w14:textId="77777777" w:rsidR="00A43DC6" w:rsidRDefault="00A43DC6">
      <w:pPr>
        <w:rPr>
          <w:b/>
          <w:sz w:val="28"/>
          <w:szCs w:val="28"/>
          <w:u w:val="single"/>
        </w:rPr>
      </w:pPr>
    </w:p>
    <w:p w14:paraId="1687713D" w14:textId="3C2127DB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Definición Ítems de Configuración</w:t>
      </w:r>
    </w:p>
    <w:tbl>
      <w:tblPr>
        <w:tblStyle w:val="a7"/>
        <w:tblW w:w="88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3555"/>
        <w:gridCol w:w="2943"/>
      </w:tblGrid>
      <w:tr w:rsidR="00D5621C" w14:paraId="7B29E4C1" w14:textId="77777777">
        <w:tc>
          <w:tcPr>
            <w:tcW w:w="2325" w:type="dxa"/>
            <w:shd w:val="clear" w:color="auto" w:fill="B4C6E7"/>
          </w:tcPr>
          <w:p w14:paraId="650FF425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3555" w:type="dxa"/>
            <w:shd w:val="clear" w:color="auto" w:fill="B4C6E7"/>
          </w:tcPr>
          <w:p w14:paraId="3016181E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43" w:type="dxa"/>
            <w:shd w:val="clear" w:color="auto" w:fill="B4C6E7"/>
          </w:tcPr>
          <w:p w14:paraId="5AA80738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</w:tc>
      </w:tr>
      <w:tr w:rsidR="00D5621C" w14:paraId="0685E2CB" w14:textId="77777777">
        <w:tc>
          <w:tcPr>
            <w:tcW w:w="2325" w:type="dxa"/>
          </w:tcPr>
          <w:p w14:paraId="1139B228" w14:textId="77777777" w:rsidR="00D5621C" w:rsidRDefault="00A03DA1">
            <w:r>
              <w:t>Modalidad Académica</w:t>
            </w:r>
          </w:p>
        </w:tc>
        <w:tc>
          <w:tcPr>
            <w:tcW w:w="3555" w:type="dxa"/>
          </w:tcPr>
          <w:p w14:paraId="6D746DB0" w14:textId="77777777" w:rsidR="00D5621C" w:rsidRDefault="00A03DA1">
            <w:r>
              <w:t>Modalidad_Academica_2019.pdf</w:t>
            </w:r>
          </w:p>
        </w:tc>
        <w:tc>
          <w:tcPr>
            <w:tcW w:w="2943" w:type="dxa"/>
          </w:tcPr>
          <w:p w14:paraId="26A0EBE1" w14:textId="7499C2CB" w:rsidR="00D5621C" w:rsidRDefault="00C56CBC">
            <w:r>
              <w:t>ISW_2019_4K1/Modalidad Académica</w:t>
            </w:r>
          </w:p>
        </w:tc>
      </w:tr>
      <w:tr w:rsidR="00D5621C" w14:paraId="505E77A1" w14:textId="77777777">
        <w:tc>
          <w:tcPr>
            <w:tcW w:w="2325" w:type="dxa"/>
          </w:tcPr>
          <w:p w14:paraId="595A473B" w14:textId="77777777" w:rsidR="00D5621C" w:rsidRDefault="00A03DA1">
            <w:r>
              <w:t>Libros de bibliografía</w:t>
            </w:r>
          </w:p>
        </w:tc>
        <w:tc>
          <w:tcPr>
            <w:tcW w:w="3555" w:type="dxa"/>
          </w:tcPr>
          <w:p w14:paraId="776B9931" w14:textId="77777777" w:rsidR="00D5621C" w:rsidRDefault="00A03DA1">
            <w:r>
              <w:t>&lt;&lt;Nombre&gt;&gt;_&lt;&lt;Autor&gt;&gt;_&lt;&lt;</w:t>
            </w:r>
            <w:proofErr w:type="spellStart"/>
            <w:r>
              <w:t>Edicion</w:t>
            </w:r>
            <w:proofErr w:type="spellEnd"/>
            <w:r>
              <w:t>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</w:tcPr>
          <w:p w14:paraId="75E0E92E" w14:textId="37EFE443" w:rsidR="00D5621C" w:rsidRDefault="00C56CBC">
            <w:r>
              <w:t>ISW_2019_4K/</w:t>
            </w:r>
            <w:r>
              <w:t>Bibliografía/Libros</w:t>
            </w:r>
          </w:p>
        </w:tc>
      </w:tr>
      <w:tr w:rsidR="00D5621C" w14:paraId="1B3F16E8" w14:textId="77777777">
        <w:tc>
          <w:tcPr>
            <w:tcW w:w="2325" w:type="dxa"/>
          </w:tcPr>
          <w:p w14:paraId="5320474F" w14:textId="77777777" w:rsidR="00D5621C" w:rsidRDefault="00A03DA1">
            <w:r>
              <w:t>PPT clase</w:t>
            </w:r>
          </w:p>
        </w:tc>
        <w:tc>
          <w:tcPr>
            <w:tcW w:w="3555" w:type="dxa"/>
          </w:tcPr>
          <w:p w14:paraId="185C8A27" w14:textId="77777777" w:rsidR="00D5621C" w:rsidRDefault="00A03DA1">
            <w:r>
              <w:t>&lt;&lt;</w:t>
            </w:r>
            <w:proofErr w:type="spellStart"/>
            <w:r>
              <w:t>NroPPT</w:t>
            </w:r>
            <w:proofErr w:type="spellEnd"/>
            <w:r>
              <w:t>&gt;&gt;_&lt;&lt;</w:t>
            </w:r>
            <w:proofErr w:type="spellStart"/>
            <w:r>
              <w:t>NombrePPT</w:t>
            </w:r>
            <w:proofErr w:type="spellEnd"/>
            <w:r>
              <w:t>&gt;&gt;.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</w:tcPr>
          <w:p w14:paraId="312CB596" w14:textId="2F202EAE" w:rsidR="00D5621C" w:rsidRDefault="00C56CBC">
            <w:r>
              <w:t>ISW_2019_4K1/Bibliografía/</w:t>
            </w:r>
            <w:r>
              <w:t>PPT</w:t>
            </w:r>
          </w:p>
        </w:tc>
      </w:tr>
      <w:tr w:rsidR="00D5621C" w14:paraId="18BB96EB" w14:textId="77777777">
        <w:tc>
          <w:tcPr>
            <w:tcW w:w="2325" w:type="dxa"/>
          </w:tcPr>
          <w:p w14:paraId="5E5E8CD5" w14:textId="77777777" w:rsidR="00D5621C" w:rsidRDefault="00A03DA1">
            <w:r>
              <w:t>Trabajos Prácticos evaluativos</w:t>
            </w:r>
          </w:p>
        </w:tc>
        <w:tc>
          <w:tcPr>
            <w:tcW w:w="3555" w:type="dxa"/>
          </w:tcPr>
          <w:p w14:paraId="6C4DBD50" w14:textId="77777777" w:rsidR="00D5621C" w:rsidRDefault="00A03DA1">
            <w:r>
              <w:t>TP_&lt;&lt;</w:t>
            </w:r>
            <w:proofErr w:type="spellStart"/>
            <w:r>
              <w:t>NroTPE</w:t>
            </w:r>
            <w:proofErr w:type="spellEnd"/>
            <w:r>
              <w:t>&gt;&gt;_&lt;&lt;Nombre&gt;</w:t>
            </w:r>
            <w:proofErr w:type="gramStart"/>
            <w:r>
              <w:t>&gt;.&lt;</w:t>
            </w:r>
            <w:proofErr w:type="gramEnd"/>
            <w:r>
              <w:t>&lt;Extensión&gt;&gt;</w:t>
            </w:r>
          </w:p>
        </w:tc>
        <w:tc>
          <w:tcPr>
            <w:tcW w:w="2943" w:type="dxa"/>
          </w:tcPr>
          <w:p w14:paraId="7D64A284" w14:textId="2B2A7BC8" w:rsidR="00D5621C" w:rsidRDefault="00C56CBC">
            <w:r>
              <w:t>ISW_2019_4K1/</w:t>
            </w:r>
            <w:r>
              <w:t>Trabajos Prácticos/Trabajos Prácticos Evaluables</w:t>
            </w:r>
          </w:p>
        </w:tc>
      </w:tr>
      <w:tr w:rsidR="00D5621C" w14:paraId="09CFE849" w14:textId="77777777">
        <w:tc>
          <w:tcPr>
            <w:tcW w:w="2325" w:type="dxa"/>
          </w:tcPr>
          <w:p w14:paraId="6F997DAD" w14:textId="77777777" w:rsidR="00D5621C" w:rsidRDefault="00A03DA1">
            <w:r>
              <w:t>Trabajos Prácticos conceptuales</w:t>
            </w:r>
          </w:p>
        </w:tc>
        <w:tc>
          <w:tcPr>
            <w:tcW w:w="3555" w:type="dxa"/>
          </w:tcPr>
          <w:p w14:paraId="6E773A8C" w14:textId="77777777" w:rsidR="00D5621C" w:rsidRDefault="00A03DA1">
            <w:r>
              <w:t>TP&lt;&lt;</w:t>
            </w:r>
            <w:proofErr w:type="spellStart"/>
            <w:r>
              <w:t>NroTPC</w:t>
            </w:r>
            <w:proofErr w:type="spellEnd"/>
            <w:r>
              <w:t>&gt;&gt;_&lt;&lt;Nombre&gt;</w:t>
            </w:r>
            <w:proofErr w:type="gramStart"/>
            <w:r>
              <w:t>&gt;.&lt;</w:t>
            </w:r>
            <w:proofErr w:type="gramEnd"/>
            <w:r>
              <w:t>&lt;</w:t>
            </w:r>
            <w:proofErr w:type="spellStart"/>
            <w:r>
              <w:t>Extension</w:t>
            </w:r>
            <w:proofErr w:type="spellEnd"/>
            <w:r>
              <w:t>&gt;&gt;</w:t>
            </w:r>
          </w:p>
        </w:tc>
        <w:tc>
          <w:tcPr>
            <w:tcW w:w="2943" w:type="dxa"/>
          </w:tcPr>
          <w:p w14:paraId="6F0E11DB" w14:textId="22313709" w:rsidR="00D5621C" w:rsidRDefault="00C56CBC">
            <w:r>
              <w:t xml:space="preserve">ISW_2019_4K1/Trabajos Prácticos/Trabajos Prácticos </w:t>
            </w:r>
            <w:r>
              <w:t>Conceptuales</w:t>
            </w:r>
          </w:p>
        </w:tc>
      </w:tr>
      <w:tr w:rsidR="00D5621C" w14:paraId="1353AE67" w14:textId="77777777">
        <w:tc>
          <w:tcPr>
            <w:tcW w:w="2325" w:type="dxa"/>
          </w:tcPr>
          <w:p w14:paraId="080EF763" w14:textId="77777777" w:rsidR="00D5621C" w:rsidRDefault="00A03DA1">
            <w:r>
              <w:t>Parciales/Finales</w:t>
            </w:r>
          </w:p>
        </w:tc>
        <w:tc>
          <w:tcPr>
            <w:tcW w:w="3555" w:type="dxa"/>
          </w:tcPr>
          <w:p w14:paraId="413553A7" w14:textId="77777777" w:rsidR="00D5621C" w:rsidRDefault="00A03DA1">
            <w:r>
              <w:t>&lt;&lt;P/F&gt;&gt;_&lt;&lt;</w:t>
            </w:r>
            <w:proofErr w:type="spellStart"/>
            <w:r>
              <w:t>TipoP</w:t>
            </w:r>
            <w:proofErr w:type="spellEnd"/>
            <w:r>
              <w:t>/T&gt;&gt;_&lt;&lt;Año&gt;</w:t>
            </w:r>
            <w:proofErr w:type="gramStart"/>
            <w:r>
              <w:t>&gt;.&lt;</w:t>
            </w:r>
            <w:proofErr w:type="gramEnd"/>
            <w:r>
              <w:t>&lt;Extensión&gt;&gt;</w:t>
            </w:r>
          </w:p>
        </w:tc>
        <w:tc>
          <w:tcPr>
            <w:tcW w:w="2943" w:type="dxa"/>
          </w:tcPr>
          <w:p w14:paraId="35D6FA78" w14:textId="38B8FC7F" w:rsidR="00D5621C" w:rsidRDefault="00A63E45">
            <w:r>
              <w:t>ISW_2019_4K1</w:t>
            </w:r>
            <w:r>
              <w:t>/Examenes</w:t>
            </w:r>
            <w:bookmarkStart w:id="0" w:name="_GoBack"/>
            <w:bookmarkEnd w:id="0"/>
          </w:p>
        </w:tc>
      </w:tr>
    </w:tbl>
    <w:p w14:paraId="0C5672F9" w14:textId="77777777" w:rsidR="00D5621C" w:rsidRDefault="00D5621C"/>
    <w:p w14:paraId="6B856DDB" w14:textId="77777777" w:rsidR="00D5621C" w:rsidRDefault="00A03D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Glosario</w:t>
      </w:r>
    </w:p>
    <w:tbl>
      <w:tblPr>
        <w:tblStyle w:val="a8"/>
        <w:tblW w:w="87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5805"/>
      </w:tblGrid>
      <w:tr w:rsidR="00D5621C" w14:paraId="7A5EA902" w14:textId="77777777">
        <w:trPr>
          <w:trHeight w:val="480"/>
        </w:trPr>
        <w:tc>
          <w:tcPr>
            <w:tcW w:w="29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5B9F" w14:textId="77777777" w:rsidR="00D5621C" w:rsidRDefault="00A03DA1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8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E6B7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Significado </w:t>
            </w:r>
          </w:p>
        </w:tc>
      </w:tr>
      <w:tr w:rsidR="00D5621C" w14:paraId="35305C0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AA37" w14:textId="77777777" w:rsidR="00D5621C" w:rsidRDefault="00A03DA1">
            <w:r>
              <w:t>&lt;&lt;</w:t>
            </w:r>
            <w:proofErr w:type="spellStart"/>
            <w:r>
              <w:t>NroPPT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673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Número de PPT realizada por los docentes</w:t>
            </w:r>
          </w:p>
        </w:tc>
      </w:tr>
      <w:tr w:rsidR="00D5621C" w14:paraId="49E55EC2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6084" w14:textId="77777777" w:rsidR="00D5621C" w:rsidRDefault="00A03DA1">
            <w:r>
              <w:t>&lt;&lt;</w:t>
            </w:r>
            <w:proofErr w:type="spellStart"/>
            <w:r>
              <w:t>NroTPE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6CBC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Número de trabajo práctico evaluable</w:t>
            </w:r>
          </w:p>
        </w:tc>
      </w:tr>
      <w:tr w:rsidR="00D5621C" w14:paraId="6451F5A1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190E" w14:textId="77777777" w:rsidR="00D5621C" w:rsidRDefault="00A03DA1">
            <w:r>
              <w:t>&lt;&lt;</w:t>
            </w:r>
            <w:proofErr w:type="spellStart"/>
            <w:r>
              <w:t>NroTPC</w:t>
            </w:r>
            <w:proofErr w:type="spellEnd"/>
            <w:r>
              <w:t>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3376" w14:textId="77777777" w:rsidR="00D5621C" w:rsidRDefault="00A03DA1">
            <w:pPr>
              <w:widowControl w:val="0"/>
            </w:pPr>
            <w:r>
              <w:t>Número de trabajo práctico conceptual</w:t>
            </w:r>
          </w:p>
        </w:tc>
      </w:tr>
      <w:tr w:rsidR="00D5621C" w14:paraId="5A7EEB92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16F" w14:textId="77777777" w:rsidR="00D5621C" w:rsidRDefault="00A03DA1">
            <w:r>
              <w:t>&lt;&lt;P/F&gt;&gt;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910A" w14:textId="77777777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Modelo de parcial o modelo de final </w:t>
            </w:r>
          </w:p>
        </w:tc>
      </w:tr>
      <w:tr w:rsidR="00D5621C" w14:paraId="396D6B2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300E" w14:textId="77777777" w:rsidR="00D5621C" w:rsidRDefault="00A03DA1">
            <w:r>
              <w:t>&lt;&lt;</w:t>
            </w:r>
            <w:proofErr w:type="spellStart"/>
            <w:r>
              <w:t>TipoP</w:t>
            </w:r>
            <w:proofErr w:type="spellEnd"/>
            <w:r>
              <w:t>/T&gt;&gt;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7821" w14:textId="69824AA5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Modelo de parcial </w:t>
            </w:r>
            <w:r w:rsidR="00A43DC6">
              <w:t>teórico</w:t>
            </w:r>
            <w:r>
              <w:t xml:space="preserve"> o pr</w:t>
            </w:r>
            <w:r w:rsidR="00A43DC6">
              <w:t>á</w:t>
            </w:r>
            <w:r>
              <w:t xml:space="preserve">ctico </w:t>
            </w:r>
          </w:p>
        </w:tc>
      </w:tr>
      <w:tr w:rsidR="00D5621C" w14:paraId="6640829C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4104" w14:textId="77777777" w:rsidR="00D5621C" w:rsidRDefault="00A03DA1">
            <w:r>
              <w:t>&lt;&lt;Extensión&gt;&gt;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FB9E" w14:textId="4CC1A699" w:rsidR="00D5621C" w:rsidRDefault="00A03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Nombre de la extensión del archivo identificado como </w:t>
            </w:r>
            <w:r w:rsidR="00A43DC6">
              <w:t>í</w:t>
            </w:r>
            <w:r>
              <w:t xml:space="preserve">tem de configuración </w:t>
            </w:r>
          </w:p>
        </w:tc>
      </w:tr>
    </w:tbl>
    <w:p w14:paraId="53DF8CF0" w14:textId="77777777" w:rsidR="00D5621C" w:rsidRDefault="00D5621C"/>
    <w:p w14:paraId="53F2FF66" w14:textId="77777777" w:rsidR="00C56CBC" w:rsidRDefault="00C56C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7D25F4" w14:textId="77777777" w:rsidR="00C56CBC" w:rsidRDefault="00C56C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8A390F" w14:textId="09BBA9BA" w:rsidR="00C56CBC" w:rsidRDefault="00C56C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6AFDAA" w14:textId="77777777" w:rsidR="00C56CBC" w:rsidRDefault="00C56C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2EAD1A" w14:textId="7A25D5DB" w:rsidR="00D5621C" w:rsidRDefault="00A03D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Definición Línea Base</w:t>
      </w:r>
    </w:p>
    <w:p w14:paraId="13B39717" w14:textId="77777777" w:rsidR="00D5621C" w:rsidRDefault="00A03DA1">
      <w:pPr>
        <w:rPr>
          <w:sz w:val="24"/>
          <w:szCs w:val="24"/>
        </w:rPr>
      </w:pPr>
      <w:r>
        <w:rPr>
          <w:sz w:val="24"/>
          <w:szCs w:val="24"/>
        </w:rPr>
        <w:t xml:space="preserve">Consideramos como criterio de definición de línea </w:t>
      </w:r>
      <w:proofErr w:type="gramStart"/>
      <w:r>
        <w:rPr>
          <w:sz w:val="24"/>
          <w:szCs w:val="24"/>
        </w:rPr>
        <w:t>base,  crear</w:t>
      </w:r>
      <w:proofErr w:type="gramEnd"/>
      <w:r>
        <w:rPr>
          <w:sz w:val="24"/>
          <w:szCs w:val="24"/>
        </w:rPr>
        <w:t xml:space="preserve"> cada una de ellas con la finalización de cada unidad temática de la materia, incluyendo los ítems de configuración más relevantes que correspondan a cada una. </w:t>
      </w:r>
    </w:p>
    <w:p w14:paraId="6BB7FC42" w14:textId="77777777" w:rsidR="00D5621C" w:rsidRDefault="00A03DA1">
      <w:pPr>
        <w:rPr>
          <w:sz w:val="24"/>
          <w:szCs w:val="24"/>
        </w:rPr>
      </w:pPr>
      <w:r>
        <w:rPr>
          <w:sz w:val="24"/>
          <w:szCs w:val="24"/>
        </w:rPr>
        <w:t xml:space="preserve">Aclaramos que los trabajos prácticos serán realizados por la plataforma de Google Drive, ya que nos proporciona una interfaz interactiva, y se pueden ver las distintas versiones y al repositorio se almacenarán la versión entregable. </w:t>
      </w:r>
    </w:p>
    <w:sectPr w:rsidR="00D562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28D"/>
    <w:multiLevelType w:val="multilevel"/>
    <w:tmpl w:val="792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1C"/>
    <w:rsid w:val="00A03DA1"/>
    <w:rsid w:val="00A43DC6"/>
    <w:rsid w:val="00A63E45"/>
    <w:rsid w:val="00C56CBC"/>
    <w:rsid w:val="00D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9C837"/>
  <w15:docId w15:val="{74F15F74-9A0F-4996-8CF3-0CACCA1D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9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A0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ZDfD+Z7WuULSZVHaZmD2Y913A==">AMUW2mX45/5adgfWLXvz9Go+n2MxhjxtM+3I7pQorzMmYCrLO0kBZMRiddjjwJP7aJoP887vfvkSJEEFJ0dR522204BMBQwUnuDWA2e5FvDo1HTd2IMbYy0=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Macarena Vaca</dc:creator>
  <cp:lastModifiedBy>Macarena Vaca</cp:lastModifiedBy>
  <cp:revision>4</cp:revision>
  <dcterms:created xsi:type="dcterms:W3CDTF">2019-08-30T14:24:00Z</dcterms:created>
  <dcterms:modified xsi:type="dcterms:W3CDTF">2019-10-03T14:59:00Z</dcterms:modified>
</cp:coreProperties>
</file>