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9A7F" w14:textId="77777777" w:rsidR="004A0A92" w:rsidRDefault="008D17B4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7B41B8EC" w14:textId="6D686D87" w:rsidR="004A0A92" w:rsidRDefault="008D17B4">
      <w:pPr>
        <w:spacing w:after="40" w:line="240" w:lineRule="auto"/>
        <w:jc w:val="center"/>
      </w:pPr>
      <w:r>
        <w:rPr>
          <w:b/>
          <w:sz w:val="24"/>
        </w:rPr>
        <w:t xml:space="preserve">ASSESSMENT TOOL </w:t>
      </w:r>
      <w:r w:rsidR="008B5251">
        <w:rPr>
          <w:b/>
          <w:sz w:val="24"/>
        </w:rPr>
        <w:t>3</w:t>
      </w:r>
      <w:r>
        <w:rPr>
          <w:b/>
          <w:sz w:val="24"/>
        </w:rPr>
        <w:t xml:space="preserve">: </w:t>
      </w:r>
      <w:r w:rsidR="008B5251">
        <w:rPr>
          <w:b/>
          <w:sz w:val="24"/>
        </w:rPr>
        <w:t>Dataset Integration</w:t>
      </w:r>
    </w:p>
    <w:p w14:paraId="23603E2F" w14:textId="77777777"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4A0A92" w14:paraId="7960220F" w14:textId="77777777">
        <w:tc>
          <w:tcPr>
            <w:tcW w:w="2560" w:type="dxa"/>
          </w:tcPr>
          <w:p w14:paraId="3E3E4A18" w14:textId="77777777" w:rsidR="004A0A92" w:rsidRDefault="008D17B4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76AD5D52" w14:textId="0750FBA6" w:rsidR="004A0A92" w:rsidRDefault="00EE5775">
            <w:r w:rsidRPr="00B56854">
              <w:t>Query Processing for Data Science</w:t>
            </w:r>
          </w:p>
        </w:tc>
        <w:tc>
          <w:tcPr>
            <w:tcW w:w="2560" w:type="dxa"/>
          </w:tcPr>
          <w:p w14:paraId="73E2147D" w14:textId="77777777" w:rsidR="004A0A92" w:rsidRDefault="008D17B4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4338E96F" w14:textId="2AE109AA" w:rsidR="004A0A92" w:rsidRDefault="00EE5775">
            <w:r>
              <w:t>DSA05</w:t>
            </w:r>
            <w:r w:rsidR="00D75501">
              <w:t>03</w:t>
            </w:r>
          </w:p>
        </w:tc>
      </w:tr>
    </w:tbl>
    <w:p w14:paraId="78079860" w14:textId="77777777" w:rsidR="004A0A92" w:rsidRDefault="004A0A92"/>
    <w:p w14:paraId="566D8FB0" w14:textId="77777777" w:rsidR="004A0A92" w:rsidRDefault="004A0A92">
      <w:pPr>
        <w:pBdr>
          <w:bottom w:val="single" w:sz="6" w:space="1" w:color="A6A6A6"/>
        </w:pBdr>
        <w:spacing w:after="240"/>
      </w:pPr>
    </w:p>
    <w:p w14:paraId="442E33AC" w14:textId="77777777" w:rsidR="004A0A92" w:rsidRDefault="008D17B4">
      <w:pPr>
        <w:spacing w:after="40" w:line="240" w:lineRule="auto"/>
      </w:pPr>
      <w:r>
        <w:rPr>
          <w:b/>
        </w:rPr>
        <w:t>COURSE OUTCOME COVERED</w:t>
      </w:r>
    </w:p>
    <w:p w14:paraId="75C88DEA" w14:textId="403A3410" w:rsidR="00F36400" w:rsidRDefault="008D17B4" w:rsidP="00F36400">
      <w:pPr>
        <w:widowControl w:val="0"/>
        <w:tabs>
          <w:tab w:val="left" w:pos="1079"/>
        </w:tabs>
        <w:spacing w:after="0" w:line="240" w:lineRule="auto"/>
        <w:ind w:right="369"/>
        <w:jc w:val="both"/>
        <w:rPr>
          <w:rFonts w:eastAsia="Times New Roman" w:cs="Times New Roman"/>
          <w:sz w:val="24"/>
          <w:szCs w:val="24"/>
        </w:rPr>
      </w:pPr>
      <w:r>
        <w:rPr>
          <w:b/>
        </w:rPr>
        <w:t>CO</w:t>
      </w:r>
      <w:r w:rsidR="009258E1">
        <w:rPr>
          <w:b/>
        </w:rPr>
        <w:t>3</w:t>
      </w:r>
      <w:r>
        <w:rPr>
          <w:b/>
        </w:rPr>
        <w:t xml:space="preserve">: </w:t>
      </w:r>
      <w:r w:rsidR="00F36400" w:rsidRPr="00B068E5">
        <w:rPr>
          <w:rFonts w:eastAsia="Times New Roman" w:cs="Times New Roman"/>
          <w:sz w:val="24"/>
          <w:szCs w:val="24"/>
        </w:rPr>
        <w:t>Identify and clean inconsistencies in data by handling missing values, duplicates, outliers, formatting issues, and applying techniques like fuzzy matching and regex.</w:t>
      </w:r>
    </w:p>
    <w:p w14:paraId="2602275A" w14:textId="77777777" w:rsidR="00F36400" w:rsidRDefault="00F36400" w:rsidP="00EE5775">
      <w:pPr>
        <w:spacing w:after="120"/>
      </w:pPr>
    </w:p>
    <w:p w14:paraId="61EBAE0F" w14:textId="33C97005" w:rsidR="004A0A92" w:rsidRDefault="00585A9F" w:rsidP="00EE5775">
      <w:pPr>
        <w:spacing w:after="120"/>
      </w:pPr>
      <w:r>
        <w:t xml:space="preserve">Assessment Tool Weightage: </w:t>
      </w:r>
      <w:r w:rsidR="00A30A79">
        <w:t>3</w:t>
      </w:r>
      <w:r w:rsidR="008B5251">
        <w:t>0</w:t>
      </w:r>
      <w:r w:rsidR="008D17B4">
        <w:t>%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4A0A92" w14:paraId="6B8F25E3" w14:textId="77777777">
        <w:tc>
          <w:tcPr>
            <w:tcW w:w="5120" w:type="dxa"/>
          </w:tcPr>
          <w:p w14:paraId="6438541C" w14:textId="3BAC6CC8" w:rsidR="004A0A92" w:rsidRDefault="004A0A92"/>
        </w:tc>
        <w:tc>
          <w:tcPr>
            <w:tcW w:w="5120" w:type="dxa"/>
          </w:tcPr>
          <w:p w14:paraId="5FFF98A0" w14:textId="40DDE146" w:rsidR="004A0A92" w:rsidRDefault="008D17B4">
            <w:pPr>
              <w:jc w:val="right"/>
            </w:pPr>
            <w:r>
              <w:rPr>
                <w:b/>
              </w:rPr>
              <w:t xml:space="preserve">Total Marks: </w:t>
            </w:r>
            <w:r w:rsidR="00ED134C">
              <w:rPr>
                <w:b/>
              </w:rPr>
              <w:t>2</w:t>
            </w:r>
            <w:r w:rsidR="00D75501">
              <w:rPr>
                <w:b/>
              </w:rPr>
              <w:t>0</w:t>
            </w:r>
          </w:p>
        </w:tc>
      </w:tr>
    </w:tbl>
    <w:p w14:paraId="6DAD67A7" w14:textId="77777777" w:rsidR="004A0A92" w:rsidRDefault="004A0A92"/>
    <w:p w14:paraId="306E6AFA" w14:textId="77777777" w:rsidR="004A0A92" w:rsidRDefault="004A0A92">
      <w:pPr>
        <w:pBdr>
          <w:bottom w:val="single" w:sz="6" w:space="1" w:color="A6A6A6"/>
        </w:pBdr>
      </w:pPr>
    </w:p>
    <w:p w14:paraId="170AD5A9" w14:textId="77777777" w:rsidR="004A0A92" w:rsidRDefault="008D17B4">
      <w:pPr>
        <w:spacing w:after="40" w:line="240" w:lineRule="auto"/>
      </w:pPr>
      <w:r>
        <w:rPr>
          <w:b/>
        </w:rPr>
        <w:t>Code of Conduct</w:t>
      </w:r>
    </w:p>
    <w:p w14:paraId="15B369E5" w14:textId="0CE31D57" w:rsidR="004A0A92" w:rsidRDefault="008D17B4">
      <w:pPr>
        <w:spacing w:after="40" w:line="240" w:lineRule="auto"/>
      </w:pPr>
      <w:r>
        <w:t>I</w:t>
      </w:r>
      <w:r w:rsidR="0041096C">
        <w:t xml:space="preserve"> </w:t>
      </w:r>
      <w:r w:rsidR="0041096C" w:rsidRPr="00156E4D">
        <w:rPr>
          <w:b/>
          <w:bCs/>
          <w:u w:val="single"/>
        </w:rPr>
        <w:t>Anto Chriswin G 192324093</w:t>
      </w:r>
      <w:r>
        <w:t xml:space="preserve"> (Name / Reg No) certify that this submission is my original work and that I have adhered to the guidelines specified for this assessment.</w:t>
      </w:r>
    </w:p>
    <w:p w14:paraId="1EF24432" w14:textId="77777777" w:rsidR="004A0A92" w:rsidRDefault="008D17B4">
      <w:pPr>
        <w:spacing w:after="40" w:line="240" w:lineRule="auto"/>
      </w:pPr>
      <w:r>
        <w:t>I understand that any violation of academic integrity rules will result in disciplinary action.</w:t>
      </w:r>
    </w:p>
    <w:p w14:paraId="4F2EE903" w14:textId="7FE93A64" w:rsidR="004A0A92" w:rsidRDefault="008D17B4">
      <w:pPr>
        <w:spacing w:after="40" w:line="240" w:lineRule="auto"/>
      </w:pPr>
      <w:r>
        <w:t>Signature of the student:</w:t>
      </w:r>
    </w:p>
    <w:p w14:paraId="7C7C8D91" w14:textId="5A5930BA" w:rsidR="0041096C" w:rsidRDefault="0041096C">
      <w:pPr>
        <w:spacing w:after="40" w:line="240" w:lineRule="auto"/>
      </w:pPr>
      <w:r>
        <w:rPr>
          <w:noProof/>
        </w:rPr>
        <w:drawing>
          <wp:inline distT="0" distB="0" distL="0" distR="0" wp14:anchorId="409E5AB9" wp14:editId="2582050B">
            <wp:extent cx="485320" cy="646983"/>
            <wp:effectExtent l="0" t="4445" r="5715" b="5715"/>
            <wp:docPr id="182957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4485" cy="67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F06E" w14:textId="77777777" w:rsidR="004A0A92" w:rsidRDefault="004A0A92">
      <w:pPr>
        <w:spacing w:after="40" w:line="240" w:lineRule="auto"/>
      </w:pPr>
    </w:p>
    <w:p w14:paraId="1A3D7B8D" w14:textId="0B4AC060" w:rsidR="00711D84" w:rsidRDefault="00943810" w:rsidP="00711D84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Dataset Integration</w:t>
      </w:r>
      <w:r w:rsidR="00711D84">
        <w:rPr>
          <w:b/>
          <w:bCs/>
          <w:sz w:val="24"/>
          <w:szCs w:val="24"/>
        </w:rPr>
        <w:t xml:space="preserve"> Rubric</w:t>
      </w:r>
    </w:p>
    <w:p w14:paraId="0866B896" w14:textId="77777777" w:rsidR="008B5251" w:rsidRDefault="008B5251" w:rsidP="00711D84">
      <w:pPr>
        <w:spacing w:after="40" w:line="240" w:lineRule="auto"/>
        <w:rPr>
          <w:b/>
          <w:bCs/>
          <w:sz w:val="24"/>
          <w:szCs w:val="24"/>
        </w:rPr>
      </w:pPr>
    </w:p>
    <w:p w14:paraId="054A690C" w14:textId="77777777" w:rsidR="00B91B36" w:rsidRDefault="00B91B36">
      <w:pPr>
        <w:spacing w:after="40" w:line="240" w:lineRule="auto"/>
      </w:pP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210"/>
        <w:gridCol w:w="1899"/>
        <w:gridCol w:w="1835"/>
        <w:gridCol w:w="1810"/>
        <w:gridCol w:w="1921"/>
      </w:tblGrid>
      <w:tr w:rsidR="00943810" w:rsidRPr="008B5251" w14:paraId="726D5BC8" w14:textId="77777777" w:rsidTr="00943810">
        <w:trPr>
          <w:tblHeader/>
          <w:tblCellSpacing w:w="0" w:type="dxa"/>
        </w:trPr>
        <w:tc>
          <w:tcPr>
            <w:tcW w:w="1555" w:type="dxa"/>
            <w:vAlign w:val="center"/>
            <w:hideMark/>
          </w:tcPr>
          <w:p w14:paraId="586CEFF6" w14:textId="77777777" w:rsidR="00943810" w:rsidRPr="008B5251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8B5251">
              <w:rPr>
                <w:rFonts w:eastAsia="Times New Roman" w:cs="Times New Roman"/>
                <w:b/>
                <w:bCs/>
                <w:lang w:val="en-IN" w:eastAsia="en-IN"/>
              </w:rPr>
              <w:t>Criteria</w:t>
            </w:r>
          </w:p>
        </w:tc>
        <w:tc>
          <w:tcPr>
            <w:tcW w:w="1210" w:type="dxa"/>
            <w:vAlign w:val="center"/>
          </w:tcPr>
          <w:p w14:paraId="2FC6D1C5" w14:textId="098DDBBE" w:rsidR="00943810" w:rsidRPr="008B5251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711D84">
              <w:rPr>
                <w:rFonts w:cs="Times New Roman"/>
                <w:b/>
                <w:bCs/>
                <w:lang w:val="en-IN"/>
              </w:rPr>
              <w:t>Weightage</w:t>
            </w:r>
          </w:p>
        </w:tc>
        <w:tc>
          <w:tcPr>
            <w:tcW w:w="1899" w:type="dxa"/>
            <w:vAlign w:val="center"/>
            <w:hideMark/>
          </w:tcPr>
          <w:p w14:paraId="663EA255" w14:textId="342EA060" w:rsidR="00943810" w:rsidRPr="008B5251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711D84">
              <w:rPr>
                <w:rFonts w:cs="Times New Roman"/>
                <w:b/>
                <w:bCs/>
                <w:lang w:val="en-IN"/>
              </w:rPr>
              <w:t>Level 4 - Exemplary</w:t>
            </w:r>
          </w:p>
        </w:tc>
        <w:tc>
          <w:tcPr>
            <w:tcW w:w="1835" w:type="dxa"/>
            <w:vAlign w:val="center"/>
            <w:hideMark/>
          </w:tcPr>
          <w:p w14:paraId="0BE67B49" w14:textId="3F863A22" w:rsidR="00943810" w:rsidRPr="008B5251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711D84">
              <w:rPr>
                <w:rFonts w:cs="Times New Roman"/>
                <w:b/>
                <w:bCs/>
                <w:lang w:val="en-IN"/>
              </w:rPr>
              <w:t>Level 3 - Proficient</w:t>
            </w:r>
          </w:p>
        </w:tc>
        <w:tc>
          <w:tcPr>
            <w:tcW w:w="0" w:type="auto"/>
            <w:vAlign w:val="center"/>
            <w:hideMark/>
          </w:tcPr>
          <w:p w14:paraId="24146248" w14:textId="58D4A7D1" w:rsidR="00943810" w:rsidRPr="008B5251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711D84">
              <w:rPr>
                <w:rFonts w:cs="Times New Roman"/>
                <w:b/>
                <w:bCs/>
                <w:lang w:val="en-IN"/>
              </w:rPr>
              <w:t>Level 2 - Developing</w:t>
            </w:r>
          </w:p>
        </w:tc>
        <w:tc>
          <w:tcPr>
            <w:tcW w:w="0" w:type="auto"/>
            <w:vAlign w:val="center"/>
            <w:hideMark/>
          </w:tcPr>
          <w:p w14:paraId="3D0B37ED" w14:textId="63328856" w:rsidR="00943810" w:rsidRPr="008B5251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711D84">
              <w:rPr>
                <w:rFonts w:cs="Times New Roman"/>
                <w:b/>
                <w:bCs/>
                <w:lang w:val="en-IN"/>
              </w:rPr>
              <w:t>Level 1 - Beginning</w:t>
            </w:r>
          </w:p>
        </w:tc>
      </w:tr>
      <w:tr w:rsidR="008B5251" w:rsidRPr="008B5251" w14:paraId="6A883D8D" w14:textId="77777777" w:rsidTr="00943810">
        <w:trPr>
          <w:tblCellSpacing w:w="0" w:type="dxa"/>
        </w:trPr>
        <w:tc>
          <w:tcPr>
            <w:tcW w:w="1555" w:type="dxa"/>
            <w:vAlign w:val="center"/>
            <w:hideMark/>
          </w:tcPr>
          <w:p w14:paraId="6866FBF1" w14:textId="52ABCF5C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b/>
                <w:bCs/>
                <w:lang w:val="en-IN" w:eastAsia="en-IN"/>
              </w:rPr>
              <w:t>Dataset Understanding &amp; Preparation</w:t>
            </w:r>
          </w:p>
        </w:tc>
        <w:tc>
          <w:tcPr>
            <w:tcW w:w="1210" w:type="dxa"/>
            <w:vAlign w:val="center"/>
          </w:tcPr>
          <w:p w14:paraId="794D99A3" w14:textId="34480163" w:rsidR="008B5251" w:rsidRPr="00943810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943810">
              <w:rPr>
                <w:rFonts w:eastAsia="Times New Roman" w:cs="Times New Roman"/>
                <w:b/>
                <w:bCs/>
                <w:lang w:val="en-IN" w:eastAsia="en-IN"/>
              </w:rPr>
              <w:t>30</w:t>
            </w:r>
            <w:r>
              <w:rPr>
                <w:rFonts w:eastAsia="Times New Roman" w:cs="Times New Roman"/>
                <w:b/>
                <w:bCs/>
                <w:lang w:val="en-IN" w:eastAsia="en-IN"/>
              </w:rPr>
              <w:t>%</w:t>
            </w:r>
          </w:p>
        </w:tc>
        <w:tc>
          <w:tcPr>
            <w:tcW w:w="1899" w:type="dxa"/>
            <w:vAlign w:val="center"/>
            <w:hideMark/>
          </w:tcPr>
          <w:p w14:paraId="51DC4928" w14:textId="796A2D02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Correctly understands both datasets, identifies relevant columns/keys, and loads them properly.</w:t>
            </w:r>
          </w:p>
        </w:tc>
        <w:tc>
          <w:tcPr>
            <w:tcW w:w="1835" w:type="dxa"/>
            <w:vAlign w:val="center"/>
            <w:hideMark/>
          </w:tcPr>
          <w:p w14:paraId="0AEF5FFF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Minor misunderstanding or preparation issue.</w:t>
            </w:r>
          </w:p>
        </w:tc>
        <w:tc>
          <w:tcPr>
            <w:tcW w:w="0" w:type="auto"/>
            <w:vAlign w:val="center"/>
            <w:hideMark/>
          </w:tcPr>
          <w:p w14:paraId="1C4272A9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Loads datasets but needs some guidance in identifying relevant fields.</w:t>
            </w:r>
          </w:p>
        </w:tc>
        <w:tc>
          <w:tcPr>
            <w:tcW w:w="0" w:type="auto"/>
            <w:vAlign w:val="center"/>
            <w:hideMark/>
          </w:tcPr>
          <w:p w14:paraId="3C3579A3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Unable to identify or prepare the datasets correctly.</w:t>
            </w:r>
          </w:p>
        </w:tc>
      </w:tr>
      <w:tr w:rsidR="008B5251" w:rsidRPr="008B5251" w14:paraId="3CD148B4" w14:textId="77777777" w:rsidTr="00943810">
        <w:trPr>
          <w:tblCellSpacing w:w="0" w:type="dxa"/>
        </w:trPr>
        <w:tc>
          <w:tcPr>
            <w:tcW w:w="1555" w:type="dxa"/>
            <w:vAlign w:val="center"/>
            <w:hideMark/>
          </w:tcPr>
          <w:p w14:paraId="07AE342D" w14:textId="2CE52984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b/>
                <w:bCs/>
                <w:lang w:val="en-IN" w:eastAsia="en-IN"/>
              </w:rPr>
              <w:t>Dataset Integration</w:t>
            </w:r>
          </w:p>
        </w:tc>
        <w:tc>
          <w:tcPr>
            <w:tcW w:w="1210" w:type="dxa"/>
            <w:vAlign w:val="center"/>
          </w:tcPr>
          <w:p w14:paraId="34C5949E" w14:textId="4969F307" w:rsidR="008B5251" w:rsidRPr="00943810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943810">
              <w:rPr>
                <w:rFonts w:eastAsia="Times New Roman" w:cs="Times New Roman"/>
                <w:b/>
                <w:bCs/>
                <w:lang w:val="en-IN" w:eastAsia="en-IN"/>
              </w:rPr>
              <w:t>20</w:t>
            </w:r>
            <w:r>
              <w:rPr>
                <w:rFonts w:eastAsia="Times New Roman" w:cs="Times New Roman"/>
                <w:b/>
                <w:bCs/>
                <w:lang w:val="en-IN" w:eastAsia="en-IN"/>
              </w:rPr>
              <w:t>%</w:t>
            </w:r>
          </w:p>
        </w:tc>
        <w:tc>
          <w:tcPr>
            <w:tcW w:w="1899" w:type="dxa"/>
            <w:vAlign w:val="center"/>
            <w:hideMark/>
          </w:tcPr>
          <w:p w14:paraId="41144FAE" w14:textId="310C026B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Correctly integrates datasets using appropriate merge(), join(), or concat() and selects the correct integration key.</w:t>
            </w:r>
          </w:p>
        </w:tc>
        <w:tc>
          <w:tcPr>
            <w:tcW w:w="1835" w:type="dxa"/>
            <w:vAlign w:val="center"/>
            <w:hideMark/>
          </w:tcPr>
          <w:p w14:paraId="43419BEE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Integration is mostly correct with minor errors.</w:t>
            </w:r>
          </w:p>
        </w:tc>
        <w:tc>
          <w:tcPr>
            <w:tcW w:w="0" w:type="auto"/>
            <w:vAlign w:val="center"/>
            <w:hideMark/>
          </w:tcPr>
          <w:p w14:paraId="4707CB82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Performs integration with significant guidance or minor key/operation errors.</w:t>
            </w:r>
          </w:p>
        </w:tc>
        <w:tc>
          <w:tcPr>
            <w:tcW w:w="0" w:type="auto"/>
            <w:vAlign w:val="center"/>
            <w:hideMark/>
          </w:tcPr>
          <w:p w14:paraId="11171019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Unable to integrate the datasets correctly.</w:t>
            </w:r>
          </w:p>
        </w:tc>
      </w:tr>
      <w:tr w:rsidR="008B5251" w:rsidRPr="008B5251" w14:paraId="174744E1" w14:textId="77777777" w:rsidTr="00943810">
        <w:trPr>
          <w:tblCellSpacing w:w="0" w:type="dxa"/>
        </w:trPr>
        <w:tc>
          <w:tcPr>
            <w:tcW w:w="1555" w:type="dxa"/>
            <w:vAlign w:val="center"/>
            <w:hideMark/>
          </w:tcPr>
          <w:p w14:paraId="43DEEF04" w14:textId="662CF36F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b/>
                <w:bCs/>
                <w:lang w:val="en-IN" w:eastAsia="en-IN"/>
              </w:rPr>
              <w:t>Data Processing &amp; Analysis</w:t>
            </w:r>
          </w:p>
        </w:tc>
        <w:tc>
          <w:tcPr>
            <w:tcW w:w="1210" w:type="dxa"/>
            <w:vAlign w:val="center"/>
          </w:tcPr>
          <w:p w14:paraId="1DC44995" w14:textId="009D3900" w:rsidR="008B5251" w:rsidRPr="00943810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943810">
              <w:rPr>
                <w:rFonts w:eastAsia="Times New Roman" w:cs="Times New Roman"/>
                <w:b/>
                <w:bCs/>
                <w:lang w:val="en-IN" w:eastAsia="en-IN"/>
              </w:rPr>
              <w:t>15</w:t>
            </w:r>
            <w:r>
              <w:rPr>
                <w:rFonts w:eastAsia="Times New Roman" w:cs="Times New Roman"/>
                <w:b/>
                <w:bCs/>
                <w:lang w:val="en-IN" w:eastAsia="en-IN"/>
              </w:rPr>
              <w:t>%</w:t>
            </w:r>
          </w:p>
        </w:tc>
        <w:tc>
          <w:tcPr>
            <w:tcW w:w="1899" w:type="dxa"/>
            <w:vAlign w:val="center"/>
            <w:hideMark/>
          </w:tcPr>
          <w:p w14:paraId="5A844D2F" w14:textId="1AE351C2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 xml:space="preserve">Correctly performs all required calculations, filtering, grouping, or transformations </w:t>
            </w:r>
            <w:r w:rsidRPr="008B5251">
              <w:rPr>
                <w:rFonts w:eastAsia="Times New Roman" w:cs="Times New Roman"/>
                <w:lang w:val="en-IN" w:eastAsia="en-IN"/>
              </w:rPr>
              <w:lastRenderedPageBreak/>
              <w:t>on the integrated data.</w:t>
            </w:r>
          </w:p>
        </w:tc>
        <w:tc>
          <w:tcPr>
            <w:tcW w:w="1835" w:type="dxa"/>
            <w:vAlign w:val="center"/>
            <w:hideMark/>
          </w:tcPr>
          <w:p w14:paraId="2091F106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lastRenderedPageBreak/>
              <w:t>Performs most required analysis correctly.</w:t>
            </w:r>
          </w:p>
        </w:tc>
        <w:tc>
          <w:tcPr>
            <w:tcW w:w="0" w:type="auto"/>
            <w:vAlign w:val="center"/>
            <w:hideMark/>
          </w:tcPr>
          <w:p w14:paraId="19D82AB4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Performs basic analysis but misses some required operations.</w:t>
            </w:r>
          </w:p>
        </w:tc>
        <w:tc>
          <w:tcPr>
            <w:tcW w:w="0" w:type="auto"/>
            <w:vAlign w:val="center"/>
            <w:hideMark/>
          </w:tcPr>
          <w:p w14:paraId="14EB05B9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Analysis is incorrect or incomplete.</w:t>
            </w:r>
          </w:p>
        </w:tc>
      </w:tr>
      <w:tr w:rsidR="008B5251" w:rsidRPr="008B5251" w14:paraId="7DC13454" w14:textId="77777777" w:rsidTr="00943810">
        <w:trPr>
          <w:tblCellSpacing w:w="0" w:type="dxa"/>
        </w:trPr>
        <w:tc>
          <w:tcPr>
            <w:tcW w:w="1555" w:type="dxa"/>
            <w:vAlign w:val="center"/>
            <w:hideMark/>
          </w:tcPr>
          <w:p w14:paraId="242A27D5" w14:textId="29B0F830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b/>
                <w:bCs/>
                <w:lang w:val="en-IN" w:eastAsia="en-IN"/>
              </w:rPr>
              <w:t>Python/Pandas Implementation</w:t>
            </w:r>
          </w:p>
        </w:tc>
        <w:tc>
          <w:tcPr>
            <w:tcW w:w="1210" w:type="dxa"/>
            <w:vAlign w:val="center"/>
          </w:tcPr>
          <w:p w14:paraId="6D9B9D6E" w14:textId="2AA0663B" w:rsidR="008B5251" w:rsidRPr="00943810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943810">
              <w:rPr>
                <w:rFonts w:eastAsia="Times New Roman" w:cs="Times New Roman"/>
                <w:b/>
                <w:bCs/>
                <w:lang w:val="en-IN" w:eastAsia="en-IN"/>
              </w:rPr>
              <w:t>20</w:t>
            </w:r>
            <w:r>
              <w:rPr>
                <w:rFonts w:eastAsia="Times New Roman" w:cs="Times New Roman"/>
                <w:b/>
                <w:bCs/>
                <w:lang w:val="en-IN" w:eastAsia="en-IN"/>
              </w:rPr>
              <w:t>%</w:t>
            </w:r>
          </w:p>
        </w:tc>
        <w:tc>
          <w:tcPr>
            <w:tcW w:w="1899" w:type="dxa"/>
            <w:vAlign w:val="center"/>
            <w:hideMark/>
          </w:tcPr>
          <w:p w14:paraId="0046E3C9" w14:textId="0E47A542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Code is correct, efficient, well-structured, and uses appropriate Pandas functions.</w:t>
            </w:r>
          </w:p>
        </w:tc>
        <w:tc>
          <w:tcPr>
            <w:tcW w:w="1835" w:type="dxa"/>
            <w:vAlign w:val="center"/>
            <w:hideMark/>
          </w:tcPr>
          <w:p w14:paraId="3A9D3B7C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Code works with minor inefficiencies/errors.</w:t>
            </w:r>
          </w:p>
        </w:tc>
        <w:tc>
          <w:tcPr>
            <w:tcW w:w="0" w:type="auto"/>
            <w:vAlign w:val="center"/>
            <w:hideMark/>
          </w:tcPr>
          <w:p w14:paraId="3CFFD6FF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Code works partially and requires corrections.</w:t>
            </w:r>
          </w:p>
        </w:tc>
        <w:tc>
          <w:tcPr>
            <w:tcW w:w="0" w:type="auto"/>
            <w:vAlign w:val="center"/>
            <w:hideMark/>
          </w:tcPr>
          <w:p w14:paraId="3DE7B96C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Code contains major errors or does not execute.</w:t>
            </w:r>
          </w:p>
        </w:tc>
      </w:tr>
      <w:tr w:rsidR="008B5251" w:rsidRPr="008B5251" w14:paraId="4B09AE1D" w14:textId="77777777" w:rsidTr="00943810">
        <w:trPr>
          <w:tblCellSpacing w:w="0" w:type="dxa"/>
        </w:trPr>
        <w:tc>
          <w:tcPr>
            <w:tcW w:w="1555" w:type="dxa"/>
            <w:vAlign w:val="center"/>
            <w:hideMark/>
          </w:tcPr>
          <w:p w14:paraId="78018162" w14:textId="5FB5E034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b/>
                <w:bCs/>
                <w:lang w:val="en-IN" w:eastAsia="en-IN"/>
              </w:rPr>
              <w:t>Output &amp; Interpretation</w:t>
            </w:r>
          </w:p>
        </w:tc>
        <w:tc>
          <w:tcPr>
            <w:tcW w:w="1210" w:type="dxa"/>
            <w:vAlign w:val="center"/>
          </w:tcPr>
          <w:p w14:paraId="6840257C" w14:textId="667EA5DF" w:rsidR="008B5251" w:rsidRPr="00943810" w:rsidRDefault="00943810" w:rsidP="009438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943810">
              <w:rPr>
                <w:rFonts w:eastAsia="Times New Roman" w:cs="Times New Roman"/>
                <w:b/>
                <w:bCs/>
                <w:lang w:val="en-IN" w:eastAsia="en-IN"/>
              </w:rPr>
              <w:t>15</w:t>
            </w:r>
            <w:r>
              <w:rPr>
                <w:rFonts w:eastAsia="Times New Roman" w:cs="Times New Roman"/>
                <w:b/>
                <w:bCs/>
                <w:lang w:val="en-IN" w:eastAsia="en-IN"/>
              </w:rPr>
              <w:t>%</w:t>
            </w:r>
          </w:p>
        </w:tc>
        <w:tc>
          <w:tcPr>
            <w:tcW w:w="1899" w:type="dxa"/>
            <w:vAlign w:val="center"/>
            <w:hideMark/>
          </w:tcPr>
          <w:p w14:paraId="6CCD8B01" w14:textId="05F3779B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Clearly presents the required output and correctly interprets the results.</w:t>
            </w:r>
          </w:p>
        </w:tc>
        <w:tc>
          <w:tcPr>
            <w:tcW w:w="1835" w:type="dxa"/>
            <w:vAlign w:val="center"/>
            <w:hideMark/>
          </w:tcPr>
          <w:p w14:paraId="245A8FB0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Output is correct with limited interpretation.</w:t>
            </w:r>
          </w:p>
        </w:tc>
        <w:tc>
          <w:tcPr>
            <w:tcW w:w="0" w:type="auto"/>
            <w:vAlign w:val="center"/>
            <w:hideMark/>
          </w:tcPr>
          <w:p w14:paraId="41472330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Output is partially correct or poorly presented.</w:t>
            </w:r>
          </w:p>
        </w:tc>
        <w:tc>
          <w:tcPr>
            <w:tcW w:w="0" w:type="auto"/>
            <w:vAlign w:val="center"/>
            <w:hideMark/>
          </w:tcPr>
          <w:p w14:paraId="611DB084" w14:textId="77777777" w:rsidR="008B5251" w:rsidRPr="008B5251" w:rsidRDefault="008B5251" w:rsidP="008B525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8B5251">
              <w:rPr>
                <w:rFonts w:eastAsia="Times New Roman" w:cs="Times New Roman"/>
                <w:lang w:val="en-IN" w:eastAsia="en-IN"/>
              </w:rPr>
              <w:t>Output is missing/incorrect and results are not interpreted.</w:t>
            </w:r>
          </w:p>
        </w:tc>
      </w:tr>
    </w:tbl>
    <w:p w14:paraId="653FEE4A" w14:textId="77777777" w:rsidR="00B91B36" w:rsidRDefault="00B91B36" w:rsidP="00B91B36">
      <w:pPr>
        <w:ind w:left="4320" w:firstLine="720"/>
      </w:pPr>
    </w:p>
    <w:p w14:paraId="60A57D20" w14:textId="77777777" w:rsidR="00B91B36" w:rsidRDefault="00B91B36" w:rsidP="00B91B36">
      <w:pPr>
        <w:ind w:left="6480" w:firstLine="720"/>
        <w:rPr>
          <w:b/>
        </w:rPr>
      </w:pPr>
      <w:r w:rsidRPr="009B7897">
        <w:rPr>
          <w:b/>
        </w:rPr>
        <w:t xml:space="preserve">Total Marks </w:t>
      </w:r>
      <w:r w:rsidR="00B12575" w:rsidRPr="009B7897">
        <w:rPr>
          <w:b/>
        </w:rPr>
        <w:t>Awarded:</w:t>
      </w:r>
      <w:r w:rsidRPr="009B7897">
        <w:rPr>
          <w:b/>
        </w:rPr>
        <w:t xml:space="preserve"> </w:t>
      </w:r>
    </w:p>
    <w:p w14:paraId="50EAD587" w14:textId="77777777" w:rsidR="00D75501" w:rsidRPr="00D75501" w:rsidRDefault="00D75501" w:rsidP="00B91B36">
      <w:pPr>
        <w:ind w:left="6480" w:firstLine="720"/>
      </w:pPr>
    </w:p>
    <w:p w14:paraId="30322345" w14:textId="4AE5DFDC" w:rsidR="00D75501" w:rsidRDefault="006E4F2B" w:rsidP="006E4F2B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4F2B">
        <w:rPr>
          <w:b/>
          <w:bCs/>
          <w:sz w:val="24"/>
          <w:szCs w:val="24"/>
        </w:rPr>
        <w:t xml:space="preserve">Signature of the Course Faculty </w:t>
      </w:r>
    </w:p>
    <w:p w14:paraId="5C1BAB93" w14:textId="77777777" w:rsidR="00943810" w:rsidRDefault="00943810" w:rsidP="006E4F2B">
      <w:pPr>
        <w:rPr>
          <w:b/>
          <w:bCs/>
          <w:sz w:val="24"/>
          <w:szCs w:val="24"/>
        </w:rPr>
      </w:pPr>
    </w:p>
    <w:p w14:paraId="04198DF5" w14:textId="77777777" w:rsidR="005C12EB" w:rsidRDefault="005C12EB" w:rsidP="006E4F2B">
      <w:pPr>
        <w:rPr>
          <w:b/>
          <w:bCs/>
          <w:sz w:val="24"/>
          <w:szCs w:val="24"/>
        </w:rPr>
      </w:pPr>
    </w:p>
    <w:p w14:paraId="1A75F1AB" w14:textId="77777777" w:rsidR="005C12EB" w:rsidRDefault="005C12EB" w:rsidP="006E4F2B">
      <w:pPr>
        <w:rPr>
          <w:b/>
          <w:bCs/>
          <w:sz w:val="24"/>
          <w:szCs w:val="24"/>
        </w:rPr>
      </w:pPr>
    </w:p>
    <w:p w14:paraId="526A4DEC" w14:textId="77777777" w:rsidR="005C12EB" w:rsidRDefault="005C12EB" w:rsidP="006E4F2B">
      <w:pPr>
        <w:rPr>
          <w:b/>
          <w:bCs/>
          <w:sz w:val="24"/>
          <w:szCs w:val="24"/>
        </w:rPr>
      </w:pPr>
    </w:p>
    <w:p w14:paraId="4A8A21C2" w14:textId="77777777" w:rsidR="005C12EB" w:rsidRDefault="005C12EB" w:rsidP="006E4F2B">
      <w:pPr>
        <w:rPr>
          <w:b/>
          <w:bCs/>
          <w:sz w:val="24"/>
          <w:szCs w:val="24"/>
        </w:rPr>
      </w:pPr>
    </w:p>
    <w:p w14:paraId="5415441C" w14:textId="77777777" w:rsidR="005C12EB" w:rsidRDefault="005C12EB" w:rsidP="006E4F2B">
      <w:pPr>
        <w:rPr>
          <w:b/>
          <w:bCs/>
          <w:sz w:val="24"/>
          <w:szCs w:val="24"/>
        </w:rPr>
      </w:pPr>
    </w:p>
    <w:p w14:paraId="701A54A6" w14:textId="77777777" w:rsidR="005C12EB" w:rsidRDefault="005C12EB" w:rsidP="006E4F2B">
      <w:pPr>
        <w:rPr>
          <w:b/>
          <w:bCs/>
          <w:sz w:val="24"/>
          <w:szCs w:val="24"/>
        </w:rPr>
      </w:pPr>
    </w:p>
    <w:p w14:paraId="37FADF2A" w14:textId="77777777" w:rsidR="005C12EB" w:rsidRDefault="005C12EB" w:rsidP="006E4F2B">
      <w:pPr>
        <w:rPr>
          <w:b/>
          <w:bCs/>
          <w:sz w:val="24"/>
          <w:szCs w:val="24"/>
        </w:rPr>
      </w:pPr>
    </w:p>
    <w:p w14:paraId="52338EDE" w14:textId="77777777" w:rsidR="005C12EB" w:rsidRDefault="005C12EB" w:rsidP="006E4F2B">
      <w:pPr>
        <w:rPr>
          <w:b/>
          <w:bCs/>
          <w:sz w:val="24"/>
          <w:szCs w:val="24"/>
        </w:rPr>
      </w:pPr>
    </w:p>
    <w:p w14:paraId="61B2F96A" w14:textId="77777777" w:rsidR="005C12EB" w:rsidRDefault="005C12EB" w:rsidP="006E4F2B">
      <w:pPr>
        <w:rPr>
          <w:b/>
          <w:bCs/>
          <w:sz w:val="24"/>
          <w:szCs w:val="24"/>
        </w:rPr>
      </w:pPr>
    </w:p>
    <w:p w14:paraId="58B2BF26" w14:textId="77777777" w:rsidR="005C12EB" w:rsidRDefault="005C12EB" w:rsidP="006E4F2B">
      <w:pPr>
        <w:rPr>
          <w:b/>
          <w:bCs/>
          <w:sz w:val="24"/>
          <w:szCs w:val="24"/>
        </w:rPr>
      </w:pPr>
    </w:p>
    <w:p w14:paraId="4CEAAC9B" w14:textId="77777777" w:rsidR="005C12EB" w:rsidRDefault="005C12EB" w:rsidP="006E4F2B">
      <w:pPr>
        <w:rPr>
          <w:b/>
          <w:bCs/>
          <w:sz w:val="24"/>
          <w:szCs w:val="24"/>
        </w:rPr>
      </w:pPr>
    </w:p>
    <w:p w14:paraId="4C122B96" w14:textId="77777777" w:rsidR="005C12EB" w:rsidRDefault="005C12EB" w:rsidP="006E4F2B">
      <w:pPr>
        <w:rPr>
          <w:b/>
          <w:bCs/>
          <w:sz w:val="24"/>
          <w:szCs w:val="24"/>
        </w:rPr>
      </w:pPr>
    </w:p>
    <w:p w14:paraId="70EAD8B5" w14:textId="77777777" w:rsidR="005C12EB" w:rsidRDefault="005C12EB" w:rsidP="006E4F2B">
      <w:pPr>
        <w:rPr>
          <w:b/>
          <w:bCs/>
          <w:sz w:val="24"/>
          <w:szCs w:val="24"/>
        </w:rPr>
      </w:pPr>
    </w:p>
    <w:p w14:paraId="1F6E216D" w14:textId="77777777" w:rsidR="005C12EB" w:rsidRDefault="005C12EB" w:rsidP="006E4F2B">
      <w:pPr>
        <w:rPr>
          <w:b/>
          <w:bCs/>
          <w:sz w:val="24"/>
          <w:szCs w:val="24"/>
        </w:rPr>
      </w:pPr>
    </w:p>
    <w:p w14:paraId="602588CB" w14:textId="77777777" w:rsidR="005C12EB" w:rsidRDefault="005C12EB" w:rsidP="006E4F2B">
      <w:pPr>
        <w:rPr>
          <w:b/>
          <w:bCs/>
          <w:sz w:val="24"/>
          <w:szCs w:val="24"/>
        </w:rPr>
      </w:pPr>
    </w:p>
    <w:p w14:paraId="160C6AB6" w14:textId="77777777" w:rsidR="005C12EB" w:rsidRDefault="005C12EB" w:rsidP="006E4F2B">
      <w:pPr>
        <w:rPr>
          <w:b/>
          <w:bCs/>
          <w:sz w:val="24"/>
          <w:szCs w:val="24"/>
        </w:rPr>
      </w:pPr>
    </w:p>
    <w:p w14:paraId="7A1E6B2D" w14:textId="77777777" w:rsidR="005C12EB" w:rsidRDefault="005C12EB" w:rsidP="006E4F2B">
      <w:pPr>
        <w:rPr>
          <w:b/>
          <w:bCs/>
          <w:sz w:val="24"/>
          <w:szCs w:val="24"/>
        </w:rPr>
      </w:pPr>
    </w:p>
    <w:p w14:paraId="48473AE5" w14:textId="12874D12" w:rsidR="00943810" w:rsidRPr="005C12EB" w:rsidRDefault="00943810" w:rsidP="005C12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</w:p>
    <w:p w14:paraId="6FAB518F" w14:textId="77777777" w:rsidR="00943810" w:rsidRPr="00056E82" w:rsidRDefault="00943810" w:rsidP="00943810">
      <w:pPr>
        <w:spacing w:after="160" w:line="278" w:lineRule="auto"/>
        <w:rPr>
          <w:rFonts w:cs="Times New Roman"/>
          <w:b/>
          <w:bCs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Set 2 – Dataset Integration Tasks</w:t>
      </w:r>
    </w:p>
    <w:p w14:paraId="1A64CA25" w14:textId="77777777" w:rsidR="00943810" w:rsidRPr="00056E82" w:rsidRDefault="00943810" w:rsidP="00943810">
      <w:pPr>
        <w:spacing w:after="160" w:line="278" w:lineRule="auto"/>
        <w:rPr>
          <w:rFonts w:cs="Times New Roman"/>
          <w:b/>
          <w:bCs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1. Customer–Order Integration</w:t>
      </w:r>
    </w:p>
    <w:p w14:paraId="27ABB633" w14:textId="77777777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>You are given:</w:t>
      </w:r>
    </w:p>
    <w:p w14:paraId="01798452" w14:textId="6A1C1899" w:rsidR="00943810" w:rsidRPr="00056E82" w:rsidRDefault="00943810" w:rsidP="00943810">
      <w:pPr>
        <w:numPr>
          <w:ilvl w:val="0"/>
          <w:numId w:val="38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customer.csv — Customer_ID, Customer_Name, City </w:t>
      </w:r>
    </w:p>
    <w:p w14:paraId="2DD5DD56" w14:textId="177B468D" w:rsidR="00943810" w:rsidRPr="00056E82" w:rsidRDefault="00943810" w:rsidP="00943810">
      <w:pPr>
        <w:numPr>
          <w:ilvl w:val="0"/>
          <w:numId w:val="38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orders.csv — Order_ID, Customer_ID, Order_Date, Order_Amount </w:t>
      </w:r>
    </w:p>
    <w:p w14:paraId="0098F1C8" w14:textId="7FFF5424" w:rsidR="00943810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Task:</w:t>
      </w:r>
      <w:r w:rsidRPr="00056E82">
        <w:rPr>
          <w:rFonts w:cs="Times New Roman"/>
          <w:sz w:val="24"/>
          <w:szCs w:val="24"/>
        </w:rPr>
        <w:t xml:space="preserve"> Merge the datasets using Customer_ID. Display customer name, city, order date, and order amount. Find the customer with the highest total order amount.</w:t>
      </w:r>
    </w:p>
    <w:p w14:paraId="1BC6FAAA" w14:textId="014BD7AD" w:rsidR="005C12EB" w:rsidRPr="00056E82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 w:rsidRPr="005C12EB">
        <w:rPr>
          <w:rFonts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39D50B" wp14:editId="603E4781">
            <wp:simplePos x="0" y="0"/>
            <wp:positionH relativeFrom="column">
              <wp:posOffset>1670050</wp:posOffset>
            </wp:positionH>
            <wp:positionV relativeFrom="paragraph">
              <wp:posOffset>3175</wp:posOffset>
            </wp:positionV>
            <wp:extent cx="3009900" cy="3434715"/>
            <wp:effectExtent l="0" t="0" r="0" b="0"/>
            <wp:wrapNone/>
            <wp:docPr id="16297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6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033DA" w14:textId="11D2D148" w:rsidR="00943810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62D8EE2F" w14:textId="275D8845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3C10EBC2" w14:textId="057CD801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2BB3702A" w14:textId="434EB5D1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1E10E00E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54F9C47F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0DD608A6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62E28CFC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5ADA47AF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3D4BB362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0FEA888F" w14:textId="4D4BAF6D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Output : </w:t>
      </w:r>
    </w:p>
    <w:p w14:paraId="6ADE1988" w14:textId="12DD08A6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 w:rsidRPr="005C12EB">
        <w:rPr>
          <w:rFonts w:cs="Times New Roman"/>
          <w:sz w:val="24"/>
          <w:szCs w:val="24"/>
        </w:rPr>
        <w:drawing>
          <wp:inline distT="0" distB="0" distL="0" distR="0" wp14:anchorId="44A17AF5" wp14:editId="4BCE5527">
            <wp:extent cx="4273550" cy="2406765"/>
            <wp:effectExtent l="0" t="0" r="0" b="0"/>
            <wp:docPr id="12380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7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625" cy="241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7E41" w14:textId="77777777" w:rsidR="005C12EB" w:rsidRPr="00056E82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7F51F823" w14:textId="77777777" w:rsidR="00943810" w:rsidRPr="00056E82" w:rsidRDefault="00943810" w:rsidP="00943810">
      <w:pPr>
        <w:spacing w:after="160" w:line="278" w:lineRule="auto"/>
        <w:rPr>
          <w:rFonts w:cs="Times New Roman"/>
          <w:b/>
          <w:bCs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2. Employee–Attendance Integration</w:t>
      </w:r>
    </w:p>
    <w:p w14:paraId="06A964C7" w14:textId="77777777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>You are given:</w:t>
      </w:r>
    </w:p>
    <w:p w14:paraId="2B8BE143" w14:textId="77777777" w:rsidR="00943810" w:rsidRPr="00056E82" w:rsidRDefault="00943810" w:rsidP="00943810">
      <w:pPr>
        <w:numPr>
          <w:ilvl w:val="0"/>
          <w:numId w:val="39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employee.csv — Employee_ID, Employee_Name, Department </w:t>
      </w:r>
    </w:p>
    <w:p w14:paraId="304D9F4F" w14:textId="77777777" w:rsidR="00943810" w:rsidRPr="00056E82" w:rsidRDefault="00943810" w:rsidP="00943810">
      <w:pPr>
        <w:numPr>
          <w:ilvl w:val="0"/>
          <w:numId w:val="39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attendance.csv — Employee_ID, Date, Status </w:t>
      </w:r>
    </w:p>
    <w:p w14:paraId="2CE5569E" w14:textId="77777777" w:rsidR="00943810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Task:</w:t>
      </w:r>
      <w:r w:rsidRPr="00056E82">
        <w:rPr>
          <w:rFonts w:cs="Times New Roman"/>
          <w:sz w:val="24"/>
          <w:szCs w:val="24"/>
        </w:rPr>
        <w:t xml:space="preserve"> Integrate the two datasets using Employee_ID. Calculate the number of days each employee was present and absent.</w:t>
      </w:r>
    </w:p>
    <w:p w14:paraId="7C9AFEAC" w14:textId="41A7C3AC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 w:rsidRPr="005C12EB">
        <w:rPr>
          <w:rFonts w:cs="Times New Roman"/>
          <w:sz w:val="24"/>
          <w:szCs w:val="24"/>
        </w:rPr>
        <w:drawing>
          <wp:inline distT="0" distB="0" distL="0" distR="0" wp14:anchorId="5C0A7872" wp14:editId="001C5D4B">
            <wp:extent cx="3277589" cy="4931009"/>
            <wp:effectExtent l="0" t="0" r="0" b="3175"/>
            <wp:docPr id="12110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9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739" cy="49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96AC" w14:textId="550E2CD2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Output : </w:t>
      </w:r>
    </w:p>
    <w:p w14:paraId="2197F24A" w14:textId="2F3599E4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 w:rsidRPr="005C12EB">
        <w:rPr>
          <w:rFonts w:cs="Times New Roman"/>
          <w:sz w:val="24"/>
          <w:szCs w:val="24"/>
        </w:rPr>
        <w:drawing>
          <wp:inline distT="0" distB="0" distL="0" distR="0" wp14:anchorId="365D7AB9" wp14:editId="3B39DC35">
            <wp:extent cx="6068272" cy="1457528"/>
            <wp:effectExtent l="0" t="0" r="8890" b="9525"/>
            <wp:docPr id="3580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6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1EF5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6727F955" w14:textId="77777777" w:rsidR="005C12EB" w:rsidRPr="00056E82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7538B8B9" w14:textId="77777777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1C137C6F" w14:textId="77777777" w:rsidR="00943810" w:rsidRPr="00056E82" w:rsidRDefault="00943810" w:rsidP="00943810">
      <w:pPr>
        <w:spacing w:after="160" w:line="278" w:lineRule="auto"/>
        <w:rPr>
          <w:rFonts w:cs="Times New Roman"/>
          <w:b/>
          <w:bCs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3. Course–Student Integration</w:t>
      </w:r>
    </w:p>
    <w:p w14:paraId="32995F1B" w14:textId="77777777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>You are given:</w:t>
      </w:r>
    </w:p>
    <w:p w14:paraId="40E24BCD" w14:textId="77777777" w:rsidR="00943810" w:rsidRPr="00056E82" w:rsidRDefault="00943810" w:rsidP="00943810">
      <w:pPr>
        <w:numPr>
          <w:ilvl w:val="0"/>
          <w:numId w:val="40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students.csv — Student_ID, Student_Name, Department </w:t>
      </w:r>
    </w:p>
    <w:p w14:paraId="4482CBC4" w14:textId="77777777" w:rsidR="00943810" w:rsidRPr="00056E82" w:rsidRDefault="00943810" w:rsidP="00943810">
      <w:pPr>
        <w:numPr>
          <w:ilvl w:val="0"/>
          <w:numId w:val="40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enrollment.csv — Student_ID, Course_ID, Course_Name, Credits </w:t>
      </w:r>
    </w:p>
    <w:p w14:paraId="68D0054D" w14:textId="77777777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Task:</w:t>
      </w:r>
      <w:r w:rsidRPr="00056E82">
        <w:rPr>
          <w:rFonts w:cs="Times New Roman"/>
          <w:sz w:val="24"/>
          <w:szCs w:val="24"/>
        </w:rPr>
        <w:t xml:space="preserve"> Merge the datasets using Student_ID. Display student name, department, course name, and credits. Find the total number of credits registered by each student.</w:t>
      </w:r>
    </w:p>
    <w:p w14:paraId="0F6858C8" w14:textId="611004D3" w:rsidR="00943810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 w:rsidRPr="005C12EB">
        <w:rPr>
          <w:rFonts w:cs="Times New Roman"/>
          <w:sz w:val="24"/>
          <w:szCs w:val="24"/>
        </w:rPr>
        <w:drawing>
          <wp:inline distT="0" distB="0" distL="0" distR="0" wp14:anchorId="3E960B83" wp14:editId="20B84A77">
            <wp:extent cx="3848669" cy="6177417"/>
            <wp:effectExtent l="0" t="0" r="0" b="0"/>
            <wp:docPr id="6015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3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621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0C89" w14:textId="77777777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694C2CAE" w14:textId="08AEC5C0" w:rsidR="005C12EB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Output:</w:t>
      </w:r>
    </w:p>
    <w:p w14:paraId="75FC96C6" w14:textId="6D3A0966" w:rsidR="005C12EB" w:rsidRPr="00056E82" w:rsidRDefault="005C12EB" w:rsidP="00943810">
      <w:pPr>
        <w:spacing w:after="160" w:line="278" w:lineRule="auto"/>
        <w:rPr>
          <w:rFonts w:cs="Times New Roman"/>
          <w:sz w:val="24"/>
          <w:szCs w:val="24"/>
        </w:rPr>
      </w:pPr>
      <w:r w:rsidRPr="005C12EB">
        <w:rPr>
          <w:rFonts w:cs="Times New Roman"/>
          <w:sz w:val="24"/>
          <w:szCs w:val="24"/>
        </w:rPr>
        <w:drawing>
          <wp:inline distT="0" distB="0" distL="0" distR="0" wp14:anchorId="6687845D" wp14:editId="7999CFAC">
            <wp:extent cx="4032913" cy="2958930"/>
            <wp:effectExtent l="0" t="0" r="5715" b="0"/>
            <wp:docPr id="3044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7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154" cy="296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A329" w14:textId="77777777" w:rsidR="00943810" w:rsidRPr="00056E82" w:rsidRDefault="00943810" w:rsidP="00943810">
      <w:pPr>
        <w:spacing w:after="160" w:line="278" w:lineRule="auto"/>
        <w:rPr>
          <w:rFonts w:cs="Times New Roman"/>
          <w:b/>
          <w:bCs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4. Sales–Region Integration</w:t>
      </w:r>
    </w:p>
    <w:p w14:paraId="18DA1FB5" w14:textId="77777777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>You are given:</w:t>
      </w:r>
    </w:p>
    <w:p w14:paraId="02FF24FF" w14:textId="77777777" w:rsidR="00943810" w:rsidRPr="00056E82" w:rsidRDefault="00943810" w:rsidP="00943810">
      <w:pPr>
        <w:numPr>
          <w:ilvl w:val="0"/>
          <w:numId w:val="41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sales.csv — Sale_ID, Product_ID, Region_ID, Quantity, Amount </w:t>
      </w:r>
    </w:p>
    <w:p w14:paraId="113AEDA2" w14:textId="77777777" w:rsidR="00943810" w:rsidRPr="00056E82" w:rsidRDefault="00943810" w:rsidP="00943810">
      <w:pPr>
        <w:numPr>
          <w:ilvl w:val="0"/>
          <w:numId w:val="41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regions.csv — Region_ID, Region_Name, Manager </w:t>
      </w:r>
    </w:p>
    <w:p w14:paraId="30071FD4" w14:textId="0DB6EF20" w:rsidR="005C12EB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Task:</w:t>
      </w:r>
      <w:r w:rsidRPr="00056E82">
        <w:rPr>
          <w:rFonts w:cs="Times New Roman"/>
          <w:sz w:val="24"/>
          <w:szCs w:val="24"/>
        </w:rPr>
        <w:t xml:space="preserve"> Integrate the datasets using Region_ID. Display the region name, manager, product ID, quantity, and amount. Calculate the total sales amount for each region.</w:t>
      </w:r>
    </w:p>
    <w:p w14:paraId="31F28480" w14:textId="32EFEFEB" w:rsidR="005C12EB" w:rsidRPr="00056E82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  <w:r w:rsidRPr="0041096C">
        <w:rPr>
          <w:rFonts w:cs="Times New Roman"/>
          <w:sz w:val="24"/>
          <w:szCs w:val="24"/>
        </w:rPr>
        <w:drawing>
          <wp:inline distT="0" distB="0" distL="0" distR="0" wp14:anchorId="39D3CFE8" wp14:editId="71CFF1F0">
            <wp:extent cx="3029803" cy="3562090"/>
            <wp:effectExtent l="0" t="0" r="0" b="635"/>
            <wp:docPr id="106201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219" cy="361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91B3" w14:textId="4AE6DEA1" w:rsidR="00943810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Output:</w:t>
      </w:r>
    </w:p>
    <w:p w14:paraId="5EAAAEBD" w14:textId="00263A14" w:rsidR="0041096C" w:rsidRPr="00056E82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  <w:r w:rsidRPr="0041096C">
        <w:rPr>
          <w:rFonts w:cs="Times New Roman"/>
          <w:sz w:val="24"/>
          <w:szCs w:val="24"/>
        </w:rPr>
        <w:drawing>
          <wp:inline distT="0" distB="0" distL="0" distR="0" wp14:anchorId="3CB0E77F" wp14:editId="5F63D29D">
            <wp:extent cx="3971498" cy="2751844"/>
            <wp:effectExtent l="0" t="0" r="0" b="0"/>
            <wp:docPr id="24929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8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839" cy="27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65DB" w14:textId="43D7E579" w:rsidR="00943810" w:rsidRPr="00056E82" w:rsidRDefault="00943810" w:rsidP="00943810">
      <w:pPr>
        <w:spacing w:after="160" w:line="278" w:lineRule="auto"/>
        <w:rPr>
          <w:rFonts w:cs="Times New Roman"/>
          <w:b/>
          <w:bCs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5. Weather–City Integration</w:t>
      </w:r>
    </w:p>
    <w:p w14:paraId="041356A2" w14:textId="44370F98" w:rsidR="00943810" w:rsidRPr="00056E82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>You are given:</w:t>
      </w:r>
    </w:p>
    <w:p w14:paraId="74EF30AF" w14:textId="77777777" w:rsidR="00943810" w:rsidRPr="00056E82" w:rsidRDefault="00943810" w:rsidP="00943810">
      <w:pPr>
        <w:numPr>
          <w:ilvl w:val="0"/>
          <w:numId w:val="42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cities.csv — City_ID, City_Name, State </w:t>
      </w:r>
    </w:p>
    <w:p w14:paraId="172B8D62" w14:textId="64F3A7D6" w:rsidR="00943810" w:rsidRPr="00056E82" w:rsidRDefault="00943810" w:rsidP="00943810">
      <w:pPr>
        <w:numPr>
          <w:ilvl w:val="0"/>
          <w:numId w:val="42"/>
        </w:num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sz w:val="24"/>
          <w:szCs w:val="24"/>
        </w:rPr>
        <w:t xml:space="preserve">weather.csv — City_ID, Date, Temperature, Humidity, Rainfall </w:t>
      </w:r>
    </w:p>
    <w:p w14:paraId="7CDB99FA" w14:textId="00F0C78C" w:rsidR="00943810" w:rsidRDefault="00943810" w:rsidP="00943810">
      <w:pPr>
        <w:spacing w:after="160" w:line="278" w:lineRule="auto"/>
        <w:rPr>
          <w:rFonts w:cs="Times New Roman"/>
          <w:sz w:val="24"/>
          <w:szCs w:val="24"/>
        </w:rPr>
      </w:pPr>
      <w:r w:rsidRPr="00056E82">
        <w:rPr>
          <w:rFonts w:cs="Times New Roman"/>
          <w:b/>
          <w:bCs/>
          <w:sz w:val="24"/>
          <w:szCs w:val="24"/>
        </w:rPr>
        <w:t>Task:</w:t>
      </w:r>
      <w:r w:rsidRPr="00056E82">
        <w:rPr>
          <w:rFonts w:cs="Times New Roman"/>
          <w:sz w:val="24"/>
          <w:szCs w:val="24"/>
        </w:rPr>
        <w:t xml:space="preserve"> Merge the datasets using City_ID. Display city name, state, date, temperature, humidity, and rainfall. Identify the city with the highest average temperature.</w:t>
      </w:r>
    </w:p>
    <w:p w14:paraId="0EFEAC48" w14:textId="3C2F5958" w:rsidR="0041096C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  <w:r w:rsidRPr="0041096C">
        <w:rPr>
          <w:rFonts w:cs="Times New Roman"/>
          <w:sz w:val="24"/>
          <w:szCs w:val="24"/>
        </w:rPr>
        <w:drawing>
          <wp:inline distT="0" distB="0" distL="0" distR="0" wp14:anchorId="7F835FB4" wp14:editId="14EA1527">
            <wp:extent cx="4319516" cy="4025081"/>
            <wp:effectExtent l="0" t="0" r="5080" b="0"/>
            <wp:docPr id="4694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7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137" cy="40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F7AC" w14:textId="45704AA1" w:rsidR="0041096C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  <w:r w:rsidRPr="0041096C">
        <w:rPr>
          <w:rFonts w:cs="Times New Roman"/>
          <w:sz w:val="24"/>
          <w:szCs w:val="24"/>
        </w:rPr>
        <w:lastRenderedPageBreak/>
        <w:drawing>
          <wp:inline distT="0" distB="0" distL="0" distR="0" wp14:anchorId="7FEBCBC4" wp14:editId="2C7972F7">
            <wp:extent cx="4196686" cy="3288497"/>
            <wp:effectExtent l="0" t="0" r="0" b="7620"/>
            <wp:docPr id="14644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20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79" cy="32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BA9A" w14:textId="77777777" w:rsidR="0041096C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00EF5320" w14:textId="7F80D0AB" w:rsidR="0041096C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Output:</w:t>
      </w:r>
    </w:p>
    <w:p w14:paraId="174A4C49" w14:textId="77777777" w:rsidR="0041096C" w:rsidRPr="00056E82" w:rsidRDefault="0041096C" w:rsidP="00943810">
      <w:pPr>
        <w:spacing w:after="160" w:line="278" w:lineRule="auto"/>
        <w:rPr>
          <w:rFonts w:cs="Times New Roman"/>
          <w:sz w:val="24"/>
          <w:szCs w:val="24"/>
        </w:rPr>
      </w:pPr>
    </w:p>
    <w:p w14:paraId="5F01156C" w14:textId="13C24205" w:rsidR="00943810" w:rsidRPr="006E4F2B" w:rsidRDefault="0041096C" w:rsidP="0041096C">
      <w:pPr>
        <w:rPr>
          <w:b/>
          <w:bCs/>
          <w:sz w:val="24"/>
          <w:szCs w:val="24"/>
        </w:rPr>
      </w:pPr>
      <w:r w:rsidRPr="0041096C">
        <w:rPr>
          <w:b/>
          <w:bCs/>
          <w:sz w:val="24"/>
          <w:szCs w:val="24"/>
        </w:rPr>
        <w:drawing>
          <wp:inline distT="0" distB="0" distL="0" distR="0" wp14:anchorId="2D896595" wp14:editId="65D411F8">
            <wp:extent cx="4339988" cy="3532385"/>
            <wp:effectExtent l="0" t="0" r="3810" b="0"/>
            <wp:docPr id="199631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16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261" cy="35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sectPr w:rsidR="00943810" w:rsidRPr="006E4F2B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83F8A"/>
    <w:multiLevelType w:val="multilevel"/>
    <w:tmpl w:val="BA5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E58DF"/>
    <w:multiLevelType w:val="multilevel"/>
    <w:tmpl w:val="35F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22892"/>
    <w:multiLevelType w:val="multilevel"/>
    <w:tmpl w:val="54F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70B35"/>
    <w:multiLevelType w:val="multilevel"/>
    <w:tmpl w:val="389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C7516"/>
    <w:multiLevelType w:val="multilevel"/>
    <w:tmpl w:val="227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E2B56"/>
    <w:multiLevelType w:val="hybridMultilevel"/>
    <w:tmpl w:val="7A94DB3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AE4C80"/>
    <w:multiLevelType w:val="multilevel"/>
    <w:tmpl w:val="2FD8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82568"/>
    <w:multiLevelType w:val="multilevel"/>
    <w:tmpl w:val="5F5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B949DB"/>
    <w:multiLevelType w:val="multilevel"/>
    <w:tmpl w:val="494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0067E"/>
    <w:multiLevelType w:val="multilevel"/>
    <w:tmpl w:val="5FD0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91AE8"/>
    <w:multiLevelType w:val="multilevel"/>
    <w:tmpl w:val="E0B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C1AD0"/>
    <w:multiLevelType w:val="multilevel"/>
    <w:tmpl w:val="9F0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E4B9C"/>
    <w:multiLevelType w:val="multilevel"/>
    <w:tmpl w:val="CD7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406AB"/>
    <w:multiLevelType w:val="multilevel"/>
    <w:tmpl w:val="F67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90282"/>
    <w:multiLevelType w:val="multilevel"/>
    <w:tmpl w:val="BCA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A267A"/>
    <w:multiLevelType w:val="multilevel"/>
    <w:tmpl w:val="A0B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75853"/>
    <w:multiLevelType w:val="multilevel"/>
    <w:tmpl w:val="5A5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04F7A"/>
    <w:multiLevelType w:val="multilevel"/>
    <w:tmpl w:val="7B5A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970257"/>
    <w:multiLevelType w:val="multilevel"/>
    <w:tmpl w:val="F11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134DF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numFmt w:val="bullet"/>
      <w:lvlText w:val="•"/>
      <w:lvlJc w:val="left"/>
      <w:pPr>
        <w:ind w:left="1947" w:hanging="360"/>
      </w:pPr>
      <w:rPr>
        <w:u w:val="none"/>
      </w:rPr>
    </w:lvl>
    <w:lvl w:ilvl="2">
      <w:numFmt w:val="bullet"/>
      <w:lvlText w:val="•"/>
      <w:lvlJc w:val="left"/>
      <w:pPr>
        <w:ind w:left="2814" w:hanging="360"/>
      </w:pPr>
      <w:rPr>
        <w:u w:val="none"/>
      </w:rPr>
    </w:lvl>
    <w:lvl w:ilvl="3">
      <w:numFmt w:val="bullet"/>
      <w:lvlText w:val="•"/>
      <w:lvlJc w:val="left"/>
      <w:pPr>
        <w:ind w:left="3681" w:hanging="360"/>
      </w:pPr>
      <w:rPr>
        <w:u w:val="none"/>
      </w:rPr>
    </w:lvl>
    <w:lvl w:ilvl="4">
      <w:numFmt w:val="bullet"/>
      <w:lvlText w:val="•"/>
      <w:lvlJc w:val="left"/>
      <w:pPr>
        <w:ind w:left="4548" w:hanging="360"/>
      </w:pPr>
      <w:rPr>
        <w:u w:val="none"/>
      </w:rPr>
    </w:lvl>
    <w:lvl w:ilvl="5">
      <w:numFmt w:val="bullet"/>
      <w:lvlText w:val="•"/>
      <w:lvlJc w:val="left"/>
      <w:pPr>
        <w:ind w:left="5415" w:hanging="360"/>
      </w:pPr>
      <w:rPr>
        <w:u w:val="none"/>
      </w:rPr>
    </w:lvl>
    <w:lvl w:ilvl="6">
      <w:numFmt w:val="bullet"/>
      <w:lvlText w:val="•"/>
      <w:lvlJc w:val="left"/>
      <w:pPr>
        <w:ind w:left="6282" w:hanging="360"/>
      </w:pPr>
      <w:rPr>
        <w:u w:val="none"/>
      </w:rPr>
    </w:lvl>
    <w:lvl w:ilvl="7">
      <w:numFmt w:val="bullet"/>
      <w:lvlText w:val="•"/>
      <w:lvlJc w:val="left"/>
      <w:pPr>
        <w:ind w:left="7149" w:hanging="360"/>
      </w:pPr>
      <w:rPr>
        <w:u w:val="none"/>
      </w:rPr>
    </w:lvl>
    <w:lvl w:ilvl="8">
      <w:numFmt w:val="bullet"/>
      <w:lvlText w:val="•"/>
      <w:lvlJc w:val="left"/>
      <w:pPr>
        <w:ind w:left="8016" w:hanging="360"/>
      </w:pPr>
      <w:rPr>
        <w:u w:val="none"/>
      </w:rPr>
    </w:lvl>
  </w:abstractNum>
  <w:abstractNum w:abstractNumId="29" w15:restartNumberingAfterBreak="0">
    <w:nsid w:val="49FE6184"/>
    <w:multiLevelType w:val="multilevel"/>
    <w:tmpl w:val="BDC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F09C7"/>
    <w:multiLevelType w:val="multilevel"/>
    <w:tmpl w:val="71C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545168"/>
    <w:multiLevelType w:val="multilevel"/>
    <w:tmpl w:val="93E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26A67"/>
    <w:multiLevelType w:val="multilevel"/>
    <w:tmpl w:val="6DE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62506"/>
    <w:multiLevelType w:val="multilevel"/>
    <w:tmpl w:val="471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57273B"/>
    <w:multiLevelType w:val="multilevel"/>
    <w:tmpl w:val="538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D27FA"/>
    <w:multiLevelType w:val="multilevel"/>
    <w:tmpl w:val="A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E4DFC"/>
    <w:multiLevelType w:val="multilevel"/>
    <w:tmpl w:val="E89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A6375"/>
    <w:multiLevelType w:val="multilevel"/>
    <w:tmpl w:val="7D0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A6124"/>
    <w:multiLevelType w:val="multilevel"/>
    <w:tmpl w:val="C536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34A6C"/>
    <w:multiLevelType w:val="multilevel"/>
    <w:tmpl w:val="97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C1325"/>
    <w:multiLevelType w:val="multilevel"/>
    <w:tmpl w:val="2B2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D4CB1"/>
    <w:multiLevelType w:val="multilevel"/>
    <w:tmpl w:val="B33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556774">
    <w:abstractNumId w:val="8"/>
  </w:num>
  <w:num w:numId="2" w16cid:durableId="1896816299">
    <w:abstractNumId w:val="6"/>
  </w:num>
  <w:num w:numId="3" w16cid:durableId="1055347267">
    <w:abstractNumId w:val="5"/>
  </w:num>
  <w:num w:numId="4" w16cid:durableId="626854345">
    <w:abstractNumId w:val="4"/>
  </w:num>
  <w:num w:numId="5" w16cid:durableId="116262142">
    <w:abstractNumId w:val="7"/>
  </w:num>
  <w:num w:numId="6" w16cid:durableId="1517233544">
    <w:abstractNumId w:val="3"/>
  </w:num>
  <w:num w:numId="7" w16cid:durableId="2018116722">
    <w:abstractNumId w:val="2"/>
  </w:num>
  <w:num w:numId="8" w16cid:durableId="1247034101">
    <w:abstractNumId w:val="1"/>
  </w:num>
  <w:num w:numId="9" w16cid:durableId="1003165221">
    <w:abstractNumId w:val="0"/>
  </w:num>
  <w:num w:numId="10" w16cid:durableId="1694261308">
    <w:abstractNumId w:val="23"/>
  </w:num>
  <w:num w:numId="11" w16cid:durableId="2142337745">
    <w:abstractNumId w:val="22"/>
  </w:num>
  <w:num w:numId="12" w16cid:durableId="281618157">
    <w:abstractNumId w:val="10"/>
  </w:num>
  <w:num w:numId="13" w16cid:durableId="1792244987">
    <w:abstractNumId w:val="40"/>
  </w:num>
  <w:num w:numId="14" w16cid:durableId="1032269190">
    <w:abstractNumId w:val="13"/>
  </w:num>
  <w:num w:numId="15" w16cid:durableId="679939999">
    <w:abstractNumId w:val="21"/>
  </w:num>
  <w:num w:numId="16" w16cid:durableId="1672946170">
    <w:abstractNumId w:val="37"/>
  </w:num>
  <w:num w:numId="17" w16cid:durableId="86928004">
    <w:abstractNumId w:val="25"/>
  </w:num>
  <w:num w:numId="18" w16cid:durableId="168301000">
    <w:abstractNumId w:val="19"/>
  </w:num>
  <w:num w:numId="19" w16cid:durableId="2026469348">
    <w:abstractNumId w:val="32"/>
  </w:num>
  <w:num w:numId="20" w16cid:durableId="183445845">
    <w:abstractNumId w:val="24"/>
  </w:num>
  <w:num w:numId="21" w16cid:durableId="518352995">
    <w:abstractNumId w:val="35"/>
  </w:num>
  <w:num w:numId="22" w16cid:durableId="822427061">
    <w:abstractNumId w:val="30"/>
  </w:num>
  <w:num w:numId="23" w16cid:durableId="226646036">
    <w:abstractNumId w:val="39"/>
  </w:num>
  <w:num w:numId="24" w16cid:durableId="1932620271">
    <w:abstractNumId w:val="26"/>
  </w:num>
  <w:num w:numId="25" w16cid:durableId="443424808">
    <w:abstractNumId w:val="11"/>
  </w:num>
  <w:num w:numId="26" w16cid:durableId="861550014">
    <w:abstractNumId w:val="33"/>
  </w:num>
  <w:num w:numId="27" w16cid:durableId="757949533">
    <w:abstractNumId w:val="27"/>
  </w:num>
  <w:num w:numId="28" w16cid:durableId="332296883">
    <w:abstractNumId w:val="18"/>
  </w:num>
  <w:num w:numId="29" w16cid:durableId="701133765">
    <w:abstractNumId w:val="20"/>
  </w:num>
  <w:num w:numId="30" w16cid:durableId="285814562">
    <w:abstractNumId w:val="16"/>
  </w:num>
  <w:num w:numId="31" w16cid:durableId="734668426">
    <w:abstractNumId w:val="28"/>
  </w:num>
  <w:num w:numId="32" w16cid:durableId="1791168202">
    <w:abstractNumId w:val="14"/>
  </w:num>
  <w:num w:numId="33" w16cid:durableId="1069890369">
    <w:abstractNumId w:val="41"/>
  </w:num>
  <w:num w:numId="34" w16cid:durableId="2137332490">
    <w:abstractNumId w:val="34"/>
  </w:num>
  <w:num w:numId="35" w16cid:durableId="805315839">
    <w:abstractNumId w:val="9"/>
  </w:num>
  <w:num w:numId="36" w16cid:durableId="1627545649">
    <w:abstractNumId w:val="15"/>
  </w:num>
  <w:num w:numId="37" w16cid:durableId="29956211">
    <w:abstractNumId w:val="12"/>
  </w:num>
  <w:num w:numId="38" w16cid:durableId="564070706">
    <w:abstractNumId w:val="17"/>
  </w:num>
  <w:num w:numId="39" w16cid:durableId="1928423576">
    <w:abstractNumId w:val="38"/>
  </w:num>
  <w:num w:numId="40" w16cid:durableId="269748903">
    <w:abstractNumId w:val="31"/>
  </w:num>
  <w:num w:numId="41" w16cid:durableId="1930189107">
    <w:abstractNumId w:val="36"/>
  </w:num>
  <w:num w:numId="42" w16cid:durableId="7305374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3C7"/>
    <w:rsid w:val="00146441"/>
    <w:rsid w:val="0015074B"/>
    <w:rsid w:val="00156E4D"/>
    <w:rsid w:val="001C62A2"/>
    <w:rsid w:val="0029639D"/>
    <w:rsid w:val="00326F90"/>
    <w:rsid w:val="003F5DCD"/>
    <w:rsid w:val="0041096C"/>
    <w:rsid w:val="004A0A92"/>
    <w:rsid w:val="004B3F28"/>
    <w:rsid w:val="004F5326"/>
    <w:rsid w:val="00585A9F"/>
    <w:rsid w:val="005B24D0"/>
    <w:rsid w:val="005C12EB"/>
    <w:rsid w:val="00601837"/>
    <w:rsid w:val="006421F1"/>
    <w:rsid w:val="006E4F2B"/>
    <w:rsid w:val="006E7C98"/>
    <w:rsid w:val="00711D84"/>
    <w:rsid w:val="007F356E"/>
    <w:rsid w:val="00886E0C"/>
    <w:rsid w:val="008B5251"/>
    <w:rsid w:val="008D17B4"/>
    <w:rsid w:val="00905759"/>
    <w:rsid w:val="009258E1"/>
    <w:rsid w:val="00943810"/>
    <w:rsid w:val="009516BE"/>
    <w:rsid w:val="00993270"/>
    <w:rsid w:val="0099377A"/>
    <w:rsid w:val="009A5BC0"/>
    <w:rsid w:val="009B7897"/>
    <w:rsid w:val="00A30A79"/>
    <w:rsid w:val="00AA1D8D"/>
    <w:rsid w:val="00AE511A"/>
    <w:rsid w:val="00B12575"/>
    <w:rsid w:val="00B33E03"/>
    <w:rsid w:val="00B36D63"/>
    <w:rsid w:val="00B47730"/>
    <w:rsid w:val="00B91B36"/>
    <w:rsid w:val="00C03500"/>
    <w:rsid w:val="00CB0664"/>
    <w:rsid w:val="00D0732D"/>
    <w:rsid w:val="00D75501"/>
    <w:rsid w:val="00DC1FE2"/>
    <w:rsid w:val="00E049DC"/>
    <w:rsid w:val="00E1383E"/>
    <w:rsid w:val="00ED134C"/>
    <w:rsid w:val="00EE5775"/>
    <w:rsid w:val="00F36400"/>
    <w:rsid w:val="00FC5D66"/>
    <w:rsid w:val="00FC693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D2610"/>
  <w14:defaultImageDpi w14:val="300"/>
  <w15:docId w15:val="{3B05FBC4-AB72-4C5D-BB87-22E5D8F2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5D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C49DC-1CF2-4552-AE26-9BE8CED8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 chriswin</cp:lastModifiedBy>
  <cp:revision>4</cp:revision>
  <cp:lastPrinted>2026-08-13T04:38:00Z</cp:lastPrinted>
  <dcterms:created xsi:type="dcterms:W3CDTF">2026-08-13T04:37:00Z</dcterms:created>
  <dcterms:modified xsi:type="dcterms:W3CDTF">2026-08-13T04:39:00Z</dcterms:modified>
  <cp:category/>
</cp:coreProperties>
</file>