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C64" w:rsidRPr="00070C64" w:rsidRDefault="00460A43" w:rsidP="00070C64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  <w:t>BLUMBER</w:t>
      </w:r>
      <w:bookmarkStart w:id="0" w:name="_GoBack"/>
      <w:bookmarkEnd w:id="0"/>
    </w:p>
    <w:p w:rsidR="00070C64" w:rsidRPr="00070C64" w:rsidRDefault="00070C64" w:rsidP="00070C64">
      <w:pPr>
        <w:rPr>
          <w:lang w:val="en-US"/>
        </w:rPr>
      </w:pPr>
    </w:p>
    <w:p w:rsidR="00070C64" w:rsidRPr="00070C64" w:rsidRDefault="00070C64" w:rsidP="00070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0C64" w:rsidRPr="00070C64" w:rsidRDefault="00070C64" w:rsidP="00070C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70C64">
        <w:rPr>
          <w:rFonts w:ascii="Times New Roman" w:hAnsi="Times New Roman" w:cs="Times New Roman"/>
          <w:sz w:val="28"/>
          <w:szCs w:val="28"/>
          <w:lang w:val="en-US"/>
        </w:rPr>
        <w:t>One of the most visible examples of fast technological development in recent years are mobile devices and, above all, smartphones. Camera capabilities are no exception to this process. Its goal – capturing images - expands to gain a new role: creating a bridge between the physical and digital world. This is a new way that can lead to abstract rendering of objects and a more visceral sense of real life and physicality.</w:t>
      </w:r>
    </w:p>
    <w:p w:rsidR="00070C64" w:rsidRPr="00070C64" w:rsidRDefault="00070C64" w:rsidP="00070C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70C64">
        <w:rPr>
          <w:rFonts w:ascii="Times New Roman" w:hAnsi="Times New Roman" w:cs="Times New Roman"/>
          <w:sz w:val="28"/>
          <w:szCs w:val="28"/>
          <w:lang w:val="en-US"/>
        </w:rPr>
        <w:t>What does all this mean? This means the camera gives you the opportunity to improve your world. Make it different, even though only digital.</w:t>
      </w:r>
    </w:p>
    <w:p w:rsidR="00070C64" w:rsidRPr="00070C64" w:rsidRDefault="00070C64" w:rsidP="00070C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70C6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70C64">
        <w:rPr>
          <w:rFonts w:ascii="Times New Roman" w:hAnsi="Times New Roman" w:cs="Times New Roman"/>
          <w:sz w:val="28"/>
          <w:szCs w:val="28"/>
          <w:lang w:val="en-US"/>
        </w:rPr>
        <w:t>Blumber</w:t>
      </w:r>
      <w:proofErr w:type="spellEnd"/>
      <w:r w:rsidRPr="00070C64">
        <w:rPr>
          <w:rFonts w:ascii="Times New Roman" w:hAnsi="Times New Roman" w:cs="Times New Roman"/>
          <w:sz w:val="28"/>
          <w:szCs w:val="28"/>
          <w:lang w:val="en-US"/>
        </w:rPr>
        <w:t>" is a game where the main engine is the user. The high level of user-device interaction and the ability to use mimics make the app unique. Using camera capabilities, you are able to reach a closer to the physical, digital world.</w:t>
      </w:r>
    </w:p>
    <w:p w:rsidR="008B65E2" w:rsidRDefault="00460A43"/>
    <w:sectPr w:rsidR="008B6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57"/>
    <w:rsid w:val="00070C64"/>
    <w:rsid w:val="00165430"/>
    <w:rsid w:val="003A7657"/>
    <w:rsid w:val="00460A43"/>
    <w:rsid w:val="00EB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18F5"/>
  <w15:chartTrackingRefBased/>
  <w15:docId w15:val="{79B87902-EB67-4C9D-8FD1-8FEF6197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Antoan</dc:creator>
  <cp:keywords/>
  <dc:description/>
  <cp:lastModifiedBy>Antoan</cp:lastModifiedBy>
  <cp:revision>3</cp:revision>
  <dcterms:created xsi:type="dcterms:W3CDTF">2018-03-21T21:32:00Z</dcterms:created>
  <dcterms:modified xsi:type="dcterms:W3CDTF">2018-04-05T23:08:00Z</dcterms:modified>
</cp:coreProperties>
</file>