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04F54" w14:textId="77777777" w:rsidR="00AA1CB2" w:rsidRDefault="00AA1CB2" w:rsidP="00AA1CB2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Все </w:t>
      </w:r>
      <w:proofErr w:type="spellStart"/>
      <w:r>
        <w:rPr>
          <w:rFonts w:ascii="Arial" w:hAnsi="Arial" w:cs="Arial"/>
          <w:color w:val="111111"/>
        </w:rPr>
        <w:t>iOS</w:t>
      </w:r>
      <w:proofErr w:type="spellEnd"/>
      <w:r>
        <w:rPr>
          <w:rFonts w:ascii="Arial" w:hAnsi="Arial" w:cs="Arial"/>
          <w:color w:val="111111"/>
        </w:rPr>
        <w:t>-разработчики так или иначе сталкиваются с диспетчеризацией (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Method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 xml:space="preserve"> 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>), но далеко не каждый понимает, как это работает. Зная, как проходит процесс диспетчеризации под капотом программы, вы можете повысить производительность своего кода. </w:t>
      </w:r>
    </w:p>
    <w:p w14:paraId="500012DF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В этой статье мы разберем типы диспетчеризации, их плюсы и минусы, а также затронем один из распространённых багов. </w:t>
      </w:r>
    </w:p>
    <w:p w14:paraId="2DE0C82F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Материал будет полезен для всех </w:t>
      </w:r>
      <w:proofErr w:type="spellStart"/>
      <w:r>
        <w:rPr>
          <w:rFonts w:ascii="Arial" w:hAnsi="Arial" w:cs="Arial"/>
          <w:color w:val="111111"/>
        </w:rPr>
        <w:t>iOS</w:t>
      </w:r>
      <w:proofErr w:type="spellEnd"/>
      <w:r>
        <w:rPr>
          <w:rFonts w:ascii="Arial" w:hAnsi="Arial" w:cs="Arial"/>
          <w:color w:val="111111"/>
        </w:rPr>
        <w:t xml:space="preserve">-разработчиков, которые хотят улучшить производительность своего кода. Кроме того, этот материал поможет при подготовке к собеседованию, где вопросы о </w:t>
      </w:r>
      <w:proofErr w:type="spellStart"/>
      <w:r>
        <w:rPr>
          <w:rFonts w:ascii="Arial" w:hAnsi="Arial" w:cs="Arial"/>
          <w:color w:val="111111"/>
        </w:rPr>
        <w:t>Method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встречаются достаточно часто.</w:t>
      </w:r>
    </w:p>
    <w:p w14:paraId="236C7E61" w14:textId="77777777" w:rsidR="00AA1CB2" w:rsidRDefault="00AA1CB2" w:rsidP="00AA1CB2">
      <w:pPr>
        <w:pStyle w:val="3"/>
        <w:shd w:val="clear" w:color="auto" w:fill="FFFFFF"/>
        <w:spacing w:before="480"/>
        <w:rPr>
          <w:rFonts w:ascii="Fira Sans" w:hAnsi="Fira Sans" w:cs="Times New Roman"/>
          <w:color w:val="111111"/>
        </w:rPr>
      </w:pPr>
      <w:r>
        <w:rPr>
          <w:rFonts w:ascii="Fira Sans" w:hAnsi="Fira Sans"/>
          <w:b/>
          <w:bCs/>
          <w:color w:val="111111"/>
        </w:rPr>
        <w:t xml:space="preserve">Что такое диспетчеризация в </w:t>
      </w:r>
      <w:proofErr w:type="spellStart"/>
      <w:r>
        <w:rPr>
          <w:rFonts w:ascii="Fira Sans" w:hAnsi="Fira Sans"/>
          <w:b/>
          <w:bCs/>
          <w:color w:val="111111"/>
        </w:rPr>
        <w:t>Swift</w:t>
      </w:r>
      <w:proofErr w:type="spellEnd"/>
      <w:r>
        <w:rPr>
          <w:rFonts w:ascii="Fira Sans" w:hAnsi="Fira Sans"/>
          <w:b/>
          <w:bCs/>
          <w:color w:val="111111"/>
        </w:rPr>
        <w:t>?</w:t>
      </w:r>
    </w:p>
    <w:p w14:paraId="143917C6" w14:textId="77777777" w:rsidR="00AA1CB2" w:rsidRDefault="00AA1CB2" w:rsidP="00AA1CB2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Это процесс, при котором программа выбирает, какие инструкции выполнить при вызове метода. Диспетчеризация происходит каждый раз, когда вызывается метод. Многим кажется, что это происходит так:</w:t>
      </w:r>
    </w:p>
    <w:p w14:paraId="6D51B3CF" w14:textId="3330AA0F" w:rsidR="00AA1CB2" w:rsidRDefault="00AA1CB2" w:rsidP="00AA1CB2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"https://habrastorage.org/r/w1560/getpro/habr/upload_files/e1a/d52/274/e1ad5227446040758f6913005ba65343.png"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9A712B" wp14:editId="409870EA">
            <wp:extent cx="6645910" cy="4618990"/>
            <wp:effectExtent l="0" t="0" r="0" b="0"/>
            <wp:docPr id="11" name="Рисунок 11" descr="Рис 1. Неправильное понимание отработки метод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 1. Неправильное понимание отработки метода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Рис 1. Неправильное понимание отработки метода.</w:t>
      </w:r>
    </w:p>
    <w:p w14:paraId="726C04D5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Это заблуждение, потому что есть промежуточный пункт — это диспетчеризация. </w:t>
      </w:r>
    </w:p>
    <w:p w14:paraId="35024A4D" w14:textId="4E59562B" w:rsidR="00AA1CB2" w:rsidRDefault="00AA1CB2" w:rsidP="00AA1CB2">
      <w:pPr>
        <w:rPr>
          <w:rFonts w:ascii="Times New Roman" w:hAnsi="Times New Roman" w:cs="Times New Roman"/>
        </w:rPr>
      </w:pPr>
      <w:r>
        <w:lastRenderedPageBreak/>
        <w:fldChar w:fldCharType="begin"/>
      </w:r>
      <w:r>
        <w:instrText xml:space="preserve"> INCLUDEPICTURE "https://habrastorage.org/r/w1560/getpro/habr/upload_files/a12/221/b3c/a12221b3cd7f8d47cd3345d6d313bdfb.png"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F45409" wp14:editId="23CB6E75">
            <wp:extent cx="6645910" cy="4618990"/>
            <wp:effectExtent l="0" t="0" r="0" b="0"/>
            <wp:docPr id="10" name="Рисунок 10" descr="Рис 2. Правильное понимание отработки метод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 2. Правильное понимание отработки метода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Рис 2. Правильное понимание отработки метода.</w:t>
      </w:r>
    </w:p>
    <w:p w14:paraId="33E94D9B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Цель диспетчеризации состоит в том, чтобы программа сообщила центральному процессору, где в памяти он может найти исполняемый код для вызова конкретного метода.</w:t>
      </w:r>
    </w:p>
    <w:p w14:paraId="185300CA" w14:textId="77777777" w:rsidR="00AA1CB2" w:rsidRDefault="00AA1CB2" w:rsidP="00AA1CB2">
      <w:pPr>
        <w:pStyle w:val="3"/>
        <w:shd w:val="clear" w:color="auto" w:fill="FFFFFF"/>
        <w:spacing w:before="480"/>
        <w:rPr>
          <w:rFonts w:ascii="Fira Sans" w:hAnsi="Fira Sans" w:cs="Times New Roman"/>
          <w:color w:val="111111"/>
        </w:rPr>
      </w:pPr>
      <w:r>
        <w:rPr>
          <w:rFonts w:ascii="Fira Sans" w:hAnsi="Fira Sans"/>
          <w:b/>
          <w:bCs/>
          <w:color w:val="111111"/>
        </w:rPr>
        <w:t>Типы диспетчеризации</w:t>
      </w:r>
    </w:p>
    <w:p w14:paraId="4351F1D1" w14:textId="77777777" w:rsidR="00AA1CB2" w:rsidRDefault="00AA1CB2" w:rsidP="00AA1CB2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Перейдем к типам диспетчеризации на языке </w:t>
      </w:r>
      <w:proofErr w:type="spellStart"/>
      <w:r>
        <w:rPr>
          <w:rFonts w:ascii="Arial" w:hAnsi="Arial" w:cs="Arial"/>
          <w:color w:val="111111"/>
        </w:rPr>
        <w:t>Swift</w:t>
      </w:r>
      <w:proofErr w:type="spellEnd"/>
      <w:r>
        <w:rPr>
          <w:rFonts w:ascii="Arial" w:hAnsi="Arial" w:cs="Arial"/>
          <w:color w:val="111111"/>
        </w:rPr>
        <w:t>. Существует три вида: 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Direct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 xml:space="preserve"> 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Dispatch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> </w:t>
      </w:r>
      <w:r>
        <w:rPr>
          <w:rFonts w:ascii="Arial" w:hAnsi="Arial" w:cs="Arial"/>
          <w:color w:val="111111"/>
        </w:rPr>
        <w:t>(статическая), 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Table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 xml:space="preserve"> 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Dispatch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> </w:t>
      </w:r>
      <w:r>
        <w:rPr>
          <w:rFonts w:ascii="Arial" w:hAnsi="Arial" w:cs="Arial"/>
          <w:color w:val="111111"/>
        </w:rPr>
        <w:t xml:space="preserve">(динамическая, в свою очередь, делится на </w:t>
      </w:r>
      <w:proofErr w:type="spellStart"/>
      <w:r>
        <w:rPr>
          <w:rFonts w:ascii="Arial" w:hAnsi="Arial" w:cs="Arial"/>
          <w:color w:val="111111"/>
        </w:rPr>
        <w:t>Virtual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 xml:space="preserve"> и </w:t>
      </w:r>
      <w:proofErr w:type="spellStart"/>
      <w:r>
        <w:rPr>
          <w:rFonts w:ascii="Arial" w:hAnsi="Arial" w:cs="Arial"/>
          <w:color w:val="111111"/>
        </w:rPr>
        <w:t>Witness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>) и 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Message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 xml:space="preserve"> 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Dispatch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> </w:t>
      </w:r>
      <w:r>
        <w:rPr>
          <w:rFonts w:ascii="Arial" w:hAnsi="Arial" w:cs="Arial"/>
          <w:color w:val="111111"/>
        </w:rPr>
        <w:t>(самая динамическая диспетчеризация).</w:t>
      </w:r>
    </w:p>
    <w:p w14:paraId="39B6ADC0" w14:textId="1A6E78DF" w:rsidR="00AA1CB2" w:rsidRDefault="00AA1CB2" w:rsidP="00AA1CB2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"https://habrastorage.org/r/w1560/getpro/habr/upload_files/17e/f12/078/17ef120789f74352f33c617df5996a4b.png"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C48E02B" wp14:editId="1AD9390D">
            <wp:extent cx="6645910" cy="2363470"/>
            <wp:effectExtent l="0" t="0" r="0" b="0"/>
            <wp:docPr id="9" name="Рисунок 9" descr="Рис 3. Типы диспетчеризац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ис 3. Типы диспетчеризации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Рис 3. Типы диспетчеризации.</w:t>
      </w:r>
    </w:p>
    <w:p w14:paraId="30347BE3" w14:textId="77777777" w:rsidR="00AA1CB2" w:rsidRDefault="00AA1CB2" w:rsidP="00AA1CB2">
      <w:pPr>
        <w:pStyle w:val="4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 xml:space="preserve">1. </w:t>
      </w:r>
      <w:proofErr w:type="spellStart"/>
      <w:r>
        <w:rPr>
          <w:rFonts w:ascii="Fira Sans" w:hAnsi="Fira Sans"/>
          <w:b/>
          <w:bCs/>
          <w:color w:val="111111"/>
        </w:rPr>
        <w:t>Direct</w:t>
      </w:r>
      <w:proofErr w:type="spellEnd"/>
      <w:r>
        <w:rPr>
          <w:rFonts w:ascii="Fira Sans" w:hAnsi="Fira Sans"/>
          <w:b/>
          <w:bCs/>
          <w:color w:val="111111"/>
        </w:rPr>
        <w:t xml:space="preserve"> </w:t>
      </w:r>
      <w:proofErr w:type="spellStart"/>
      <w:r>
        <w:rPr>
          <w:rFonts w:ascii="Fira Sans" w:hAnsi="Fira Sans"/>
          <w:b/>
          <w:bCs/>
          <w:color w:val="111111"/>
        </w:rPr>
        <w:t>Dispatch</w:t>
      </w:r>
      <w:proofErr w:type="spellEnd"/>
    </w:p>
    <w:p w14:paraId="688184D6" w14:textId="77777777" w:rsidR="00AA1CB2" w:rsidRDefault="00AA1CB2" w:rsidP="00AA1CB2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— это </w:t>
      </w:r>
      <w:r>
        <w:rPr>
          <w:rStyle w:val="a5"/>
          <w:rFonts w:ascii="Arial" w:eastAsiaTheme="majorEastAsia" w:hAnsi="Arial" w:cs="Arial"/>
          <w:color w:val="111111"/>
        </w:rPr>
        <w:t>самый быстрый </w:t>
      </w:r>
      <w:r>
        <w:rPr>
          <w:rFonts w:ascii="Arial" w:hAnsi="Arial" w:cs="Arial"/>
          <w:color w:val="111111"/>
        </w:rPr>
        <w:t xml:space="preserve">способ отправки метода, часто называют статической диспетчеризацией. Однако </w:t>
      </w:r>
      <w:proofErr w:type="gramStart"/>
      <w:r>
        <w:rPr>
          <w:rFonts w:ascii="Arial" w:hAnsi="Arial" w:cs="Arial"/>
          <w:color w:val="111111"/>
        </w:rPr>
        <w:t>прямая отправка</w:t>
      </w:r>
      <w:proofErr w:type="gramEnd"/>
      <w:r>
        <w:rPr>
          <w:rFonts w:ascii="Arial" w:hAnsi="Arial" w:cs="Arial"/>
          <w:color w:val="111111"/>
        </w:rPr>
        <w:t xml:space="preserve"> наиболее ограничивающая с точки зрения программирования и недостаточно динамична для ООП. У всех </w:t>
      </w:r>
      <w:proofErr w:type="spellStart"/>
      <w:r>
        <w:rPr>
          <w:rFonts w:ascii="Arial" w:hAnsi="Arial" w:cs="Arial"/>
          <w:color w:val="111111"/>
        </w:rPr>
        <w:t>value</w:t>
      </w:r>
      <w:proofErr w:type="spellEnd"/>
      <w:r>
        <w:rPr>
          <w:rFonts w:ascii="Arial" w:hAnsi="Arial" w:cs="Arial"/>
          <w:color w:val="111111"/>
        </w:rPr>
        <w:t xml:space="preserve">-объектов (например, структуры) используется </w:t>
      </w: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>.</w:t>
      </w:r>
    </w:p>
    <w:p w14:paraId="4BD1E99F" w14:textId="47B34F33" w:rsidR="00AA1CB2" w:rsidRDefault="00AA1CB2" w:rsidP="00AA1CB2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"https://habrastorage.org/r/w1560/getpro/habr/upload_files/75b/e2f/da9/75be2fda9537f6b37cd9026cf4f8b903.png"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CCB80C" wp14:editId="1B813AA3">
            <wp:extent cx="6645910" cy="2202180"/>
            <wp:effectExtent l="0" t="0" r="0" b="0"/>
            <wp:docPr id="8" name="Рисунок 8" descr="Рис 4. Плюсы и минусы Direct Dispat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 4. Плюсы и минусы Direct Dispatch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Рис 4. Плюсы и минусы 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Dispatch</w:t>
      </w:r>
      <w:proofErr w:type="spellEnd"/>
      <w:r>
        <w:t>.</w:t>
      </w:r>
    </w:p>
    <w:p w14:paraId="4EFC5778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Рассмотрим практические примеры </w:t>
      </w: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>:</w:t>
      </w:r>
    </w:p>
    <w:p w14:paraId="41B48736" w14:textId="77777777" w:rsidR="00AA1CB2" w:rsidRP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lang w:val="en-US"/>
        </w:rPr>
      </w:pPr>
      <w:r w:rsidRPr="00AA1CB2">
        <w:rPr>
          <w:rStyle w:val="a5"/>
          <w:rFonts w:ascii="Arial" w:eastAsiaTheme="majorEastAsia" w:hAnsi="Arial" w:cs="Arial"/>
          <w:color w:val="111111"/>
          <w:lang w:val="en-US"/>
        </w:rPr>
        <w:t>Final Class</w:t>
      </w:r>
    </w:p>
    <w:p w14:paraId="45B3FCA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comment"/>
          <w:rFonts w:ascii="Menlo" w:hAnsi="Menlo" w:cs="Menlo"/>
          <w:color w:val="8E908C"/>
          <w:lang w:val="en-US"/>
        </w:rPr>
        <w:t>// MARK: Example 1 - Final Class</w:t>
      </w:r>
    </w:p>
    <w:p w14:paraId="24F185CA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final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ClassExample1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60A66368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 w:rsidRPr="00AA1CB2">
        <w:rPr>
          <w:rStyle w:val="hljs-comment"/>
          <w:rFonts w:ascii="Menlo" w:hAnsi="Menlo" w:cs="Menlo"/>
          <w:color w:val="8E908C"/>
          <w:lang w:val="en-US"/>
        </w:rPr>
        <w:t>// MARK: Direct Dispatch</w:t>
      </w:r>
    </w:p>
    <w:p w14:paraId="6A40827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47DB0353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"Example 1 - Final Class"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381B620B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>
        <w:rPr>
          <w:rStyle w:val="HTML1"/>
          <w:rFonts w:ascii="Menlo" w:hAnsi="Menlo" w:cs="Menlo"/>
          <w:color w:val="4D4D4C"/>
        </w:rPr>
        <w:t>}</w:t>
      </w:r>
    </w:p>
    <w:p w14:paraId="0D8D0023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1"/>
          <w:rFonts w:ascii="Menlo" w:hAnsi="Menlo" w:cs="Menlo"/>
          <w:color w:val="4D4D4C"/>
        </w:rPr>
        <w:t>}</w:t>
      </w:r>
    </w:p>
    <w:p w14:paraId="754B04C5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При добавлении </w:t>
      </w:r>
      <w:proofErr w:type="spellStart"/>
      <w:r>
        <w:rPr>
          <w:rFonts w:ascii="Arial" w:hAnsi="Arial" w:cs="Arial"/>
          <w:color w:val="111111"/>
        </w:rPr>
        <w:t>final</w:t>
      </w:r>
      <w:proofErr w:type="spellEnd"/>
      <w:r>
        <w:rPr>
          <w:rFonts w:ascii="Arial" w:hAnsi="Arial" w:cs="Arial"/>
          <w:color w:val="111111"/>
        </w:rPr>
        <w:t xml:space="preserve"> становится недоступным наследование этого класса, соответственно, метод тоже нельзя </w:t>
      </w:r>
      <w:proofErr w:type="spellStart"/>
      <w:r>
        <w:rPr>
          <w:rFonts w:ascii="Arial" w:hAnsi="Arial" w:cs="Arial"/>
          <w:color w:val="111111"/>
        </w:rPr>
        <w:t>оверрайднуть</w:t>
      </w:r>
      <w:proofErr w:type="spellEnd"/>
      <w:r>
        <w:rPr>
          <w:rFonts w:ascii="Arial" w:hAnsi="Arial" w:cs="Arial"/>
          <w:color w:val="111111"/>
        </w:rPr>
        <w:t xml:space="preserve">. Возможно, вы часто видели такое и не понимали, для чего это делается. А это один из плюсов — изменение диспетчеризации на </w:t>
      </w: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и, соответственно, улучшение производительности кода. Ну и защита от наследования, когда оно не нужно, например, при создании класса </w:t>
      </w:r>
      <w:proofErr w:type="spellStart"/>
      <w:r>
        <w:rPr>
          <w:rFonts w:ascii="Arial" w:hAnsi="Arial" w:cs="Arial"/>
          <w:color w:val="111111"/>
        </w:rPr>
        <w:t>ViewController</w:t>
      </w:r>
      <w:proofErr w:type="spellEnd"/>
      <w:r>
        <w:rPr>
          <w:rFonts w:ascii="Arial" w:hAnsi="Arial" w:cs="Arial"/>
          <w:color w:val="111111"/>
        </w:rPr>
        <w:t>, единственного в приложении.</w:t>
      </w:r>
    </w:p>
    <w:p w14:paraId="5A02F366" w14:textId="77777777" w:rsidR="00AA1CB2" w:rsidRP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lang w:val="en-US"/>
        </w:rPr>
      </w:pPr>
      <w:r w:rsidRPr="00AA1CB2">
        <w:rPr>
          <w:rStyle w:val="a5"/>
          <w:rFonts w:ascii="Arial" w:eastAsiaTheme="majorEastAsia" w:hAnsi="Arial" w:cs="Arial"/>
          <w:color w:val="111111"/>
          <w:lang w:val="en-US"/>
        </w:rPr>
        <w:t>Protocol Extension</w:t>
      </w:r>
    </w:p>
    <w:p w14:paraId="3E407762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comment"/>
          <w:rFonts w:ascii="Menlo" w:hAnsi="Menlo" w:cs="Menlo"/>
          <w:color w:val="8E908C"/>
          <w:lang w:val="en-US"/>
        </w:rPr>
        <w:lastRenderedPageBreak/>
        <w:t>// MARK: Example 2 - Protocol Extension</w:t>
      </w:r>
    </w:p>
    <w:p w14:paraId="4A30B09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protocol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proofErr w:type="spell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SomeProtocol</w:t>
      </w:r>
      <w:proofErr w:type="spellEnd"/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48F336F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</w:p>
    <w:p w14:paraId="35919992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2DBD5413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534F352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extension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proofErr w:type="spell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SomeProtocol</w:t>
      </w:r>
      <w:proofErr w:type="spellEnd"/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20B78B6A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 w:rsidRPr="00AA1CB2">
        <w:rPr>
          <w:rStyle w:val="hljs-comment"/>
          <w:rFonts w:ascii="Menlo" w:hAnsi="Menlo" w:cs="Menlo"/>
          <w:color w:val="8E908C"/>
          <w:lang w:val="en-US"/>
        </w:rPr>
        <w:t>// MARK: Direct Dispatch</w:t>
      </w:r>
    </w:p>
    <w:p w14:paraId="3C6C1E5A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1AD5290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"Example 2 - Protocol Extension"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7E94C710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</w:t>
      </w:r>
    </w:p>
    <w:p w14:paraId="2CA5ADDF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6B0BFDA1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460DFD7A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ClassExample2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: </w:t>
      </w:r>
      <w:proofErr w:type="spell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SomeProtocol</w:t>
      </w:r>
      <w:proofErr w:type="spellEnd"/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{}</w:t>
      </w:r>
    </w:p>
    <w:p w14:paraId="21C2120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2D3B69A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let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classExample2 = </w:t>
      </w:r>
      <w:r w:rsidRPr="00AA1CB2">
        <w:rPr>
          <w:rStyle w:val="hljs-type"/>
          <w:rFonts w:ascii="Menlo" w:hAnsi="Menlo" w:cs="Menlo"/>
          <w:color w:val="F5871F"/>
          <w:lang w:val="en-US"/>
        </w:rPr>
        <w:t>ClassExample2</w:t>
      </w:r>
      <w:r w:rsidRPr="00AA1CB2">
        <w:rPr>
          <w:rStyle w:val="HTML1"/>
          <w:rFonts w:ascii="Menlo" w:hAnsi="Menlo" w:cs="Menlo"/>
          <w:color w:val="4D4D4C"/>
          <w:lang w:val="en-US"/>
        </w:rPr>
        <w:t>()</w:t>
      </w:r>
    </w:p>
    <w:p w14:paraId="5B51A301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classExample2.doSomething()</w:t>
      </w:r>
    </w:p>
    <w:p w14:paraId="65E74E0E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При реализации дефолтного метода протокола с помощью его расширения, диспетчеризация c </w:t>
      </w:r>
      <w:proofErr w:type="spellStart"/>
      <w:r>
        <w:rPr>
          <w:rFonts w:ascii="Arial" w:hAnsi="Arial" w:cs="Arial"/>
          <w:color w:val="111111"/>
        </w:rPr>
        <w:t>Witness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 xml:space="preserve"> (об этом больше информации представлено ниже) меняется на </w:t>
      </w: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>.</w:t>
      </w:r>
    </w:p>
    <w:p w14:paraId="75AA501D" w14:textId="77777777" w:rsidR="00AA1CB2" w:rsidRP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lang w:val="en-US"/>
        </w:rPr>
      </w:pPr>
      <w:r w:rsidRPr="00AA1CB2">
        <w:rPr>
          <w:rStyle w:val="a5"/>
          <w:rFonts w:ascii="Arial" w:eastAsiaTheme="majorEastAsia" w:hAnsi="Arial" w:cs="Arial"/>
          <w:color w:val="111111"/>
          <w:lang w:val="en-US"/>
        </w:rPr>
        <w:t>Class Extension</w:t>
      </w:r>
    </w:p>
    <w:p w14:paraId="21D0715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comment"/>
          <w:rFonts w:ascii="Menlo" w:hAnsi="Menlo" w:cs="Menlo"/>
          <w:color w:val="8E908C"/>
          <w:lang w:val="en-US"/>
        </w:rPr>
        <w:t>// MARK: Example 3 - Class Extension</w:t>
      </w:r>
    </w:p>
    <w:p w14:paraId="54997D9C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ClassExample3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{}</w:t>
      </w:r>
    </w:p>
    <w:p w14:paraId="1F74A370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58AECA64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extension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ClassExample3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44973BD7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 w:rsidRPr="00AA1CB2">
        <w:rPr>
          <w:rStyle w:val="hljs-comment"/>
          <w:rFonts w:ascii="Menlo" w:hAnsi="Menlo" w:cs="Menlo"/>
          <w:color w:val="8E908C"/>
          <w:lang w:val="en-US"/>
        </w:rPr>
        <w:t>// MARK: Direct Dispatch</w:t>
      </w:r>
    </w:p>
    <w:p w14:paraId="78DF74F4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2F96AA48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"Example 3 - Class Extension"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420F4687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</w:t>
      </w:r>
    </w:p>
    <w:p w14:paraId="5F116FA0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3AF42B03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let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classExample3 = </w:t>
      </w:r>
      <w:r w:rsidRPr="00AA1CB2">
        <w:rPr>
          <w:rStyle w:val="hljs-type"/>
          <w:rFonts w:ascii="Menlo" w:hAnsi="Menlo" w:cs="Menlo"/>
          <w:color w:val="F5871F"/>
          <w:lang w:val="en-US"/>
        </w:rPr>
        <w:t>ClassExample3</w:t>
      </w:r>
      <w:r w:rsidRPr="00AA1CB2">
        <w:rPr>
          <w:rStyle w:val="HTML1"/>
          <w:rFonts w:ascii="Menlo" w:hAnsi="Menlo" w:cs="Menlo"/>
          <w:color w:val="4D4D4C"/>
          <w:lang w:val="en-US"/>
        </w:rPr>
        <w:t>()</w:t>
      </w:r>
    </w:p>
    <w:p w14:paraId="4422DC6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classExample3.doSomething()</w:t>
      </w:r>
    </w:p>
    <w:p w14:paraId="086ED5E8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При написании метода класса в его расширении данный метод нельзя будет </w:t>
      </w:r>
      <w:proofErr w:type="spellStart"/>
      <w:r>
        <w:rPr>
          <w:rFonts w:ascii="Arial" w:hAnsi="Arial" w:cs="Arial"/>
          <w:color w:val="111111"/>
        </w:rPr>
        <w:t>оверрайднуть</w:t>
      </w:r>
      <w:proofErr w:type="spellEnd"/>
      <w:r>
        <w:rPr>
          <w:rFonts w:ascii="Arial" w:hAnsi="Arial" w:cs="Arial"/>
          <w:color w:val="111111"/>
        </w:rPr>
        <w:t xml:space="preserve">, и он меняет свою диспетчеризацию на </w:t>
      </w: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>.</w:t>
      </w:r>
    </w:p>
    <w:p w14:paraId="1F10E160" w14:textId="77777777" w:rsidR="00AA1CB2" w:rsidRP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lang w:val="en-US"/>
        </w:rPr>
      </w:pPr>
      <w:r w:rsidRPr="00AA1CB2">
        <w:rPr>
          <w:rStyle w:val="a5"/>
          <w:rFonts w:ascii="Arial" w:eastAsiaTheme="majorEastAsia" w:hAnsi="Arial" w:cs="Arial"/>
          <w:color w:val="111111"/>
          <w:lang w:val="en-US"/>
        </w:rPr>
        <w:t>Access Control</w:t>
      </w:r>
    </w:p>
    <w:p w14:paraId="65A2ED4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comment"/>
          <w:rFonts w:ascii="Menlo" w:hAnsi="Menlo" w:cs="Menlo"/>
          <w:color w:val="8E908C"/>
          <w:lang w:val="en-US"/>
        </w:rPr>
        <w:t>// MARK: Example 4 - Access Control</w:t>
      </w:r>
    </w:p>
    <w:p w14:paraId="3675889F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ClassExample4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56070EB5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67CC1283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spellStart"/>
      <w:proofErr w:type="gramStart"/>
      <w:r w:rsidRPr="00AA1CB2">
        <w:rPr>
          <w:rStyle w:val="HTML1"/>
          <w:rFonts w:ascii="Menlo" w:hAnsi="Menlo" w:cs="Menlo"/>
          <w:color w:val="4D4D4C"/>
          <w:lang w:val="en-US"/>
        </w:rPr>
        <w:t>doSomethingPrivate</w:t>
      </w:r>
      <w:proofErr w:type="spellEnd"/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1AEF26D9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</w:t>
      </w:r>
    </w:p>
    <w:p w14:paraId="63B224F4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</w:p>
    <w:p w14:paraId="4440817A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 w:rsidRPr="00AA1CB2">
        <w:rPr>
          <w:rStyle w:val="hljs-comment"/>
          <w:rFonts w:ascii="Menlo" w:hAnsi="Menlo" w:cs="Menlo"/>
          <w:color w:val="8E908C"/>
          <w:lang w:val="en-US"/>
        </w:rPr>
        <w:t>// MARK: Direct Dispatch</w:t>
      </w:r>
    </w:p>
    <w:p w14:paraId="79B4012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private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doSomethingPrivate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099E3614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spellStart"/>
      <w:proofErr w:type="gramStart"/>
      <w:r>
        <w:rPr>
          <w:rStyle w:val="hljs-builtin"/>
          <w:rFonts w:ascii="Menlo" w:hAnsi="Menlo" w:cs="Menlo"/>
          <w:color w:val="F5871F"/>
        </w:rPr>
        <w:t>print</w:t>
      </w:r>
      <w:proofErr w:type="spellEnd"/>
      <w:r>
        <w:rPr>
          <w:rStyle w:val="HTML1"/>
          <w:rFonts w:ascii="Menlo" w:hAnsi="Menlo" w:cs="Menlo"/>
          <w:color w:val="4D4D4C"/>
        </w:rPr>
        <w:t>(</w:t>
      </w:r>
      <w:proofErr w:type="gramEnd"/>
      <w:r>
        <w:rPr>
          <w:rStyle w:val="hljs-string"/>
          <w:rFonts w:ascii="Menlo" w:hAnsi="Menlo" w:cs="Menlo"/>
          <w:color w:val="718C00"/>
        </w:rPr>
        <w:t>"</w:t>
      </w:r>
      <w:proofErr w:type="spellStart"/>
      <w:r>
        <w:rPr>
          <w:rStyle w:val="hljs-string"/>
          <w:rFonts w:ascii="Menlo" w:hAnsi="Menlo" w:cs="Menlo"/>
          <w:color w:val="718C00"/>
        </w:rPr>
        <w:t>Example</w:t>
      </w:r>
      <w:proofErr w:type="spellEnd"/>
      <w:r>
        <w:rPr>
          <w:rStyle w:val="hljs-string"/>
          <w:rFonts w:ascii="Menlo" w:hAnsi="Menlo" w:cs="Menlo"/>
          <w:color w:val="718C00"/>
        </w:rPr>
        <w:t xml:space="preserve"> 4 - </w:t>
      </w:r>
      <w:proofErr w:type="spellStart"/>
      <w:r>
        <w:rPr>
          <w:rStyle w:val="hljs-string"/>
          <w:rFonts w:ascii="Menlo" w:hAnsi="Menlo" w:cs="Menlo"/>
          <w:color w:val="718C00"/>
        </w:rPr>
        <w:t>Access</w:t>
      </w:r>
      <w:proofErr w:type="spellEnd"/>
      <w:r>
        <w:rPr>
          <w:rStyle w:val="hljs-string"/>
          <w:rFonts w:ascii="Menlo" w:hAnsi="Menlo" w:cs="Menlo"/>
          <w:color w:val="718C00"/>
        </w:rPr>
        <w:t xml:space="preserve"> </w:t>
      </w:r>
      <w:proofErr w:type="spellStart"/>
      <w:r>
        <w:rPr>
          <w:rStyle w:val="hljs-string"/>
          <w:rFonts w:ascii="Menlo" w:hAnsi="Menlo" w:cs="Menlo"/>
          <w:color w:val="718C00"/>
        </w:rPr>
        <w:t>Control</w:t>
      </w:r>
      <w:proofErr w:type="spellEnd"/>
      <w:r>
        <w:rPr>
          <w:rStyle w:val="hljs-string"/>
          <w:rFonts w:ascii="Menlo" w:hAnsi="Menlo" w:cs="Menlo"/>
          <w:color w:val="718C00"/>
        </w:rPr>
        <w:t>"</w:t>
      </w:r>
      <w:r>
        <w:rPr>
          <w:rStyle w:val="HTML1"/>
          <w:rFonts w:ascii="Menlo" w:hAnsi="Menlo" w:cs="Menlo"/>
          <w:color w:val="4D4D4C"/>
        </w:rPr>
        <w:t>)</w:t>
      </w:r>
    </w:p>
    <w:p w14:paraId="158D5431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>
        <w:rPr>
          <w:rStyle w:val="HTML1"/>
          <w:rFonts w:ascii="Menlo" w:hAnsi="Menlo" w:cs="Menlo"/>
          <w:color w:val="4D4D4C"/>
        </w:rPr>
        <w:t xml:space="preserve">    }</w:t>
      </w:r>
    </w:p>
    <w:p w14:paraId="69E394BE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1"/>
          <w:rFonts w:ascii="Menlo" w:hAnsi="Menlo" w:cs="Menlo"/>
          <w:color w:val="4D4D4C"/>
        </w:rPr>
        <w:lastRenderedPageBreak/>
        <w:t>}</w:t>
      </w:r>
    </w:p>
    <w:p w14:paraId="5ACE3F06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К приватному методу нет доступа, чтобы его как-то переписать у наследника (</w:t>
      </w:r>
      <w:proofErr w:type="spellStart"/>
      <w:r>
        <w:rPr>
          <w:rFonts w:ascii="Arial" w:hAnsi="Arial" w:cs="Arial"/>
          <w:color w:val="111111"/>
        </w:rPr>
        <w:t>сабкласса</w:t>
      </w:r>
      <w:proofErr w:type="spellEnd"/>
      <w:r>
        <w:rPr>
          <w:rFonts w:ascii="Arial" w:hAnsi="Arial" w:cs="Arial"/>
          <w:color w:val="111111"/>
        </w:rPr>
        <w:t xml:space="preserve">), и соответственно он меняет свою диспетчеризацию на </w:t>
      </w: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>.</w:t>
      </w:r>
    </w:p>
    <w:p w14:paraId="3554A8A4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Данные практические примеры </w:t>
      </w: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используются при разработке приложений для улучшения производительности кода, а также для защиты участков кода от переписывания </w:t>
      </w:r>
      <w:proofErr w:type="spellStart"/>
      <w:r>
        <w:rPr>
          <w:rFonts w:ascii="Arial" w:hAnsi="Arial" w:cs="Arial"/>
          <w:color w:val="111111"/>
        </w:rPr>
        <w:t>сабклассами</w:t>
      </w:r>
      <w:proofErr w:type="spellEnd"/>
      <w:r>
        <w:rPr>
          <w:rFonts w:ascii="Arial" w:hAnsi="Arial" w:cs="Arial"/>
          <w:color w:val="111111"/>
        </w:rPr>
        <w:t>. Они помогут повысить скорость вашего кода и сделать его более профессиональным, старайтесь не забывать об этом.</w:t>
      </w:r>
    </w:p>
    <w:p w14:paraId="0BD65ECB" w14:textId="77777777" w:rsidR="00AA1CB2" w:rsidRPr="00AA1CB2" w:rsidRDefault="00AA1CB2" w:rsidP="00AA1CB2">
      <w:pPr>
        <w:pStyle w:val="4"/>
        <w:shd w:val="clear" w:color="auto" w:fill="FFFFFF"/>
        <w:spacing w:before="480"/>
        <w:rPr>
          <w:rFonts w:ascii="Fira Sans" w:hAnsi="Fira Sans" w:cs="Times New Roman"/>
          <w:color w:val="111111"/>
          <w:lang w:val="en-US"/>
        </w:rPr>
      </w:pPr>
      <w:r w:rsidRPr="00AA1CB2">
        <w:rPr>
          <w:rFonts w:ascii="Fira Sans" w:hAnsi="Fira Sans"/>
          <w:b/>
          <w:bCs/>
          <w:color w:val="111111"/>
          <w:lang w:val="en-US"/>
        </w:rPr>
        <w:t>2. Table Dispatch</w:t>
      </w:r>
    </w:p>
    <w:p w14:paraId="39FF429A" w14:textId="77777777" w:rsidR="00AA1CB2" w:rsidRPr="00AA1CB2" w:rsidRDefault="00AA1CB2" w:rsidP="00AA1CB2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  <w:lang w:val="en-US"/>
        </w:rPr>
      </w:pPr>
      <w:r w:rsidRPr="00AA1CB2">
        <w:rPr>
          <w:rStyle w:val="a5"/>
          <w:rFonts w:ascii="Arial" w:eastAsiaTheme="majorEastAsia" w:hAnsi="Arial" w:cs="Arial"/>
          <w:color w:val="111111"/>
          <w:lang w:val="en-US"/>
        </w:rPr>
        <w:t>Virtual Table</w:t>
      </w:r>
    </w:p>
    <w:p w14:paraId="10AAD1E9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r w:rsidRPr="00AA1CB2">
        <w:rPr>
          <w:rFonts w:ascii="Arial" w:hAnsi="Arial" w:cs="Arial"/>
          <w:color w:val="111111"/>
          <w:lang w:val="en-US"/>
        </w:rPr>
        <w:t xml:space="preserve">Virtual Table </w:t>
      </w:r>
      <w:r>
        <w:rPr>
          <w:rFonts w:ascii="Arial" w:hAnsi="Arial" w:cs="Arial"/>
          <w:color w:val="111111"/>
        </w:rPr>
        <w:t>используется</w:t>
      </w:r>
      <w:r w:rsidRPr="00AA1CB2">
        <w:rPr>
          <w:rFonts w:ascii="Arial" w:hAnsi="Arial" w:cs="Arial"/>
          <w:color w:val="111111"/>
          <w:lang w:val="en-US"/>
        </w:rPr>
        <w:t xml:space="preserve"> </w:t>
      </w:r>
      <w:r>
        <w:rPr>
          <w:rFonts w:ascii="Arial" w:hAnsi="Arial" w:cs="Arial"/>
          <w:color w:val="111111"/>
        </w:rPr>
        <w:t>в</w:t>
      </w:r>
      <w:r w:rsidRPr="00AA1CB2">
        <w:rPr>
          <w:rFonts w:ascii="Arial" w:hAnsi="Arial" w:cs="Arial"/>
          <w:color w:val="111111"/>
          <w:lang w:val="en-US"/>
        </w:rPr>
        <w:t xml:space="preserve"> </w:t>
      </w:r>
      <w:r>
        <w:rPr>
          <w:rFonts w:ascii="Arial" w:hAnsi="Arial" w:cs="Arial"/>
          <w:color w:val="111111"/>
        </w:rPr>
        <w:t>наследовании</w:t>
      </w:r>
      <w:r w:rsidRPr="00AA1CB2">
        <w:rPr>
          <w:rFonts w:ascii="Arial" w:hAnsi="Arial" w:cs="Arial"/>
          <w:color w:val="111111"/>
          <w:lang w:val="en-US"/>
        </w:rPr>
        <w:t xml:space="preserve">. </w:t>
      </w:r>
      <w:r>
        <w:rPr>
          <w:rFonts w:ascii="Arial" w:hAnsi="Arial" w:cs="Arial"/>
          <w:color w:val="111111"/>
        </w:rPr>
        <w:t>Для каждого класса и его наследника (</w:t>
      </w:r>
      <w:proofErr w:type="spellStart"/>
      <w:r>
        <w:rPr>
          <w:rFonts w:ascii="Arial" w:hAnsi="Arial" w:cs="Arial"/>
          <w:color w:val="111111"/>
        </w:rPr>
        <w:t>сабкласса</w:t>
      </w:r>
      <w:proofErr w:type="spellEnd"/>
      <w:r>
        <w:rPr>
          <w:rFonts w:ascii="Arial" w:hAnsi="Arial" w:cs="Arial"/>
          <w:color w:val="111111"/>
        </w:rPr>
        <w:t>) создается виртуальная таблица (пример приведён ниже), по которой центральный процессор понимает, где искать нужную ссылку на метод для его выполнения. Главный минус динамической диспетчеризации в том, что ее </w:t>
      </w:r>
      <w:r>
        <w:rPr>
          <w:rStyle w:val="a5"/>
          <w:rFonts w:ascii="Arial" w:eastAsiaTheme="majorEastAsia" w:hAnsi="Arial" w:cs="Arial"/>
          <w:color w:val="111111"/>
        </w:rPr>
        <w:t>скорость существенно ниже, чем у статической</w:t>
      </w:r>
      <w:r>
        <w:rPr>
          <w:rFonts w:ascii="Arial" w:hAnsi="Arial" w:cs="Arial"/>
          <w:color w:val="111111"/>
        </w:rPr>
        <w:t>.</w:t>
      </w:r>
    </w:p>
    <w:p w14:paraId="04438175" w14:textId="46BDF71A" w:rsidR="00AA1CB2" w:rsidRDefault="00AA1CB2" w:rsidP="00AA1CB2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"https://habrastorage.org/r/w1560/getpro/habr/upload_files/c1a/b86/b4c/c1ab86b4cd5b196e2334ef3909c20392.png"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BD89D0" wp14:editId="7BE62247">
            <wp:extent cx="6645910" cy="2202180"/>
            <wp:effectExtent l="0" t="0" r="0" b="0"/>
            <wp:docPr id="7" name="Рисунок 7" descr="Рис 5. Плюсы и минусы Virtual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 5. Плюсы и минусы Virtual T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Рис 5. Плюсы и минусы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Table</w:t>
      </w:r>
      <w:proofErr w:type="spellEnd"/>
      <w:r>
        <w:t>.</w:t>
      </w:r>
    </w:p>
    <w:p w14:paraId="2CCA269E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Рассмотрим </w:t>
      </w:r>
      <w:proofErr w:type="spellStart"/>
      <w:r>
        <w:rPr>
          <w:rFonts w:ascii="Arial" w:hAnsi="Arial" w:cs="Arial"/>
          <w:color w:val="111111"/>
        </w:rPr>
        <w:t>Virtual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 xml:space="preserve"> на практическом примере:</w:t>
      </w:r>
    </w:p>
    <w:p w14:paraId="62384F51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comment"/>
          <w:rFonts w:ascii="Menlo" w:hAnsi="Menlo" w:cs="Menlo"/>
          <w:color w:val="8E908C"/>
          <w:lang w:val="en-US"/>
        </w:rPr>
        <w:t>// MARK: Example 5 - Virtual Table</w:t>
      </w:r>
    </w:p>
    <w:p w14:paraId="2547C10D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ClassExample5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4CC5D568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5C98CDC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"Example 5 - Virtual Table"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6D1AFA58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</w:t>
      </w:r>
    </w:p>
    <w:p w14:paraId="3F0304D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71DE9F13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0489815C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SubclassExample5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: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ClassExample5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2A3457CD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override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351921D9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"Override for subclass"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20345B8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</w:t>
      </w:r>
    </w:p>
    <w:p w14:paraId="13A7E76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2B65AF24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doSomething2</w:t>
      </w:r>
      <w:r w:rsidRPr="00AA1CB2">
        <w:rPr>
          <w:rStyle w:val="hljs-params"/>
          <w:rFonts w:ascii="Menlo" w:hAnsi="Menlo" w:cs="Menlo"/>
          <w:color w:val="F5871F"/>
          <w:lang w:val="en-US"/>
        </w:rPr>
        <w:t>()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76FCC58D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spellStart"/>
      <w:proofErr w:type="gramStart"/>
      <w:r>
        <w:rPr>
          <w:rStyle w:val="hljs-builtin"/>
          <w:rFonts w:ascii="Menlo" w:hAnsi="Menlo" w:cs="Menlo"/>
          <w:color w:val="F5871F"/>
        </w:rPr>
        <w:t>print</w:t>
      </w:r>
      <w:proofErr w:type="spellEnd"/>
      <w:r>
        <w:rPr>
          <w:rStyle w:val="HTML1"/>
          <w:rFonts w:ascii="Menlo" w:hAnsi="Menlo" w:cs="Menlo"/>
          <w:color w:val="4D4D4C"/>
        </w:rPr>
        <w:t>(</w:t>
      </w:r>
      <w:proofErr w:type="gramEnd"/>
      <w:r>
        <w:rPr>
          <w:rStyle w:val="hljs-string"/>
          <w:rFonts w:ascii="Menlo" w:hAnsi="Menlo" w:cs="Menlo"/>
          <w:color w:val="718C00"/>
        </w:rPr>
        <w:t>"</w:t>
      </w:r>
      <w:proofErr w:type="spellStart"/>
      <w:r>
        <w:rPr>
          <w:rStyle w:val="hljs-string"/>
          <w:rFonts w:ascii="Menlo" w:hAnsi="Menlo" w:cs="Menlo"/>
          <w:color w:val="718C00"/>
        </w:rPr>
        <w:t>Method</w:t>
      </w:r>
      <w:proofErr w:type="spellEnd"/>
      <w:r>
        <w:rPr>
          <w:rStyle w:val="hljs-string"/>
          <w:rFonts w:ascii="Menlo" w:hAnsi="Menlo" w:cs="Menlo"/>
          <w:color w:val="718C00"/>
        </w:rPr>
        <w:t xml:space="preserve"> </w:t>
      </w:r>
      <w:proofErr w:type="spellStart"/>
      <w:r>
        <w:rPr>
          <w:rStyle w:val="hljs-string"/>
          <w:rFonts w:ascii="Menlo" w:hAnsi="Menlo" w:cs="Menlo"/>
          <w:color w:val="718C00"/>
        </w:rPr>
        <w:t>of</w:t>
      </w:r>
      <w:proofErr w:type="spellEnd"/>
      <w:r>
        <w:rPr>
          <w:rStyle w:val="hljs-string"/>
          <w:rFonts w:ascii="Menlo" w:hAnsi="Menlo" w:cs="Menlo"/>
          <w:color w:val="718C00"/>
        </w:rPr>
        <w:t xml:space="preserve"> </w:t>
      </w:r>
      <w:proofErr w:type="spellStart"/>
      <w:r>
        <w:rPr>
          <w:rStyle w:val="hljs-string"/>
          <w:rFonts w:ascii="Menlo" w:hAnsi="Menlo" w:cs="Menlo"/>
          <w:color w:val="718C00"/>
        </w:rPr>
        <w:t>subclass</w:t>
      </w:r>
      <w:proofErr w:type="spellEnd"/>
      <w:r>
        <w:rPr>
          <w:rStyle w:val="hljs-string"/>
          <w:rFonts w:ascii="Menlo" w:hAnsi="Menlo" w:cs="Menlo"/>
          <w:color w:val="718C00"/>
        </w:rPr>
        <w:t>"</w:t>
      </w:r>
      <w:r>
        <w:rPr>
          <w:rStyle w:val="HTML1"/>
          <w:rFonts w:ascii="Menlo" w:hAnsi="Menlo" w:cs="Menlo"/>
          <w:color w:val="4D4D4C"/>
        </w:rPr>
        <w:t>)</w:t>
      </w:r>
    </w:p>
    <w:p w14:paraId="5A33AB61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>
        <w:rPr>
          <w:rStyle w:val="HTML1"/>
          <w:rFonts w:ascii="Menlo" w:hAnsi="Menlo" w:cs="Menlo"/>
          <w:color w:val="4D4D4C"/>
        </w:rPr>
        <w:t xml:space="preserve">    }</w:t>
      </w:r>
    </w:p>
    <w:p w14:paraId="0B429D81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1"/>
          <w:rFonts w:ascii="Menlo" w:hAnsi="Menlo" w:cs="Menlo"/>
          <w:color w:val="4D4D4C"/>
        </w:rPr>
        <w:t>}</w:t>
      </w:r>
    </w:p>
    <w:p w14:paraId="15A11B9B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Создается класс и его </w:t>
      </w:r>
      <w:proofErr w:type="spellStart"/>
      <w:r>
        <w:rPr>
          <w:rFonts w:ascii="Arial" w:hAnsi="Arial" w:cs="Arial"/>
          <w:color w:val="111111"/>
        </w:rPr>
        <w:t>сабкласс</w:t>
      </w:r>
      <w:proofErr w:type="spellEnd"/>
      <w:r>
        <w:rPr>
          <w:rFonts w:ascii="Arial" w:hAnsi="Arial" w:cs="Arial"/>
          <w:color w:val="111111"/>
        </w:rPr>
        <w:t>, для каждого из этих классов создается отдельная виртуальная таблица.</w:t>
      </w:r>
    </w:p>
    <w:p w14:paraId="60ACD68F" w14:textId="2549BEC5" w:rsidR="00AA1CB2" w:rsidRDefault="00AA1CB2" w:rsidP="00AA1CB2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"https://habrastorage.org/r/w1560/getpro/habr/upload_files/aaf/aeb/029/aafaeb0294f550f457d040ac9ad5c036.png"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5CC84E" wp14:editId="11CA9F30">
            <wp:extent cx="6645910" cy="1429385"/>
            <wp:effectExtent l="0" t="0" r="0" b="5715"/>
            <wp:docPr id="6" name="Рисунок 6" descr="Рис 6. Virtual Table для данного код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ис 6. Virtual Table для данного кода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Рис 6.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для данного кода.</w:t>
      </w:r>
    </w:p>
    <w:p w14:paraId="61B01034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proofErr w:type="spellStart"/>
      <w:r>
        <w:rPr>
          <w:rStyle w:val="a5"/>
          <w:rFonts w:ascii="Arial" w:eastAsiaTheme="majorEastAsia" w:hAnsi="Arial" w:cs="Arial"/>
          <w:color w:val="111111"/>
        </w:rPr>
        <w:t>Witness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 xml:space="preserve"> 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Table</w:t>
      </w:r>
      <w:proofErr w:type="spellEnd"/>
    </w:p>
    <w:p w14:paraId="3A6A7614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proofErr w:type="spellStart"/>
      <w:r>
        <w:rPr>
          <w:rFonts w:ascii="Arial" w:hAnsi="Arial" w:cs="Arial"/>
          <w:color w:val="111111"/>
        </w:rPr>
        <w:t>Witness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 xml:space="preserve"> используется для реализации протоколов и создается для каждого класса, реализовавшего протокол. По этой таблице центральный процессор понимает, где искать нужную ссылку на метод для его выполнения. Главный минус </w:t>
      </w:r>
      <w:proofErr w:type="spellStart"/>
      <w:r>
        <w:rPr>
          <w:rFonts w:ascii="Arial" w:hAnsi="Arial" w:cs="Arial"/>
          <w:color w:val="111111"/>
        </w:rPr>
        <w:t>Witness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 xml:space="preserve"> такой же, как и у </w:t>
      </w:r>
      <w:proofErr w:type="spellStart"/>
      <w:r>
        <w:rPr>
          <w:rFonts w:ascii="Arial" w:hAnsi="Arial" w:cs="Arial"/>
          <w:color w:val="111111"/>
        </w:rPr>
        <w:t>Virtual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 xml:space="preserve"> — </w:t>
      </w:r>
      <w:r>
        <w:rPr>
          <w:rStyle w:val="a5"/>
          <w:rFonts w:ascii="Arial" w:eastAsiaTheme="majorEastAsia" w:hAnsi="Arial" w:cs="Arial"/>
          <w:color w:val="111111"/>
        </w:rPr>
        <w:t xml:space="preserve">скорость существенно ниже, чем у 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Direct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 xml:space="preserve"> 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>.</w:t>
      </w:r>
    </w:p>
    <w:p w14:paraId="2140B948" w14:textId="7C34EE91" w:rsidR="00AA1CB2" w:rsidRDefault="00AA1CB2" w:rsidP="00AA1CB2">
      <w:pPr>
        <w:rPr>
          <w:rFonts w:ascii="Times New Roman" w:hAnsi="Times New Roman" w:cs="Times New Roman"/>
        </w:rPr>
      </w:pPr>
      <w:r>
        <w:lastRenderedPageBreak/>
        <w:fldChar w:fldCharType="begin"/>
      </w:r>
      <w:r>
        <w:instrText xml:space="preserve"> INCLUDEPICTURE "https://habrastorage.org/r/w1560/getpro/habr/upload_files/179/34d/412/17934d412c749744a535eb481faf1b68.png"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7D26B5" wp14:editId="095E2819">
            <wp:extent cx="6645910" cy="3838575"/>
            <wp:effectExtent l="0" t="0" r="0" b="0"/>
            <wp:docPr id="5" name="Рисунок 5" descr="Рис 7. Плюсы и минусы Witness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ис 7. Плюсы и минусы Witness Tab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Рис 7. Плюсы и минусы </w:t>
      </w:r>
      <w:proofErr w:type="spellStart"/>
      <w:r>
        <w:t>Witness</w:t>
      </w:r>
      <w:proofErr w:type="spellEnd"/>
      <w:r>
        <w:t xml:space="preserve"> </w:t>
      </w:r>
      <w:proofErr w:type="spellStart"/>
      <w:r>
        <w:t>Table</w:t>
      </w:r>
      <w:proofErr w:type="spellEnd"/>
      <w:r>
        <w:t>.</w:t>
      </w:r>
    </w:p>
    <w:p w14:paraId="4B10B4BB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Рассмотрим </w:t>
      </w:r>
      <w:proofErr w:type="spellStart"/>
      <w:r>
        <w:rPr>
          <w:rFonts w:ascii="Arial" w:hAnsi="Arial" w:cs="Arial"/>
          <w:color w:val="111111"/>
        </w:rPr>
        <w:t>Witness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 xml:space="preserve"> на практическом примере:</w:t>
      </w:r>
    </w:p>
    <w:p w14:paraId="5AF23EE7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comment"/>
          <w:rFonts w:ascii="Menlo" w:hAnsi="Menlo" w:cs="Menlo"/>
          <w:color w:val="8E908C"/>
          <w:lang w:val="en-US"/>
        </w:rPr>
        <w:t>// MARK: Example 6 - Witness Table</w:t>
      </w:r>
    </w:p>
    <w:p w14:paraId="1A63FD03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protocol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ProtocolExample6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08EE0E72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</w:p>
    <w:p w14:paraId="2FACE14A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164B9E5D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6E071E63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ClassExample6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: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ProtocolExample6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2225BC8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1CBEEEA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"Example 6 - Witness Table"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63D61B1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</w:t>
      </w:r>
    </w:p>
    <w:p w14:paraId="27DA1175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73DC6FA5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6AB40B58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lastRenderedPageBreak/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AnotherClassExample6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: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ProtocolExample6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1824194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3BEB226C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spellStart"/>
      <w:proofErr w:type="gramStart"/>
      <w:r>
        <w:rPr>
          <w:rStyle w:val="hljs-builtin"/>
          <w:rFonts w:ascii="Menlo" w:hAnsi="Menlo" w:cs="Menlo"/>
          <w:color w:val="F5871F"/>
        </w:rPr>
        <w:t>print</w:t>
      </w:r>
      <w:proofErr w:type="spellEnd"/>
      <w:r>
        <w:rPr>
          <w:rStyle w:val="HTML1"/>
          <w:rFonts w:ascii="Menlo" w:hAnsi="Menlo" w:cs="Menlo"/>
          <w:color w:val="4D4D4C"/>
        </w:rPr>
        <w:t>(</w:t>
      </w:r>
      <w:proofErr w:type="gramEnd"/>
      <w:r>
        <w:rPr>
          <w:rStyle w:val="hljs-string"/>
          <w:rFonts w:ascii="Menlo" w:hAnsi="Menlo" w:cs="Menlo"/>
          <w:color w:val="718C00"/>
        </w:rPr>
        <w:t>"</w:t>
      </w:r>
      <w:proofErr w:type="spellStart"/>
      <w:r>
        <w:rPr>
          <w:rStyle w:val="hljs-string"/>
          <w:rFonts w:ascii="Menlo" w:hAnsi="Menlo" w:cs="Menlo"/>
          <w:color w:val="718C00"/>
        </w:rPr>
        <w:t>Hello</w:t>
      </w:r>
      <w:proofErr w:type="spellEnd"/>
      <w:r>
        <w:rPr>
          <w:rStyle w:val="hljs-string"/>
          <w:rFonts w:ascii="Menlo" w:hAnsi="Menlo" w:cs="Menlo"/>
          <w:color w:val="718C00"/>
        </w:rPr>
        <w:t xml:space="preserve"> </w:t>
      </w:r>
      <w:proofErr w:type="spellStart"/>
      <w:r>
        <w:rPr>
          <w:rStyle w:val="hljs-string"/>
          <w:rFonts w:ascii="Menlo" w:hAnsi="Menlo" w:cs="Menlo"/>
          <w:color w:val="718C00"/>
        </w:rPr>
        <w:t>World</w:t>
      </w:r>
      <w:proofErr w:type="spellEnd"/>
      <w:r>
        <w:rPr>
          <w:rStyle w:val="hljs-string"/>
          <w:rFonts w:ascii="Menlo" w:hAnsi="Menlo" w:cs="Menlo"/>
          <w:color w:val="718C00"/>
        </w:rPr>
        <w:t>"</w:t>
      </w:r>
      <w:r>
        <w:rPr>
          <w:rStyle w:val="HTML1"/>
          <w:rFonts w:ascii="Menlo" w:hAnsi="Menlo" w:cs="Menlo"/>
          <w:color w:val="4D4D4C"/>
        </w:rPr>
        <w:t>)</w:t>
      </w:r>
    </w:p>
    <w:p w14:paraId="46944A59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>
        <w:rPr>
          <w:rStyle w:val="HTML1"/>
          <w:rFonts w:ascii="Menlo" w:hAnsi="Menlo" w:cs="Menlo"/>
          <w:color w:val="4D4D4C"/>
        </w:rPr>
        <w:t xml:space="preserve">    }</w:t>
      </w:r>
    </w:p>
    <w:p w14:paraId="41F50C40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1"/>
          <w:rFonts w:ascii="Menlo" w:hAnsi="Menlo" w:cs="Menlo"/>
          <w:color w:val="4D4D4C"/>
        </w:rPr>
        <w:t>}</w:t>
      </w:r>
    </w:p>
    <w:p w14:paraId="70E3DDDF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Создается протокол и два класса, которые реализуют этот протокол, для каждого из этих классов создается </w:t>
      </w:r>
      <w:proofErr w:type="spellStart"/>
      <w:r>
        <w:rPr>
          <w:rFonts w:ascii="Arial" w:hAnsi="Arial" w:cs="Arial"/>
          <w:color w:val="111111"/>
        </w:rPr>
        <w:t>Witness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>.</w:t>
      </w:r>
    </w:p>
    <w:p w14:paraId="70C3A00E" w14:textId="03049602" w:rsidR="00AA1CB2" w:rsidRDefault="00AA1CB2" w:rsidP="00AA1CB2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"https://habrastorage.org/r/w1560/getpro/habr/upload_files/8a9/db0/8dd/8a9db08dd2f477e1efc2b319c9da183b.png"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42EDCF" wp14:editId="42F318A0">
            <wp:extent cx="6645910" cy="1125220"/>
            <wp:effectExtent l="0" t="0" r="0" b="5080"/>
            <wp:docPr id="4" name="Рисунок 4" descr="Рис 8. Witness Table для данного код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ис 8. Witness Table для данного кода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Рис 8. </w:t>
      </w:r>
      <w:proofErr w:type="spellStart"/>
      <w:r>
        <w:t>Witness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для данного кода.</w:t>
      </w:r>
    </w:p>
    <w:p w14:paraId="1BE03698" w14:textId="77777777" w:rsidR="00AA1CB2" w:rsidRDefault="00AA1CB2" w:rsidP="00AA1CB2">
      <w:pPr>
        <w:pStyle w:val="4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 xml:space="preserve">3. </w:t>
      </w:r>
      <w:proofErr w:type="spellStart"/>
      <w:r>
        <w:rPr>
          <w:rFonts w:ascii="Fira Sans" w:hAnsi="Fira Sans"/>
          <w:b/>
          <w:bCs/>
          <w:color w:val="111111"/>
        </w:rPr>
        <w:t>Message</w:t>
      </w:r>
      <w:proofErr w:type="spellEnd"/>
      <w:r>
        <w:rPr>
          <w:rFonts w:ascii="Fira Sans" w:hAnsi="Fira Sans"/>
          <w:b/>
          <w:bCs/>
          <w:color w:val="111111"/>
        </w:rPr>
        <w:t xml:space="preserve"> </w:t>
      </w:r>
      <w:proofErr w:type="spellStart"/>
      <w:r>
        <w:rPr>
          <w:rFonts w:ascii="Fira Sans" w:hAnsi="Fira Sans"/>
          <w:b/>
          <w:bCs/>
          <w:color w:val="111111"/>
        </w:rPr>
        <w:t>Dispatch</w:t>
      </w:r>
      <w:proofErr w:type="spellEnd"/>
    </w:p>
    <w:p w14:paraId="039B224A" w14:textId="77777777" w:rsidR="00AA1CB2" w:rsidRDefault="00AA1CB2" w:rsidP="00AA1CB2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proofErr w:type="spellStart"/>
      <w:r>
        <w:rPr>
          <w:rFonts w:ascii="Arial" w:hAnsi="Arial" w:cs="Arial"/>
          <w:color w:val="111111"/>
        </w:rPr>
        <w:t>Message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— это </w:t>
      </w:r>
      <w:r>
        <w:rPr>
          <w:rStyle w:val="a5"/>
          <w:rFonts w:ascii="Arial" w:eastAsiaTheme="majorEastAsia" w:hAnsi="Arial" w:cs="Arial"/>
          <w:color w:val="111111"/>
        </w:rPr>
        <w:t>самый динамичный </w:t>
      </w:r>
      <w:r>
        <w:rPr>
          <w:rFonts w:ascii="Arial" w:hAnsi="Arial" w:cs="Arial"/>
          <w:color w:val="111111"/>
        </w:rPr>
        <w:t xml:space="preserve">вызов метода с помощью </w:t>
      </w:r>
      <w:proofErr w:type="spellStart"/>
      <w:r>
        <w:rPr>
          <w:rFonts w:ascii="Arial" w:hAnsi="Arial" w:cs="Arial"/>
          <w:color w:val="111111"/>
        </w:rPr>
        <w:t>Objective</w:t>
      </w:r>
      <w:proofErr w:type="spellEnd"/>
      <w:r>
        <w:rPr>
          <w:rFonts w:ascii="Arial" w:hAnsi="Arial" w:cs="Arial"/>
          <w:color w:val="111111"/>
        </w:rPr>
        <w:t xml:space="preserve">-C. </w:t>
      </w:r>
      <w:proofErr w:type="spellStart"/>
      <w:r>
        <w:rPr>
          <w:rFonts w:ascii="Arial" w:hAnsi="Arial" w:cs="Arial"/>
          <w:color w:val="111111"/>
        </w:rPr>
        <w:t>Message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работает в </w:t>
      </w:r>
      <w:proofErr w:type="spellStart"/>
      <w:r>
        <w:rPr>
          <w:rFonts w:ascii="Arial" w:hAnsi="Arial" w:cs="Arial"/>
          <w:color w:val="111111"/>
        </w:rPr>
        <w:t>рантайме</w:t>
      </w:r>
      <w:proofErr w:type="spellEnd"/>
      <w:r>
        <w:rPr>
          <w:rFonts w:ascii="Arial" w:hAnsi="Arial" w:cs="Arial"/>
          <w:color w:val="111111"/>
        </w:rPr>
        <w:t xml:space="preserve"> и показывает, какой метод вызывать, то есть проверяет это в реальном времени. </w:t>
      </w:r>
      <w:proofErr w:type="spellStart"/>
      <w:r>
        <w:rPr>
          <w:rFonts w:ascii="Arial" w:hAnsi="Arial" w:cs="Arial"/>
          <w:color w:val="111111"/>
        </w:rPr>
        <w:t>Message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лежит в основе KVO (и соответственно в реактивном программировании), </w:t>
      </w:r>
      <w:proofErr w:type="spellStart"/>
      <w:r>
        <w:rPr>
          <w:rFonts w:ascii="Arial" w:hAnsi="Arial" w:cs="Arial"/>
          <w:color w:val="111111"/>
        </w:rPr>
        <w:t>UIAppearance</w:t>
      </w:r>
      <w:proofErr w:type="spellEnd"/>
      <w:r>
        <w:rPr>
          <w:rFonts w:ascii="Arial" w:hAnsi="Arial" w:cs="Arial"/>
          <w:color w:val="111111"/>
        </w:rPr>
        <w:t xml:space="preserve">, </w:t>
      </w:r>
      <w:proofErr w:type="spellStart"/>
      <w:r>
        <w:rPr>
          <w:rFonts w:ascii="Arial" w:hAnsi="Arial" w:cs="Arial"/>
          <w:color w:val="111111"/>
        </w:rPr>
        <w:t>CoreData</w:t>
      </w:r>
      <w:proofErr w:type="spellEnd"/>
      <w:r>
        <w:rPr>
          <w:rFonts w:ascii="Arial" w:hAnsi="Arial" w:cs="Arial"/>
          <w:color w:val="111111"/>
        </w:rPr>
        <w:t xml:space="preserve">. Так как </w:t>
      </w:r>
      <w:proofErr w:type="spellStart"/>
      <w:r>
        <w:rPr>
          <w:rFonts w:ascii="Arial" w:hAnsi="Arial" w:cs="Arial"/>
          <w:color w:val="111111"/>
        </w:rPr>
        <w:t>Message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работает в </w:t>
      </w:r>
      <w:proofErr w:type="spellStart"/>
      <w:r>
        <w:rPr>
          <w:rFonts w:ascii="Arial" w:hAnsi="Arial" w:cs="Arial"/>
          <w:color w:val="111111"/>
        </w:rPr>
        <w:t>рантайме</w:t>
      </w:r>
      <w:proofErr w:type="spellEnd"/>
      <w:r>
        <w:rPr>
          <w:rFonts w:ascii="Arial" w:hAnsi="Arial" w:cs="Arial"/>
          <w:color w:val="111111"/>
        </w:rPr>
        <w:t>, соответственно, можно подменять реализацию методов — это называется 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Method</w:t>
      </w:r>
      <w:proofErr w:type="spellEnd"/>
      <w:r>
        <w:rPr>
          <w:rStyle w:val="a5"/>
          <w:rFonts w:ascii="Arial" w:eastAsiaTheme="majorEastAsia" w:hAnsi="Arial" w:cs="Arial"/>
          <w:color w:val="111111"/>
        </w:rPr>
        <w:t xml:space="preserve"> </w:t>
      </w:r>
      <w:proofErr w:type="spellStart"/>
      <w:r>
        <w:rPr>
          <w:rStyle w:val="a5"/>
          <w:rFonts w:ascii="Arial" w:eastAsiaTheme="majorEastAsia" w:hAnsi="Arial" w:cs="Arial"/>
          <w:color w:val="111111"/>
        </w:rPr>
        <w:t>Swizzling</w:t>
      </w:r>
      <w:proofErr w:type="spellEnd"/>
      <w:r>
        <w:rPr>
          <w:rFonts w:ascii="Arial" w:hAnsi="Arial" w:cs="Arial"/>
          <w:color w:val="111111"/>
        </w:rPr>
        <w:t xml:space="preserve">. </w:t>
      </w:r>
      <w:proofErr w:type="spellStart"/>
      <w:r>
        <w:rPr>
          <w:rFonts w:ascii="Arial" w:hAnsi="Arial" w:cs="Arial"/>
          <w:color w:val="111111"/>
        </w:rPr>
        <w:t>Method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Swizzling</w:t>
      </w:r>
      <w:proofErr w:type="spellEnd"/>
      <w:r>
        <w:rPr>
          <w:rFonts w:ascii="Arial" w:hAnsi="Arial" w:cs="Arial"/>
          <w:color w:val="111111"/>
        </w:rPr>
        <w:t xml:space="preserve"> позволяет подменить метод вашим в </w:t>
      </w:r>
      <w:proofErr w:type="spellStart"/>
      <w:r>
        <w:rPr>
          <w:rFonts w:ascii="Arial" w:hAnsi="Arial" w:cs="Arial"/>
          <w:color w:val="111111"/>
        </w:rPr>
        <w:t>рантайме</w:t>
      </w:r>
      <w:proofErr w:type="spellEnd"/>
      <w:r>
        <w:rPr>
          <w:rFonts w:ascii="Arial" w:hAnsi="Arial" w:cs="Arial"/>
          <w:color w:val="111111"/>
        </w:rPr>
        <w:t xml:space="preserve">, оставляя оригинальную имплементацию доступной. А также в </w:t>
      </w:r>
      <w:proofErr w:type="spellStart"/>
      <w:r>
        <w:rPr>
          <w:rFonts w:ascii="Arial" w:hAnsi="Arial" w:cs="Arial"/>
          <w:color w:val="111111"/>
        </w:rPr>
        <w:t>рантайме</w:t>
      </w:r>
      <w:proofErr w:type="spellEnd"/>
      <w:r>
        <w:rPr>
          <w:rFonts w:ascii="Arial" w:hAnsi="Arial" w:cs="Arial"/>
          <w:color w:val="111111"/>
        </w:rPr>
        <w:t xml:space="preserve"> можно менять экземпляры класса.</w:t>
      </w:r>
    </w:p>
    <w:p w14:paraId="717F25C8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proofErr w:type="spellStart"/>
      <w:r>
        <w:rPr>
          <w:rFonts w:ascii="Arial" w:hAnsi="Arial" w:cs="Arial"/>
          <w:color w:val="111111"/>
        </w:rPr>
        <w:t>Message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часто используется для тестирования кода. Редко его можно встретить в </w:t>
      </w:r>
      <w:proofErr w:type="spellStart"/>
      <w:r>
        <w:rPr>
          <w:rFonts w:ascii="Arial" w:hAnsi="Arial" w:cs="Arial"/>
          <w:color w:val="111111"/>
        </w:rPr>
        <w:t>проде</w:t>
      </w:r>
      <w:proofErr w:type="spellEnd"/>
      <w:r>
        <w:rPr>
          <w:rFonts w:ascii="Arial" w:hAnsi="Arial" w:cs="Arial"/>
          <w:color w:val="111111"/>
        </w:rPr>
        <w:t>, так как это не очень безопасный вызов и относится к </w:t>
      </w:r>
      <w:r>
        <w:rPr>
          <w:rStyle w:val="a5"/>
          <w:rFonts w:ascii="Arial" w:eastAsiaTheme="majorEastAsia" w:hAnsi="Arial" w:cs="Arial"/>
          <w:color w:val="111111"/>
        </w:rPr>
        <w:t>самой медленной диспетчеризации</w:t>
      </w:r>
      <w:r>
        <w:rPr>
          <w:rFonts w:ascii="Arial" w:hAnsi="Arial" w:cs="Arial"/>
          <w:color w:val="111111"/>
        </w:rPr>
        <w:t xml:space="preserve">. Но иногда он встречается и в </w:t>
      </w:r>
      <w:proofErr w:type="spellStart"/>
      <w:r>
        <w:rPr>
          <w:rFonts w:ascii="Arial" w:hAnsi="Arial" w:cs="Arial"/>
          <w:color w:val="111111"/>
        </w:rPr>
        <w:t>проде</w:t>
      </w:r>
      <w:proofErr w:type="spellEnd"/>
      <w:r>
        <w:rPr>
          <w:rFonts w:ascii="Arial" w:hAnsi="Arial" w:cs="Arial"/>
          <w:color w:val="111111"/>
        </w:rPr>
        <w:t xml:space="preserve">, когда существующая библиотека не может обеспечить нам нужный результат и разработчик делает замену метода на свой в </w:t>
      </w:r>
      <w:proofErr w:type="spellStart"/>
      <w:r>
        <w:rPr>
          <w:rFonts w:ascii="Arial" w:hAnsi="Arial" w:cs="Arial"/>
          <w:color w:val="111111"/>
        </w:rPr>
        <w:t>рантайме</w:t>
      </w:r>
      <w:proofErr w:type="spellEnd"/>
      <w:r>
        <w:rPr>
          <w:rFonts w:ascii="Arial" w:hAnsi="Arial" w:cs="Arial"/>
          <w:color w:val="111111"/>
        </w:rPr>
        <w:t xml:space="preserve"> с помощью </w:t>
      </w:r>
      <w:proofErr w:type="spellStart"/>
      <w:r>
        <w:rPr>
          <w:rFonts w:ascii="Arial" w:hAnsi="Arial" w:cs="Arial"/>
          <w:color w:val="111111"/>
        </w:rPr>
        <w:t>Method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Swizzling</w:t>
      </w:r>
      <w:proofErr w:type="spellEnd"/>
      <w:r>
        <w:rPr>
          <w:rFonts w:ascii="Arial" w:hAnsi="Arial" w:cs="Arial"/>
          <w:color w:val="111111"/>
        </w:rPr>
        <w:t>.</w:t>
      </w:r>
    </w:p>
    <w:p w14:paraId="35D94CA3" w14:textId="2C6A1987" w:rsidR="00AA1CB2" w:rsidRDefault="00AA1CB2" w:rsidP="00AA1CB2">
      <w:pPr>
        <w:rPr>
          <w:rFonts w:ascii="Times New Roman" w:hAnsi="Times New Roman" w:cs="Times New Roman"/>
        </w:rPr>
      </w:pPr>
      <w:r>
        <w:lastRenderedPageBreak/>
        <w:fldChar w:fldCharType="begin"/>
      </w:r>
      <w:r>
        <w:instrText xml:space="preserve"> INCLUDEPICTURE "https://habrastorage.org/r/w1560/getpro/habr/upload_files/aa0/d8d/1be/aa0d8d1beba93d28be8f919ce3fc70e4.png"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A9E202" wp14:editId="79B83F87">
            <wp:extent cx="6645910" cy="2724785"/>
            <wp:effectExtent l="0" t="0" r="0" b="5715"/>
            <wp:docPr id="3" name="Рисунок 3" descr="Рис 9. Плюсы и минусы Message Dispat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 9. Плюсы и минусы Message Dispatch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Рис 9. Плюсы и минусы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Dispatch</w:t>
      </w:r>
      <w:proofErr w:type="spellEnd"/>
      <w:r>
        <w:t>.</w:t>
      </w:r>
    </w:p>
    <w:p w14:paraId="6C5DE11A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Для реализации </w:t>
      </w:r>
      <w:proofErr w:type="spellStart"/>
      <w:r>
        <w:rPr>
          <w:rFonts w:ascii="Arial" w:hAnsi="Arial" w:cs="Arial"/>
          <w:color w:val="111111"/>
        </w:rPr>
        <w:t>Message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 требуется префикс "@</w:t>
      </w:r>
      <w:proofErr w:type="spellStart"/>
      <w:r>
        <w:rPr>
          <w:rFonts w:ascii="Arial" w:hAnsi="Arial" w:cs="Arial"/>
          <w:color w:val="111111"/>
        </w:rPr>
        <w:t>objc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dynamic</w:t>
      </w:r>
      <w:proofErr w:type="spellEnd"/>
      <w:r>
        <w:rPr>
          <w:rFonts w:ascii="Arial" w:hAnsi="Arial" w:cs="Arial"/>
          <w:color w:val="111111"/>
        </w:rPr>
        <w:t>", или можно добавить @objcMembers перед классом, тогда все его методы станут с префиксом @objc по дефолту. </w:t>
      </w:r>
    </w:p>
    <w:p w14:paraId="6891A51E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Рассмотрим пример из того, что разобрали выше:</w:t>
      </w:r>
    </w:p>
    <w:p w14:paraId="367867B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comment"/>
          <w:rFonts w:ascii="Menlo" w:hAnsi="Menlo" w:cs="Menlo"/>
          <w:color w:val="8E908C"/>
          <w:lang w:val="en-US"/>
        </w:rPr>
        <w:t>// MARK: Example 7 - All types of dispatching</w:t>
      </w:r>
    </w:p>
    <w:p w14:paraId="442F759A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protocol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ProtocolExample7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6BBF6F88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doSomethingWithWitnessTable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</w:p>
    <w:p w14:paraId="2A26A56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27A41099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ClassExample7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: </w:t>
      </w:r>
      <w:proofErr w:type="spell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NSObject</w:t>
      </w:r>
      <w:proofErr w:type="spellEnd"/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5C1D8F8D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 w:rsidRPr="00AA1CB2">
        <w:rPr>
          <w:rStyle w:val="hljs-meta"/>
          <w:rFonts w:ascii="Menlo" w:hAnsi="Menlo" w:cs="Menlo"/>
          <w:color w:val="F5871F"/>
          <w:lang w:val="en-US"/>
        </w:rPr>
        <w:t>@objc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dynamic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7519097C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"Example 7 - Message Dispatch"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5C8DBE2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</w:t>
      </w:r>
    </w:p>
    <w:p w14:paraId="44C4AB6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47F10C20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SubclassExample7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: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ClassExample7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,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ProtocolExample7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056B02D1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private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doSomethingWithDirectDispatch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7557C192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"Direct Dispatch"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42AA0057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lastRenderedPageBreak/>
        <w:t xml:space="preserve">    }</w:t>
      </w:r>
    </w:p>
    <w:p w14:paraId="0EDBDEA7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doSomethingWithVirtualTable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23F9665D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"Virtual Table"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31D8D261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</w:t>
      </w:r>
    </w:p>
    <w:p w14:paraId="660BAFD9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doSomethingWithWitnessTable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6966052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"Witness Table"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09E08389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  </w:t>
      </w:r>
    </w:p>
    <w:p w14:paraId="0522D47F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 w:rsidRPr="00AA1CB2">
        <w:rPr>
          <w:rStyle w:val="hljs-meta"/>
          <w:rFonts w:ascii="Menlo" w:hAnsi="Menlo" w:cs="Menlo"/>
          <w:color w:val="F5871F"/>
          <w:lang w:val="en-US"/>
        </w:rPr>
        <w:t>@objc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override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dynamic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243EC8A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"Override with Message Dispatch"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17A58C10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>
        <w:rPr>
          <w:rStyle w:val="HTML1"/>
          <w:rFonts w:ascii="Menlo" w:hAnsi="Menlo" w:cs="Menlo"/>
          <w:color w:val="4D4D4C"/>
        </w:rPr>
        <w:t>}</w:t>
      </w:r>
    </w:p>
    <w:p w14:paraId="44FAF4EA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1"/>
          <w:rFonts w:ascii="Menlo" w:hAnsi="Menlo" w:cs="Menlo"/>
          <w:color w:val="4D4D4C"/>
        </w:rPr>
        <w:t>}</w:t>
      </w:r>
    </w:p>
    <w:p w14:paraId="6A928A33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Тут присутствуют все типы диспетчеризации. Так как остальные типы мы уже разобрали сверху, разберем только </w:t>
      </w:r>
      <w:proofErr w:type="spellStart"/>
      <w:r>
        <w:rPr>
          <w:rFonts w:ascii="Arial" w:hAnsi="Arial" w:cs="Arial"/>
          <w:color w:val="111111"/>
        </w:rPr>
        <w:t>Message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. В </w:t>
      </w:r>
      <w:proofErr w:type="spellStart"/>
      <w:r>
        <w:rPr>
          <w:rFonts w:ascii="Arial" w:hAnsi="Arial" w:cs="Arial"/>
          <w:color w:val="111111"/>
        </w:rPr>
        <w:t>рантайме</w:t>
      </w:r>
      <w:proofErr w:type="spellEnd"/>
      <w:r>
        <w:rPr>
          <w:rFonts w:ascii="Arial" w:hAnsi="Arial" w:cs="Arial"/>
          <w:color w:val="111111"/>
        </w:rPr>
        <w:t xml:space="preserve"> при вызове метода </w:t>
      </w:r>
      <w:proofErr w:type="spellStart"/>
      <w:r>
        <w:rPr>
          <w:rFonts w:ascii="Arial" w:hAnsi="Arial" w:cs="Arial"/>
          <w:color w:val="111111"/>
        </w:rPr>
        <w:t>doSomething</w:t>
      </w:r>
      <w:proofErr w:type="spellEnd"/>
      <w:r>
        <w:rPr>
          <w:rFonts w:ascii="Arial" w:hAnsi="Arial" w:cs="Arial"/>
          <w:color w:val="111111"/>
        </w:rPr>
        <w:t xml:space="preserve"> сначала будет выполняться поиск в данном </w:t>
      </w:r>
      <w:proofErr w:type="spellStart"/>
      <w:r>
        <w:rPr>
          <w:rFonts w:ascii="Arial" w:hAnsi="Arial" w:cs="Arial"/>
          <w:color w:val="111111"/>
        </w:rPr>
        <w:t>сабклассе</w:t>
      </w:r>
      <w:proofErr w:type="spellEnd"/>
      <w:r>
        <w:rPr>
          <w:rFonts w:ascii="Arial" w:hAnsi="Arial" w:cs="Arial"/>
          <w:color w:val="111111"/>
        </w:rPr>
        <w:t xml:space="preserve">, если имплементация метода не найдется, то будет поиск по родительскому классу. Если и там его не окажется, то поиск переходит в класс </w:t>
      </w:r>
      <w:proofErr w:type="spellStart"/>
      <w:r>
        <w:rPr>
          <w:rFonts w:ascii="Arial" w:hAnsi="Arial" w:cs="Arial"/>
          <w:color w:val="111111"/>
        </w:rPr>
        <w:t>NSObject</w:t>
      </w:r>
      <w:proofErr w:type="spellEnd"/>
      <w:r>
        <w:rPr>
          <w:rFonts w:ascii="Arial" w:hAnsi="Arial" w:cs="Arial"/>
          <w:color w:val="111111"/>
        </w:rPr>
        <w:t xml:space="preserve">. Если метод не найдется, а такое может произойти при указании метода через функцию </w:t>
      </w:r>
      <w:proofErr w:type="spellStart"/>
      <w:r>
        <w:rPr>
          <w:rFonts w:ascii="Arial" w:hAnsi="Arial" w:cs="Arial"/>
          <w:color w:val="111111"/>
        </w:rPr>
        <w:t>performSelector</w:t>
      </w:r>
      <w:proofErr w:type="spellEnd"/>
      <w:r>
        <w:rPr>
          <w:rFonts w:ascii="Arial" w:hAnsi="Arial" w:cs="Arial"/>
          <w:color w:val="111111"/>
        </w:rPr>
        <w:t xml:space="preserve">, то случится </w:t>
      </w:r>
      <w:proofErr w:type="spellStart"/>
      <w:r>
        <w:rPr>
          <w:rFonts w:ascii="Arial" w:hAnsi="Arial" w:cs="Arial"/>
          <w:color w:val="111111"/>
        </w:rPr>
        <w:t>краш</w:t>
      </w:r>
      <w:proofErr w:type="spellEnd"/>
      <w:r>
        <w:rPr>
          <w:rFonts w:ascii="Arial" w:hAnsi="Arial" w:cs="Arial"/>
          <w:color w:val="111111"/>
        </w:rPr>
        <w:t xml:space="preserve"> с ошибкой: "</w:t>
      </w:r>
      <w:proofErr w:type="spellStart"/>
      <w:r>
        <w:rPr>
          <w:rFonts w:ascii="Arial" w:hAnsi="Arial" w:cs="Arial"/>
          <w:color w:val="111111"/>
        </w:rPr>
        <w:t>NSInvalidArgumentException</w:t>
      </w:r>
      <w:proofErr w:type="spellEnd"/>
      <w:r>
        <w:rPr>
          <w:rFonts w:ascii="Arial" w:hAnsi="Arial" w:cs="Arial"/>
          <w:color w:val="111111"/>
        </w:rPr>
        <w:t xml:space="preserve">: </w:t>
      </w:r>
      <w:proofErr w:type="spellStart"/>
      <w:r>
        <w:rPr>
          <w:rFonts w:ascii="Arial" w:hAnsi="Arial" w:cs="Arial"/>
          <w:color w:val="111111"/>
        </w:rPr>
        <w:t>unrecognized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selector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sent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to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instance</w:t>
      </w:r>
      <w:proofErr w:type="spellEnd"/>
      <w:r>
        <w:rPr>
          <w:rFonts w:ascii="Arial" w:hAnsi="Arial" w:cs="Arial"/>
          <w:color w:val="111111"/>
        </w:rPr>
        <w:t>".</w:t>
      </w:r>
    </w:p>
    <w:p w14:paraId="12CCB486" w14:textId="77777777" w:rsidR="00AA1CB2" w:rsidRDefault="00AA1CB2" w:rsidP="00AA1CB2">
      <w:pPr>
        <w:pStyle w:val="3"/>
        <w:shd w:val="clear" w:color="auto" w:fill="FFFFFF"/>
        <w:spacing w:before="480"/>
        <w:rPr>
          <w:rFonts w:ascii="Fira Sans" w:hAnsi="Fira Sans" w:cs="Times New Roman"/>
          <w:color w:val="111111"/>
        </w:rPr>
      </w:pPr>
      <w:r>
        <w:rPr>
          <w:rFonts w:ascii="Fira Sans" w:hAnsi="Fira Sans"/>
          <w:b/>
          <w:bCs/>
          <w:color w:val="111111"/>
        </w:rPr>
        <w:t>Баг с диспетчеризацией</w:t>
      </w:r>
    </w:p>
    <w:p w14:paraId="52364508" w14:textId="77777777" w:rsidR="00AA1CB2" w:rsidRDefault="00AA1CB2" w:rsidP="00AA1CB2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Вместе с тем в </w:t>
      </w:r>
      <w:proofErr w:type="spellStart"/>
      <w:r>
        <w:rPr>
          <w:rFonts w:ascii="Arial" w:hAnsi="Arial" w:cs="Arial"/>
          <w:color w:val="111111"/>
        </w:rPr>
        <w:t>Swift</w:t>
      </w:r>
      <w:proofErr w:type="spellEnd"/>
      <w:r>
        <w:rPr>
          <w:rFonts w:ascii="Arial" w:hAnsi="Arial" w:cs="Arial"/>
          <w:color w:val="111111"/>
        </w:rPr>
        <w:t xml:space="preserve"> существуют различные баги с диспетчеризацией от </w:t>
      </w:r>
      <w:proofErr w:type="spellStart"/>
      <w:r>
        <w:rPr>
          <w:rFonts w:ascii="Arial" w:hAnsi="Arial" w:cs="Arial"/>
          <w:color w:val="111111"/>
        </w:rPr>
        <w:t>Apple</w:t>
      </w:r>
      <w:proofErr w:type="spellEnd"/>
      <w:r>
        <w:rPr>
          <w:rFonts w:ascii="Arial" w:hAnsi="Arial" w:cs="Arial"/>
          <w:color w:val="111111"/>
        </w:rPr>
        <w:t xml:space="preserve">. Многие их них были </w:t>
      </w:r>
      <w:proofErr w:type="spellStart"/>
      <w:r>
        <w:rPr>
          <w:rFonts w:ascii="Arial" w:hAnsi="Arial" w:cs="Arial"/>
          <w:color w:val="111111"/>
        </w:rPr>
        <w:t>пофикшены</w:t>
      </w:r>
      <w:proofErr w:type="spellEnd"/>
      <w:r>
        <w:rPr>
          <w:rFonts w:ascii="Arial" w:hAnsi="Arial" w:cs="Arial"/>
          <w:color w:val="111111"/>
        </w:rPr>
        <w:t xml:space="preserve"> с выходом новых версий языка. Ниже разберем </w:t>
      </w:r>
      <w:r>
        <w:rPr>
          <w:rStyle w:val="a5"/>
          <w:rFonts w:ascii="Arial" w:eastAsiaTheme="majorEastAsia" w:hAnsi="Arial" w:cs="Arial"/>
          <w:color w:val="111111"/>
        </w:rPr>
        <w:t>баг с протоколом</w:t>
      </w:r>
      <w:r>
        <w:rPr>
          <w:rFonts w:ascii="Arial" w:hAnsi="Arial" w:cs="Arial"/>
          <w:color w:val="111111"/>
        </w:rPr>
        <w:t xml:space="preserve">, который до сих пор присутствует при разработке, и приведём пример, как его </w:t>
      </w:r>
      <w:proofErr w:type="spellStart"/>
      <w:r>
        <w:rPr>
          <w:rFonts w:ascii="Arial" w:hAnsi="Arial" w:cs="Arial"/>
          <w:color w:val="111111"/>
        </w:rPr>
        <w:t>пофиксить</w:t>
      </w:r>
      <w:proofErr w:type="spellEnd"/>
      <w:r>
        <w:rPr>
          <w:rFonts w:ascii="Arial" w:hAnsi="Arial" w:cs="Arial"/>
          <w:color w:val="111111"/>
        </w:rPr>
        <w:t>.</w:t>
      </w:r>
    </w:p>
    <w:p w14:paraId="07032145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comment"/>
          <w:rFonts w:ascii="Menlo" w:hAnsi="Menlo" w:cs="Menlo"/>
          <w:color w:val="8E908C"/>
          <w:lang w:val="en-US"/>
        </w:rPr>
        <w:t>// MARK: Example 8 - First Bug</w:t>
      </w:r>
    </w:p>
    <w:p w14:paraId="1E2013FC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protocol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ProtocolExample8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{}</w:t>
      </w:r>
    </w:p>
    <w:p w14:paraId="4FAB5BB3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7BE9C1D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extension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ProtocolExample8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51BEFAF9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lastRenderedPageBreak/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26AF0B95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"Default Implementation"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245C26E7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r>
        <w:rPr>
          <w:rStyle w:val="HTML1"/>
          <w:rFonts w:ascii="Menlo" w:hAnsi="Menlo" w:cs="Menlo"/>
          <w:color w:val="4D4D4C"/>
        </w:rPr>
        <w:t>}</w:t>
      </w:r>
    </w:p>
    <w:p w14:paraId="7E4D223D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70277272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345E7C05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class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ClassExample8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: </w:t>
      </w:r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ProtocolExample8</w:t>
      </w:r>
      <w:r w:rsidRPr="00AA1CB2">
        <w:rPr>
          <w:rStyle w:val="hljs-class"/>
          <w:rFonts w:ascii="Menlo" w:hAnsi="Menlo" w:cs="Menlo"/>
          <w:color w:val="4D4D4C"/>
          <w:lang w:val="en-US"/>
        </w:rPr>
        <w:t xml:space="preserve"> </w:t>
      </w:r>
      <w:r w:rsidRPr="00AA1CB2">
        <w:rPr>
          <w:rStyle w:val="HTML1"/>
          <w:rFonts w:ascii="Menlo" w:hAnsi="Menlo" w:cs="Menlo"/>
          <w:color w:val="4D4D4C"/>
          <w:lang w:val="en-US"/>
        </w:rPr>
        <w:t>{</w:t>
      </w:r>
    </w:p>
    <w:p w14:paraId="27C8A85B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</w:t>
      </w:r>
      <w:proofErr w:type="spellStart"/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func</w:t>
      </w:r>
      <w:proofErr w:type="spellEnd"/>
      <w:r w:rsidRPr="00AA1CB2">
        <w:rPr>
          <w:rStyle w:val="hljs-function"/>
          <w:rFonts w:ascii="Menlo" w:hAnsi="Menlo" w:cs="Menlo"/>
          <w:color w:val="4D4D4C"/>
          <w:lang w:val="en-US"/>
        </w:rPr>
        <w:t xml:space="preserve"> </w:t>
      </w:r>
      <w:proofErr w:type="spellStart"/>
      <w:proofErr w:type="gramStart"/>
      <w:r w:rsidRPr="00AA1CB2">
        <w:rPr>
          <w:rStyle w:val="hljs-title"/>
          <w:rFonts w:ascii="Menlo" w:hAnsi="Menlo" w:cs="Menlo"/>
          <w:b/>
          <w:bCs/>
          <w:color w:val="4271AE"/>
          <w:lang w:val="en-US"/>
        </w:rPr>
        <w:t>doSomething</w:t>
      </w:r>
      <w:proofErr w:type="spellEnd"/>
      <w:r w:rsidRPr="00AA1CB2">
        <w:rPr>
          <w:rStyle w:val="hljs-params"/>
          <w:rFonts w:ascii="Menlo" w:hAnsi="Menlo" w:cs="Menlo"/>
          <w:color w:val="F5871F"/>
          <w:lang w:val="en-US"/>
        </w:rPr>
        <w:t>(</w:t>
      </w:r>
      <w:proofErr w:type="gramEnd"/>
      <w:r w:rsidRPr="00AA1CB2">
        <w:rPr>
          <w:rStyle w:val="hljs-params"/>
          <w:rFonts w:ascii="Menlo" w:hAnsi="Menlo" w:cs="Menlo"/>
          <w:color w:val="F5871F"/>
          <w:lang w:val="en-US"/>
        </w:rPr>
        <w:t>)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{</w:t>
      </w:r>
    </w:p>
    <w:p w14:paraId="57EF6B0C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    </w:t>
      </w:r>
      <w:proofErr w:type="gramStart"/>
      <w:r w:rsidRPr="00AA1CB2">
        <w:rPr>
          <w:rStyle w:val="hljs-builtin"/>
          <w:rFonts w:ascii="Menlo" w:hAnsi="Menlo" w:cs="Menlo"/>
          <w:color w:val="F5871F"/>
          <w:lang w:val="en-US"/>
        </w:rPr>
        <w:t>print</w:t>
      </w:r>
      <w:r w:rsidRPr="00AA1CB2">
        <w:rPr>
          <w:rStyle w:val="HTML1"/>
          <w:rFonts w:ascii="Menlo" w:hAnsi="Menlo" w:cs="Menlo"/>
          <w:color w:val="4D4D4C"/>
          <w:lang w:val="en-US"/>
        </w:rPr>
        <w:t>(</w:t>
      </w:r>
      <w:proofErr w:type="gramEnd"/>
      <w:r w:rsidRPr="00AA1CB2">
        <w:rPr>
          <w:rStyle w:val="hljs-string"/>
          <w:rFonts w:ascii="Menlo" w:hAnsi="Menlo" w:cs="Menlo"/>
          <w:color w:val="718C00"/>
          <w:lang w:val="en-US"/>
        </w:rPr>
        <w:t>"Required Implementation"</w:t>
      </w:r>
      <w:r w:rsidRPr="00AA1CB2">
        <w:rPr>
          <w:rStyle w:val="HTML1"/>
          <w:rFonts w:ascii="Menlo" w:hAnsi="Menlo" w:cs="Menlo"/>
          <w:color w:val="4D4D4C"/>
          <w:lang w:val="en-US"/>
        </w:rPr>
        <w:t>)</w:t>
      </w:r>
    </w:p>
    <w:p w14:paraId="16EA89D9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 xml:space="preserve">    }</w:t>
      </w:r>
    </w:p>
    <w:p w14:paraId="3EB6FF2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TML1"/>
          <w:rFonts w:ascii="Menlo" w:hAnsi="Menlo" w:cs="Menlo"/>
          <w:color w:val="4D4D4C"/>
          <w:lang w:val="en-US"/>
        </w:rPr>
        <w:t>}</w:t>
      </w:r>
    </w:p>
    <w:p w14:paraId="0D686E24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</w:p>
    <w:p w14:paraId="7A561A2A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let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first = </w:t>
      </w:r>
      <w:r w:rsidRPr="00AA1CB2">
        <w:rPr>
          <w:rStyle w:val="hljs-type"/>
          <w:rFonts w:ascii="Menlo" w:hAnsi="Menlo" w:cs="Menlo"/>
          <w:color w:val="F5871F"/>
          <w:lang w:val="en-US"/>
        </w:rPr>
        <w:t>ClassExample8</w:t>
      </w:r>
      <w:r w:rsidRPr="00AA1CB2">
        <w:rPr>
          <w:rStyle w:val="HTML1"/>
          <w:rFonts w:ascii="Menlo" w:hAnsi="Menlo" w:cs="Menlo"/>
          <w:color w:val="4D4D4C"/>
          <w:lang w:val="en-US"/>
        </w:rPr>
        <w:t>()</w:t>
      </w:r>
    </w:p>
    <w:p w14:paraId="5436BB36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r w:rsidRPr="00AA1CB2">
        <w:rPr>
          <w:rStyle w:val="hljs-keyword"/>
          <w:rFonts w:ascii="Menlo" w:hAnsi="Menlo" w:cs="Menlo"/>
          <w:b/>
          <w:bCs/>
          <w:color w:val="8959A8"/>
          <w:lang w:val="en-US"/>
        </w:rPr>
        <w:t>let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second: </w:t>
      </w:r>
      <w:r w:rsidRPr="00AA1CB2">
        <w:rPr>
          <w:rStyle w:val="hljs-type"/>
          <w:rFonts w:ascii="Menlo" w:hAnsi="Menlo" w:cs="Menlo"/>
          <w:color w:val="F5871F"/>
          <w:lang w:val="en-US"/>
        </w:rPr>
        <w:t>ProtocolExample8</w:t>
      </w:r>
      <w:r w:rsidRPr="00AA1CB2">
        <w:rPr>
          <w:rStyle w:val="HTML1"/>
          <w:rFonts w:ascii="Menlo" w:hAnsi="Menlo" w:cs="Menlo"/>
          <w:color w:val="4D4D4C"/>
          <w:lang w:val="en-US"/>
        </w:rPr>
        <w:t xml:space="preserve"> = </w:t>
      </w:r>
      <w:r w:rsidRPr="00AA1CB2">
        <w:rPr>
          <w:rStyle w:val="hljs-type"/>
          <w:rFonts w:ascii="Menlo" w:hAnsi="Menlo" w:cs="Menlo"/>
          <w:color w:val="F5871F"/>
          <w:lang w:val="en-US"/>
        </w:rPr>
        <w:t>ClassExample8</w:t>
      </w:r>
      <w:r w:rsidRPr="00AA1CB2">
        <w:rPr>
          <w:rStyle w:val="HTML1"/>
          <w:rFonts w:ascii="Menlo" w:hAnsi="Menlo" w:cs="Menlo"/>
          <w:color w:val="4D4D4C"/>
          <w:lang w:val="en-US"/>
        </w:rPr>
        <w:t>()</w:t>
      </w:r>
    </w:p>
    <w:p w14:paraId="52B8ED7E" w14:textId="77777777" w:rsidR="00AA1CB2" w:rsidRP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  <w:lang w:val="en-US"/>
        </w:rPr>
      </w:pPr>
      <w:proofErr w:type="spellStart"/>
      <w:proofErr w:type="gramStart"/>
      <w:r w:rsidRPr="00AA1CB2">
        <w:rPr>
          <w:rStyle w:val="HTML1"/>
          <w:rFonts w:ascii="Menlo" w:hAnsi="Menlo" w:cs="Menlo"/>
          <w:color w:val="4D4D4C"/>
          <w:lang w:val="en-US"/>
        </w:rPr>
        <w:t>first.doSomething</w:t>
      </w:r>
      <w:proofErr w:type="spellEnd"/>
      <w:proofErr w:type="gramEnd"/>
      <w:r w:rsidRPr="00AA1CB2">
        <w:rPr>
          <w:rStyle w:val="HTML1"/>
          <w:rFonts w:ascii="Menlo" w:hAnsi="Menlo" w:cs="Menlo"/>
          <w:color w:val="4D4D4C"/>
          <w:lang w:val="en-US"/>
        </w:rPr>
        <w:t>()</w:t>
      </w:r>
    </w:p>
    <w:p w14:paraId="1B7BE3AD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proofErr w:type="spellStart"/>
      <w:proofErr w:type="gramStart"/>
      <w:r>
        <w:rPr>
          <w:rStyle w:val="HTML1"/>
          <w:rFonts w:ascii="Menlo" w:hAnsi="Menlo" w:cs="Menlo"/>
          <w:color w:val="4D4D4C"/>
        </w:rPr>
        <w:t>second.doSomething</w:t>
      </w:r>
      <w:proofErr w:type="spellEnd"/>
      <w:proofErr w:type="gramEnd"/>
      <w:r>
        <w:rPr>
          <w:rStyle w:val="HTML1"/>
          <w:rFonts w:ascii="Menlo" w:hAnsi="Menlo" w:cs="Menlo"/>
          <w:color w:val="4D4D4C"/>
        </w:rPr>
        <w:t>()</w:t>
      </w:r>
    </w:p>
    <w:p w14:paraId="7ADA22B6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По логике, два раза в консоль должна выводиться строчка "</w:t>
      </w:r>
      <w:proofErr w:type="spellStart"/>
      <w:r>
        <w:rPr>
          <w:rFonts w:ascii="Arial" w:hAnsi="Arial" w:cs="Arial"/>
          <w:color w:val="111111"/>
        </w:rPr>
        <w:t>Required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Implementation</w:t>
      </w:r>
      <w:proofErr w:type="spellEnd"/>
      <w:r>
        <w:rPr>
          <w:rFonts w:ascii="Arial" w:hAnsi="Arial" w:cs="Arial"/>
          <w:color w:val="111111"/>
        </w:rPr>
        <w:t>", но реальный результат таков:</w:t>
      </w:r>
    </w:p>
    <w:p w14:paraId="1D72892B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proofErr w:type="spellStart"/>
      <w:r>
        <w:rPr>
          <w:rStyle w:val="HTML1"/>
          <w:rFonts w:ascii="Menlo" w:hAnsi="Menlo" w:cs="Menlo"/>
          <w:color w:val="111111"/>
          <w:sz w:val="24"/>
          <w:szCs w:val="24"/>
          <w:shd w:val="clear" w:color="auto" w:fill="FAFAFA"/>
        </w:rPr>
        <w:t>Required</w:t>
      </w:r>
      <w:proofErr w:type="spellEnd"/>
      <w:r>
        <w:rPr>
          <w:rStyle w:val="HTML1"/>
          <w:rFonts w:ascii="Menlo" w:hAnsi="Menlo" w:cs="Menlo"/>
          <w:color w:val="111111"/>
          <w:sz w:val="24"/>
          <w:szCs w:val="24"/>
          <w:shd w:val="clear" w:color="auto" w:fill="FAFAFA"/>
        </w:rPr>
        <w:t xml:space="preserve"> </w:t>
      </w:r>
      <w:proofErr w:type="spellStart"/>
      <w:r>
        <w:rPr>
          <w:rStyle w:val="HTML1"/>
          <w:rFonts w:ascii="Menlo" w:hAnsi="Menlo" w:cs="Menlo"/>
          <w:color w:val="111111"/>
          <w:sz w:val="24"/>
          <w:szCs w:val="24"/>
          <w:shd w:val="clear" w:color="auto" w:fill="FAFAFA"/>
        </w:rPr>
        <w:t>Implementation</w:t>
      </w:r>
      <w:proofErr w:type="spellEnd"/>
    </w:p>
    <w:p w14:paraId="4E050392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proofErr w:type="spellStart"/>
      <w:r>
        <w:rPr>
          <w:rStyle w:val="HTML1"/>
          <w:rFonts w:ascii="Menlo" w:hAnsi="Menlo" w:cs="Menlo"/>
          <w:color w:val="111111"/>
          <w:sz w:val="24"/>
          <w:szCs w:val="24"/>
          <w:shd w:val="clear" w:color="auto" w:fill="FAFAFA"/>
        </w:rPr>
        <w:t>Default</w:t>
      </w:r>
      <w:proofErr w:type="spellEnd"/>
      <w:r>
        <w:rPr>
          <w:rStyle w:val="HTML1"/>
          <w:rFonts w:ascii="Menlo" w:hAnsi="Menlo" w:cs="Menlo"/>
          <w:color w:val="111111"/>
          <w:sz w:val="24"/>
          <w:szCs w:val="24"/>
          <w:shd w:val="clear" w:color="auto" w:fill="FAFAFA"/>
        </w:rPr>
        <w:t xml:space="preserve"> </w:t>
      </w:r>
      <w:proofErr w:type="spellStart"/>
      <w:r>
        <w:rPr>
          <w:rStyle w:val="HTML1"/>
          <w:rFonts w:ascii="Menlo" w:hAnsi="Menlo" w:cs="Menlo"/>
          <w:color w:val="111111"/>
          <w:sz w:val="24"/>
          <w:szCs w:val="24"/>
          <w:shd w:val="clear" w:color="auto" w:fill="FAFAFA"/>
        </w:rPr>
        <w:t>Implementation</w:t>
      </w:r>
      <w:proofErr w:type="spellEnd"/>
    </w:p>
    <w:p w14:paraId="3166E6C9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Это происходит, потому что во втором случае система выбирает дефолтную реализацию протокола и это </w:t>
      </w: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 xml:space="preserve">, а мы осуществляем в нашем классе свою реализацию, и под капотом этот метод переходит в </w:t>
      </w:r>
      <w:proofErr w:type="spellStart"/>
      <w:r>
        <w:rPr>
          <w:rFonts w:ascii="Arial" w:hAnsi="Arial" w:cs="Arial"/>
          <w:color w:val="111111"/>
        </w:rPr>
        <w:t>Witness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>.</w:t>
      </w:r>
    </w:p>
    <w:p w14:paraId="53B07254" w14:textId="77777777" w:rsid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Для того, чтобы программа поняла, что в нашем случае мы используем </w:t>
      </w:r>
      <w:proofErr w:type="spellStart"/>
      <w:r>
        <w:rPr>
          <w:rFonts w:ascii="Arial" w:hAnsi="Arial" w:cs="Arial"/>
          <w:color w:val="111111"/>
        </w:rPr>
        <w:t>Witness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Table</w:t>
      </w:r>
      <w:proofErr w:type="spellEnd"/>
      <w:r>
        <w:rPr>
          <w:rFonts w:ascii="Arial" w:hAnsi="Arial" w:cs="Arial"/>
          <w:color w:val="111111"/>
        </w:rPr>
        <w:t>, нам нужно добавить этот метод в протокол.</w:t>
      </w:r>
    </w:p>
    <w:p w14:paraId="331EDB08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proofErr w:type="spellStart"/>
      <w:r>
        <w:rPr>
          <w:rStyle w:val="hljs-keyword"/>
          <w:rFonts w:ascii="Menlo" w:hAnsi="Menlo" w:cs="Menlo"/>
          <w:b/>
          <w:bCs/>
          <w:color w:val="8959A8"/>
        </w:rPr>
        <w:lastRenderedPageBreak/>
        <w:t>protocol</w:t>
      </w:r>
      <w:proofErr w:type="spellEnd"/>
      <w:r>
        <w:rPr>
          <w:rStyle w:val="hljs-class"/>
          <w:rFonts w:ascii="Menlo" w:hAnsi="Menlo" w:cs="Menlo"/>
          <w:color w:val="4D4D4C"/>
        </w:rPr>
        <w:t xml:space="preserve"> </w:t>
      </w:r>
      <w:r>
        <w:rPr>
          <w:rStyle w:val="hljs-title"/>
          <w:rFonts w:ascii="Menlo" w:hAnsi="Menlo" w:cs="Menlo"/>
          <w:b/>
          <w:bCs/>
          <w:color w:val="4271AE"/>
        </w:rPr>
        <w:t>ProtocolExample8</w:t>
      </w:r>
      <w:r>
        <w:rPr>
          <w:rStyle w:val="hljs-class"/>
          <w:rFonts w:ascii="Menlo" w:hAnsi="Menlo" w:cs="Menlo"/>
          <w:color w:val="4D4D4C"/>
        </w:rPr>
        <w:t xml:space="preserve"> </w:t>
      </w:r>
      <w:r>
        <w:rPr>
          <w:rStyle w:val="HTML1"/>
          <w:rFonts w:ascii="Menlo" w:hAnsi="Menlo" w:cs="Menlo"/>
          <w:color w:val="4D4D4C"/>
        </w:rPr>
        <w:t>{</w:t>
      </w:r>
    </w:p>
    <w:p w14:paraId="41C58591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1"/>
          <w:rFonts w:ascii="Menlo" w:hAnsi="Menlo" w:cs="Menlo"/>
          <w:color w:val="4D4D4C"/>
        </w:rPr>
      </w:pPr>
      <w:r>
        <w:rPr>
          <w:rStyle w:val="HTML1"/>
          <w:rFonts w:ascii="Menlo" w:hAnsi="Menlo" w:cs="Menlo"/>
          <w:color w:val="4D4D4C"/>
        </w:rPr>
        <w:t xml:space="preserve">     </w:t>
      </w:r>
      <w:proofErr w:type="spellStart"/>
      <w:r>
        <w:rPr>
          <w:rStyle w:val="hljs-keyword"/>
          <w:rFonts w:ascii="Menlo" w:hAnsi="Menlo" w:cs="Menlo"/>
          <w:b/>
          <w:bCs/>
          <w:color w:val="8959A8"/>
        </w:rPr>
        <w:t>func</w:t>
      </w:r>
      <w:proofErr w:type="spellEnd"/>
      <w:r>
        <w:rPr>
          <w:rStyle w:val="hljs-function"/>
          <w:rFonts w:ascii="Menlo" w:hAnsi="Menlo" w:cs="Menlo"/>
          <w:color w:val="4D4D4C"/>
        </w:rPr>
        <w:t xml:space="preserve"> </w:t>
      </w:r>
      <w:proofErr w:type="spellStart"/>
      <w:proofErr w:type="gramStart"/>
      <w:r>
        <w:rPr>
          <w:rStyle w:val="hljs-title"/>
          <w:rFonts w:ascii="Menlo" w:hAnsi="Menlo" w:cs="Menlo"/>
          <w:b/>
          <w:bCs/>
          <w:color w:val="4271AE"/>
        </w:rPr>
        <w:t>doSomething</w:t>
      </w:r>
      <w:proofErr w:type="spellEnd"/>
      <w:r>
        <w:rPr>
          <w:rStyle w:val="hljs-params"/>
          <w:rFonts w:ascii="Menlo" w:hAnsi="Menlo" w:cs="Menlo"/>
          <w:color w:val="F5871F"/>
        </w:rPr>
        <w:t>(</w:t>
      </w:r>
      <w:proofErr w:type="gramEnd"/>
      <w:r>
        <w:rPr>
          <w:rStyle w:val="hljs-params"/>
          <w:rFonts w:ascii="Menlo" w:hAnsi="Menlo" w:cs="Menlo"/>
          <w:color w:val="F5871F"/>
        </w:rPr>
        <w:t>)</w:t>
      </w:r>
    </w:p>
    <w:p w14:paraId="51A1E657" w14:textId="77777777" w:rsidR="00AA1CB2" w:rsidRDefault="00AA1CB2" w:rsidP="00AA1CB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1"/>
          <w:rFonts w:ascii="Menlo" w:hAnsi="Menlo" w:cs="Menlo"/>
          <w:color w:val="4D4D4C"/>
        </w:rPr>
        <w:t>}</w:t>
      </w:r>
    </w:p>
    <w:p w14:paraId="4B0E6934" w14:textId="77777777" w:rsidR="00AA1CB2" w:rsidRDefault="00AA1CB2" w:rsidP="00AA1CB2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После добавления результат становится правильным:</w:t>
      </w:r>
    </w:p>
    <w:p w14:paraId="02E6C251" w14:textId="77777777" w:rsidR="00AA1CB2" w:rsidRP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lang w:val="en-US"/>
        </w:rPr>
      </w:pPr>
      <w:r w:rsidRPr="00AA1CB2">
        <w:rPr>
          <w:rStyle w:val="HTML1"/>
          <w:rFonts w:ascii="Menlo" w:hAnsi="Menlo" w:cs="Menlo"/>
          <w:color w:val="111111"/>
          <w:sz w:val="24"/>
          <w:szCs w:val="24"/>
          <w:shd w:val="clear" w:color="auto" w:fill="FAFAFA"/>
          <w:lang w:val="en-US"/>
        </w:rPr>
        <w:t>Required Implementation</w:t>
      </w:r>
    </w:p>
    <w:p w14:paraId="69B94968" w14:textId="77777777" w:rsidR="00AA1CB2" w:rsidRPr="00AA1CB2" w:rsidRDefault="00AA1CB2" w:rsidP="00AA1CB2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lang w:val="en-US"/>
        </w:rPr>
      </w:pPr>
      <w:r w:rsidRPr="00AA1CB2">
        <w:rPr>
          <w:rStyle w:val="HTML1"/>
          <w:rFonts w:ascii="Menlo" w:hAnsi="Menlo" w:cs="Menlo"/>
          <w:color w:val="111111"/>
          <w:sz w:val="24"/>
          <w:szCs w:val="24"/>
          <w:shd w:val="clear" w:color="auto" w:fill="FAFAFA"/>
          <w:lang w:val="en-US"/>
        </w:rPr>
        <w:t>Required Implementation</w:t>
      </w:r>
    </w:p>
    <w:p w14:paraId="04420C87" w14:textId="77777777" w:rsidR="00AA1CB2" w:rsidRPr="00AA1CB2" w:rsidRDefault="00AA1CB2" w:rsidP="00AA1CB2">
      <w:pPr>
        <w:pStyle w:val="3"/>
        <w:shd w:val="clear" w:color="auto" w:fill="FFFFFF"/>
        <w:spacing w:before="480"/>
        <w:rPr>
          <w:rFonts w:ascii="Fira Sans" w:hAnsi="Fira Sans" w:cs="Times New Roman"/>
          <w:color w:val="111111"/>
          <w:lang w:val="en-US"/>
        </w:rPr>
      </w:pPr>
      <w:r>
        <w:rPr>
          <w:rFonts w:ascii="Fira Sans" w:hAnsi="Fira Sans"/>
          <w:b/>
          <w:bCs/>
          <w:color w:val="111111"/>
        </w:rPr>
        <w:t>Итоги</w:t>
      </w:r>
    </w:p>
    <w:p w14:paraId="74E7572E" w14:textId="77777777" w:rsidR="00AA1CB2" w:rsidRDefault="00AA1CB2" w:rsidP="00AA1CB2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Итак</w:t>
      </w:r>
      <w:r w:rsidRPr="00AA1CB2">
        <w:rPr>
          <w:rFonts w:ascii="Arial" w:hAnsi="Arial" w:cs="Arial"/>
          <w:color w:val="111111"/>
          <w:lang w:val="en-US"/>
        </w:rPr>
        <w:t xml:space="preserve">, </w:t>
      </w:r>
      <w:r>
        <w:rPr>
          <w:rFonts w:ascii="Arial" w:hAnsi="Arial" w:cs="Arial"/>
          <w:color w:val="111111"/>
        </w:rPr>
        <w:t>мы</w:t>
      </w:r>
      <w:r w:rsidRPr="00AA1CB2">
        <w:rPr>
          <w:rFonts w:ascii="Arial" w:hAnsi="Arial" w:cs="Arial"/>
          <w:color w:val="111111"/>
          <w:lang w:val="en-US"/>
        </w:rPr>
        <w:t xml:space="preserve"> </w:t>
      </w:r>
      <w:r>
        <w:rPr>
          <w:rFonts w:ascii="Arial" w:hAnsi="Arial" w:cs="Arial"/>
          <w:color w:val="111111"/>
        </w:rPr>
        <w:t>разобрали</w:t>
      </w:r>
      <w:r w:rsidRPr="00AA1CB2">
        <w:rPr>
          <w:rFonts w:ascii="Arial" w:hAnsi="Arial" w:cs="Arial"/>
          <w:color w:val="111111"/>
          <w:lang w:val="en-US"/>
        </w:rPr>
        <w:t xml:space="preserve">, </w:t>
      </w:r>
      <w:r>
        <w:rPr>
          <w:rFonts w:ascii="Arial" w:hAnsi="Arial" w:cs="Arial"/>
          <w:color w:val="111111"/>
        </w:rPr>
        <w:t>как</w:t>
      </w:r>
      <w:r w:rsidRPr="00AA1CB2">
        <w:rPr>
          <w:rFonts w:ascii="Arial" w:hAnsi="Arial" w:cs="Arial"/>
          <w:color w:val="111111"/>
          <w:lang w:val="en-US"/>
        </w:rPr>
        <w:t xml:space="preserve"> </w:t>
      </w:r>
      <w:r>
        <w:rPr>
          <w:rFonts w:ascii="Arial" w:hAnsi="Arial" w:cs="Arial"/>
          <w:color w:val="111111"/>
        </w:rPr>
        <w:t>работает</w:t>
      </w:r>
      <w:r w:rsidRPr="00AA1CB2">
        <w:rPr>
          <w:rFonts w:ascii="Arial" w:hAnsi="Arial" w:cs="Arial"/>
          <w:color w:val="111111"/>
          <w:lang w:val="en-US"/>
        </w:rPr>
        <w:t xml:space="preserve"> </w:t>
      </w:r>
      <w:r>
        <w:rPr>
          <w:rFonts w:ascii="Arial" w:hAnsi="Arial" w:cs="Arial"/>
          <w:color w:val="111111"/>
        </w:rPr>
        <w:t>диспетчеризация</w:t>
      </w:r>
      <w:r w:rsidRPr="00AA1CB2">
        <w:rPr>
          <w:rFonts w:ascii="Arial" w:hAnsi="Arial" w:cs="Arial"/>
          <w:color w:val="111111"/>
          <w:lang w:val="en-US"/>
        </w:rPr>
        <w:t xml:space="preserve">. </w:t>
      </w:r>
      <w:r>
        <w:rPr>
          <w:rFonts w:ascii="Arial" w:hAnsi="Arial" w:cs="Arial"/>
          <w:color w:val="111111"/>
        </w:rPr>
        <w:t xml:space="preserve">Это обширная тема, изучив которую, вы поймете, как методы реализуются под капотом на самом деле. Например, сможете смело заменять многие методы на </w:t>
      </w:r>
      <w:proofErr w:type="spellStart"/>
      <w:r>
        <w:rPr>
          <w:rFonts w:ascii="Arial" w:hAnsi="Arial" w:cs="Arial"/>
          <w:color w:val="111111"/>
        </w:rPr>
        <w:t>Direct</w:t>
      </w:r>
      <w:proofErr w:type="spellEnd"/>
      <w:r>
        <w:rPr>
          <w:rFonts w:ascii="Arial" w:hAnsi="Arial" w:cs="Arial"/>
          <w:color w:val="111111"/>
        </w:rPr>
        <w:t xml:space="preserve"> </w:t>
      </w:r>
      <w:proofErr w:type="spellStart"/>
      <w:r>
        <w:rPr>
          <w:rFonts w:ascii="Arial" w:hAnsi="Arial" w:cs="Arial"/>
          <w:color w:val="111111"/>
        </w:rPr>
        <w:t>Dispatch</w:t>
      </w:r>
      <w:proofErr w:type="spellEnd"/>
      <w:r>
        <w:rPr>
          <w:rFonts w:ascii="Arial" w:hAnsi="Arial" w:cs="Arial"/>
          <w:color w:val="111111"/>
        </w:rPr>
        <w:t>, где ранее использовалась другая диспетчеризация по умолчанию. От этого ваш код станет лучше и быстрее.</w:t>
      </w:r>
    </w:p>
    <w:p w14:paraId="5BFC9ECE" w14:textId="77777777" w:rsidR="00AA1CB2" w:rsidRPr="00F84189" w:rsidRDefault="00AA1CB2" w:rsidP="00F84189">
      <w:pPr>
        <w:rPr>
          <w:lang w:val="en-US"/>
        </w:rPr>
      </w:pPr>
    </w:p>
    <w:sectPr w:rsidR="00AA1CB2" w:rsidRPr="00F84189" w:rsidSect="0081738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A26A0"/>
    <w:multiLevelType w:val="hybridMultilevel"/>
    <w:tmpl w:val="12C0C4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EB7844"/>
    <w:multiLevelType w:val="hybridMultilevel"/>
    <w:tmpl w:val="12C0C4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38A"/>
    <w:rsid w:val="00021EB5"/>
    <w:rsid w:val="00107AA6"/>
    <w:rsid w:val="00116F44"/>
    <w:rsid w:val="003C7EBB"/>
    <w:rsid w:val="003D50AF"/>
    <w:rsid w:val="0081738A"/>
    <w:rsid w:val="00AA1CB2"/>
    <w:rsid w:val="00C661EE"/>
    <w:rsid w:val="00E05636"/>
    <w:rsid w:val="00F8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DC1D36"/>
  <w15:chartTrackingRefBased/>
  <w15:docId w15:val="{D2C02964-4CB7-9447-8F6E-3B07FC157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73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1CB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1C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7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8418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A1C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AA1C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4">
    <w:name w:val="Normal (Web)"/>
    <w:basedOn w:val="a"/>
    <w:uiPriority w:val="99"/>
    <w:semiHidden/>
    <w:unhideWhenUsed/>
    <w:rsid w:val="00AA1CB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5">
    <w:name w:val="Strong"/>
    <w:basedOn w:val="a0"/>
    <w:uiPriority w:val="22"/>
    <w:qFormat/>
    <w:rsid w:val="00AA1CB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A1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1CB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A1CB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AA1CB2"/>
  </w:style>
  <w:style w:type="character" w:customStyle="1" w:styleId="hljs-keyword">
    <w:name w:val="hljs-keyword"/>
    <w:basedOn w:val="a0"/>
    <w:rsid w:val="00AA1CB2"/>
  </w:style>
  <w:style w:type="character" w:customStyle="1" w:styleId="hljs-class">
    <w:name w:val="hljs-class"/>
    <w:basedOn w:val="a0"/>
    <w:rsid w:val="00AA1CB2"/>
  </w:style>
  <w:style w:type="character" w:customStyle="1" w:styleId="hljs-title">
    <w:name w:val="hljs-title"/>
    <w:basedOn w:val="a0"/>
    <w:rsid w:val="00AA1CB2"/>
  </w:style>
  <w:style w:type="character" w:customStyle="1" w:styleId="hljs-function">
    <w:name w:val="hljs-function"/>
    <w:basedOn w:val="a0"/>
    <w:rsid w:val="00AA1CB2"/>
  </w:style>
  <w:style w:type="character" w:customStyle="1" w:styleId="hljs-params">
    <w:name w:val="hljs-params"/>
    <w:basedOn w:val="a0"/>
    <w:rsid w:val="00AA1CB2"/>
  </w:style>
  <w:style w:type="character" w:customStyle="1" w:styleId="hljs-builtin">
    <w:name w:val="hljs-built_in"/>
    <w:basedOn w:val="a0"/>
    <w:rsid w:val="00AA1CB2"/>
  </w:style>
  <w:style w:type="character" w:customStyle="1" w:styleId="hljs-string">
    <w:name w:val="hljs-string"/>
    <w:basedOn w:val="a0"/>
    <w:rsid w:val="00AA1CB2"/>
  </w:style>
  <w:style w:type="character" w:customStyle="1" w:styleId="hljs-type">
    <w:name w:val="hljs-type"/>
    <w:basedOn w:val="a0"/>
    <w:rsid w:val="00AA1CB2"/>
  </w:style>
  <w:style w:type="character" w:customStyle="1" w:styleId="hljs-meta">
    <w:name w:val="hljs-meta"/>
    <w:basedOn w:val="a0"/>
    <w:rsid w:val="00AA1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2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1696</Words>
  <Characters>9671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dokate1699@qqhow.com</dc:creator>
  <cp:keywords/>
  <dc:description/>
  <cp:lastModifiedBy>dokate1699@qqhow.com</cp:lastModifiedBy>
  <cp:revision>5</cp:revision>
  <dcterms:created xsi:type="dcterms:W3CDTF">2022-07-08T17:39:00Z</dcterms:created>
  <dcterms:modified xsi:type="dcterms:W3CDTF">2022-07-09T20:23:00Z</dcterms:modified>
</cp:coreProperties>
</file>