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CE44F8" w14:textId="77777777" w:rsidR="00AB7A86" w:rsidRDefault="00AB7A86" w:rsidP="00AB7A86">
      <w:pPr>
        <w:spacing w:after="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Міністерство освіти і науки України</w:t>
      </w:r>
    </w:p>
    <w:p w14:paraId="5938CB43" w14:textId="77777777" w:rsidR="00AB7A86" w:rsidRDefault="00AB7A86" w:rsidP="00AB7A86">
      <w:pPr>
        <w:spacing w:after="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Київський національний університет імені Тараса Шевченка</w:t>
      </w:r>
    </w:p>
    <w:p w14:paraId="72DABC21" w14:textId="77777777" w:rsidR="00AB7A86" w:rsidRDefault="00AB7A86" w:rsidP="00AB7A86">
      <w:pPr>
        <w:spacing w:after="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Факультет інформаційних технологій</w:t>
      </w:r>
    </w:p>
    <w:p w14:paraId="4C702251" w14:textId="77777777" w:rsidR="00AB7A86" w:rsidRDefault="00AB7A86" w:rsidP="00AB7A86">
      <w:pPr>
        <w:spacing w:after="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Кафедра прикладних інформаційних систем</w:t>
      </w:r>
    </w:p>
    <w:p w14:paraId="04E15FA9" w14:textId="77777777" w:rsidR="00AB7A86" w:rsidRDefault="00AB7A86" w:rsidP="00AB7A86">
      <w:pPr>
        <w:spacing w:after="24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</w:p>
    <w:p w14:paraId="551F8EE4" w14:textId="77777777" w:rsidR="00AB7A86" w:rsidRDefault="00AB7A86" w:rsidP="00AB7A86">
      <w:pPr>
        <w:spacing w:after="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96"/>
          <w:szCs w:val="96"/>
        </w:rPr>
        <w:t>Звіт</w:t>
      </w:r>
    </w:p>
    <w:p w14:paraId="36B99905" w14:textId="5E5BB157" w:rsidR="00AB7A86" w:rsidRDefault="00AB7A86" w:rsidP="00AB7A86">
      <w:pPr>
        <w:spacing w:after="0" w:line="240" w:lineRule="auto"/>
        <w:rPr>
          <w:rFonts w:eastAsia="Times New Roman"/>
          <w:color w:val="000000"/>
          <w:u w:val="single"/>
          <w:lang w:val="uk-UA"/>
        </w:rPr>
      </w:pPr>
      <w:r>
        <w:rPr>
          <w:rFonts w:eastAsia="Times New Roman"/>
          <w:color w:val="000000"/>
        </w:rPr>
        <w:t xml:space="preserve">                                              з лабораторної роботи №</w:t>
      </w:r>
      <w:r>
        <w:rPr>
          <w:rFonts w:eastAsia="Times New Roman"/>
          <w:color w:val="000000"/>
          <w:u w:val="single"/>
          <w:lang w:val="uk-UA"/>
        </w:rPr>
        <w:t>4</w:t>
      </w:r>
    </w:p>
    <w:p w14:paraId="093026A4" w14:textId="77777777" w:rsidR="00AB7A86" w:rsidRDefault="00AB7A86" w:rsidP="00AB7A86">
      <w:r>
        <w:t xml:space="preserve">               </w:t>
      </w:r>
      <w:r>
        <w:rPr>
          <w:lang w:val="uk-UA"/>
        </w:rPr>
        <w:t xml:space="preserve">                 </w:t>
      </w:r>
      <w:r>
        <w:t xml:space="preserve">Дисципліна </w:t>
      </w:r>
      <w:bookmarkStart w:id="0" w:name="_Hlk115266863"/>
      <w:r>
        <w:t>«</w:t>
      </w:r>
      <w:r>
        <w:rPr>
          <w:lang w:val="uk-UA"/>
        </w:rPr>
        <w:t>Інформаційний аналіз даних</w:t>
      </w:r>
      <w:r>
        <w:t>»</w:t>
      </w:r>
    </w:p>
    <w:bookmarkEnd w:id="0"/>
    <w:p w14:paraId="1747228B" w14:textId="77777777" w:rsidR="00AB7A86" w:rsidRDefault="00AB7A86" w:rsidP="00AB7A86">
      <w:pPr>
        <w:spacing w:line="240" w:lineRule="auto"/>
        <w:ind w:left="4" w:hanging="4"/>
        <w:jc w:val="center"/>
        <w:rPr>
          <w:rFonts w:ascii="Roboto" w:eastAsia="Roboto" w:hAnsi="Roboto" w:cs="Roboto"/>
          <w:b/>
          <w:color w:val="000000"/>
          <w:sz w:val="36"/>
          <w:szCs w:val="36"/>
        </w:rPr>
      </w:pPr>
      <w:r>
        <w:t xml:space="preserve">    Тема:</w:t>
      </w:r>
      <w:r>
        <w:rPr>
          <w:b/>
        </w:rPr>
        <w:t xml:space="preserve"> </w:t>
      </w:r>
      <w:r w:rsidRPr="00687447">
        <w:rPr>
          <w:rFonts w:eastAsia="Roboto"/>
          <w:b/>
          <w:color w:val="000000"/>
        </w:rPr>
        <w:t>Кореляційний аналіз даних</w:t>
      </w:r>
    </w:p>
    <w:p w14:paraId="1F04F47B" w14:textId="77777777" w:rsidR="00AB7A86" w:rsidRPr="00687447" w:rsidRDefault="00AB7A86" w:rsidP="00AB7A86">
      <w:pPr>
        <w:jc w:val="center"/>
        <w:rPr>
          <w:rFonts w:eastAsia="Cambria"/>
          <w:b/>
          <w:bCs/>
          <w:color w:val="000000"/>
        </w:rPr>
      </w:pPr>
    </w:p>
    <w:p w14:paraId="1C23DF30" w14:textId="77777777" w:rsidR="00AB7A86" w:rsidRDefault="00AB7A86" w:rsidP="00AB7A86">
      <w:pPr>
        <w:jc w:val="center"/>
        <w:rPr>
          <w:rFonts w:eastAsia="Times New Roman"/>
          <w:sz w:val="24"/>
          <w:szCs w:val="24"/>
        </w:rPr>
      </w:pPr>
    </w:p>
    <w:p w14:paraId="2735F960" w14:textId="77777777" w:rsidR="00AB7A86" w:rsidRDefault="00AB7A86" w:rsidP="00AB7A86">
      <w:pPr>
        <w:jc w:val="center"/>
        <w:rPr>
          <w:rFonts w:eastAsia="Times New Roman"/>
          <w:sz w:val="24"/>
          <w:szCs w:val="24"/>
        </w:rPr>
      </w:pPr>
    </w:p>
    <w:p w14:paraId="5CAC8F8C" w14:textId="77777777" w:rsidR="00AB7A86" w:rsidRDefault="00AB7A86" w:rsidP="00AB7A86">
      <w:pPr>
        <w:jc w:val="center"/>
        <w:rPr>
          <w:rFonts w:ascii="Cambria" w:eastAsia="Cambria" w:hAnsi="Cambria" w:cs="Cambria"/>
          <w:b/>
          <w:bCs/>
          <w:color w:val="000000"/>
        </w:rPr>
      </w:pP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  <w:r>
        <w:rPr>
          <w:rFonts w:eastAsia="Times New Roman"/>
          <w:sz w:val="24"/>
          <w:szCs w:val="24"/>
        </w:rPr>
        <w:br/>
      </w:r>
    </w:p>
    <w:p w14:paraId="630BC620" w14:textId="77777777" w:rsidR="00AB7A86" w:rsidRDefault="00AB7A86" w:rsidP="00AB7A86">
      <w:pPr>
        <w:spacing w:after="0" w:line="240" w:lineRule="auto"/>
        <w:ind w:left="6804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Виконав:</w:t>
      </w:r>
    </w:p>
    <w:p w14:paraId="55BC926A" w14:textId="77777777" w:rsidR="00AB7A86" w:rsidRDefault="00AB7A86" w:rsidP="00AB7A86">
      <w:pPr>
        <w:spacing w:after="0" w:line="240" w:lineRule="auto"/>
        <w:ind w:left="6804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Афанасьєв Антон Антонович</w:t>
      </w:r>
    </w:p>
    <w:p w14:paraId="3E49CFB7" w14:textId="77777777" w:rsidR="00AB7A86" w:rsidRDefault="00AB7A86" w:rsidP="00AB7A86">
      <w:pPr>
        <w:spacing w:after="0" w:line="240" w:lineRule="auto"/>
        <w:ind w:left="6804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Група ПП-31</w:t>
      </w:r>
    </w:p>
    <w:p w14:paraId="30B265D7" w14:textId="77777777" w:rsidR="00AB7A86" w:rsidRDefault="00AB7A86" w:rsidP="00AB7A86">
      <w:pPr>
        <w:spacing w:after="0" w:line="240" w:lineRule="auto"/>
        <w:ind w:left="6804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Перевірив:</w:t>
      </w:r>
    </w:p>
    <w:p w14:paraId="46F9B216" w14:textId="77777777" w:rsidR="00AB7A86" w:rsidRDefault="00AB7A86" w:rsidP="00AB7A86">
      <w:pPr>
        <w:spacing w:after="240" w:line="240" w:lineRule="auto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 xml:space="preserve">                                                                                                 Білий Р. О.</w:t>
      </w:r>
      <w:r>
        <w:rPr>
          <w:rFonts w:eastAsia="Times New Roman"/>
          <w:color w:val="000000"/>
        </w:rPr>
        <w:tab/>
      </w:r>
      <w:r>
        <w:rPr>
          <w:rFonts w:eastAsia="Times New Roman"/>
          <w:sz w:val="24"/>
          <w:szCs w:val="24"/>
        </w:rPr>
        <w:br/>
      </w:r>
    </w:p>
    <w:p w14:paraId="7431CCAE" w14:textId="77777777" w:rsidR="00AB7A86" w:rsidRDefault="00AB7A86" w:rsidP="00AB7A86">
      <w:pPr>
        <w:spacing w:after="0" w:line="240" w:lineRule="auto"/>
        <w:rPr>
          <w:rFonts w:eastAsia="Times New Roman"/>
          <w:color w:val="000000"/>
        </w:rPr>
      </w:pPr>
    </w:p>
    <w:p w14:paraId="3586357C" w14:textId="77777777" w:rsidR="00AB7A86" w:rsidRDefault="00AB7A86" w:rsidP="00AB7A86">
      <w:pPr>
        <w:spacing w:after="0" w:line="240" w:lineRule="auto"/>
        <w:jc w:val="center"/>
        <w:rPr>
          <w:rFonts w:eastAsia="Times New Roman"/>
          <w:color w:val="000000"/>
        </w:rPr>
      </w:pPr>
    </w:p>
    <w:p w14:paraId="78BE9CB3" w14:textId="77777777" w:rsidR="00AB7A86" w:rsidRDefault="00AB7A86" w:rsidP="00AB7A86">
      <w:pPr>
        <w:spacing w:after="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Київ 2022</w:t>
      </w:r>
    </w:p>
    <w:p w14:paraId="438E8A3F" w14:textId="77777777" w:rsidR="00AB7A86" w:rsidRDefault="00AB7A86" w:rsidP="00AB7A86"/>
    <w:p w14:paraId="0A59FF1E" w14:textId="77777777" w:rsidR="00C001D9" w:rsidRDefault="00C001D9" w:rsidP="00C001D9">
      <w:pPr>
        <w:spacing w:line="360" w:lineRule="auto"/>
        <w:ind w:left="571" w:hanging="4"/>
        <w:rPr>
          <w:rFonts w:eastAsia="Times New Roman"/>
          <w:kern w:val="36"/>
        </w:rPr>
      </w:pPr>
      <w:bookmarkStart w:id="1" w:name="_Toc65696744"/>
      <w:r>
        <w:rPr>
          <w:rFonts w:eastAsia="Times New Roman"/>
          <w:b/>
          <w:bCs/>
          <w:kern w:val="36"/>
        </w:rPr>
        <w:lastRenderedPageBreak/>
        <w:t>Тема:</w:t>
      </w:r>
      <w:bookmarkStart w:id="2" w:name="_Toc65696745"/>
      <w:bookmarkEnd w:id="1"/>
      <w:r>
        <w:t xml:space="preserve"> </w:t>
      </w:r>
      <w:r>
        <w:rPr>
          <w:rFonts w:eastAsia="Roboto"/>
          <w:color w:val="000000"/>
        </w:rPr>
        <w:t>Кластеризація. Метод k-mean, пошук оптимальних параметрів</w:t>
      </w:r>
      <w:r>
        <w:rPr>
          <w:rFonts w:eastAsia="Times New Roman"/>
          <w:kern w:val="36"/>
        </w:rPr>
        <w:t>.</w:t>
      </w:r>
    </w:p>
    <w:p w14:paraId="399CDFF1" w14:textId="77777777" w:rsidR="00C001D9" w:rsidRDefault="00C001D9" w:rsidP="00C001D9">
      <w:pPr>
        <w:spacing w:line="360" w:lineRule="auto"/>
        <w:ind w:left="569" w:hanging="2"/>
        <w:rPr>
          <w:rFonts w:eastAsiaTheme="minorEastAsia"/>
        </w:rPr>
      </w:pPr>
      <w:r>
        <w:rPr>
          <w:rFonts w:eastAsia="Times New Roman"/>
          <w:b/>
          <w:bCs/>
          <w:kern w:val="36"/>
        </w:rPr>
        <w:t>Мета</w:t>
      </w:r>
      <w:bookmarkEnd w:id="2"/>
      <w:r>
        <w:rPr>
          <w:rFonts w:eastAsia="Times New Roman"/>
          <w:b/>
          <w:bCs/>
          <w:kern w:val="36"/>
        </w:rPr>
        <w:t xml:space="preserve">: </w:t>
      </w:r>
      <w:r>
        <w:rPr>
          <w:rFonts w:eastAsia="Roboto"/>
          <w:color w:val="000000"/>
        </w:rPr>
        <w:t xml:space="preserve">Метою лабораторної роботи є отримання практичних навичок з виконання кластеризації даних, використовуючи метод k-mean та інші з пакету sklearn. </w:t>
      </w:r>
    </w:p>
    <w:p w14:paraId="5247E350" w14:textId="77777777" w:rsidR="00C001D9" w:rsidRDefault="00C001D9" w:rsidP="00C001D9">
      <w:pPr>
        <w:pStyle w:val="Default"/>
        <w:spacing w:line="360" w:lineRule="auto"/>
        <w:rPr>
          <w:rFonts w:eastAsia="Times New Roman"/>
          <w:b/>
          <w:i/>
          <w:sz w:val="28"/>
          <w:szCs w:val="28"/>
        </w:rPr>
      </w:pPr>
      <w:r>
        <w:rPr>
          <w:rFonts w:eastAsia="Times New Roman"/>
          <w:b/>
          <w:i/>
          <w:sz w:val="28"/>
          <w:szCs w:val="28"/>
        </w:rPr>
        <w:t xml:space="preserve">                                                           Завдання</w:t>
      </w:r>
    </w:p>
    <w:p w14:paraId="0C9FF334" w14:textId="11199D51" w:rsidR="00037F3E" w:rsidRDefault="00C001D9" w:rsidP="00037F3E">
      <w:pPr>
        <w:spacing w:line="360" w:lineRule="auto"/>
        <w:ind w:left="567"/>
        <w:rPr>
          <w:rFonts w:eastAsia="Roboto"/>
          <w:color w:val="000000"/>
          <w:lang w:val="uk-UA"/>
        </w:rPr>
      </w:pPr>
      <w:r>
        <w:rPr>
          <w:rFonts w:eastAsia="Roboto"/>
          <w:color w:val="000000"/>
          <w:lang w:val="uk-UA"/>
        </w:rPr>
        <w:t>Потрібно виявити принаймні 5 країн, які найбільше потребують допомоги в результаті аналізу, який ви виконуєте. Включіть у звіт необхідні графіки та текстову інформацію.</w:t>
      </w:r>
    </w:p>
    <w:p w14:paraId="1AE1DF65" w14:textId="7ECFDCC6" w:rsidR="009226B6" w:rsidRDefault="009226B6" w:rsidP="009226B6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  <w:lang w:val="ru-RU"/>
        </w:rPr>
      </w:pPr>
      <w:r>
        <w:rPr>
          <w:rFonts w:eastAsia="Times New Roman"/>
          <w:bCs/>
          <w:iCs/>
          <w:sz w:val="28"/>
          <w:szCs w:val="28"/>
        </w:rPr>
        <w:t>Було підраховано</w:t>
      </w:r>
      <w:r>
        <w:rPr>
          <w:rFonts w:eastAsia="Times New Roman"/>
          <w:bCs/>
          <w:iCs/>
          <w:sz w:val="28"/>
          <w:szCs w:val="28"/>
        </w:rPr>
        <w:t xml:space="preserve"> відсотковий розподіл країн по кластерам</w:t>
      </w:r>
      <w:r>
        <w:rPr>
          <w:rFonts w:eastAsia="Times New Roman"/>
          <w:bCs/>
          <w:iCs/>
          <w:sz w:val="28"/>
          <w:szCs w:val="28"/>
          <w:lang w:val="ru-RU"/>
        </w:rPr>
        <w:t>.</w:t>
      </w:r>
    </w:p>
    <w:p w14:paraId="7A35BC9C" w14:textId="379B652C" w:rsidR="009226B6" w:rsidRDefault="009226B6" w:rsidP="009226B6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  <w:r>
        <w:rPr>
          <w:rFonts w:eastAsia="Times New Roman"/>
          <w:bCs/>
          <w:iCs/>
          <w:sz w:val="28"/>
          <w:szCs w:val="28"/>
        </w:rPr>
        <w:t>Всього країни</w:t>
      </w:r>
      <w:r>
        <w:rPr>
          <w:rFonts w:eastAsia="Times New Roman"/>
          <w:bCs/>
          <w:iCs/>
          <w:sz w:val="28"/>
          <w:szCs w:val="28"/>
        </w:rPr>
        <w:t xml:space="preserve"> поділені на 3 кластери</w:t>
      </w:r>
      <w:r>
        <w:rPr>
          <w:rFonts w:eastAsia="Times New Roman"/>
          <w:bCs/>
          <w:iCs/>
          <w:sz w:val="28"/>
          <w:szCs w:val="28"/>
          <w:lang w:val="ru-RU"/>
        </w:rPr>
        <w:t>: 0 –</w:t>
      </w:r>
      <w:r>
        <w:rPr>
          <w:rFonts w:eastAsia="Times New Roman"/>
          <w:bCs/>
          <w:iCs/>
          <w:sz w:val="28"/>
          <w:szCs w:val="28"/>
        </w:rPr>
        <w:t xml:space="preserve"> країни з низьким доходом та високою смертністю дітей, 1 – середні по доходу та по смертності, 2 – розвинені країни з високим доходом та низькою смертністю. </w:t>
      </w:r>
    </w:p>
    <w:p w14:paraId="07559B5C" w14:textId="77777777" w:rsidR="009226B6" w:rsidRPr="009226B6" w:rsidRDefault="009226B6" w:rsidP="009226B6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6643F111" w14:textId="21EE1B57" w:rsidR="009226B6" w:rsidRDefault="009226B6" w:rsidP="009226B6">
      <w:pPr>
        <w:pStyle w:val="Default"/>
        <w:spacing w:line="360" w:lineRule="auto"/>
        <w:rPr>
          <w:noProof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414085F6" wp14:editId="63600848">
            <wp:extent cx="1744980" cy="943232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529" t="54048" r="59979" b="36830"/>
                    <a:stretch/>
                  </pic:blipFill>
                  <pic:spPr bwMode="auto">
                    <a:xfrm>
                      <a:off x="0" y="0"/>
                      <a:ext cx="1799481" cy="97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4D87C" w14:textId="77777777" w:rsidR="009226B6" w:rsidRPr="00037F3E" w:rsidRDefault="009226B6" w:rsidP="00037F3E">
      <w:pPr>
        <w:spacing w:line="360" w:lineRule="auto"/>
        <w:ind w:left="567"/>
        <w:rPr>
          <w:rFonts w:eastAsia="Roboto"/>
          <w:color w:val="000000"/>
          <w:lang w:val="uk-UA"/>
        </w:rPr>
      </w:pPr>
    </w:p>
    <w:p w14:paraId="79E990D4" w14:textId="77777777" w:rsidR="009226B6" w:rsidRDefault="009226B6" w:rsidP="00C001D9">
      <w:pPr>
        <w:spacing w:line="360" w:lineRule="auto"/>
        <w:ind w:left="567"/>
        <w:rPr>
          <w:noProof/>
        </w:rPr>
      </w:pPr>
    </w:p>
    <w:p w14:paraId="35157070" w14:textId="77777777" w:rsidR="009226B6" w:rsidRDefault="009226B6" w:rsidP="00C001D9">
      <w:pPr>
        <w:spacing w:line="360" w:lineRule="auto"/>
        <w:ind w:left="567"/>
        <w:rPr>
          <w:noProof/>
        </w:rPr>
      </w:pPr>
    </w:p>
    <w:p w14:paraId="6DC067D7" w14:textId="77777777" w:rsidR="009226B6" w:rsidRDefault="009226B6" w:rsidP="00C001D9">
      <w:pPr>
        <w:spacing w:line="360" w:lineRule="auto"/>
        <w:ind w:left="567"/>
        <w:rPr>
          <w:noProof/>
        </w:rPr>
      </w:pPr>
    </w:p>
    <w:p w14:paraId="3FD8578E" w14:textId="69A3BF58" w:rsidR="009226B6" w:rsidRDefault="009226B6" w:rsidP="00C001D9">
      <w:pPr>
        <w:spacing w:line="360" w:lineRule="auto"/>
        <w:ind w:left="567"/>
        <w:rPr>
          <w:noProof/>
        </w:rPr>
      </w:pPr>
    </w:p>
    <w:p w14:paraId="49F08E3A" w14:textId="2C8D1931" w:rsidR="009226B6" w:rsidRDefault="009226B6" w:rsidP="00C001D9">
      <w:pPr>
        <w:spacing w:line="360" w:lineRule="auto"/>
        <w:ind w:left="567"/>
        <w:rPr>
          <w:noProof/>
        </w:rPr>
      </w:pPr>
    </w:p>
    <w:p w14:paraId="3C0C49A3" w14:textId="3E71CE14" w:rsidR="009226B6" w:rsidRDefault="009226B6" w:rsidP="00C001D9">
      <w:pPr>
        <w:spacing w:line="360" w:lineRule="auto"/>
        <w:ind w:left="567"/>
        <w:rPr>
          <w:noProof/>
        </w:rPr>
      </w:pPr>
    </w:p>
    <w:p w14:paraId="2EFBA344" w14:textId="06B344EB" w:rsidR="009226B6" w:rsidRDefault="009226B6" w:rsidP="00C001D9">
      <w:pPr>
        <w:spacing w:line="360" w:lineRule="auto"/>
        <w:ind w:left="567"/>
        <w:rPr>
          <w:noProof/>
        </w:rPr>
      </w:pPr>
    </w:p>
    <w:p w14:paraId="26679D5A" w14:textId="700C3F16" w:rsidR="009226B6" w:rsidRDefault="009226B6" w:rsidP="00C001D9">
      <w:pPr>
        <w:spacing w:line="360" w:lineRule="auto"/>
        <w:ind w:left="567"/>
        <w:rPr>
          <w:noProof/>
        </w:rPr>
      </w:pPr>
    </w:p>
    <w:p w14:paraId="20DD3471" w14:textId="613199DB" w:rsidR="009226B6" w:rsidRDefault="009226B6" w:rsidP="00C001D9">
      <w:pPr>
        <w:spacing w:line="360" w:lineRule="auto"/>
        <w:ind w:left="567"/>
        <w:rPr>
          <w:noProof/>
        </w:rPr>
      </w:pPr>
    </w:p>
    <w:p w14:paraId="5AB88FA9" w14:textId="77777777" w:rsidR="009226B6" w:rsidRDefault="009226B6" w:rsidP="009226B6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  <w:r>
        <w:rPr>
          <w:rFonts w:eastAsia="Times New Roman"/>
          <w:bCs/>
          <w:iCs/>
          <w:sz w:val="28"/>
          <w:szCs w:val="28"/>
        </w:rPr>
        <w:lastRenderedPageBreak/>
        <w:t xml:space="preserve">На цьому графіку можна </w:t>
      </w:r>
      <w:r>
        <w:rPr>
          <w:rFonts w:eastAsia="Times New Roman"/>
          <w:bCs/>
          <w:iCs/>
          <w:sz w:val="28"/>
          <w:szCs w:val="28"/>
          <w:lang w:val="ru-RU"/>
        </w:rPr>
        <w:t>показано</w:t>
      </w:r>
      <w:r>
        <w:rPr>
          <w:rFonts w:eastAsia="Times New Roman"/>
          <w:bCs/>
          <w:iCs/>
          <w:sz w:val="28"/>
          <w:szCs w:val="28"/>
        </w:rPr>
        <w:t xml:space="preserve"> розподіл  середн</w:t>
      </w:r>
      <w:r>
        <w:rPr>
          <w:rFonts w:eastAsia="Times New Roman"/>
          <w:bCs/>
          <w:iCs/>
          <w:sz w:val="28"/>
          <w:szCs w:val="28"/>
          <w:lang w:val="ru-RU"/>
        </w:rPr>
        <w:t>ього</w:t>
      </w:r>
      <w:r>
        <w:rPr>
          <w:rFonts w:eastAsia="Times New Roman"/>
          <w:bCs/>
          <w:iCs/>
          <w:sz w:val="28"/>
          <w:szCs w:val="28"/>
        </w:rPr>
        <w:t xml:space="preserve">  дох</w:t>
      </w:r>
      <w:r>
        <w:rPr>
          <w:rFonts w:eastAsia="Times New Roman"/>
          <w:bCs/>
          <w:iCs/>
          <w:sz w:val="28"/>
          <w:szCs w:val="28"/>
          <w:lang w:val="ru-RU"/>
        </w:rPr>
        <w:t>оду</w:t>
      </w:r>
      <w:r>
        <w:rPr>
          <w:rFonts w:eastAsia="Times New Roman"/>
          <w:bCs/>
          <w:iCs/>
          <w:sz w:val="28"/>
          <w:szCs w:val="28"/>
        </w:rPr>
        <w:t xml:space="preserve"> на людину та дитяч</w:t>
      </w:r>
      <w:r>
        <w:rPr>
          <w:rFonts w:eastAsia="Times New Roman"/>
          <w:bCs/>
          <w:iCs/>
          <w:sz w:val="28"/>
          <w:szCs w:val="28"/>
          <w:lang w:val="ru-RU"/>
        </w:rPr>
        <w:t>о</w:t>
      </w:r>
      <w:r>
        <w:rPr>
          <w:rFonts w:eastAsia="Times New Roman"/>
          <w:bCs/>
          <w:iCs/>
          <w:sz w:val="28"/>
          <w:szCs w:val="28"/>
        </w:rPr>
        <w:t xml:space="preserve">ї смертності(к-сть на 1000 новонароджених). Кожна точка на графіку це окрема країна </w:t>
      </w:r>
    </w:p>
    <w:p w14:paraId="46E85959" w14:textId="77777777" w:rsidR="009226B6" w:rsidRDefault="009226B6" w:rsidP="00C001D9">
      <w:pPr>
        <w:spacing w:line="360" w:lineRule="auto"/>
        <w:ind w:left="567"/>
        <w:rPr>
          <w:noProof/>
        </w:rPr>
      </w:pPr>
    </w:p>
    <w:p w14:paraId="314DC404" w14:textId="095C954D" w:rsidR="00037F3E" w:rsidRDefault="00037F3E" w:rsidP="00C001D9">
      <w:pPr>
        <w:spacing w:line="360" w:lineRule="auto"/>
        <w:ind w:left="567"/>
        <w:rPr>
          <w:rFonts w:eastAsia="Roboto"/>
          <w:color w:val="000000"/>
          <w:lang w:val="uk-UA"/>
        </w:rPr>
      </w:pPr>
      <w:r>
        <w:rPr>
          <w:noProof/>
        </w:rPr>
        <w:drawing>
          <wp:inline distT="0" distB="0" distL="0" distR="0" wp14:anchorId="77D67CB3" wp14:editId="64E8290A">
            <wp:extent cx="5311140" cy="399943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658" t="13911" r="16366" b="15166"/>
                    <a:stretch/>
                  </pic:blipFill>
                  <pic:spPr bwMode="auto">
                    <a:xfrm>
                      <a:off x="0" y="0"/>
                      <a:ext cx="5319507" cy="400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DA2FE" w14:textId="77777777" w:rsidR="00037F3E" w:rsidRDefault="00037F3E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22710291" w14:textId="6F654683" w:rsidR="00037F3E" w:rsidRDefault="00037F3E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  <w:lang w:val="ru-RU"/>
        </w:rPr>
      </w:pPr>
    </w:p>
    <w:p w14:paraId="0920B52A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1F151555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5EDE0C85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35010BA2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0FE7B6E9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66377642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12CCD414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6F4E3E46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5805FFE4" w14:textId="77777777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5ECFB466" w14:textId="63ED3378" w:rsidR="00C001D9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  <w:lang w:val="ru-RU"/>
        </w:rPr>
      </w:pPr>
      <w:r>
        <w:rPr>
          <w:rFonts w:eastAsia="Times New Roman"/>
          <w:bCs/>
          <w:iCs/>
          <w:sz w:val="28"/>
          <w:szCs w:val="28"/>
        </w:rPr>
        <w:lastRenderedPageBreak/>
        <w:t>На</w:t>
      </w:r>
      <w:r w:rsidR="00C001D9">
        <w:rPr>
          <w:rFonts w:eastAsia="Times New Roman"/>
          <w:bCs/>
          <w:iCs/>
          <w:sz w:val="28"/>
          <w:szCs w:val="28"/>
        </w:rPr>
        <w:t xml:space="preserve"> графік</w:t>
      </w:r>
      <w:r>
        <w:rPr>
          <w:rFonts w:eastAsia="Times New Roman"/>
          <w:bCs/>
          <w:iCs/>
          <w:sz w:val="28"/>
          <w:szCs w:val="28"/>
        </w:rPr>
        <w:t>у</w:t>
      </w:r>
      <w:r w:rsidR="00C001D9">
        <w:rPr>
          <w:rFonts w:eastAsia="Times New Roman"/>
          <w:bCs/>
          <w:iCs/>
          <w:sz w:val="28"/>
          <w:szCs w:val="28"/>
        </w:rPr>
        <w:t xml:space="preserve"> </w:t>
      </w:r>
      <w:r>
        <w:rPr>
          <w:rFonts w:eastAsia="Times New Roman"/>
          <w:bCs/>
          <w:iCs/>
          <w:sz w:val="28"/>
          <w:szCs w:val="28"/>
        </w:rPr>
        <w:t xml:space="preserve">знизу </w:t>
      </w:r>
      <w:r w:rsidR="00C001D9">
        <w:rPr>
          <w:rFonts w:eastAsia="Times New Roman"/>
          <w:bCs/>
          <w:iCs/>
          <w:sz w:val="28"/>
          <w:szCs w:val="28"/>
        </w:rPr>
        <w:t>показ</w:t>
      </w:r>
      <w:r>
        <w:rPr>
          <w:rFonts w:eastAsia="Times New Roman"/>
          <w:bCs/>
          <w:iCs/>
          <w:sz w:val="28"/>
          <w:szCs w:val="28"/>
        </w:rPr>
        <w:t>ано</w:t>
      </w:r>
      <w:r w:rsidR="00C001D9">
        <w:rPr>
          <w:rFonts w:eastAsia="Times New Roman"/>
          <w:bCs/>
          <w:iCs/>
          <w:sz w:val="28"/>
          <w:szCs w:val="28"/>
        </w:rPr>
        <w:t xml:space="preserve"> середній дохід країни для кожного кластеру</w:t>
      </w:r>
      <w:r w:rsidR="00C001D9">
        <w:rPr>
          <w:rFonts w:eastAsia="Times New Roman"/>
          <w:bCs/>
          <w:iCs/>
          <w:sz w:val="28"/>
          <w:szCs w:val="28"/>
          <w:lang w:val="ru-RU"/>
        </w:rPr>
        <w:t xml:space="preserve">. </w:t>
      </w:r>
      <w:r>
        <w:rPr>
          <w:rFonts w:eastAsia="Times New Roman"/>
          <w:bCs/>
          <w:iCs/>
          <w:sz w:val="28"/>
          <w:szCs w:val="28"/>
          <w:lang w:val="ru-RU"/>
        </w:rPr>
        <w:t>За результатом аналізу цього графіку можна зробити висновок що</w:t>
      </w:r>
      <w:r w:rsidR="00C001D9">
        <w:rPr>
          <w:rFonts w:eastAsia="Times New Roman"/>
          <w:bCs/>
          <w:iCs/>
          <w:sz w:val="28"/>
          <w:szCs w:val="28"/>
        </w:rPr>
        <w:t xml:space="preserve"> середній дохід для розвинених країн(кластер 2) становить понад 25000</w:t>
      </w:r>
      <w:r w:rsidR="00C001D9">
        <w:rPr>
          <w:rFonts w:eastAsia="Times New Roman"/>
          <w:bCs/>
          <w:iCs/>
          <w:sz w:val="28"/>
          <w:szCs w:val="28"/>
          <w:lang w:val="ru-RU"/>
        </w:rPr>
        <w:t xml:space="preserve">$ </w:t>
      </w:r>
      <w:r w:rsidR="00C001D9">
        <w:rPr>
          <w:rFonts w:eastAsia="Times New Roman"/>
          <w:bCs/>
          <w:iCs/>
          <w:sz w:val="28"/>
          <w:szCs w:val="28"/>
        </w:rPr>
        <w:t>на одну особу. В той час як для  країн</w:t>
      </w:r>
      <w:r>
        <w:rPr>
          <w:rFonts w:eastAsia="Times New Roman"/>
          <w:bCs/>
          <w:iCs/>
          <w:sz w:val="28"/>
          <w:szCs w:val="28"/>
        </w:rPr>
        <w:t xml:space="preserve"> країн що розвиваються з низьким рівнем життя</w:t>
      </w:r>
      <w:r w:rsidR="00C001D9">
        <w:rPr>
          <w:rFonts w:eastAsia="Times New Roman"/>
          <w:bCs/>
          <w:iCs/>
          <w:sz w:val="28"/>
          <w:szCs w:val="28"/>
        </w:rPr>
        <w:t>(кластер 0) цей показник = 2300</w:t>
      </w:r>
      <w:r w:rsidR="00C001D9">
        <w:rPr>
          <w:rFonts w:eastAsia="Times New Roman"/>
          <w:bCs/>
          <w:iCs/>
          <w:sz w:val="28"/>
          <w:szCs w:val="28"/>
          <w:lang w:val="ru-RU"/>
        </w:rPr>
        <w:t>$</w:t>
      </w:r>
    </w:p>
    <w:p w14:paraId="5566B2FC" w14:textId="77777777" w:rsidR="00037F3E" w:rsidRDefault="00037F3E" w:rsidP="00C001D9">
      <w:pPr>
        <w:pStyle w:val="Default"/>
        <w:spacing w:line="360" w:lineRule="auto"/>
        <w:ind w:left="567"/>
        <w:rPr>
          <w:noProof/>
        </w:rPr>
      </w:pPr>
    </w:p>
    <w:p w14:paraId="12F1B010" w14:textId="0CCDFCC4" w:rsidR="00037F3E" w:rsidRDefault="00037F3E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0ACD84" wp14:editId="514E92AD">
            <wp:extent cx="5128260" cy="32802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144" t="17105" r="12902" b="18129"/>
                    <a:stretch/>
                  </pic:blipFill>
                  <pic:spPr bwMode="auto">
                    <a:xfrm>
                      <a:off x="0" y="0"/>
                      <a:ext cx="5146795" cy="329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88C70" w14:textId="77777777" w:rsidR="00C001D9" w:rsidRDefault="00C001D9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  <w:lang w:val="ru-RU"/>
        </w:rPr>
      </w:pPr>
    </w:p>
    <w:p w14:paraId="143C9C08" w14:textId="77777777" w:rsidR="009226B6" w:rsidRPr="00037F3E" w:rsidRDefault="009226B6" w:rsidP="009226B6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  <w:r>
        <w:rPr>
          <w:rFonts w:eastAsia="Times New Roman"/>
          <w:bCs/>
          <w:iCs/>
          <w:sz w:val="28"/>
          <w:szCs w:val="28"/>
        </w:rPr>
        <w:t>Дана таблиця</w:t>
      </w:r>
      <w:r>
        <w:rPr>
          <w:rFonts w:eastAsia="Times New Roman"/>
          <w:bCs/>
          <w:iCs/>
          <w:sz w:val="28"/>
          <w:szCs w:val="28"/>
          <w:lang w:val="ru-RU"/>
        </w:rPr>
        <w:t xml:space="preserve"> </w:t>
      </w:r>
      <w:r>
        <w:rPr>
          <w:rFonts w:eastAsia="Times New Roman"/>
          <w:bCs/>
          <w:iCs/>
          <w:sz w:val="28"/>
          <w:szCs w:val="28"/>
        </w:rPr>
        <w:t>показує топ-8 країн з найбільшою смертністю дітей і найнижчим доходом. Всі вони належать кластеру 0 і знаходяться в Африці.</w:t>
      </w:r>
    </w:p>
    <w:p w14:paraId="743A9AB2" w14:textId="77777777" w:rsidR="009226B6" w:rsidRDefault="009226B6" w:rsidP="009226B6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074D9CEC" wp14:editId="4789BFC2">
            <wp:extent cx="3535680" cy="1645451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5" t="31015" r="35863" b="41391"/>
                    <a:stretch/>
                  </pic:blipFill>
                  <pic:spPr bwMode="auto">
                    <a:xfrm>
                      <a:off x="0" y="0"/>
                      <a:ext cx="3601946" cy="167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0874B" w14:textId="77777777" w:rsidR="00C001D9" w:rsidRDefault="00C001D9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  <w:lang w:val="ru-RU"/>
        </w:rPr>
      </w:pPr>
    </w:p>
    <w:p w14:paraId="104F0A8F" w14:textId="77777777" w:rsidR="009226B6" w:rsidRDefault="009226B6" w:rsidP="00037F3E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26051C55" w14:textId="77777777" w:rsidR="009226B6" w:rsidRDefault="009226B6" w:rsidP="00037F3E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</w:p>
    <w:p w14:paraId="21D2B8A9" w14:textId="77777777" w:rsidR="009226B6" w:rsidRDefault="009226B6" w:rsidP="009226B6">
      <w:pPr>
        <w:pStyle w:val="Default"/>
        <w:spacing w:line="360" w:lineRule="auto"/>
        <w:rPr>
          <w:rFonts w:eastAsia="Times New Roman"/>
          <w:bCs/>
          <w:iCs/>
          <w:sz w:val="28"/>
          <w:szCs w:val="28"/>
        </w:rPr>
      </w:pPr>
    </w:p>
    <w:p w14:paraId="78154B45" w14:textId="02F30FED" w:rsidR="00037F3E" w:rsidRPr="00037F3E" w:rsidRDefault="00C001D9" w:rsidP="00037F3E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</w:rPr>
      </w:pPr>
      <w:r>
        <w:rPr>
          <w:rFonts w:eastAsia="Times New Roman"/>
          <w:bCs/>
          <w:iCs/>
          <w:sz w:val="28"/>
          <w:szCs w:val="28"/>
        </w:rPr>
        <w:lastRenderedPageBreak/>
        <w:t xml:space="preserve">На даному графіку показані всі </w:t>
      </w:r>
      <w:r w:rsidR="009226B6">
        <w:rPr>
          <w:rFonts w:eastAsia="Times New Roman"/>
          <w:bCs/>
          <w:iCs/>
          <w:sz w:val="28"/>
          <w:szCs w:val="28"/>
        </w:rPr>
        <w:t>країн</w:t>
      </w:r>
      <w:r w:rsidR="009226B6">
        <w:rPr>
          <w:rFonts w:eastAsia="Times New Roman"/>
          <w:bCs/>
          <w:iCs/>
          <w:sz w:val="28"/>
          <w:szCs w:val="28"/>
        </w:rPr>
        <w:t>и</w:t>
      </w:r>
      <w:r w:rsidR="009226B6">
        <w:rPr>
          <w:rFonts w:eastAsia="Times New Roman"/>
          <w:bCs/>
          <w:iCs/>
          <w:sz w:val="28"/>
          <w:szCs w:val="28"/>
        </w:rPr>
        <w:t xml:space="preserve"> що розвиваються з низьким рівнем життя</w:t>
      </w:r>
      <w:r w:rsidR="009226B6">
        <w:rPr>
          <w:rFonts w:eastAsia="Times New Roman"/>
          <w:bCs/>
          <w:iCs/>
          <w:sz w:val="28"/>
          <w:szCs w:val="28"/>
        </w:rPr>
        <w:t xml:space="preserve"> </w:t>
      </w:r>
      <w:r>
        <w:rPr>
          <w:rFonts w:eastAsia="Times New Roman"/>
          <w:bCs/>
          <w:iCs/>
          <w:sz w:val="28"/>
          <w:szCs w:val="28"/>
        </w:rPr>
        <w:t>і середній дохід для їх громадян.</w:t>
      </w:r>
    </w:p>
    <w:p w14:paraId="474FC7DE" w14:textId="3F82A566" w:rsidR="00037F3E" w:rsidRDefault="00037F3E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75C1FE" wp14:editId="050CE2B5">
            <wp:extent cx="5516880" cy="346713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273" t="15051" r="4821" b="12429"/>
                    <a:stretch/>
                  </pic:blipFill>
                  <pic:spPr bwMode="auto">
                    <a:xfrm>
                      <a:off x="0" y="0"/>
                      <a:ext cx="5545733" cy="348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1AE5" w14:textId="7E5C2801" w:rsidR="009226B6" w:rsidRDefault="009226B6" w:rsidP="009226B6">
      <w:pPr>
        <w:spacing w:line="360" w:lineRule="auto"/>
        <w:ind w:left="567"/>
        <w:jc w:val="both"/>
        <w:rPr>
          <w:rFonts w:eastAsiaTheme="minorEastAsia"/>
          <w:lang w:val="uk-UA"/>
        </w:rPr>
      </w:pPr>
      <w:r>
        <w:rPr>
          <w:rFonts w:eastAsia="Times New Roman"/>
          <w:bCs/>
          <w:iCs/>
        </w:rPr>
        <w:t xml:space="preserve">Після аналізу всіх даних </w:t>
      </w:r>
      <w:r>
        <w:rPr>
          <w:rFonts w:eastAsia="Times New Roman"/>
          <w:lang w:val="uk-UA"/>
        </w:rPr>
        <w:t>б</w:t>
      </w:r>
      <w:r>
        <w:rPr>
          <w:rFonts w:eastAsia="Times New Roman"/>
          <w:lang w:val="uk-UA"/>
        </w:rPr>
        <w:t>уло вия</w:t>
      </w:r>
      <w:r>
        <w:rPr>
          <w:rFonts w:eastAsia="Times New Roman"/>
          <w:lang w:val="uk-UA"/>
        </w:rPr>
        <w:t>влено</w:t>
      </w:r>
      <w:bookmarkStart w:id="3" w:name="_GoBack"/>
      <w:bookmarkEnd w:id="3"/>
      <w:r>
        <w:rPr>
          <w:rFonts w:eastAsia="Times New Roman"/>
          <w:lang w:val="uk-UA"/>
        </w:rPr>
        <w:t xml:space="preserve"> 6 найбідніших країн</w:t>
      </w:r>
      <w:r w:rsidRPr="009226B6">
        <w:rPr>
          <w:rFonts w:eastAsia="Times New Roman"/>
          <w:lang w:val="uk-UA"/>
        </w:rPr>
        <w:t xml:space="preserve">: </w:t>
      </w:r>
      <w:r>
        <w:rPr>
          <w:rFonts w:eastAsia="Times New Roman"/>
          <w:lang w:val="uk-UA"/>
        </w:rPr>
        <w:t>Демократична Республіка Конго,  Ліберія, Бурунді, Нігер, Мозамбік, Малаві. У всіх цих країн середній дохід на одну особу менший 1000</w:t>
      </w:r>
      <w:r>
        <w:rPr>
          <w:rFonts w:eastAsia="Times New Roman"/>
        </w:rPr>
        <w:t>$</w:t>
      </w:r>
      <w:r>
        <w:rPr>
          <w:rFonts w:eastAsia="Times New Roman"/>
          <w:lang w:val="uk-UA"/>
        </w:rPr>
        <w:t xml:space="preserve"> в той час як у розвинених країнах він може досягати 60000</w:t>
      </w:r>
      <w:r>
        <w:rPr>
          <w:rFonts w:eastAsia="Times New Roman"/>
        </w:rPr>
        <w:t xml:space="preserve">$ </w:t>
      </w:r>
      <w:r>
        <w:rPr>
          <w:rFonts w:eastAsia="Times New Roman"/>
          <w:lang w:val="uk-UA"/>
        </w:rPr>
        <w:t>і більше. Саме ці 6 країн на мою думку потребують допомоги.</w:t>
      </w:r>
    </w:p>
    <w:p w14:paraId="12100CC7" w14:textId="7CC29402" w:rsidR="009226B6" w:rsidRDefault="009226B6" w:rsidP="00C001D9">
      <w:pPr>
        <w:pStyle w:val="Default"/>
        <w:spacing w:line="360" w:lineRule="auto"/>
        <w:ind w:left="567"/>
        <w:rPr>
          <w:rFonts w:eastAsia="Times New Roman"/>
          <w:bCs/>
          <w:iCs/>
          <w:sz w:val="28"/>
          <w:szCs w:val="28"/>
          <w:lang w:val="ru-RU"/>
        </w:rPr>
      </w:pPr>
    </w:p>
    <w:p w14:paraId="44C8F514" w14:textId="47706FED" w:rsidR="00C001D9" w:rsidRDefault="00C001D9" w:rsidP="00C001D9">
      <w:pPr>
        <w:spacing w:line="360" w:lineRule="auto"/>
        <w:ind w:left="567"/>
        <w:jc w:val="both"/>
        <w:rPr>
          <w:rFonts w:eastAsiaTheme="minorEastAsia"/>
          <w:lang w:val="uk-UA"/>
        </w:rPr>
      </w:pPr>
      <w:r>
        <w:rPr>
          <w:rFonts w:eastAsia="Times New Roman"/>
          <w:b/>
        </w:rPr>
        <w:t xml:space="preserve">Висновок: </w:t>
      </w:r>
      <w:r w:rsidR="009226B6">
        <w:rPr>
          <w:rFonts w:eastAsia="Times New Roman"/>
          <w:lang w:val="uk-UA"/>
        </w:rPr>
        <w:t xml:space="preserve">Під час виконання цієї лабораторної роботи було </w:t>
      </w:r>
      <w:r>
        <w:rPr>
          <w:rFonts w:eastAsia="Times New Roman"/>
        </w:rPr>
        <w:t xml:space="preserve"> </w:t>
      </w:r>
      <w:r w:rsidR="009226B6">
        <w:rPr>
          <w:rFonts w:eastAsia="Times New Roman"/>
          <w:lang w:val="uk-UA"/>
        </w:rPr>
        <w:t xml:space="preserve">отримано навички </w:t>
      </w:r>
      <w:r>
        <w:rPr>
          <w:rFonts w:eastAsia="Times New Roman"/>
          <w:lang w:val="uk-UA"/>
        </w:rPr>
        <w:t xml:space="preserve"> </w:t>
      </w:r>
      <w:r w:rsidR="009226B6">
        <w:rPr>
          <w:rFonts w:eastAsia="Times New Roman"/>
          <w:lang w:val="uk-UA"/>
        </w:rPr>
        <w:t xml:space="preserve">з </w:t>
      </w:r>
      <w:r>
        <w:rPr>
          <w:rFonts w:eastAsia="Times New Roman"/>
          <w:lang w:val="uk-UA"/>
        </w:rPr>
        <w:t>пров</w:t>
      </w:r>
      <w:r w:rsidR="009226B6">
        <w:rPr>
          <w:rFonts w:eastAsia="Times New Roman"/>
          <w:lang w:val="uk-UA"/>
        </w:rPr>
        <w:t>едення</w:t>
      </w:r>
      <w:r>
        <w:rPr>
          <w:rFonts w:eastAsia="Times New Roman"/>
          <w:lang w:val="uk-UA"/>
        </w:rPr>
        <w:t xml:space="preserve"> кластеризаці</w:t>
      </w:r>
      <w:r w:rsidR="009226B6">
        <w:rPr>
          <w:rFonts w:eastAsia="Times New Roman"/>
          <w:lang w:val="uk-UA"/>
        </w:rPr>
        <w:t>ї</w:t>
      </w:r>
      <w:r>
        <w:rPr>
          <w:rFonts w:eastAsia="Times New Roman"/>
          <w:lang w:val="uk-UA"/>
        </w:rPr>
        <w:t xml:space="preserve"> даних. </w:t>
      </w:r>
    </w:p>
    <w:p w14:paraId="6C6ED3F5" w14:textId="77777777" w:rsidR="00C001D9" w:rsidRDefault="00C001D9" w:rsidP="00C001D9">
      <w:pPr>
        <w:pStyle w:val="Default"/>
        <w:spacing w:line="360" w:lineRule="auto"/>
        <w:ind w:left="567"/>
        <w:jc w:val="both"/>
        <w:rPr>
          <w:sz w:val="28"/>
          <w:szCs w:val="28"/>
          <w:lang w:val="ru-RU"/>
        </w:rPr>
      </w:pPr>
    </w:p>
    <w:p w14:paraId="7021A4ED" w14:textId="77777777" w:rsidR="00573414" w:rsidRDefault="00573414"/>
    <w:sectPr w:rsidR="005734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7EA"/>
    <w:rsid w:val="00037F3E"/>
    <w:rsid w:val="00573414"/>
    <w:rsid w:val="009226B6"/>
    <w:rsid w:val="00AB7A86"/>
    <w:rsid w:val="00C001D9"/>
    <w:rsid w:val="00C067EA"/>
    <w:rsid w:val="00E9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A593E"/>
  <w15:chartTrackingRefBased/>
  <w15:docId w15:val="{B4A6BB4A-FF3D-4B37-8557-BABCBB813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B7A86"/>
    <w:pPr>
      <w:spacing w:line="256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001D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5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Афанасьев</dc:creator>
  <cp:keywords/>
  <dc:description/>
  <cp:lastModifiedBy>Антон Афанасьев</cp:lastModifiedBy>
  <cp:revision>4</cp:revision>
  <dcterms:created xsi:type="dcterms:W3CDTF">2022-12-03T18:38:00Z</dcterms:created>
  <dcterms:modified xsi:type="dcterms:W3CDTF">2022-12-03T20:39:00Z</dcterms:modified>
</cp:coreProperties>
</file>