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3D635" w14:textId="77777777" w:rsidR="003064D7" w:rsidRPr="003064D7" w:rsidRDefault="003064D7" w:rsidP="003064D7">
      <w:r w:rsidRPr="003064D7">
        <w:t xml:space="preserve">Ces données proviennent très probablement du </w:t>
      </w:r>
      <w:r w:rsidRPr="003064D7">
        <w:rPr>
          <w:b/>
          <w:bCs/>
        </w:rPr>
        <w:t>jeu de données “</w:t>
      </w:r>
      <w:proofErr w:type="spellStart"/>
      <w:r w:rsidRPr="003064D7">
        <w:rPr>
          <w:b/>
          <w:bCs/>
        </w:rPr>
        <w:t>Pima</w:t>
      </w:r>
      <w:proofErr w:type="spellEnd"/>
      <w:r w:rsidRPr="003064D7">
        <w:rPr>
          <w:b/>
          <w:bCs/>
        </w:rPr>
        <w:t xml:space="preserve"> </w:t>
      </w:r>
      <w:proofErr w:type="spellStart"/>
      <w:r w:rsidRPr="003064D7">
        <w:rPr>
          <w:b/>
          <w:bCs/>
        </w:rPr>
        <w:t>Indians</w:t>
      </w:r>
      <w:proofErr w:type="spellEnd"/>
      <w:r w:rsidRPr="003064D7">
        <w:rPr>
          <w:b/>
          <w:bCs/>
        </w:rPr>
        <w:t xml:space="preserve"> </w:t>
      </w:r>
      <w:proofErr w:type="spellStart"/>
      <w:r w:rsidRPr="003064D7">
        <w:rPr>
          <w:b/>
          <w:bCs/>
        </w:rPr>
        <w:t>Diabetes</w:t>
      </w:r>
      <w:proofErr w:type="spellEnd"/>
      <w:r w:rsidRPr="003064D7">
        <w:rPr>
          <w:b/>
          <w:bCs/>
        </w:rPr>
        <w:t>”</w:t>
      </w:r>
      <w:r w:rsidRPr="003064D7">
        <w:t>, souvent utilisé pour la détection du diabète à partir de mesures physiologiques et de caractéristiques personnelles.</w:t>
      </w:r>
      <w:r w:rsidRPr="003064D7">
        <w:br/>
        <w:t xml:space="preserve">Voici les </w:t>
      </w:r>
      <w:r w:rsidRPr="003064D7">
        <w:rPr>
          <w:b/>
          <w:bCs/>
        </w:rPr>
        <w:t>relations logiques, cliniques et statistiques</w:t>
      </w:r>
      <w:r w:rsidRPr="003064D7">
        <w:t xml:space="preserve"> que l’on peut faire entre ces variables :</w:t>
      </w:r>
    </w:p>
    <w:p w14:paraId="6CCD7F33" w14:textId="77777777" w:rsidR="003064D7" w:rsidRPr="003064D7" w:rsidRDefault="003064D7" w:rsidP="003064D7">
      <w:r w:rsidRPr="003064D7">
        <w:pict w14:anchorId="66B18939">
          <v:rect id="_x0000_i1154" style="width:0;height:1.5pt" o:hralign="center" o:hrstd="t" o:hr="t" fillcolor="#a0a0a0" stroked="f"/>
        </w:pict>
      </w:r>
    </w:p>
    <w:p w14:paraId="2295C077" w14:textId="77777777" w:rsidR="003064D7" w:rsidRPr="003064D7" w:rsidRDefault="003064D7" w:rsidP="003064D7">
      <w:pPr>
        <w:rPr>
          <w:b/>
          <w:bCs/>
        </w:rPr>
      </w:pPr>
      <w:r w:rsidRPr="003064D7">
        <w:rPr>
          <w:rFonts w:ascii="Segoe UI Emoji" w:hAnsi="Segoe UI Emoji" w:cs="Segoe UI Emoji"/>
          <w:b/>
          <w:bCs/>
        </w:rPr>
        <w:t>🔹</w:t>
      </w:r>
      <w:r w:rsidRPr="003064D7">
        <w:rPr>
          <w:b/>
          <w:bCs/>
        </w:rPr>
        <w:t xml:space="preserve"> 1. Glucose ↔ </w:t>
      </w:r>
      <w:proofErr w:type="spellStart"/>
      <w:r w:rsidRPr="003064D7">
        <w:rPr>
          <w:b/>
          <w:bCs/>
        </w:rPr>
        <w:t>Outcome</w:t>
      </w:r>
      <w:proofErr w:type="spellEnd"/>
    </w:p>
    <w:p w14:paraId="66054F4C" w14:textId="77777777" w:rsidR="003064D7" w:rsidRPr="003064D7" w:rsidRDefault="003064D7" w:rsidP="003064D7">
      <w:pPr>
        <w:numPr>
          <w:ilvl w:val="0"/>
          <w:numId w:val="9"/>
        </w:numPr>
      </w:pPr>
      <w:r w:rsidRPr="003064D7">
        <w:rPr>
          <w:b/>
          <w:bCs/>
        </w:rPr>
        <w:t>Relation attendue</w:t>
      </w:r>
      <w:r w:rsidRPr="003064D7">
        <w:t xml:space="preserve"> : plus la glycémie (Glucose) est élevée, plus le risque de diabète (</w:t>
      </w:r>
      <w:proofErr w:type="spellStart"/>
      <w:r w:rsidRPr="003064D7">
        <w:t>Outcome</w:t>
      </w:r>
      <w:proofErr w:type="spellEnd"/>
      <w:r w:rsidRPr="003064D7">
        <w:t xml:space="preserve"> = 1) est grand.</w:t>
      </w:r>
    </w:p>
    <w:p w14:paraId="74C00E0B" w14:textId="77777777" w:rsidR="003064D7" w:rsidRPr="003064D7" w:rsidRDefault="003064D7" w:rsidP="003064D7">
      <w:pPr>
        <w:numPr>
          <w:ilvl w:val="0"/>
          <w:numId w:val="9"/>
        </w:numPr>
      </w:pPr>
      <w:r w:rsidRPr="003064D7">
        <w:t xml:space="preserve">C’est généralement la </w:t>
      </w:r>
      <w:r w:rsidRPr="003064D7">
        <w:rPr>
          <w:b/>
          <w:bCs/>
        </w:rPr>
        <w:t>variable la plus corrélée</w:t>
      </w:r>
      <w:r w:rsidRPr="003064D7">
        <w:t xml:space="preserve"> au résultat diabétique.</w:t>
      </w:r>
    </w:p>
    <w:p w14:paraId="06E7AA5F" w14:textId="77777777" w:rsidR="003064D7" w:rsidRPr="003064D7" w:rsidRDefault="003064D7" w:rsidP="003064D7">
      <w:r w:rsidRPr="003064D7">
        <w:pict w14:anchorId="43EA40A0">
          <v:rect id="_x0000_i1155" style="width:0;height:1.5pt" o:hralign="center" o:hrstd="t" o:hr="t" fillcolor="#a0a0a0" stroked="f"/>
        </w:pict>
      </w:r>
    </w:p>
    <w:p w14:paraId="007FA10F" w14:textId="77777777" w:rsidR="003064D7" w:rsidRPr="003064D7" w:rsidRDefault="003064D7" w:rsidP="003064D7">
      <w:pPr>
        <w:rPr>
          <w:b/>
          <w:bCs/>
        </w:rPr>
      </w:pPr>
      <w:r w:rsidRPr="003064D7">
        <w:rPr>
          <w:rFonts w:ascii="Segoe UI Emoji" w:hAnsi="Segoe UI Emoji" w:cs="Segoe UI Emoji"/>
          <w:b/>
          <w:bCs/>
        </w:rPr>
        <w:t>🔹</w:t>
      </w:r>
      <w:r w:rsidRPr="003064D7">
        <w:rPr>
          <w:b/>
          <w:bCs/>
        </w:rPr>
        <w:t xml:space="preserve"> 2. BMI ↔ </w:t>
      </w:r>
      <w:proofErr w:type="spellStart"/>
      <w:r w:rsidRPr="003064D7">
        <w:rPr>
          <w:b/>
          <w:bCs/>
        </w:rPr>
        <w:t>Outcome</w:t>
      </w:r>
      <w:proofErr w:type="spellEnd"/>
    </w:p>
    <w:p w14:paraId="3B5265CF" w14:textId="77777777" w:rsidR="003064D7" w:rsidRPr="003064D7" w:rsidRDefault="003064D7" w:rsidP="003064D7">
      <w:pPr>
        <w:numPr>
          <w:ilvl w:val="0"/>
          <w:numId w:val="10"/>
        </w:numPr>
      </w:pPr>
      <w:r w:rsidRPr="003064D7">
        <w:t>L’</w:t>
      </w:r>
      <w:r w:rsidRPr="003064D7">
        <w:rPr>
          <w:b/>
          <w:bCs/>
        </w:rPr>
        <w:t>indice de masse corporelle</w:t>
      </w:r>
      <w:r w:rsidRPr="003064D7">
        <w:t xml:space="preserve"> élevé (BMI) traduit souvent du surpoids, qui est un </w:t>
      </w:r>
      <w:r w:rsidRPr="003064D7">
        <w:rPr>
          <w:b/>
          <w:bCs/>
        </w:rPr>
        <w:t>facteur de risque majeur du diabète de type 2</w:t>
      </w:r>
      <w:r w:rsidRPr="003064D7">
        <w:t>.</w:t>
      </w:r>
    </w:p>
    <w:p w14:paraId="63189A3A" w14:textId="77777777" w:rsidR="003064D7" w:rsidRPr="003064D7" w:rsidRDefault="003064D7" w:rsidP="003064D7">
      <w:pPr>
        <w:numPr>
          <w:ilvl w:val="0"/>
          <w:numId w:val="10"/>
        </w:numPr>
      </w:pPr>
      <w:r w:rsidRPr="003064D7">
        <w:t xml:space="preserve">Une forte corrélation positive est souvent observée entre </w:t>
      </w:r>
      <w:r w:rsidRPr="003064D7">
        <w:rPr>
          <w:b/>
          <w:bCs/>
        </w:rPr>
        <w:t>BMI</w:t>
      </w:r>
      <w:r w:rsidRPr="003064D7">
        <w:t xml:space="preserve"> et </w:t>
      </w:r>
      <w:proofErr w:type="spellStart"/>
      <w:r w:rsidRPr="003064D7">
        <w:rPr>
          <w:b/>
          <w:bCs/>
        </w:rPr>
        <w:t>Outcome</w:t>
      </w:r>
      <w:proofErr w:type="spellEnd"/>
      <w:r w:rsidRPr="003064D7">
        <w:t>.</w:t>
      </w:r>
    </w:p>
    <w:p w14:paraId="41E19B2E" w14:textId="77777777" w:rsidR="003064D7" w:rsidRPr="003064D7" w:rsidRDefault="003064D7" w:rsidP="003064D7">
      <w:r w:rsidRPr="003064D7">
        <w:pict w14:anchorId="0CBE09B4">
          <v:rect id="_x0000_i1156" style="width:0;height:1.5pt" o:hralign="center" o:hrstd="t" o:hr="t" fillcolor="#a0a0a0" stroked="f"/>
        </w:pict>
      </w:r>
    </w:p>
    <w:p w14:paraId="070B1413" w14:textId="77777777" w:rsidR="003064D7" w:rsidRPr="003064D7" w:rsidRDefault="003064D7" w:rsidP="003064D7">
      <w:pPr>
        <w:rPr>
          <w:b/>
          <w:bCs/>
        </w:rPr>
      </w:pPr>
      <w:r w:rsidRPr="003064D7">
        <w:rPr>
          <w:rFonts w:ascii="Segoe UI Emoji" w:hAnsi="Segoe UI Emoji" w:cs="Segoe UI Emoji"/>
          <w:b/>
          <w:bCs/>
        </w:rPr>
        <w:t>🔹</w:t>
      </w:r>
      <w:r w:rsidRPr="003064D7">
        <w:rPr>
          <w:b/>
          <w:bCs/>
        </w:rPr>
        <w:t xml:space="preserve"> 3. </w:t>
      </w:r>
      <w:proofErr w:type="spellStart"/>
      <w:r w:rsidRPr="003064D7">
        <w:rPr>
          <w:b/>
          <w:bCs/>
        </w:rPr>
        <w:t>Insulin</w:t>
      </w:r>
      <w:proofErr w:type="spellEnd"/>
      <w:r w:rsidRPr="003064D7">
        <w:rPr>
          <w:b/>
          <w:bCs/>
        </w:rPr>
        <w:t xml:space="preserve"> ↔ Glucose / </w:t>
      </w:r>
      <w:proofErr w:type="spellStart"/>
      <w:r w:rsidRPr="003064D7">
        <w:rPr>
          <w:b/>
          <w:bCs/>
        </w:rPr>
        <w:t>Outcome</w:t>
      </w:r>
      <w:proofErr w:type="spellEnd"/>
    </w:p>
    <w:p w14:paraId="4F0DC0A4" w14:textId="77777777" w:rsidR="003064D7" w:rsidRPr="003064D7" w:rsidRDefault="003064D7" w:rsidP="003064D7">
      <w:pPr>
        <w:numPr>
          <w:ilvl w:val="0"/>
          <w:numId w:val="11"/>
        </w:numPr>
      </w:pPr>
      <w:r w:rsidRPr="003064D7">
        <w:t>L’</w:t>
      </w:r>
      <w:r w:rsidRPr="003064D7">
        <w:rPr>
          <w:b/>
          <w:bCs/>
        </w:rPr>
        <w:t>insuline</w:t>
      </w:r>
      <w:r w:rsidRPr="003064D7">
        <w:t xml:space="preserve"> régule le glucose sanguin.</w:t>
      </w:r>
    </w:p>
    <w:p w14:paraId="5DA44611" w14:textId="77777777" w:rsidR="003064D7" w:rsidRPr="003064D7" w:rsidRDefault="003064D7" w:rsidP="003064D7">
      <w:pPr>
        <w:numPr>
          <w:ilvl w:val="0"/>
          <w:numId w:val="11"/>
        </w:numPr>
      </w:pPr>
      <w:r w:rsidRPr="003064D7">
        <w:t xml:space="preserve">Une </w:t>
      </w:r>
      <w:r w:rsidRPr="003064D7">
        <w:rPr>
          <w:b/>
          <w:bCs/>
        </w:rPr>
        <w:t>insuline élevée</w:t>
      </w:r>
      <w:r w:rsidRPr="003064D7">
        <w:t xml:space="preserve"> (</w:t>
      </w:r>
      <w:proofErr w:type="spellStart"/>
      <w:r w:rsidRPr="003064D7">
        <w:t>hyperinsulinémie</w:t>
      </w:r>
      <w:proofErr w:type="spellEnd"/>
      <w:r w:rsidRPr="003064D7">
        <w:t xml:space="preserve">) peut signaler une </w:t>
      </w:r>
      <w:r w:rsidRPr="003064D7">
        <w:rPr>
          <w:b/>
          <w:bCs/>
        </w:rPr>
        <w:t>résistance à l’insuline</w:t>
      </w:r>
      <w:r w:rsidRPr="003064D7">
        <w:t>, précurseur du diabète.</w:t>
      </w:r>
    </w:p>
    <w:p w14:paraId="0220E900" w14:textId="77777777" w:rsidR="003064D7" w:rsidRPr="003064D7" w:rsidRDefault="003064D7" w:rsidP="003064D7">
      <w:pPr>
        <w:numPr>
          <w:ilvl w:val="0"/>
          <w:numId w:val="11"/>
        </w:numPr>
      </w:pPr>
      <w:r w:rsidRPr="003064D7">
        <w:t xml:space="preserve">Si l’insuline est </w:t>
      </w:r>
      <w:r w:rsidRPr="003064D7">
        <w:rPr>
          <w:b/>
          <w:bCs/>
        </w:rPr>
        <w:t>basse alors que le glucose est élevé</w:t>
      </w:r>
      <w:r w:rsidRPr="003064D7">
        <w:t xml:space="preserve">, cela indique un </w:t>
      </w:r>
      <w:r w:rsidRPr="003064D7">
        <w:rPr>
          <w:b/>
          <w:bCs/>
        </w:rPr>
        <w:t>diabète installé</w:t>
      </w:r>
      <w:r w:rsidRPr="003064D7">
        <w:t xml:space="preserve"> (le pancréas ne répond plus correctement).</w:t>
      </w:r>
    </w:p>
    <w:p w14:paraId="43974AEA" w14:textId="77777777" w:rsidR="003064D7" w:rsidRPr="003064D7" w:rsidRDefault="003064D7" w:rsidP="003064D7">
      <w:r w:rsidRPr="003064D7">
        <w:pict w14:anchorId="7186EE1E">
          <v:rect id="_x0000_i1157" style="width:0;height:1.5pt" o:hralign="center" o:hrstd="t" o:hr="t" fillcolor="#a0a0a0" stroked="f"/>
        </w:pict>
      </w:r>
    </w:p>
    <w:p w14:paraId="1E21C968" w14:textId="77777777" w:rsidR="003064D7" w:rsidRPr="003064D7" w:rsidRDefault="003064D7" w:rsidP="003064D7">
      <w:pPr>
        <w:rPr>
          <w:b/>
          <w:bCs/>
        </w:rPr>
      </w:pPr>
      <w:r w:rsidRPr="003064D7">
        <w:rPr>
          <w:rFonts w:ascii="Segoe UI Emoji" w:hAnsi="Segoe UI Emoji" w:cs="Segoe UI Emoji"/>
          <w:b/>
          <w:bCs/>
        </w:rPr>
        <w:t>🔹</w:t>
      </w:r>
      <w:r w:rsidRPr="003064D7">
        <w:rPr>
          <w:b/>
          <w:bCs/>
        </w:rPr>
        <w:t xml:space="preserve"> 4. </w:t>
      </w:r>
      <w:proofErr w:type="spellStart"/>
      <w:r w:rsidRPr="003064D7">
        <w:rPr>
          <w:b/>
          <w:bCs/>
        </w:rPr>
        <w:t>BloodPressure</w:t>
      </w:r>
      <w:proofErr w:type="spellEnd"/>
      <w:r w:rsidRPr="003064D7">
        <w:rPr>
          <w:b/>
          <w:bCs/>
        </w:rPr>
        <w:t xml:space="preserve"> ↔ BMI / Age / </w:t>
      </w:r>
      <w:proofErr w:type="spellStart"/>
      <w:r w:rsidRPr="003064D7">
        <w:rPr>
          <w:b/>
          <w:bCs/>
        </w:rPr>
        <w:t>Outcome</w:t>
      </w:r>
      <w:proofErr w:type="spellEnd"/>
    </w:p>
    <w:p w14:paraId="11384F76" w14:textId="77777777" w:rsidR="003064D7" w:rsidRPr="003064D7" w:rsidRDefault="003064D7" w:rsidP="003064D7">
      <w:pPr>
        <w:numPr>
          <w:ilvl w:val="0"/>
          <w:numId w:val="12"/>
        </w:numPr>
      </w:pPr>
      <w:r w:rsidRPr="003064D7">
        <w:t>L’</w:t>
      </w:r>
      <w:r w:rsidRPr="003064D7">
        <w:rPr>
          <w:b/>
          <w:bCs/>
        </w:rPr>
        <w:t>hypertension</w:t>
      </w:r>
      <w:r w:rsidRPr="003064D7">
        <w:t xml:space="preserve"> est souvent associée à l’</w:t>
      </w:r>
      <w:r w:rsidRPr="003064D7">
        <w:rPr>
          <w:b/>
          <w:bCs/>
        </w:rPr>
        <w:t>obésité</w:t>
      </w:r>
      <w:r w:rsidRPr="003064D7">
        <w:t xml:space="preserve"> et au </w:t>
      </w:r>
      <w:r w:rsidRPr="003064D7">
        <w:rPr>
          <w:b/>
          <w:bCs/>
        </w:rPr>
        <w:t>syndrome métabolique</w:t>
      </w:r>
      <w:r w:rsidRPr="003064D7">
        <w:t>, dont le diabète fait partie.</w:t>
      </w:r>
    </w:p>
    <w:p w14:paraId="384D0994" w14:textId="77777777" w:rsidR="003064D7" w:rsidRPr="003064D7" w:rsidRDefault="003064D7" w:rsidP="003064D7">
      <w:pPr>
        <w:numPr>
          <w:ilvl w:val="0"/>
          <w:numId w:val="12"/>
        </w:numPr>
      </w:pPr>
      <w:r w:rsidRPr="003064D7">
        <w:t>On observe souvent :</w:t>
      </w:r>
    </w:p>
    <w:p w14:paraId="7E7556F1" w14:textId="77777777" w:rsidR="003064D7" w:rsidRPr="003064D7" w:rsidRDefault="003064D7" w:rsidP="003064D7">
      <w:pPr>
        <w:numPr>
          <w:ilvl w:val="1"/>
          <w:numId w:val="12"/>
        </w:numPr>
      </w:pPr>
      <w:r w:rsidRPr="003064D7">
        <w:t xml:space="preserve">Corrélation </w:t>
      </w:r>
      <w:r w:rsidRPr="003064D7">
        <w:rPr>
          <w:b/>
          <w:bCs/>
        </w:rPr>
        <w:t xml:space="preserve">positive entre </w:t>
      </w:r>
      <w:proofErr w:type="spellStart"/>
      <w:r w:rsidRPr="003064D7">
        <w:rPr>
          <w:b/>
          <w:bCs/>
        </w:rPr>
        <w:t>BloodPressure</w:t>
      </w:r>
      <w:proofErr w:type="spellEnd"/>
      <w:r w:rsidRPr="003064D7">
        <w:rPr>
          <w:b/>
          <w:bCs/>
        </w:rPr>
        <w:t xml:space="preserve"> et BMI</w:t>
      </w:r>
    </w:p>
    <w:p w14:paraId="76955621" w14:textId="77777777" w:rsidR="003064D7" w:rsidRPr="003064D7" w:rsidRDefault="003064D7" w:rsidP="003064D7">
      <w:pPr>
        <w:numPr>
          <w:ilvl w:val="1"/>
          <w:numId w:val="12"/>
        </w:numPr>
      </w:pPr>
      <w:r w:rsidRPr="003064D7">
        <w:t xml:space="preserve">Corrélation </w:t>
      </w:r>
      <w:r w:rsidRPr="003064D7">
        <w:rPr>
          <w:b/>
          <w:bCs/>
        </w:rPr>
        <w:t xml:space="preserve">positive entre </w:t>
      </w:r>
      <w:proofErr w:type="spellStart"/>
      <w:r w:rsidRPr="003064D7">
        <w:rPr>
          <w:b/>
          <w:bCs/>
        </w:rPr>
        <w:t>BloodPressure</w:t>
      </w:r>
      <w:proofErr w:type="spellEnd"/>
      <w:r w:rsidRPr="003064D7">
        <w:rPr>
          <w:b/>
          <w:bCs/>
        </w:rPr>
        <w:t xml:space="preserve"> et Age</w:t>
      </w:r>
    </w:p>
    <w:p w14:paraId="5A16367C" w14:textId="77777777" w:rsidR="003064D7" w:rsidRPr="003064D7" w:rsidRDefault="003064D7" w:rsidP="003064D7">
      <w:pPr>
        <w:numPr>
          <w:ilvl w:val="1"/>
          <w:numId w:val="12"/>
        </w:numPr>
      </w:pPr>
      <w:r w:rsidRPr="003064D7">
        <w:t xml:space="preserve">Corrélation </w:t>
      </w:r>
      <w:r w:rsidRPr="003064D7">
        <w:rPr>
          <w:b/>
          <w:bCs/>
        </w:rPr>
        <w:t xml:space="preserve">modérée entre </w:t>
      </w:r>
      <w:proofErr w:type="spellStart"/>
      <w:r w:rsidRPr="003064D7">
        <w:rPr>
          <w:b/>
          <w:bCs/>
        </w:rPr>
        <w:t>BloodPressure</w:t>
      </w:r>
      <w:proofErr w:type="spellEnd"/>
      <w:r w:rsidRPr="003064D7">
        <w:rPr>
          <w:b/>
          <w:bCs/>
        </w:rPr>
        <w:t xml:space="preserve"> et </w:t>
      </w:r>
      <w:proofErr w:type="spellStart"/>
      <w:r w:rsidRPr="003064D7">
        <w:rPr>
          <w:b/>
          <w:bCs/>
        </w:rPr>
        <w:t>Outcome</w:t>
      </w:r>
      <w:proofErr w:type="spellEnd"/>
    </w:p>
    <w:p w14:paraId="21350EB0" w14:textId="77777777" w:rsidR="003064D7" w:rsidRPr="003064D7" w:rsidRDefault="003064D7" w:rsidP="003064D7">
      <w:r w:rsidRPr="003064D7">
        <w:pict w14:anchorId="6069E9C9">
          <v:rect id="_x0000_i1158" style="width:0;height:1.5pt" o:hralign="center" o:hrstd="t" o:hr="t" fillcolor="#a0a0a0" stroked="f"/>
        </w:pict>
      </w:r>
    </w:p>
    <w:p w14:paraId="0B812F09" w14:textId="77777777" w:rsidR="003064D7" w:rsidRPr="003064D7" w:rsidRDefault="003064D7" w:rsidP="003064D7">
      <w:pPr>
        <w:rPr>
          <w:b/>
          <w:bCs/>
        </w:rPr>
      </w:pPr>
      <w:r w:rsidRPr="003064D7">
        <w:rPr>
          <w:rFonts w:ascii="Segoe UI Emoji" w:hAnsi="Segoe UI Emoji" w:cs="Segoe UI Emoji"/>
          <w:b/>
          <w:bCs/>
        </w:rPr>
        <w:t>🔹</w:t>
      </w:r>
      <w:r w:rsidRPr="003064D7">
        <w:rPr>
          <w:b/>
          <w:bCs/>
        </w:rPr>
        <w:t xml:space="preserve"> 5. </w:t>
      </w:r>
      <w:proofErr w:type="spellStart"/>
      <w:r w:rsidRPr="003064D7">
        <w:rPr>
          <w:b/>
          <w:bCs/>
        </w:rPr>
        <w:t>SkinThickness</w:t>
      </w:r>
      <w:proofErr w:type="spellEnd"/>
      <w:r w:rsidRPr="003064D7">
        <w:rPr>
          <w:b/>
          <w:bCs/>
        </w:rPr>
        <w:t xml:space="preserve"> ↔ BMI / </w:t>
      </w:r>
      <w:proofErr w:type="spellStart"/>
      <w:r w:rsidRPr="003064D7">
        <w:rPr>
          <w:b/>
          <w:bCs/>
        </w:rPr>
        <w:t>Insulin</w:t>
      </w:r>
      <w:proofErr w:type="spellEnd"/>
    </w:p>
    <w:p w14:paraId="75F62F7A" w14:textId="77777777" w:rsidR="003064D7" w:rsidRPr="003064D7" w:rsidRDefault="003064D7" w:rsidP="003064D7">
      <w:pPr>
        <w:numPr>
          <w:ilvl w:val="0"/>
          <w:numId w:val="13"/>
        </w:numPr>
      </w:pPr>
      <w:r w:rsidRPr="003064D7">
        <w:t xml:space="preserve">Le </w:t>
      </w:r>
      <w:proofErr w:type="spellStart"/>
      <w:r w:rsidRPr="003064D7">
        <w:rPr>
          <w:b/>
          <w:bCs/>
        </w:rPr>
        <w:t>SkinThickness</w:t>
      </w:r>
      <w:proofErr w:type="spellEnd"/>
      <w:r w:rsidRPr="003064D7">
        <w:t xml:space="preserve"> (épaisseur du pli cutané tricipital) est un indicateur de </w:t>
      </w:r>
      <w:r w:rsidRPr="003064D7">
        <w:rPr>
          <w:b/>
          <w:bCs/>
        </w:rPr>
        <w:t>graisse sous-cutanée</w:t>
      </w:r>
      <w:r w:rsidRPr="003064D7">
        <w:t>.</w:t>
      </w:r>
    </w:p>
    <w:p w14:paraId="008858E8" w14:textId="77777777" w:rsidR="003064D7" w:rsidRPr="003064D7" w:rsidRDefault="003064D7" w:rsidP="003064D7">
      <w:pPr>
        <w:numPr>
          <w:ilvl w:val="0"/>
          <w:numId w:val="13"/>
        </w:numPr>
      </w:pPr>
      <w:r w:rsidRPr="003064D7">
        <w:t xml:space="preserve">Il est </w:t>
      </w:r>
      <w:r w:rsidRPr="003064D7">
        <w:rPr>
          <w:b/>
          <w:bCs/>
        </w:rPr>
        <w:t>fortement corrélé au BMI</w:t>
      </w:r>
      <w:r w:rsidRPr="003064D7">
        <w:t>.</w:t>
      </w:r>
    </w:p>
    <w:p w14:paraId="09C759E2" w14:textId="77777777" w:rsidR="003064D7" w:rsidRPr="003064D7" w:rsidRDefault="003064D7" w:rsidP="003064D7">
      <w:pPr>
        <w:numPr>
          <w:ilvl w:val="0"/>
          <w:numId w:val="13"/>
        </w:numPr>
      </w:pPr>
      <w:r w:rsidRPr="003064D7">
        <w:lastRenderedPageBreak/>
        <w:t xml:space="preserve">Il peut aussi être </w:t>
      </w:r>
      <w:r w:rsidRPr="003064D7">
        <w:rPr>
          <w:b/>
          <w:bCs/>
        </w:rPr>
        <w:t>indirectement lié à l’insuline</w:t>
      </w:r>
      <w:r w:rsidRPr="003064D7">
        <w:t>, car plus de graisse → plus de résistance à l’insuline.</w:t>
      </w:r>
    </w:p>
    <w:p w14:paraId="3FCFDCEA" w14:textId="77777777" w:rsidR="003064D7" w:rsidRPr="003064D7" w:rsidRDefault="003064D7" w:rsidP="003064D7">
      <w:r w:rsidRPr="003064D7">
        <w:pict w14:anchorId="5A3AABA5">
          <v:rect id="_x0000_i1159" style="width:0;height:1.5pt" o:hralign="center" o:hrstd="t" o:hr="t" fillcolor="#a0a0a0" stroked="f"/>
        </w:pict>
      </w:r>
    </w:p>
    <w:p w14:paraId="245AC9A0" w14:textId="77777777" w:rsidR="003064D7" w:rsidRPr="003064D7" w:rsidRDefault="003064D7" w:rsidP="003064D7">
      <w:pPr>
        <w:rPr>
          <w:b/>
          <w:bCs/>
        </w:rPr>
      </w:pPr>
      <w:r w:rsidRPr="003064D7">
        <w:rPr>
          <w:rFonts w:ascii="Segoe UI Emoji" w:hAnsi="Segoe UI Emoji" w:cs="Segoe UI Emoji"/>
          <w:b/>
          <w:bCs/>
        </w:rPr>
        <w:t>🔹</w:t>
      </w:r>
      <w:r w:rsidRPr="003064D7">
        <w:rPr>
          <w:b/>
          <w:bCs/>
        </w:rPr>
        <w:t xml:space="preserve"> 6. </w:t>
      </w:r>
      <w:proofErr w:type="spellStart"/>
      <w:r w:rsidRPr="003064D7">
        <w:rPr>
          <w:b/>
          <w:bCs/>
        </w:rPr>
        <w:t>Pregnancies</w:t>
      </w:r>
      <w:proofErr w:type="spellEnd"/>
      <w:r w:rsidRPr="003064D7">
        <w:rPr>
          <w:b/>
          <w:bCs/>
        </w:rPr>
        <w:t xml:space="preserve"> ↔ Age / </w:t>
      </w:r>
      <w:proofErr w:type="spellStart"/>
      <w:r w:rsidRPr="003064D7">
        <w:rPr>
          <w:b/>
          <w:bCs/>
        </w:rPr>
        <w:t>Outcome</w:t>
      </w:r>
      <w:proofErr w:type="spellEnd"/>
    </w:p>
    <w:p w14:paraId="49F5BB5E" w14:textId="77777777" w:rsidR="003064D7" w:rsidRPr="003064D7" w:rsidRDefault="003064D7" w:rsidP="003064D7">
      <w:pPr>
        <w:numPr>
          <w:ilvl w:val="0"/>
          <w:numId w:val="14"/>
        </w:numPr>
      </w:pPr>
      <w:r w:rsidRPr="003064D7">
        <w:t xml:space="preserve">Le nombre de grossesses augmente avec </w:t>
      </w:r>
      <w:r w:rsidRPr="003064D7">
        <w:rPr>
          <w:b/>
          <w:bCs/>
        </w:rPr>
        <w:t>l’âge</w:t>
      </w:r>
      <w:r w:rsidRPr="003064D7">
        <w:t>.</w:t>
      </w:r>
    </w:p>
    <w:p w14:paraId="7321E07C" w14:textId="77777777" w:rsidR="003064D7" w:rsidRPr="003064D7" w:rsidRDefault="003064D7" w:rsidP="003064D7">
      <w:pPr>
        <w:numPr>
          <w:ilvl w:val="0"/>
          <w:numId w:val="14"/>
        </w:numPr>
      </w:pPr>
      <w:r w:rsidRPr="003064D7">
        <w:t xml:space="preserve">Des </w:t>
      </w:r>
      <w:r w:rsidRPr="003064D7">
        <w:rPr>
          <w:b/>
          <w:bCs/>
        </w:rPr>
        <w:t>grossesses multiples</w:t>
      </w:r>
      <w:r w:rsidRPr="003064D7">
        <w:t xml:space="preserve"> augmentent légèrement le risque de diabète gestationnel, donc corrélation </w:t>
      </w:r>
      <w:r w:rsidRPr="003064D7">
        <w:rPr>
          <w:b/>
          <w:bCs/>
        </w:rPr>
        <w:t xml:space="preserve">faible mais positive avec </w:t>
      </w:r>
      <w:proofErr w:type="spellStart"/>
      <w:r w:rsidRPr="003064D7">
        <w:rPr>
          <w:b/>
          <w:bCs/>
        </w:rPr>
        <w:t>Outcome</w:t>
      </w:r>
      <w:proofErr w:type="spellEnd"/>
      <w:r w:rsidRPr="003064D7">
        <w:t>.</w:t>
      </w:r>
    </w:p>
    <w:p w14:paraId="75ADDEFE" w14:textId="77777777" w:rsidR="003064D7" w:rsidRPr="003064D7" w:rsidRDefault="003064D7" w:rsidP="003064D7">
      <w:r w:rsidRPr="003064D7">
        <w:pict w14:anchorId="17D7BACD">
          <v:rect id="_x0000_i1160" style="width:0;height:1.5pt" o:hralign="center" o:hrstd="t" o:hr="t" fillcolor="#a0a0a0" stroked="f"/>
        </w:pict>
      </w:r>
    </w:p>
    <w:p w14:paraId="2A50B07C" w14:textId="77777777" w:rsidR="003064D7" w:rsidRPr="003064D7" w:rsidRDefault="003064D7" w:rsidP="003064D7">
      <w:pPr>
        <w:rPr>
          <w:b/>
          <w:bCs/>
        </w:rPr>
      </w:pPr>
      <w:r w:rsidRPr="003064D7">
        <w:rPr>
          <w:rFonts w:ascii="Segoe UI Emoji" w:hAnsi="Segoe UI Emoji" w:cs="Segoe UI Emoji"/>
          <w:b/>
          <w:bCs/>
        </w:rPr>
        <w:t>🔹</w:t>
      </w:r>
      <w:r w:rsidRPr="003064D7">
        <w:rPr>
          <w:b/>
          <w:bCs/>
        </w:rPr>
        <w:t xml:space="preserve"> 7. </w:t>
      </w:r>
      <w:proofErr w:type="spellStart"/>
      <w:r w:rsidRPr="003064D7">
        <w:rPr>
          <w:b/>
          <w:bCs/>
        </w:rPr>
        <w:t>DiabetesPedigreeFunction</w:t>
      </w:r>
      <w:proofErr w:type="spellEnd"/>
      <w:r w:rsidRPr="003064D7">
        <w:rPr>
          <w:b/>
          <w:bCs/>
        </w:rPr>
        <w:t xml:space="preserve"> ↔ </w:t>
      </w:r>
      <w:proofErr w:type="spellStart"/>
      <w:r w:rsidRPr="003064D7">
        <w:rPr>
          <w:b/>
          <w:bCs/>
        </w:rPr>
        <w:t>Outcome</w:t>
      </w:r>
      <w:proofErr w:type="spellEnd"/>
    </w:p>
    <w:p w14:paraId="748F4269" w14:textId="77777777" w:rsidR="003064D7" w:rsidRPr="003064D7" w:rsidRDefault="003064D7" w:rsidP="003064D7">
      <w:pPr>
        <w:numPr>
          <w:ilvl w:val="0"/>
          <w:numId w:val="15"/>
        </w:numPr>
      </w:pPr>
      <w:r w:rsidRPr="003064D7">
        <w:t xml:space="preserve">C’est une mesure génétique : plus la valeur est haute, plus </w:t>
      </w:r>
      <w:r w:rsidRPr="003064D7">
        <w:rPr>
          <w:b/>
          <w:bCs/>
        </w:rPr>
        <w:t>le risque héréditaire</w:t>
      </w:r>
      <w:r w:rsidRPr="003064D7">
        <w:t xml:space="preserve"> de diabète est grand.</w:t>
      </w:r>
    </w:p>
    <w:p w14:paraId="36F3AD48" w14:textId="77777777" w:rsidR="003064D7" w:rsidRPr="003064D7" w:rsidRDefault="003064D7" w:rsidP="003064D7">
      <w:pPr>
        <w:numPr>
          <w:ilvl w:val="0"/>
          <w:numId w:val="15"/>
        </w:numPr>
      </w:pPr>
      <w:r w:rsidRPr="003064D7">
        <w:t xml:space="preserve">Corrélation </w:t>
      </w:r>
      <w:r w:rsidRPr="003064D7">
        <w:rPr>
          <w:b/>
          <w:bCs/>
        </w:rPr>
        <w:t>positive</w:t>
      </w:r>
      <w:r w:rsidRPr="003064D7">
        <w:t xml:space="preserve"> nette avec </w:t>
      </w:r>
      <w:proofErr w:type="spellStart"/>
      <w:r w:rsidRPr="003064D7">
        <w:rPr>
          <w:b/>
          <w:bCs/>
        </w:rPr>
        <w:t>Outcome</w:t>
      </w:r>
      <w:proofErr w:type="spellEnd"/>
      <w:r w:rsidRPr="003064D7">
        <w:t>, mais indépendante des autres variables physiologiques.</w:t>
      </w:r>
    </w:p>
    <w:p w14:paraId="3D4B75CD" w14:textId="77777777" w:rsidR="003064D7" w:rsidRPr="003064D7" w:rsidRDefault="003064D7" w:rsidP="003064D7">
      <w:r w:rsidRPr="003064D7">
        <w:pict w14:anchorId="4A26067D">
          <v:rect id="_x0000_i1161" style="width:0;height:1.5pt" o:hralign="center" o:hrstd="t" o:hr="t" fillcolor="#a0a0a0" stroked="f"/>
        </w:pict>
      </w:r>
    </w:p>
    <w:p w14:paraId="12F320BA" w14:textId="77777777" w:rsidR="003064D7" w:rsidRPr="003064D7" w:rsidRDefault="003064D7" w:rsidP="003064D7">
      <w:pPr>
        <w:rPr>
          <w:b/>
          <w:bCs/>
        </w:rPr>
      </w:pPr>
      <w:r w:rsidRPr="003064D7">
        <w:rPr>
          <w:rFonts w:ascii="Segoe UI Emoji" w:hAnsi="Segoe UI Emoji" w:cs="Segoe UI Emoji"/>
          <w:b/>
          <w:bCs/>
        </w:rPr>
        <w:t>🔹</w:t>
      </w:r>
      <w:r w:rsidRPr="003064D7">
        <w:rPr>
          <w:b/>
          <w:bCs/>
        </w:rPr>
        <w:t xml:space="preserve"> 8. Age ↔ </w:t>
      </w:r>
      <w:proofErr w:type="spellStart"/>
      <w:r w:rsidRPr="003064D7">
        <w:rPr>
          <w:b/>
          <w:bCs/>
        </w:rPr>
        <w:t>Outcome</w:t>
      </w:r>
      <w:proofErr w:type="spellEnd"/>
      <w:r w:rsidRPr="003064D7">
        <w:rPr>
          <w:b/>
          <w:bCs/>
        </w:rPr>
        <w:t xml:space="preserve"> / </w:t>
      </w:r>
      <w:proofErr w:type="spellStart"/>
      <w:r w:rsidRPr="003064D7">
        <w:rPr>
          <w:b/>
          <w:bCs/>
        </w:rPr>
        <w:t>BloodPressure</w:t>
      </w:r>
      <w:proofErr w:type="spellEnd"/>
      <w:r w:rsidRPr="003064D7">
        <w:rPr>
          <w:b/>
          <w:bCs/>
        </w:rPr>
        <w:t xml:space="preserve"> / BMI</w:t>
      </w:r>
    </w:p>
    <w:p w14:paraId="143B3E97" w14:textId="77777777" w:rsidR="003064D7" w:rsidRPr="003064D7" w:rsidRDefault="003064D7" w:rsidP="003064D7">
      <w:pPr>
        <w:numPr>
          <w:ilvl w:val="0"/>
          <w:numId w:val="16"/>
        </w:numPr>
      </w:pPr>
      <w:r w:rsidRPr="003064D7">
        <w:t xml:space="preserve">Le risque de diabète augmente avec </w:t>
      </w:r>
      <w:r w:rsidRPr="003064D7">
        <w:rPr>
          <w:b/>
          <w:bCs/>
        </w:rPr>
        <w:t>l’âge</w:t>
      </w:r>
      <w:r w:rsidRPr="003064D7">
        <w:t>.</w:t>
      </w:r>
    </w:p>
    <w:p w14:paraId="3FDCD11E" w14:textId="77777777" w:rsidR="003064D7" w:rsidRPr="003064D7" w:rsidRDefault="003064D7" w:rsidP="003064D7">
      <w:pPr>
        <w:numPr>
          <w:ilvl w:val="0"/>
          <w:numId w:val="16"/>
        </w:numPr>
      </w:pPr>
      <w:r w:rsidRPr="003064D7">
        <w:t xml:space="preserve">Corrélation </w:t>
      </w:r>
      <w:r w:rsidRPr="003064D7">
        <w:rPr>
          <w:b/>
          <w:bCs/>
        </w:rPr>
        <w:t>positive</w:t>
      </w:r>
      <w:r w:rsidRPr="003064D7">
        <w:t xml:space="preserve"> entre Age et </w:t>
      </w:r>
      <w:proofErr w:type="spellStart"/>
      <w:r w:rsidRPr="003064D7">
        <w:t>Outcome</w:t>
      </w:r>
      <w:proofErr w:type="spellEnd"/>
      <w:r w:rsidRPr="003064D7">
        <w:t>.</w:t>
      </w:r>
    </w:p>
    <w:p w14:paraId="154F3076" w14:textId="77777777" w:rsidR="003064D7" w:rsidRPr="003064D7" w:rsidRDefault="003064D7" w:rsidP="003064D7">
      <w:pPr>
        <w:numPr>
          <w:ilvl w:val="0"/>
          <w:numId w:val="16"/>
        </w:numPr>
      </w:pPr>
      <w:r w:rsidRPr="003064D7">
        <w:t xml:space="preserve">Aussi </w:t>
      </w:r>
      <w:r w:rsidRPr="003064D7">
        <w:rPr>
          <w:b/>
          <w:bCs/>
        </w:rPr>
        <w:t>corrélé à la tension artérielle</w:t>
      </w:r>
      <w:r w:rsidRPr="003064D7">
        <w:t xml:space="preserve"> et parfois au </w:t>
      </w:r>
      <w:r w:rsidRPr="003064D7">
        <w:rPr>
          <w:b/>
          <w:bCs/>
        </w:rPr>
        <w:t>BMI</w:t>
      </w:r>
      <w:r w:rsidRPr="003064D7">
        <w:t>.</w:t>
      </w:r>
    </w:p>
    <w:p w14:paraId="05C11E24" w14:textId="77777777" w:rsidR="00594C09" w:rsidRPr="003064D7" w:rsidRDefault="00594C09" w:rsidP="003064D7"/>
    <w:sectPr w:rsidR="00594C09" w:rsidRPr="00306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8A2F8" w14:textId="77777777" w:rsidR="002D49FE" w:rsidRDefault="002D49FE" w:rsidP="003064D7">
      <w:pPr>
        <w:spacing w:after="0" w:line="240" w:lineRule="auto"/>
      </w:pPr>
      <w:r>
        <w:separator/>
      </w:r>
    </w:p>
  </w:endnote>
  <w:endnote w:type="continuationSeparator" w:id="0">
    <w:p w14:paraId="4E26E338" w14:textId="77777777" w:rsidR="002D49FE" w:rsidRDefault="002D49FE" w:rsidP="0030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A9188" w14:textId="77777777" w:rsidR="002D49FE" w:rsidRDefault="002D49FE" w:rsidP="003064D7">
      <w:pPr>
        <w:spacing w:after="0" w:line="240" w:lineRule="auto"/>
      </w:pPr>
      <w:r>
        <w:separator/>
      </w:r>
    </w:p>
  </w:footnote>
  <w:footnote w:type="continuationSeparator" w:id="0">
    <w:p w14:paraId="0E730808" w14:textId="77777777" w:rsidR="002D49FE" w:rsidRDefault="002D49FE" w:rsidP="0030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1837"/>
    <w:multiLevelType w:val="multilevel"/>
    <w:tmpl w:val="415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B6A2B"/>
    <w:multiLevelType w:val="multilevel"/>
    <w:tmpl w:val="6AB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B03FE"/>
    <w:multiLevelType w:val="multilevel"/>
    <w:tmpl w:val="AA3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B3C5D"/>
    <w:multiLevelType w:val="multilevel"/>
    <w:tmpl w:val="F27E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8234F"/>
    <w:multiLevelType w:val="multilevel"/>
    <w:tmpl w:val="6B34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01D60"/>
    <w:multiLevelType w:val="multilevel"/>
    <w:tmpl w:val="4B6C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5192F"/>
    <w:multiLevelType w:val="multilevel"/>
    <w:tmpl w:val="898C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B0028"/>
    <w:multiLevelType w:val="multilevel"/>
    <w:tmpl w:val="7DB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07597"/>
    <w:multiLevelType w:val="multilevel"/>
    <w:tmpl w:val="FABA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42692"/>
    <w:multiLevelType w:val="multilevel"/>
    <w:tmpl w:val="CE9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940BD"/>
    <w:multiLevelType w:val="multilevel"/>
    <w:tmpl w:val="C776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9429F"/>
    <w:multiLevelType w:val="multilevel"/>
    <w:tmpl w:val="269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710D9"/>
    <w:multiLevelType w:val="multilevel"/>
    <w:tmpl w:val="EFC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D7A0B"/>
    <w:multiLevelType w:val="multilevel"/>
    <w:tmpl w:val="A23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C742C"/>
    <w:multiLevelType w:val="multilevel"/>
    <w:tmpl w:val="317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C1B09"/>
    <w:multiLevelType w:val="multilevel"/>
    <w:tmpl w:val="C7C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495432">
    <w:abstractNumId w:val="0"/>
  </w:num>
  <w:num w:numId="2" w16cid:durableId="1059281269">
    <w:abstractNumId w:val="14"/>
  </w:num>
  <w:num w:numId="3" w16cid:durableId="640505486">
    <w:abstractNumId w:val="5"/>
  </w:num>
  <w:num w:numId="4" w16cid:durableId="1046877470">
    <w:abstractNumId w:val="7"/>
  </w:num>
  <w:num w:numId="5" w16cid:durableId="429162453">
    <w:abstractNumId w:val="12"/>
  </w:num>
  <w:num w:numId="6" w16cid:durableId="1166096287">
    <w:abstractNumId w:val="10"/>
  </w:num>
  <w:num w:numId="7" w16cid:durableId="1851217075">
    <w:abstractNumId w:val="1"/>
  </w:num>
  <w:num w:numId="8" w16cid:durableId="1106118834">
    <w:abstractNumId w:val="2"/>
  </w:num>
  <w:num w:numId="9" w16cid:durableId="329480293">
    <w:abstractNumId w:val="11"/>
  </w:num>
  <w:num w:numId="10" w16cid:durableId="1601447246">
    <w:abstractNumId w:val="3"/>
  </w:num>
  <w:num w:numId="11" w16cid:durableId="382407527">
    <w:abstractNumId w:val="9"/>
  </w:num>
  <w:num w:numId="12" w16cid:durableId="1957103147">
    <w:abstractNumId w:val="15"/>
  </w:num>
  <w:num w:numId="13" w16cid:durableId="404106384">
    <w:abstractNumId w:val="8"/>
  </w:num>
  <w:num w:numId="14" w16cid:durableId="1239174651">
    <w:abstractNumId w:val="6"/>
  </w:num>
  <w:num w:numId="15" w16cid:durableId="200672093">
    <w:abstractNumId w:val="13"/>
  </w:num>
  <w:num w:numId="16" w16cid:durableId="2082487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D7"/>
    <w:rsid w:val="002D49FE"/>
    <w:rsid w:val="003064D7"/>
    <w:rsid w:val="00537564"/>
    <w:rsid w:val="0059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2535"/>
  <w15:chartTrackingRefBased/>
  <w15:docId w15:val="{3EEE1696-779D-4F50-BF05-E838FA9D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64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64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64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64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64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64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64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64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64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64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64D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06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4D7"/>
  </w:style>
  <w:style w:type="paragraph" w:styleId="Pieddepage">
    <w:name w:val="footer"/>
    <w:basedOn w:val="Normal"/>
    <w:link w:val="PieddepageCar"/>
    <w:uiPriority w:val="99"/>
    <w:unhideWhenUsed/>
    <w:rsid w:val="00306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CAPPE</dc:creator>
  <cp:keywords/>
  <dc:description/>
  <cp:lastModifiedBy>Antoine CAPPE</cp:lastModifiedBy>
  <cp:revision>1</cp:revision>
  <dcterms:created xsi:type="dcterms:W3CDTF">2025-10-22T09:25:00Z</dcterms:created>
  <dcterms:modified xsi:type="dcterms:W3CDTF">2025-10-22T09:28:00Z</dcterms:modified>
</cp:coreProperties>
</file>