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r w:rsidRPr="007155AF">
        <w:rPr>
          <w:rFonts w:asciiTheme="majorHAnsi" w:hAnsiTheme="majorHAnsi" w:cstheme="majorHAnsi"/>
          <w:b/>
          <w:sz w:val="28"/>
        </w:rPr>
        <w:t xml:space="preserve">Sistema de </w:t>
      </w:r>
      <w:proofErr w:type="spellStart"/>
      <w:r w:rsidRPr="007155AF">
        <w:rPr>
          <w:rFonts w:asciiTheme="majorHAnsi" w:hAnsiTheme="majorHAnsi" w:cstheme="majorHAnsi"/>
          <w:b/>
          <w:sz w:val="28"/>
        </w:rPr>
        <w:t>Gestión</w:t>
      </w:r>
      <w:proofErr w:type="spellEnd"/>
      <w:r w:rsidRPr="007155AF">
        <w:rPr>
          <w:rFonts w:asciiTheme="majorHAnsi" w:hAnsiTheme="majorHAnsi" w:cstheme="majorHAnsi"/>
          <w:b/>
          <w:sz w:val="28"/>
        </w:rPr>
        <w:t xml:space="preserve"> de </w:t>
      </w:r>
      <w:proofErr w:type="spellStart"/>
      <w:r w:rsidRPr="007155AF">
        <w:rPr>
          <w:rFonts w:asciiTheme="majorHAnsi" w:hAnsiTheme="majorHAnsi" w:cstheme="majorHAnsi"/>
          <w:b/>
          <w:sz w:val="28"/>
        </w:rPr>
        <w:t>Información</w:t>
      </w:r>
      <w:proofErr w:type="spellEnd"/>
      <w:r w:rsidRPr="007155AF">
        <w:rPr>
          <w:rFonts w:asciiTheme="majorHAnsi" w:hAnsiTheme="majorHAnsi" w:cstheme="majorHAnsi"/>
          <w:b/>
          <w:sz w:val="28"/>
        </w:rPr>
        <w:t xml:space="preserve"> para la </w:t>
      </w:r>
      <w:proofErr w:type="spellStart"/>
      <w:r w:rsidRPr="007155AF">
        <w:rPr>
          <w:rFonts w:asciiTheme="majorHAnsi" w:hAnsiTheme="majorHAnsi" w:cstheme="majorHAnsi"/>
          <w:b/>
          <w:sz w:val="28"/>
        </w:rPr>
        <w:t>Liga</w:t>
      </w:r>
      <w:proofErr w:type="spellEnd"/>
      <w:r w:rsidRPr="007155AF">
        <w:rPr>
          <w:rFonts w:asciiTheme="majorHAnsi" w:hAnsiTheme="majorHAnsi" w:cstheme="majorHAnsi"/>
          <w:b/>
          <w:sz w:val="28"/>
        </w:rPr>
        <w:t xml:space="preserve"> </w:t>
      </w:r>
      <w:proofErr w:type="spellStart"/>
      <w:r w:rsidRPr="007155AF">
        <w:rPr>
          <w:rFonts w:asciiTheme="majorHAnsi" w:hAnsiTheme="majorHAnsi" w:cstheme="majorHAnsi"/>
          <w:b/>
          <w:sz w:val="28"/>
        </w:rPr>
        <w:t>BetPlay</w:t>
      </w:r>
      <w:proofErr w:type="spellEnd"/>
      <w:r w:rsidRPr="007155AF">
        <w:rPr>
          <w:rFonts w:asciiTheme="majorHAnsi" w:hAnsiTheme="majorHAnsi" w:cstheme="majorHAnsi"/>
          <w:b/>
          <w:sz w:val="28"/>
        </w:rPr>
        <w:t xml:space="preserve"> de </w:t>
      </w:r>
      <w:proofErr w:type="spellStart"/>
      <w:r w:rsidRPr="007155AF">
        <w:rPr>
          <w:rFonts w:asciiTheme="majorHAnsi" w:hAnsiTheme="majorHAnsi" w:cstheme="majorHAnsi"/>
          <w:b/>
          <w:sz w:val="28"/>
        </w:rPr>
        <w:t>Fútbol</w:t>
      </w:r>
      <w:proofErr w:type="spellEnd"/>
      <w:r w:rsidRPr="007155AF">
        <w:rPr>
          <w:rFonts w:asciiTheme="majorHAnsi" w:hAnsiTheme="majorHAnsi" w:cstheme="majorHAnsi"/>
          <w:b/>
          <w:sz w:val="28"/>
        </w:rPr>
        <w:t xml:space="preserve"> </w:t>
      </w:r>
      <w:proofErr w:type="spellStart"/>
      <w:r w:rsidRPr="007155AF">
        <w:rPr>
          <w:rFonts w:asciiTheme="majorHAnsi" w:hAnsiTheme="majorHAnsi" w:cstheme="majorHAnsi"/>
          <w:b/>
          <w:sz w:val="28"/>
        </w:rPr>
        <w:t>Profesional</w:t>
      </w:r>
      <w:proofErr w:type="spellEnd"/>
      <w:r w:rsidRPr="007155AF">
        <w:rPr>
          <w:rFonts w:asciiTheme="majorHAnsi" w:hAnsiTheme="majorHAnsi" w:cstheme="majorHAnsi"/>
          <w:b/>
          <w:sz w:val="28"/>
        </w:rPr>
        <w:t xml:space="preserve"> </w:t>
      </w:r>
      <w:proofErr w:type="spellStart"/>
      <w:r w:rsidRPr="007155AF">
        <w:rPr>
          <w:rFonts w:asciiTheme="majorHAnsi" w:hAnsiTheme="majorHAnsi" w:cstheme="majorHAnsi"/>
          <w:b/>
          <w:sz w:val="28"/>
        </w:rPr>
        <w:t>Colombiano</w:t>
      </w:r>
      <w:proofErr w:type="spellEnd"/>
    </w:p>
    <w:p w:rsidR="007155AF" w:rsidRPr="00D44748" w:rsidRDefault="007155AF" w:rsidP="007155AF">
      <w:pPr>
        <w:spacing w:before="520" w:after="320"/>
        <w:jc w:val="center"/>
        <w:rPr>
          <w:rFonts w:asciiTheme="majorHAnsi" w:hAnsiTheme="majorHAnsi" w:cstheme="majorHAnsi"/>
          <w:color w:val="4F6228" w:themeColor="accent3" w:themeShade="80"/>
        </w:rPr>
      </w:pPr>
      <w:r w:rsidRPr="00D44748">
        <w:rPr>
          <w:rFonts w:asciiTheme="majorHAnsi" w:hAnsiTheme="majorHAnsi" w:cstheme="majorHAnsi"/>
          <w:b/>
          <w:color w:val="4F6228" w:themeColor="accent3" w:themeShade="80"/>
          <w:sz w:val="40"/>
        </w:rPr>
        <w:t>DOCUMENTO DE SUPUESTOS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  <w:sz w:val="16"/>
        </w:rPr>
      </w:pPr>
      <w:r w:rsidRPr="007155AF">
        <w:rPr>
          <w:rFonts w:asciiTheme="majorHAnsi" w:hAnsiTheme="majorHAnsi" w:cstheme="majorHAnsi"/>
          <w:sz w:val="16"/>
        </w:rPr>
        <w:t xml:space="preserve"> 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  <w:sz w:val="16"/>
        </w:rPr>
      </w:pP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proofErr w:type="spellStart"/>
      <w:r w:rsidRPr="007155AF">
        <w:rPr>
          <w:rFonts w:asciiTheme="majorHAnsi" w:hAnsiTheme="majorHAnsi" w:cstheme="majorHAnsi"/>
          <w:sz w:val="24"/>
        </w:rPr>
        <w:t>Asignatura</w:t>
      </w:r>
      <w:proofErr w:type="spellEnd"/>
      <w:r w:rsidRPr="007155AF">
        <w:rPr>
          <w:rFonts w:asciiTheme="majorHAnsi" w:hAnsiTheme="majorHAnsi" w:cstheme="majorHAnsi"/>
          <w:sz w:val="24"/>
        </w:rPr>
        <w:t xml:space="preserve">: Bases de </w:t>
      </w:r>
      <w:proofErr w:type="spellStart"/>
      <w:r w:rsidRPr="007155AF">
        <w:rPr>
          <w:rFonts w:asciiTheme="majorHAnsi" w:hAnsiTheme="majorHAnsi" w:cstheme="majorHAnsi"/>
          <w:sz w:val="24"/>
        </w:rPr>
        <w:t>Datos</w:t>
      </w:r>
      <w:proofErr w:type="spellEnd"/>
      <w:r w:rsidRPr="007155AF">
        <w:rPr>
          <w:rFonts w:asciiTheme="majorHAnsi" w:hAnsiTheme="majorHAnsi" w:cstheme="majorHAnsi"/>
          <w:sz w:val="24"/>
        </w:rPr>
        <w:t xml:space="preserve"> 1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proofErr w:type="spellStart"/>
      <w:r w:rsidRPr="007155AF">
        <w:rPr>
          <w:rFonts w:asciiTheme="majorHAnsi" w:hAnsiTheme="majorHAnsi" w:cstheme="majorHAnsi"/>
          <w:sz w:val="24"/>
        </w:rPr>
        <w:t>Programa</w:t>
      </w:r>
      <w:proofErr w:type="spellEnd"/>
      <w:r w:rsidRPr="007155AF">
        <w:rPr>
          <w:rFonts w:asciiTheme="majorHAnsi" w:hAnsiTheme="majorHAnsi" w:cstheme="majorHAnsi"/>
          <w:sz w:val="24"/>
        </w:rPr>
        <w:t xml:space="preserve"> de </w:t>
      </w:r>
      <w:proofErr w:type="spellStart"/>
      <w:r w:rsidRPr="007155AF">
        <w:rPr>
          <w:rFonts w:asciiTheme="majorHAnsi" w:hAnsiTheme="majorHAnsi" w:cstheme="majorHAnsi"/>
          <w:sz w:val="24"/>
        </w:rPr>
        <w:t>Ingeniería</w:t>
      </w:r>
      <w:proofErr w:type="spellEnd"/>
      <w:r w:rsidRPr="007155AF">
        <w:rPr>
          <w:rFonts w:asciiTheme="majorHAnsi" w:hAnsiTheme="majorHAnsi" w:cstheme="majorHAnsi"/>
          <w:sz w:val="24"/>
        </w:rPr>
        <w:t xml:space="preserve"> de </w:t>
      </w:r>
      <w:proofErr w:type="spellStart"/>
      <w:r w:rsidRPr="007155AF">
        <w:rPr>
          <w:rFonts w:asciiTheme="majorHAnsi" w:hAnsiTheme="majorHAnsi" w:cstheme="majorHAnsi"/>
          <w:sz w:val="24"/>
        </w:rPr>
        <w:t>Sistemas</w:t>
      </w:r>
      <w:proofErr w:type="spellEnd"/>
    </w:p>
    <w:p w:rsidR="007155AF" w:rsidRPr="00D44748" w:rsidRDefault="007155AF" w:rsidP="007155AF">
      <w:pPr>
        <w:jc w:val="center"/>
        <w:rPr>
          <w:rFonts w:asciiTheme="majorHAnsi" w:hAnsiTheme="majorHAnsi" w:cstheme="majorHAnsi"/>
          <w:color w:val="4F6228" w:themeColor="accent3" w:themeShade="80"/>
        </w:rPr>
      </w:pPr>
      <w:r w:rsidRPr="00D44748">
        <w:rPr>
          <w:rFonts w:asciiTheme="majorHAnsi" w:hAnsiTheme="majorHAnsi" w:cstheme="majorHAnsi"/>
          <w:b/>
          <w:color w:val="4F6228" w:themeColor="accent3" w:themeShade="80"/>
          <w:sz w:val="32"/>
        </w:rPr>
        <w:t>UNIVERSIDAD EL BOSQUE</w:t>
      </w:r>
    </w:p>
    <w:p w:rsidR="007155AF" w:rsidRPr="007155AF" w:rsidRDefault="007155AF">
      <w:pPr>
        <w:rPr>
          <w:rFonts w:asciiTheme="majorHAnsi" w:hAnsiTheme="majorHAnsi" w:cstheme="majorHAnsi"/>
          <w:lang w:val="es-CO"/>
        </w:rPr>
      </w:pPr>
    </w:p>
    <w:p w:rsidR="007155AF" w:rsidRPr="007155AF" w:rsidRDefault="007155AF">
      <w:pPr>
        <w:rPr>
          <w:rFonts w:asciiTheme="majorHAnsi" w:hAnsiTheme="majorHAnsi" w:cstheme="majorHAnsi"/>
          <w:lang w:val="es-CO"/>
        </w:rPr>
      </w:pPr>
    </w:p>
    <w:p w:rsidR="007155AF" w:rsidRPr="007155AF" w:rsidRDefault="007155AF">
      <w:pPr>
        <w:rPr>
          <w:rFonts w:asciiTheme="majorHAnsi" w:hAnsiTheme="majorHAnsi" w:cstheme="majorHAnsi"/>
          <w:lang w:val="es-CO"/>
        </w:rPr>
      </w:pPr>
    </w:p>
    <w:p w:rsidR="007155AF" w:rsidRPr="007155AF" w:rsidRDefault="007155AF">
      <w:pPr>
        <w:rPr>
          <w:rFonts w:asciiTheme="majorHAnsi" w:hAnsiTheme="majorHAnsi" w:cstheme="majorHAnsi"/>
          <w:lang w:val="es-CO"/>
        </w:rPr>
      </w:pP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proofErr w:type="spellStart"/>
      <w:r w:rsidRPr="007155AF">
        <w:rPr>
          <w:rFonts w:asciiTheme="majorHAnsi" w:hAnsiTheme="majorHAnsi" w:cstheme="majorHAnsi"/>
        </w:rPr>
        <w:t>Fase</w:t>
      </w:r>
      <w:proofErr w:type="spellEnd"/>
      <w:r w:rsidRPr="007155AF">
        <w:rPr>
          <w:rFonts w:asciiTheme="majorHAnsi" w:hAnsiTheme="majorHAnsi" w:cstheme="majorHAnsi"/>
        </w:rPr>
        <w:t xml:space="preserve"> 1 – </w:t>
      </w:r>
      <w:proofErr w:type="spellStart"/>
      <w:r w:rsidRPr="007155AF">
        <w:rPr>
          <w:rFonts w:asciiTheme="majorHAnsi" w:hAnsiTheme="majorHAnsi" w:cstheme="majorHAnsi"/>
        </w:rPr>
        <w:t>Documento</w:t>
      </w:r>
      <w:proofErr w:type="spellEnd"/>
      <w:r w:rsidRPr="007155AF">
        <w:rPr>
          <w:rFonts w:asciiTheme="majorHAnsi" w:hAnsiTheme="majorHAnsi" w:cstheme="majorHAnsi"/>
        </w:rPr>
        <w:t xml:space="preserve"> de </w:t>
      </w:r>
      <w:proofErr w:type="spellStart"/>
      <w:r w:rsidRPr="007155AF">
        <w:rPr>
          <w:rFonts w:asciiTheme="majorHAnsi" w:hAnsiTheme="majorHAnsi" w:cstheme="majorHAnsi"/>
        </w:rPr>
        <w:t>Supuestos</w:t>
      </w:r>
      <w:proofErr w:type="spellEnd"/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proofErr w:type="spellStart"/>
      <w:r w:rsidRPr="007155AF">
        <w:rPr>
          <w:rFonts w:asciiTheme="majorHAnsi" w:hAnsiTheme="majorHAnsi" w:cstheme="majorHAnsi"/>
        </w:rPr>
        <w:t>Integrantes</w:t>
      </w:r>
      <w:proofErr w:type="spellEnd"/>
      <w:r w:rsidRPr="007155AF">
        <w:rPr>
          <w:rFonts w:asciiTheme="majorHAnsi" w:hAnsiTheme="majorHAnsi" w:cstheme="majorHAnsi"/>
        </w:rPr>
        <w:t xml:space="preserve">: Felipe Sierra, Samuel </w:t>
      </w:r>
      <w:proofErr w:type="spellStart"/>
      <w:r w:rsidRPr="007155AF">
        <w:rPr>
          <w:rFonts w:asciiTheme="majorHAnsi" w:hAnsiTheme="majorHAnsi" w:cstheme="majorHAnsi"/>
        </w:rPr>
        <w:t>Cubillos</w:t>
      </w:r>
      <w:proofErr w:type="spellEnd"/>
      <w:r w:rsidRPr="007155AF">
        <w:rPr>
          <w:rFonts w:asciiTheme="majorHAnsi" w:hAnsiTheme="majorHAnsi" w:cstheme="majorHAnsi"/>
        </w:rPr>
        <w:t>, Antoine Blanco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proofErr w:type="spellStart"/>
      <w:r w:rsidRPr="007155AF">
        <w:rPr>
          <w:rFonts w:asciiTheme="majorHAnsi" w:hAnsiTheme="majorHAnsi" w:cstheme="majorHAnsi"/>
        </w:rPr>
        <w:t>Docente</w:t>
      </w:r>
      <w:proofErr w:type="spellEnd"/>
      <w:r w:rsidRPr="007155AF">
        <w:rPr>
          <w:rFonts w:asciiTheme="majorHAnsi" w:hAnsiTheme="majorHAnsi" w:cstheme="majorHAnsi"/>
        </w:rPr>
        <w:t xml:space="preserve">: </w:t>
      </w:r>
      <w:proofErr w:type="spellStart"/>
      <w:proofErr w:type="gramStart"/>
      <w:r w:rsidRPr="007155AF">
        <w:rPr>
          <w:rFonts w:asciiTheme="majorHAnsi" w:hAnsiTheme="majorHAnsi" w:cstheme="majorHAnsi"/>
        </w:rPr>
        <w:t>Ing</w:t>
      </w:r>
      <w:proofErr w:type="spellEnd"/>
      <w:r w:rsidRPr="007155AF">
        <w:rPr>
          <w:rFonts w:asciiTheme="majorHAnsi" w:hAnsiTheme="majorHAnsi" w:cstheme="majorHAnsi"/>
        </w:rPr>
        <w:t>.,</w:t>
      </w:r>
      <w:proofErr w:type="gramEnd"/>
      <w:r w:rsidRPr="007155AF">
        <w:rPr>
          <w:rFonts w:asciiTheme="majorHAnsi" w:hAnsiTheme="majorHAnsi" w:cstheme="majorHAnsi"/>
        </w:rPr>
        <w:t xml:space="preserve"> Esp., M.Ed. Christian Felipe Duarte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r w:rsidRPr="007155AF">
        <w:rPr>
          <w:rFonts w:asciiTheme="majorHAnsi" w:hAnsiTheme="majorHAnsi" w:cstheme="majorHAnsi"/>
        </w:rPr>
        <w:t>2026</w:t>
      </w:r>
    </w:p>
    <w:p w:rsidR="007155AF" w:rsidRPr="007155AF" w:rsidRDefault="007155AF" w:rsidP="007155AF">
      <w:pPr>
        <w:spacing w:before="360"/>
        <w:jc w:val="center"/>
        <w:rPr>
          <w:rFonts w:asciiTheme="majorHAnsi" w:hAnsiTheme="majorHAnsi" w:cstheme="majorHAnsi"/>
        </w:rPr>
      </w:pPr>
      <w:r w:rsidRPr="007155AF">
        <w:rPr>
          <w:rFonts w:asciiTheme="majorHAnsi" w:hAnsiTheme="majorHAnsi" w:cstheme="majorHAnsi"/>
        </w:rPr>
        <w:t>Bogotá D. C.</w:t>
      </w:r>
    </w:p>
    <w:p w:rsidR="007155AF" w:rsidRPr="007155AF" w:rsidRDefault="007155AF" w:rsidP="007155AF">
      <w:pPr>
        <w:jc w:val="center"/>
      </w:pPr>
      <w:r>
        <w:rPr>
          <w:sz w:val="16"/>
        </w:rPr>
        <w:t xml:space="preserve"> </w:t>
      </w:r>
    </w:p>
    <w:p w:rsidR="007155AF" w:rsidRDefault="007155AF">
      <w:pPr>
        <w:rPr>
          <w:lang w:val="es-CO"/>
        </w:rPr>
      </w:pPr>
    </w:p>
    <w:p w:rsidR="007155AF" w:rsidRDefault="007155AF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1143000" cy="1121833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niversidad_el_bosqu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1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55AF" w:rsidRDefault="007155AF">
      <w:pPr>
        <w:rPr>
          <w:lang w:val="es-CO"/>
        </w:rPr>
      </w:pPr>
    </w:p>
    <w:p w:rsidR="007155AF" w:rsidRDefault="007155AF">
      <w:pPr>
        <w:rPr>
          <w:lang w:val="es-CO"/>
        </w:rPr>
      </w:pPr>
    </w:p>
    <w:p w:rsidR="007155AF" w:rsidRDefault="007155AF">
      <w:pPr>
        <w:rPr>
          <w:lang w:val="es-CO"/>
        </w:rPr>
      </w:pPr>
    </w:p>
    <w:p w:rsidR="007155AF" w:rsidRDefault="007155AF">
      <w:pPr>
        <w:rPr>
          <w:lang w:val="es-CO"/>
        </w:rPr>
      </w:pPr>
    </w:p>
    <w:p w:rsidR="007155AF" w:rsidRPr="00902C8E" w:rsidRDefault="007155AF">
      <w:pPr>
        <w:rPr>
          <w:lang w:val="es-CO"/>
        </w:rPr>
      </w:pPr>
    </w:p>
    <w:p w:rsidR="001E40AD" w:rsidRPr="00A03BD1" w:rsidRDefault="00902C8E">
      <w:pPr>
        <w:pStyle w:val="Ttulo2"/>
        <w:rPr>
          <w:color w:val="F27900"/>
          <w:lang w:val="es-CO"/>
        </w:rPr>
      </w:pPr>
      <w:r w:rsidRPr="00A03BD1">
        <w:rPr>
          <w:color w:val="F27900"/>
          <w:lang w:val="es-CO"/>
        </w:rPr>
        <w:lastRenderedPageBreak/>
        <w:t>1. Propósito del documento</w:t>
      </w:r>
    </w:p>
    <w:p w:rsidR="001E40AD" w:rsidRPr="00902C8E" w:rsidRDefault="00902C8E" w:rsidP="00997432">
      <w:pPr>
        <w:jc w:val="both"/>
        <w:rPr>
          <w:lang w:val="es-CO"/>
        </w:rPr>
      </w:pPr>
      <w:r w:rsidRPr="00902C8E">
        <w:rPr>
          <w:lang w:val="es-CO"/>
        </w:rPr>
        <w:t xml:space="preserve">Este documento recoge los supuestos, las interpretaciones y las reglas de negocio que el equipo adoptó para construir el Modelo Entidad-Relación (MER) con notación Peter </w:t>
      </w:r>
      <w:proofErr w:type="spellStart"/>
      <w:r w:rsidRPr="00902C8E">
        <w:rPr>
          <w:lang w:val="es-CO"/>
        </w:rPr>
        <w:t>Chen</w:t>
      </w:r>
      <w:proofErr w:type="spellEnd"/>
      <w:r w:rsidRPr="00902C8E">
        <w:rPr>
          <w:lang w:val="es-CO"/>
        </w:rPr>
        <w:t xml:space="preserve">, el MER Extendido y, a partir de ellos, el modelo relacional del sistema de información de la Liga </w:t>
      </w:r>
      <w:proofErr w:type="spellStart"/>
      <w:r w:rsidRPr="00902C8E">
        <w:rPr>
          <w:lang w:val="es-CO"/>
        </w:rPr>
        <w:t>BetPlay</w:t>
      </w:r>
      <w:proofErr w:type="spellEnd"/>
      <w:r w:rsidRPr="00902C8E">
        <w:rPr>
          <w:lang w:val="es-CO"/>
        </w:rPr>
        <w:t xml:space="preserve">. Cada entidad, atributo y relación del diagrama se describe de forma textual, junto con su </w:t>
      </w:r>
      <w:proofErr w:type="spellStart"/>
      <w:r w:rsidRPr="00902C8E">
        <w:rPr>
          <w:lang w:val="es-CO"/>
        </w:rPr>
        <w:t>cardinalidad</w:t>
      </w:r>
      <w:proofErr w:type="spellEnd"/>
      <w:r w:rsidRPr="00902C8E">
        <w:rPr>
          <w:lang w:val="es-CO"/>
        </w:rPr>
        <w:t xml:space="preserve"> y su participación, de modo que el diagrama pueda leerse sin ambigüedad.</w:t>
      </w:r>
    </w:p>
    <w:p w:rsidR="001E40AD" w:rsidRPr="00902C8E" w:rsidRDefault="00902C8E" w:rsidP="00997432">
      <w:pPr>
        <w:jc w:val="both"/>
        <w:rPr>
          <w:lang w:val="es-CO"/>
        </w:rPr>
      </w:pPr>
      <w:r w:rsidRPr="00902C8E">
        <w:rPr>
          <w:lang w:val="es-CO"/>
        </w:rPr>
        <w:t>Se trabajan dos versiones del modelo conceptual:</w:t>
      </w:r>
    </w:p>
    <w:p w:rsidR="001E40AD" w:rsidRPr="00902C8E" w:rsidRDefault="00902C8E" w:rsidP="009974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MER normal (</w:t>
      </w:r>
      <w:proofErr w:type="spellStart"/>
      <w:r w:rsidRPr="00902C8E">
        <w:rPr>
          <w:b/>
          <w:bCs/>
          <w:color w:val="000000"/>
          <w:lang w:val="es-CO"/>
        </w:rPr>
        <w:t>Chen</w:t>
      </w:r>
      <w:proofErr w:type="spellEnd"/>
      <w:r w:rsidRPr="00902C8E">
        <w:rPr>
          <w:b/>
          <w:bCs/>
          <w:color w:val="000000"/>
          <w:lang w:val="es-CO"/>
        </w:rPr>
        <w:t>):</w:t>
      </w:r>
      <w:r w:rsidRPr="00902C8E">
        <w:rPr>
          <w:color w:val="000000"/>
          <w:lang w:val="es-CO"/>
        </w:rPr>
        <w:t xml:space="preserve"> entidades, atributos (simples, compuestos, </w:t>
      </w:r>
      <w:proofErr w:type="spellStart"/>
      <w:r w:rsidRPr="00902C8E">
        <w:rPr>
          <w:color w:val="000000"/>
          <w:lang w:val="es-CO"/>
        </w:rPr>
        <w:t>multivaluados</w:t>
      </w:r>
      <w:proofErr w:type="spellEnd"/>
      <w:r w:rsidRPr="00902C8E">
        <w:rPr>
          <w:color w:val="000000"/>
          <w:lang w:val="es-CO"/>
        </w:rPr>
        <w:t xml:space="preserve"> y derivados), entidades débiles y relaciones binarias y ternarias. No incluye especialización ni agregación.</w:t>
      </w:r>
    </w:p>
    <w:p w:rsidR="001E40AD" w:rsidRPr="00902C8E" w:rsidRDefault="00902C8E" w:rsidP="009974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MER Extendido:</w:t>
      </w:r>
      <w:r w:rsidRPr="00902C8E">
        <w:rPr>
          <w:color w:val="000000"/>
          <w:lang w:val="es-CO"/>
        </w:rPr>
        <w:t xml:space="preserve"> el mismo modelo, más la </w:t>
      </w:r>
      <w:r w:rsidRPr="00902C8E">
        <w:rPr>
          <w:b/>
          <w:bCs/>
          <w:color w:val="000000"/>
          <w:lang w:val="es-CO"/>
        </w:rPr>
        <w:t>especialización</w:t>
      </w:r>
      <w:r w:rsidRPr="00902C8E">
        <w:rPr>
          <w:color w:val="000000"/>
          <w:lang w:val="es-CO"/>
        </w:rPr>
        <w:t xml:space="preserve"> de JUGADOR según su posición y la </w:t>
      </w:r>
      <w:r w:rsidRPr="00902C8E">
        <w:rPr>
          <w:b/>
          <w:bCs/>
          <w:color w:val="000000"/>
          <w:lang w:val="es-CO"/>
        </w:rPr>
        <w:t>agregación</w:t>
      </w:r>
      <w:r w:rsidRPr="00902C8E">
        <w:rPr>
          <w:color w:val="000000"/>
          <w:lang w:val="es-CO"/>
        </w:rPr>
        <w:t xml:space="preserve"> PARTICIPACIÓN (relación Jugador–Partido) sobre la cual se registran goles y tarjetas.</w:t>
      </w:r>
    </w:p>
    <w:p w:rsidR="001E40AD" w:rsidRPr="00A03BD1" w:rsidRDefault="00902C8E">
      <w:pPr>
        <w:pStyle w:val="Ttulo2"/>
        <w:rPr>
          <w:color w:val="F27900"/>
          <w:lang w:val="es-CO"/>
        </w:rPr>
      </w:pPr>
      <w:r w:rsidRPr="00A03BD1">
        <w:rPr>
          <w:color w:val="F27900"/>
          <w:lang w:val="es-CO"/>
        </w:rPr>
        <w:t>2. Supuestos generales del dominio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 xml:space="preserve">El sistema es de uso </w:t>
      </w:r>
      <w:r w:rsidRPr="00902C8E">
        <w:rPr>
          <w:b/>
          <w:bCs/>
          <w:color w:val="000000"/>
          <w:lang w:val="es-CO"/>
        </w:rPr>
        <w:t>interno</w:t>
      </w:r>
      <w:r w:rsidRPr="00902C8E">
        <w:rPr>
          <w:color w:val="000000"/>
          <w:lang w:val="es-CO"/>
        </w:rPr>
        <w:t xml:space="preserve"> de una única organización responsable de administrar la Liga </w:t>
      </w:r>
      <w:proofErr w:type="spellStart"/>
      <w:r w:rsidRPr="00902C8E">
        <w:rPr>
          <w:color w:val="000000"/>
          <w:lang w:val="es-CO"/>
        </w:rPr>
        <w:t>BetPlay</w:t>
      </w:r>
      <w:proofErr w:type="spellEnd"/>
      <w:r w:rsidRPr="00902C8E">
        <w:rPr>
          <w:color w:val="000000"/>
          <w:lang w:val="es-CO"/>
        </w:rPr>
        <w:t>. No se integran otras ligas, países ni fuentes externas.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 xml:space="preserve">El sistema es la </w:t>
      </w:r>
      <w:r w:rsidRPr="00902C8E">
        <w:rPr>
          <w:b/>
          <w:bCs/>
          <w:color w:val="000000"/>
          <w:lang w:val="es-CO"/>
        </w:rPr>
        <w:t>fuente única</w:t>
      </w:r>
      <w:r w:rsidRPr="00902C8E">
        <w:rPr>
          <w:color w:val="000000"/>
          <w:lang w:val="es-CO"/>
        </w:rPr>
        <w:t xml:space="preserve"> de la información: equipos, técnicos, jugadores, árbitros, estadios, torneos, partidos, resultados, goles y tarjetas.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 xml:space="preserve">Un </w:t>
      </w:r>
      <w:r w:rsidRPr="00902C8E">
        <w:rPr>
          <w:b/>
          <w:bCs/>
          <w:color w:val="000000"/>
          <w:lang w:val="es-CO"/>
        </w:rPr>
        <w:t>torneo</w:t>
      </w:r>
      <w:r w:rsidRPr="00902C8E">
        <w:rPr>
          <w:color w:val="000000"/>
          <w:lang w:val="es-CO"/>
        </w:rPr>
        <w:t xml:space="preserve"> corresponde a una edición de la liga (por ejemplo, un año y un semestre) y es la unidad que agrupa equipos, inscripciones de jugadores y partidos.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 xml:space="preserve">Cada partido enfrenta a </w:t>
      </w:r>
      <w:r w:rsidRPr="00902C8E">
        <w:rPr>
          <w:b/>
          <w:bCs/>
          <w:color w:val="000000"/>
          <w:lang w:val="es-CO"/>
        </w:rPr>
        <w:t>dos equipos distintos</w:t>
      </w:r>
      <w:r w:rsidRPr="00902C8E">
        <w:rPr>
          <w:color w:val="000000"/>
          <w:lang w:val="es-CO"/>
        </w:rPr>
        <w:t>: uno local y uno visitante, ambos participantes del torneo al que pertenece el partido.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>Todos los identificadores (</w:t>
      </w:r>
      <w:r w:rsidRPr="00902C8E"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  <w:lang w:val="es-CO"/>
        </w:rPr>
        <w:t>id_*</w:t>
      </w:r>
      <w:r w:rsidRPr="00902C8E">
        <w:rPr>
          <w:color w:val="000000"/>
          <w:lang w:val="es-CO"/>
        </w:rPr>
        <w:t xml:space="preserve">) son valores únicos generados por el sistema. La </w:t>
      </w:r>
      <w:r w:rsidRPr="00902C8E">
        <w:rPr>
          <w:b/>
          <w:bCs/>
          <w:color w:val="000000"/>
          <w:lang w:val="es-CO"/>
        </w:rPr>
        <w:t>cédula</w:t>
      </w:r>
      <w:r w:rsidRPr="00902C8E">
        <w:rPr>
          <w:color w:val="000000"/>
          <w:lang w:val="es-CO"/>
        </w:rPr>
        <w:t xml:space="preserve"> identifica a los árbitros.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 xml:space="preserve">Las personas vinculadas al sistema (jugadores, técnicos y árbitros) pertenecen </w:t>
      </w:r>
      <w:r w:rsidRPr="00902C8E">
        <w:rPr>
          <w:b/>
          <w:bCs/>
          <w:color w:val="000000"/>
          <w:lang w:val="es-CO"/>
        </w:rPr>
        <w:t>exclusivamente a una</w:t>
      </w:r>
      <w:r w:rsidRPr="00902C8E">
        <w:rPr>
          <w:color w:val="000000"/>
          <w:lang w:val="es-CO"/>
        </w:rPr>
        <w:t xml:space="preserve"> de esas categorías. Una misma persona no puede ser, a la vez, jugador, técnico o árbitro.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 xml:space="preserve">Los datos de nombre se almacenan separados en </w:t>
      </w:r>
      <w:r w:rsidRPr="00902C8E">
        <w:rPr>
          <w:b/>
          <w:bCs/>
          <w:color w:val="000000"/>
          <w:lang w:val="es-CO"/>
        </w:rPr>
        <w:t>Nombres</w:t>
      </w:r>
      <w:r w:rsidRPr="00902C8E">
        <w:rPr>
          <w:color w:val="000000"/>
          <w:lang w:val="es-CO"/>
        </w:rPr>
        <w:t xml:space="preserve"> y </w:t>
      </w:r>
      <w:r w:rsidRPr="00902C8E">
        <w:rPr>
          <w:b/>
          <w:bCs/>
          <w:color w:val="000000"/>
          <w:lang w:val="es-CO"/>
        </w:rPr>
        <w:t>Apellidos</w:t>
      </w:r>
      <w:r w:rsidRPr="00902C8E">
        <w:rPr>
          <w:color w:val="000000"/>
          <w:lang w:val="es-CO"/>
        </w:rPr>
        <w:t>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 xml:space="preserve">La </w:t>
      </w:r>
      <w:r w:rsidRPr="00902C8E">
        <w:rPr>
          <w:b/>
          <w:bCs/>
          <w:color w:val="000000"/>
          <w:lang w:val="es-CO"/>
        </w:rPr>
        <w:t>tabla de posiciones no se almacena</w:t>
      </w:r>
      <w:r w:rsidRPr="00902C8E">
        <w:rPr>
          <w:color w:val="000000"/>
          <w:lang w:val="es-CO"/>
        </w:rPr>
        <w:t>. Se calcula dinámicamente (consultas, vistas o procedimientos) a partir de los resultados registrados en cada torneo.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>Los valores derivados (edad del jugador y duración en días del torneo) se calculan y no se almacenan.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 w:rsidRPr="00902C8E">
        <w:rPr>
          <w:color w:val="000000"/>
          <w:lang w:val="es-CO"/>
        </w:rPr>
        <w:t>Se registran únicamente datos del torneo en curso y de sus ediciones registradas por la organización. No se modela el historial de cambios de técnico ni de estadio sede.</w:t>
      </w:r>
    </w:p>
    <w:p w:rsidR="001E40AD" w:rsidRPr="00A03BD1" w:rsidRDefault="00902C8E">
      <w:pPr>
        <w:pStyle w:val="Ttulo2"/>
        <w:rPr>
          <w:color w:val="F27900"/>
          <w:lang w:val="es-CO"/>
        </w:rPr>
      </w:pPr>
      <w:r w:rsidRPr="00A03BD1">
        <w:rPr>
          <w:color w:val="F27900"/>
          <w:lang w:val="es-CO"/>
        </w:rPr>
        <w:t xml:space="preserve">3. Convenciones de notación (Peter </w:t>
      </w:r>
      <w:proofErr w:type="spellStart"/>
      <w:r w:rsidRPr="00A03BD1">
        <w:rPr>
          <w:color w:val="F27900"/>
          <w:lang w:val="es-CO"/>
        </w:rPr>
        <w:t>Chen</w:t>
      </w:r>
      <w:proofErr w:type="spellEnd"/>
      <w:r w:rsidRPr="00A03BD1">
        <w:rPr>
          <w:color w:val="F27900"/>
          <w:lang w:val="es-CO"/>
        </w:rPr>
        <w:t>)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06079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Elemento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06079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Representación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06079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Significado en este modelo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Entidad fuerte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Rectángulo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Existe por sí misma y tiene identificador propio (ej. EQUIPO).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lastRenderedPageBreak/>
              <w:t>Entidad débil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Rectángulo doble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Depende de otra entidad para identificarse (RESULTADO, GOL, TARJETA).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Atributo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Óvalo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Propiedad de una entidad o relación.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Atributo clave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Óvalo con nombre subrayado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 de forma única a la entidad.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Atributo compuesto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Óvalo con óvalos hijos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 descompone en partes (Nombre, Ubicación).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 xml:space="preserve">Atributo </w:t>
            </w:r>
            <w:proofErr w:type="spellStart"/>
            <w:r w:rsidRPr="00902C8E">
              <w:rPr>
                <w:lang w:val="es-CO"/>
              </w:rPr>
              <w:t>multivaluado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Óvalo doble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Puede tener varios valores (colores del equipo).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Atributo derivado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Óvalo punteado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 xml:space="preserve">Se calcula a partir de otros (edad, </w:t>
            </w:r>
            <w:proofErr w:type="spellStart"/>
            <w:r w:rsidRPr="00902C8E">
              <w:rPr>
                <w:lang w:val="es-CO"/>
              </w:rPr>
              <w:t>Duracion_dias</w:t>
            </w:r>
            <w:proofErr w:type="spellEnd"/>
            <w:r w:rsidRPr="00902C8E">
              <w:rPr>
                <w:lang w:val="es-CO"/>
              </w:rPr>
              <w:t>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Relación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Rombo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Asociación entre entidades.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Relación identificadora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Rombo doble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Asocia una entidad débil con su entidad propietaria.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Cardinalidad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Etiqueta 1:1, 1:N, N:1, M:N, M:N:M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Máximo de ocurrencias en cada lado de la relación.</w:t>
            </w:r>
          </w:p>
        </w:tc>
      </w:tr>
    </w:tbl>
    <w:p w:rsidR="001E40AD" w:rsidRPr="00D44748" w:rsidRDefault="00902C8E">
      <w:pPr>
        <w:pStyle w:val="Ttulo2"/>
        <w:rPr>
          <w:color w:val="F27900"/>
          <w:lang w:val="es-CO"/>
        </w:rPr>
      </w:pPr>
      <w:r w:rsidRPr="00D44748">
        <w:rPr>
          <w:color w:val="F27900"/>
          <w:lang w:val="es-CO"/>
        </w:rPr>
        <w:t>4. Entidades y atributos (MER normal)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 xml:space="preserve">El modelo tiene </w:t>
      </w:r>
      <w:r w:rsidRPr="00902C8E">
        <w:rPr>
          <w:b/>
          <w:bCs/>
          <w:lang w:val="es-CO"/>
        </w:rPr>
        <w:t>12 entidades</w:t>
      </w:r>
      <w:r w:rsidRPr="00902C8E">
        <w:rPr>
          <w:lang w:val="es-CO"/>
        </w:rPr>
        <w:t xml:space="preserve">: TECNICO, EQUIPO, ESTADIO, TORNEO, PARTIDO, RESULTADO, </w:t>
      </w:r>
      <w:r w:rsidR="00106079" w:rsidRPr="00902C8E">
        <w:rPr>
          <w:lang w:val="es-CO"/>
        </w:rPr>
        <w:t>ÁRBITRO</w:t>
      </w:r>
      <w:r w:rsidRPr="00902C8E">
        <w:rPr>
          <w:lang w:val="es-CO"/>
        </w:rPr>
        <w:t>, JUGADOR, PARTICIPACION, GOL, TARJETA y TIPO_TARJETA.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4.1 TECNICO (entidad fuerte)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Persona que dirige técnicamente a un equipo.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>
            <w:pPr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id_tecnico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>
            <w:pPr>
              <w:rPr>
                <w:lang w:val="es-CO"/>
              </w:rPr>
            </w:pPr>
            <w:r w:rsidRPr="00902C8E"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Identificador único del técnico.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Compuesto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Formado por Nombres y Apellidos.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Nacionalidad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País de nacionalidad del técnico.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fecha_nacimiento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Fecha de nacimiento.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Supuesto: un técnico no puede ser registrado también como jugador o árbitro. Cada técnico dirige a un único equipo y cada equipo es dirigido por un único técnico (relación DIRIGIR 1:1).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lastRenderedPageBreak/>
        <w:t>4.2 EQUIPO (entidad fuerte)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Club profesional que participa en la liga.</w:t>
      </w:r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id_equipo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Identificador único del equipo.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Nombre oficial del club.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fecha_fundacion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Fecha de fundación del club.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ciudad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Ciudad de origen del club.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colores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Multivaluado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Colores representativos; un equipo puede tener uno o varios.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Supuesto: la ciudad del equipo es la ciudad de origen del club y puede ser distinta de la ciudad de su estadio sede. Cada equipo es dirigido por un único técnico.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4.3 ESTADIO (entidad fuerte)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Escenario donde se disputan partidos y que puede ser sede de equipos.</w:t>
      </w:r>
    </w:p>
    <w:tbl>
      <w:tblPr>
        <w:tblStyle w:val="a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id_estadio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Identificador único del estadio.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Nombre del estadio.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Capacidad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Número máximo de espectadores.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Ubicación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Compuesto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Formado por dirección, ciudad y barrio.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Supuesto: un mismo estadio puede ser sede de varios equipos (por ejemplo, equipos de una misma ciudad que comparten escenario).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4.4 TORNEO (entidad fuerte)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Edición de la liga (por ejemplo, una temporada o semestre).</w:t>
      </w:r>
    </w:p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id_torneo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Identificador único del torneo.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Nombre de la edición.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Año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Año en que se disputa.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Semestre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Semestre o etapa del año (1 o 2).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lastRenderedPageBreak/>
              <w:t>Fecha_inicio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Fecha de inicio del torneo.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Fecha_fin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Fecha de finalización.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Duracion_dias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Derivado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 xml:space="preserve">Se calcula como </w:t>
            </w:r>
            <w:proofErr w:type="spellStart"/>
            <w:r w:rsidRPr="00902C8E">
              <w:rPr>
                <w:lang w:val="es-CO"/>
              </w:rPr>
              <w:t>Fecha_fin</w:t>
            </w:r>
            <w:proofErr w:type="spellEnd"/>
            <w:r w:rsidRPr="00902C8E">
              <w:rPr>
                <w:lang w:val="es-CO"/>
              </w:rPr>
              <w:t xml:space="preserve"> − </w:t>
            </w:r>
            <w:proofErr w:type="spellStart"/>
            <w:r w:rsidRPr="00902C8E">
              <w:rPr>
                <w:lang w:val="es-CO"/>
              </w:rPr>
              <w:t>Fecha_inicio</w:t>
            </w:r>
            <w:proofErr w:type="spellEnd"/>
            <w:r w:rsidRPr="00902C8E">
              <w:rPr>
                <w:lang w:val="es-CO"/>
              </w:rPr>
              <w:t>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</w:t>
      </w:r>
      <w:r w:rsidR="007E1041">
        <w:rPr>
          <w:lang w:val="es-CO"/>
        </w:rPr>
        <w:t>uesto: la fecha de fin es</w:t>
      </w:r>
      <w:r w:rsidRPr="00902C8E">
        <w:rPr>
          <w:lang w:val="es-CO"/>
        </w:rPr>
        <w:t xml:space="preserve"> posterior a la fecha de inicio.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4.5 PARTIDO (entidad fuerte)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Encuentro programado entre dos equipos dentro de un torneo.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id_partido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Identificador único del partido.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Fecha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Fecha de programación o disputa.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Hora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Hora de inicio.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jornada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Número de la jornada del torneo a la que pertenece.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Supuestos: el equipo local y el visitante de un partido son distintos; un equipo no juega dos partidos de la misma jornada dentro del mismo torneo; el estadio del partido se registra de forma independiente del estadio sede del equipo local, porque un partido puede jugarse en un estadio alterno.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4.6 RESULTADO (entidad débil)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Marcador final de un partido ya jugado. Depende de PARTIDO y se identifica a través de la relación identificadora TENER.</w:t>
      </w:r>
    </w:p>
    <w:tbl>
      <w:tblPr>
        <w:tblStyle w:val="a5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id_resultado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 parcial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 el resultado dentro de su partido.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goles_local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Goles anotados por el equipo local.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goles_visitante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Goles anotados por el equipo visitante.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Supuestos: un partido solo tiene resultado cuando ya fue disputado; un partido programado no tiene resultado. Cada resultado pertenece a exactamente un partido, y el marcador coincide con la cantidad de goles registrados en el partido.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lastRenderedPageBreak/>
        <w:t>4.7 ARBITRO (entidad fuerte)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Árbitro que puede ser designado a los partidos de la liga.</w:t>
      </w:r>
    </w:p>
    <w:tbl>
      <w:tblPr>
        <w:tblStyle w:val="a6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cedula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Documento de identidad del árbitro.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Compuesto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Formado por Nombres y Apellidos.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Ciudad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Ciudad de residencia o procedencia.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Categoria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Categoría del árbitro (por ejemplo, nacional o FIFA).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Supuesto: el rol que cumple el árbitro (central, asistente, cuarto árbitro, VAR) no es una propiedad del árbitro, sino de su designación en cada partido; por eso se modela como atributo de la relación ARBITRAR.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4.8 JUGADOR (entidad fuerte)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Futbolista registrado en el sistema.</w:t>
      </w:r>
    </w:p>
    <w:tbl>
      <w:tblPr>
        <w:tblStyle w:val="a7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id_jugador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Identificador único del jugador.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Compuesto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Formado por Nombres y Apellidos.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Nacionalidad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País de nacionalidad.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fecha_nacimiento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Fecha de nacimiento.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edad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Derivado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 calcula a partir de la fecha de nacimiento y la fecha actual.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Posicion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Portero, Defensa, Mediocampista o Atacante.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Supuestos: cada jugador tiene una única posición registrada; el equipo del jugador no es un atributo del jugador, sino que se determina por su inscripción en cada torneo (relación INSCRIBIR), pues un jugador puede cambiar de equipo entre torneos.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4.9 PARTICIPACION (entidad fuerte, asociativa)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Representa la intervención de un jugador en un partido específico. Es la entidad que, en el MER normal, reemplaza a la agregación del MER Extendido.</w:t>
      </w:r>
    </w:p>
    <w:tbl>
      <w:tblPr>
        <w:tblStyle w:val="a8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lastRenderedPageBreak/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id_participacion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Identificador único de la participación.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Titular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Indica si el jugador inició el partido como titular.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Minutos_jugados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Minutos que el jugador estuvo en cancha.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Supuestos: un jugador tiene como máximo una participación por partido; solo puede participar un jugador inscrito en alguno de los dos equipos del partido, dentro del torneo al que pertenece el partido; los minutos jugados están entre 0 y 120.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4.10 GOL (entidad débil)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Anotación registrada dentro de una participación. Depende de PARTICIPACION mediante la relación identificadora MARCAR.</w:t>
      </w:r>
    </w:p>
    <w:tbl>
      <w:tblPr>
        <w:tblStyle w:val="a9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>
            <w:pPr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>
            <w:pPr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>
            <w:pPr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id_gol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 parcial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 el gol dentro de su participación.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tipo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Tipo de anotación (por ejemplo, jugada, penal, tiro libre, cabeza).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minuto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Minuto del partido en que se anotó.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Supuestos: todo gol se registra a favor del equipo del jugador que lo anota; los autogoles no se distinguen de forma especial. El minuto está entre 1 y 120.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4.11 TARJETA (entidad débil)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Amonestación recibida por un jugador dentro de una participación. Depende de PARTICIPACION mediante la relación identificadora OCURRE.</w:t>
      </w:r>
    </w:p>
    <w:tbl>
      <w:tblPr>
        <w:tblStyle w:val="a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id_tarjeta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 parcial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 la tarjeta dentro de su participación.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motivo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Motivo de la sanción.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minuto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Minuto del partido en que se mostró.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Supuesto: una participación puede tener varias tarjetas (por ejemplo, una amarilla y luego una roja), pero cada tarjeta pertenece a una sola participación.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lastRenderedPageBreak/>
        <w:t>4.12 TIPO_TARJETA (entidad fuerte, catálogo)</w:t>
      </w:r>
    </w:p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Catálogo de tipos de tarjeta.</w:t>
      </w:r>
    </w:p>
    <w:tbl>
      <w:tblPr>
        <w:tblStyle w:val="ab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id_tipo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Identificador único del tipo de tarjeta.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color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Color de la tarjeta (amarilla o roja).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Supuesto: el color de la tarjeta se modela como entidad aparte para no repetirlo en cada tarjeta y garantizar valores consistentes. Amarilla y roja tienen los mismos atributos, por lo que no se modelan como subtipos.</w:t>
      </w:r>
    </w:p>
    <w:p w:rsidR="001E40AD" w:rsidRPr="00D44748" w:rsidRDefault="00902C8E">
      <w:pPr>
        <w:pStyle w:val="Ttulo2"/>
        <w:rPr>
          <w:color w:val="F27900"/>
          <w:lang w:val="es-CO"/>
        </w:rPr>
      </w:pPr>
      <w:r w:rsidRPr="00D44748">
        <w:rPr>
          <w:color w:val="F27900"/>
          <w:lang w:val="es-CO"/>
        </w:rPr>
        <w:t xml:space="preserve">5. Relaciones y </w:t>
      </w:r>
      <w:proofErr w:type="spellStart"/>
      <w:r w:rsidRPr="00D44748">
        <w:rPr>
          <w:color w:val="F27900"/>
          <w:lang w:val="es-CO"/>
        </w:rPr>
        <w:t>cardinalidades</w:t>
      </w:r>
      <w:proofErr w:type="spellEnd"/>
      <w:r w:rsidRPr="00D44748">
        <w:rPr>
          <w:color w:val="F27900"/>
          <w:lang w:val="es-CO"/>
        </w:rPr>
        <w:t xml:space="preserve"> (MER normal)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5.1 Resumen</w:t>
      </w:r>
    </w:p>
    <w:tbl>
      <w:tblPr>
        <w:tblStyle w:val="ac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E40AD" w:rsidRPr="00902C8E" w:rsidTr="00D44748">
        <w:trPr>
          <w:tblHeader/>
        </w:trPr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#</w:t>
            </w:r>
          </w:p>
        </w:tc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Relación</w:t>
            </w:r>
          </w:p>
        </w:tc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Entidades</w:t>
            </w:r>
          </w:p>
        </w:tc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proofErr w:type="spellStart"/>
            <w:r w:rsidRPr="00D44748">
              <w:rPr>
                <w:b/>
                <w:color w:val="FFFFFF" w:themeColor="background1"/>
                <w:lang w:val="es-CO"/>
              </w:rPr>
              <w:t>Cardinalidad</w:t>
            </w:r>
            <w:proofErr w:type="spellEnd"/>
          </w:p>
        </w:tc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Atributos propios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DIRIGIR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TECNICO – EQUIPO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1:1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2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TENER:SEDE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EQUIPO – ESTADIO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N:1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3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PARTICIPAR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EQUIPO – TORNEO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4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INSCRIBIR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EQUIPO – TORNEO – JUGADOR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M:N:M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fecha_inicio</w:t>
            </w:r>
            <w:proofErr w:type="spellEnd"/>
            <w:r w:rsidRPr="00902C8E">
              <w:rPr>
                <w:lang w:val="es-CO"/>
              </w:rPr>
              <w:t xml:space="preserve">, </w:t>
            </w:r>
            <w:proofErr w:type="spellStart"/>
            <w:r w:rsidRPr="00902C8E">
              <w:rPr>
                <w:lang w:val="es-CO"/>
              </w:rPr>
              <w:t>fecha_fin</w:t>
            </w:r>
            <w:proofErr w:type="spellEnd"/>
            <w:r w:rsidRPr="00902C8E">
              <w:rPr>
                <w:lang w:val="es-CO"/>
              </w:rPr>
              <w:t>, dorsal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5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TENER (torneo)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TORNEO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6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SER_LOCAL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EQUIPO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7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SER_VISITANTE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EQUIPO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8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JUGAR</w:t>
            </w:r>
            <w:r w:rsidR="00CD1966">
              <w:rPr>
                <w:lang w:val="es-CO"/>
              </w:rPr>
              <w:t xml:space="preserve"> 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ESTADIO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9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TENER (resultado)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PARTIDO – RESULTADO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1:1 (identificadora)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lastRenderedPageBreak/>
              <w:t>10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ARBITRAR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ARBITRO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Rol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11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REALIZAR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JUGADOR – PARTICIPACION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12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INCLUIR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PARTIDO – PARTICIPACION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13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MARCAR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PARTICIPACION – GOL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1:N (identificadora)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14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OCURRE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PARTICIPACION – TARJETA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1:N (identificadora)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15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TIPO_TARJETA – TARJETA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  <w:tr w:rsidR="00CD1966" w:rsidRPr="00902C8E">
        <w:tc>
          <w:tcPr>
            <w:tcW w:w="1872" w:type="dxa"/>
          </w:tcPr>
          <w:p w:rsidR="00CD1966" w:rsidRPr="00902C8E" w:rsidRDefault="00CD1966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16</w:t>
            </w:r>
          </w:p>
        </w:tc>
        <w:tc>
          <w:tcPr>
            <w:tcW w:w="1872" w:type="dxa"/>
          </w:tcPr>
          <w:p w:rsidR="00CD1966" w:rsidRPr="00902C8E" w:rsidRDefault="00CD1966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JUGAR</w:t>
            </w:r>
          </w:p>
        </w:tc>
        <w:tc>
          <w:tcPr>
            <w:tcW w:w="1872" w:type="dxa"/>
          </w:tcPr>
          <w:p w:rsidR="00CD1966" w:rsidRPr="00902C8E" w:rsidRDefault="00CD1966" w:rsidP="00CD1966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PARTIDO </w:t>
            </w:r>
            <w:r w:rsidRPr="00902C8E">
              <w:rPr>
                <w:lang w:val="es-CO"/>
              </w:rPr>
              <w:t>—</w:t>
            </w:r>
            <w:r>
              <w:rPr>
                <w:lang w:val="es-CO"/>
              </w:rPr>
              <w:t>JUGADOR</w:t>
            </w:r>
          </w:p>
        </w:tc>
        <w:tc>
          <w:tcPr>
            <w:tcW w:w="1872" w:type="dxa"/>
          </w:tcPr>
          <w:p w:rsidR="00CD1966" w:rsidRPr="00902C8E" w:rsidRDefault="00CD1966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M:M</w:t>
            </w:r>
          </w:p>
        </w:tc>
        <w:tc>
          <w:tcPr>
            <w:tcW w:w="1872" w:type="dxa"/>
          </w:tcPr>
          <w:p w:rsidR="00CD1966" w:rsidRPr="00902C8E" w:rsidRDefault="00CD1966" w:rsidP="008E3F3B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—</w:t>
            </w:r>
          </w:p>
        </w:tc>
      </w:tr>
    </w:tbl>
    <w:p w:rsidR="001E40AD" w:rsidRPr="00D44748" w:rsidRDefault="00902C8E" w:rsidP="008E3F3B">
      <w:pPr>
        <w:pStyle w:val="Ttulo3"/>
        <w:jc w:val="both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5.2 Descripción textual de cada relación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1. DIRIGIR (TECNICO 1:1 EQUIPO).</w:t>
      </w:r>
      <w:r w:rsidRPr="00902C8E">
        <w:rPr>
          <w:lang w:val="es-CO"/>
        </w:rPr>
        <w:t xml:space="preserve"> Un técnico dirige a un único equipo, y cada equipo es dirigido por un único técnico. Todo equipo debe tener un técnico asignado (participación total de EQUIPO); un técnico puede existir sin equipo asignado (participación parcial de TECNICO).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2. TENER</w:t>
      </w:r>
      <w:proofErr w:type="gramStart"/>
      <w:r w:rsidRPr="00902C8E">
        <w:rPr>
          <w:b/>
          <w:bCs/>
          <w:lang w:val="es-CO"/>
        </w:rPr>
        <w:t>:SEDE</w:t>
      </w:r>
      <w:proofErr w:type="gramEnd"/>
      <w:r w:rsidRPr="00902C8E">
        <w:rPr>
          <w:b/>
          <w:bCs/>
          <w:lang w:val="es-CO"/>
        </w:rPr>
        <w:t xml:space="preserve"> (EQUIPO N:1 ESTADIO).</w:t>
      </w:r>
      <w:r w:rsidRPr="00902C8E">
        <w:rPr>
          <w:lang w:val="es-CO"/>
        </w:rPr>
        <w:t xml:space="preserve"> Cada equipo tiene un único estadio como sede, y un estadio puede ser sede de varios equipos. Todo equipo tiene estadio sede; un estadio puede no ser sede de ningún equipo.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3. PARTICIPAR (EQUIPO M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TORNEO).</w:t>
      </w:r>
      <w:r w:rsidRPr="00902C8E">
        <w:rPr>
          <w:lang w:val="es-CO"/>
        </w:rPr>
        <w:t xml:space="preserve"> Un equipo puede participar en varios torneos a lo largo del tiempo, y un torneo reúne a varios equipos. Esta relación define qué equipos están habilitados en cada torneo.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4. INSCRIBIR (EQUIPO M</w:t>
      </w:r>
      <w:proofErr w:type="gramStart"/>
      <w:r w:rsidRPr="00902C8E">
        <w:rPr>
          <w:b/>
          <w:bCs/>
          <w:lang w:val="es-CO"/>
        </w:rPr>
        <w:t>:N:M</w:t>
      </w:r>
      <w:proofErr w:type="gramEnd"/>
      <w:r w:rsidRPr="00902C8E">
        <w:rPr>
          <w:b/>
          <w:bCs/>
          <w:lang w:val="es-CO"/>
        </w:rPr>
        <w:t xml:space="preserve"> TORNEO M:N:M JUGADOR).</w:t>
      </w:r>
      <w:r w:rsidRPr="00902C8E">
        <w:rPr>
          <w:lang w:val="es-CO"/>
        </w:rPr>
        <w:t xml:space="preserve"> Relación ternaria que registra que un jugador está inscrito en un equipo para un torneo. Un jugador puede inscribirse en varios equipos y torneos; un equipo inscribe a varios jugadores en cada torneo; y en un torneo se inscriben jugadores de muchos equipos. Atributos de la relación: </w:t>
      </w:r>
      <w:proofErr w:type="spellStart"/>
      <w:r w:rsidRPr="008E3F3B">
        <w:rPr>
          <w:rFonts w:ascii="Arial" w:eastAsia="Consolas" w:hAnsi="Arial" w:cs="Arial"/>
          <w:sz w:val="20"/>
          <w:szCs w:val="20"/>
          <w:shd w:val="clear" w:color="auto" w:fill="F5F5F5"/>
          <w:lang w:val="es-CO"/>
        </w:rPr>
        <w:t>fecha_inicio</w:t>
      </w:r>
      <w:proofErr w:type="spellEnd"/>
      <w:r w:rsidRPr="008E3F3B">
        <w:rPr>
          <w:rFonts w:ascii="Arial" w:hAnsi="Arial" w:cs="Arial"/>
          <w:lang w:val="es-CO"/>
        </w:rPr>
        <w:t xml:space="preserve"> y </w:t>
      </w:r>
      <w:proofErr w:type="spellStart"/>
      <w:r w:rsidRPr="008E3F3B">
        <w:rPr>
          <w:rFonts w:ascii="Arial" w:eastAsia="Consolas" w:hAnsi="Arial" w:cs="Arial"/>
          <w:sz w:val="20"/>
          <w:szCs w:val="20"/>
          <w:shd w:val="clear" w:color="auto" w:fill="F5F5F5"/>
          <w:lang w:val="es-CO"/>
        </w:rPr>
        <w:t>fecha_fin</w:t>
      </w:r>
      <w:proofErr w:type="spellEnd"/>
      <w:r w:rsidRPr="00902C8E">
        <w:rPr>
          <w:lang w:val="es-CO"/>
        </w:rPr>
        <w:t xml:space="preserve"> (vigencia de la inscripción) y </w:t>
      </w:r>
      <w:r w:rsidRPr="008E3F3B">
        <w:rPr>
          <w:rFonts w:ascii="Arial" w:eastAsia="Consolas" w:hAnsi="Arial" w:cs="Arial"/>
          <w:sz w:val="20"/>
          <w:szCs w:val="20"/>
          <w:shd w:val="clear" w:color="auto" w:fill="F5F5F5"/>
          <w:lang w:val="es-CO"/>
        </w:rPr>
        <w:t>dorsal</w:t>
      </w:r>
      <w:r w:rsidRPr="00902C8E">
        <w:rPr>
          <w:lang w:val="es-CO"/>
        </w:rPr>
        <w:t xml:space="preserve"> (número de camiseta). Supuestos: dentro de un torneo, un jugador está inscrito en un solo equipo a la vez; el dorsal es único dentro del equipo en ese torneo; solo pueden inscribirse equipos que participan en el torneo.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5. TENER (TORNEO 1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PARTIDO).</w:t>
      </w:r>
      <w:r w:rsidRPr="00902C8E">
        <w:rPr>
          <w:lang w:val="es-CO"/>
        </w:rPr>
        <w:t xml:space="preserve"> Un torneo tiene muchos partidos y cada partido pertenece a un único torneo. Todo partido debe pertenecer a un torneo.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6. SER_LOCAL (EQUIPO 1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PARTIDO).</w:t>
      </w:r>
      <w:r w:rsidRPr="00902C8E">
        <w:rPr>
          <w:lang w:val="es-CO"/>
        </w:rPr>
        <w:t xml:space="preserve"> Un equipo puede ser local en muchos partidos, y cada partido tiene exactamente un equipo local.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lastRenderedPageBreak/>
        <w:t>7. SER_VISITANTE (EQUIPO 1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PARTIDO).</w:t>
      </w:r>
      <w:r w:rsidRPr="00902C8E">
        <w:rPr>
          <w:lang w:val="es-CO"/>
        </w:rPr>
        <w:t xml:space="preserve"> Un equipo puede ser visitante en muchos partidos, y cada partido tiene exactamente un equipo visitante. Restricción: en un mismo partido, el equipo local y el visitante deben ser distintos.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8. JUGAR (ESTADIO 1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PARTIDO).</w:t>
      </w:r>
      <w:r w:rsidRPr="00902C8E">
        <w:rPr>
          <w:lang w:val="es-CO"/>
        </w:rPr>
        <w:t xml:space="preserve"> En un estadio se disputan muchos partidos, y cada partido se juega en un único estadio. Un estadio puede no haber recibido aún ningún partido.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9. TENER (PARTIDO 1:1 RESULTADO, identificadora).</w:t>
      </w:r>
      <w:r w:rsidRPr="00902C8E">
        <w:rPr>
          <w:lang w:val="es-CO"/>
        </w:rPr>
        <w:t xml:space="preserve"> Un partido jugado tiene un único resultado, y cada resultado pertenece a un único partido. Como RESULTADO es entidad débil, su existencia depende del partido; un partido aún no disputado no tiene resultado.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10. ARBITRAR (ARBITRO M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PARTIDO).</w:t>
      </w:r>
      <w:r w:rsidRPr="00902C8E">
        <w:rPr>
          <w:lang w:val="es-CO"/>
        </w:rPr>
        <w:t xml:space="preserve"> Un árbitro puede ser designado en muchos partidos, y un partido tiene varios árbitros (central, asistentes, cuarto árbitro, VAR). El atributo </w:t>
      </w:r>
      <w:r w:rsidRPr="00902C8E">
        <w:rPr>
          <w:rFonts w:ascii="Consolas" w:eastAsia="Consolas" w:hAnsi="Consolas" w:cs="Consolas"/>
          <w:sz w:val="20"/>
          <w:szCs w:val="20"/>
          <w:shd w:val="clear" w:color="auto" w:fill="F5F5F5"/>
          <w:lang w:val="es-CO"/>
        </w:rPr>
        <w:t>Rol</w:t>
      </w:r>
      <w:r w:rsidRPr="00902C8E">
        <w:rPr>
          <w:lang w:val="es-CO"/>
        </w:rPr>
        <w:t xml:space="preserve"> indica la función que cumple el árbitro en ese partido. Todo partido debe tener al menos un árbitro designado.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11. REALIZAR (JUGADOR 1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PARTICIPACION).</w:t>
      </w:r>
      <w:r w:rsidRPr="00902C8E">
        <w:rPr>
          <w:lang w:val="es-CO"/>
        </w:rPr>
        <w:t xml:space="preserve"> Un jugador puede realizar muchas participaciones (una por partido en que interviene), y cada participación corresponde a un único jugador.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12. INCLUIR (PARTIDO 1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PARTICIPACION).</w:t>
      </w:r>
      <w:r w:rsidRPr="00902C8E">
        <w:rPr>
          <w:lang w:val="es-CO"/>
        </w:rPr>
        <w:t xml:space="preserve"> Un partido incluye muchas participaciones (una por cada jugador que interviene), y cada participación pertenece a un único partido. Las relaciones REALIZAR e INCLUIR resuelven la relación muchos a muchos entre JUGADOR y PARTIDO.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13. MARCAR (PARTICIPACION 1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GOL, identificadora).</w:t>
      </w:r>
      <w:r w:rsidRPr="00902C8E">
        <w:rPr>
          <w:lang w:val="es-CO"/>
        </w:rPr>
        <w:t xml:space="preserve"> Una participación puede tener cero, uno o varios goles, y cada gol pertenece a una única participación. De esta forma, el jugador y el partido de cada gol se conocen a través de la participación.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14. OCURRE (PARTICIPACION 1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TARJETA, identificadora).</w:t>
      </w:r>
      <w:r w:rsidRPr="00902C8E">
        <w:rPr>
          <w:lang w:val="es-CO"/>
        </w:rPr>
        <w:t xml:space="preserve"> Una participación puede tener cero, una o varias tarjetas, y cada tarjeta pertenece a una única participación. El jugador y el partido de cada tarjeta se conocen a través de la participación.</w:t>
      </w:r>
    </w:p>
    <w:p w:rsidR="001E40AD" w:rsidRDefault="00902C8E" w:rsidP="008E3F3B">
      <w:pPr>
        <w:jc w:val="both"/>
        <w:rPr>
          <w:lang w:val="es-CO"/>
        </w:rPr>
      </w:pPr>
      <w:r w:rsidRPr="00902C8E">
        <w:rPr>
          <w:b/>
          <w:bCs/>
          <w:lang w:val="es-CO"/>
        </w:rPr>
        <w:t>15. SER (TIPO_TARJETA 1</w:t>
      </w:r>
      <w:proofErr w:type="gramStart"/>
      <w:r w:rsidRPr="00902C8E">
        <w:rPr>
          <w:b/>
          <w:bCs/>
          <w:lang w:val="es-CO"/>
        </w:rPr>
        <w:t>:N</w:t>
      </w:r>
      <w:proofErr w:type="gramEnd"/>
      <w:r w:rsidRPr="00902C8E">
        <w:rPr>
          <w:b/>
          <w:bCs/>
          <w:lang w:val="es-CO"/>
        </w:rPr>
        <w:t xml:space="preserve"> TARJETA).</w:t>
      </w:r>
      <w:r w:rsidRPr="00902C8E">
        <w:rPr>
          <w:lang w:val="es-CO"/>
        </w:rPr>
        <w:t xml:space="preserve"> Un tipo de tarjeta puede estar asociado a muchas tarjetas, y cada tarjeta es de un único tipo (amarilla o roja). Todo tipo de tarjeta puede no haberse usado aún.</w:t>
      </w:r>
    </w:p>
    <w:p w:rsidR="007356D1" w:rsidRPr="00902C8E" w:rsidRDefault="007356D1" w:rsidP="007356D1">
      <w:pPr>
        <w:jc w:val="both"/>
        <w:rPr>
          <w:lang w:val="es-CO"/>
        </w:rPr>
      </w:pPr>
      <w:r>
        <w:rPr>
          <w:b/>
          <w:bCs/>
          <w:lang w:val="es-CO"/>
        </w:rPr>
        <w:t>16</w:t>
      </w:r>
      <w:r w:rsidRPr="00902C8E">
        <w:rPr>
          <w:b/>
          <w:bCs/>
          <w:lang w:val="es-CO"/>
        </w:rPr>
        <w:t xml:space="preserve">. </w:t>
      </w:r>
      <w:r>
        <w:rPr>
          <w:b/>
          <w:bCs/>
          <w:lang w:val="es-CO"/>
        </w:rPr>
        <w:t>JUGAR</w:t>
      </w:r>
      <w:r w:rsidRPr="00902C8E">
        <w:rPr>
          <w:b/>
          <w:bCs/>
          <w:lang w:val="es-CO"/>
        </w:rPr>
        <w:t xml:space="preserve"> (</w:t>
      </w:r>
      <w:r>
        <w:rPr>
          <w:b/>
          <w:bCs/>
          <w:lang w:val="es-CO"/>
        </w:rPr>
        <w:t>JUGADOR M</w:t>
      </w:r>
      <w:proofErr w:type="gramStart"/>
      <w:r>
        <w:rPr>
          <w:b/>
          <w:bCs/>
          <w:lang w:val="es-CO"/>
        </w:rPr>
        <w:t>:M</w:t>
      </w:r>
      <w:proofErr w:type="gramEnd"/>
      <w:r>
        <w:rPr>
          <w:b/>
          <w:bCs/>
          <w:lang w:val="es-CO"/>
        </w:rPr>
        <w:t xml:space="preserve"> PARTIDO</w:t>
      </w:r>
      <w:r w:rsidRPr="00902C8E">
        <w:rPr>
          <w:b/>
          <w:bCs/>
          <w:lang w:val="es-CO"/>
        </w:rPr>
        <w:t>).</w:t>
      </w:r>
      <w:r w:rsidRPr="00902C8E">
        <w:rPr>
          <w:lang w:val="es-CO"/>
        </w:rPr>
        <w:t xml:space="preserve"> </w:t>
      </w:r>
      <w:r>
        <w:rPr>
          <w:lang w:val="es-CO"/>
        </w:rPr>
        <w:t>Muchos juegan muchos partidos, y muchos partidos son jugados por muchos jugadores.</w:t>
      </w:r>
      <w:bookmarkStart w:id="0" w:name="_GoBack"/>
      <w:bookmarkEnd w:id="0"/>
    </w:p>
    <w:p w:rsidR="007356D1" w:rsidRPr="00902C8E" w:rsidRDefault="007356D1" w:rsidP="008E3F3B">
      <w:pPr>
        <w:jc w:val="both"/>
        <w:rPr>
          <w:lang w:val="es-CO"/>
        </w:rPr>
      </w:pPr>
    </w:p>
    <w:p w:rsidR="001E40AD" w:rsidRPr="00D44748" w:rsidRDefault="00902C8E" w:rsidP="008E3F3B">
      <w:pPr>
        <w:pStyle w:val="Ttulo2"/>
        <w:jc w:val="both"/>
        <w:rPr>
          <w:color w:val="F27900"/>
          <w:lang w:val="es-CO"/>
        </w:rPr>
      </w:pPr>
      <w:r w:rsidRPr="00D44748">
        <w:rPr>
          <w:color w:val="F27900"/>
          <w:lang w:val="es-CO"/>
        </w:rPr>
        <w:t>6. Reglas de negocio y restricciones de integridad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lang w:val="es-CO"/>
        </w:rPr>
        <w:t>Las siguientes reglas complementan el diagrama y se validarán en el modelo físico mediante llaves, restricciones y, cuando aplique, procedimientos o disparadores.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RN-01.</w:t>
      </w:r>
      <w:r w:rsidRPr="00902C8E">
        <w:rPr>
          <w:color w:val="000000"/>
          <w:lang w:val="es-CO"/>
        </w:rPr>
        <w:t xml:space="preserve"> El equipo local y el visitante de un partido son distintos, y ambos participan en el torneo del partido.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RN-02.</w:t>
      </w:r>
      <w:r w:rsidRPr="00902C8E">
        <w:rPr>
          <w:color w:val="000000"/>
          <w:lang w:val="es-CO"/>
        </w:rPr>
        <w:t xml:space="preserve"> Un equipo no puede jugar dos partidos en la misma jornada de un mismo torneo.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RN-03.</w:t>
      </w:r>
      <w:r w:rsidRPr="00902C8E">
        <w:rPr>
          <w:color w:val="000000"/>
          <w:lang w:val="es-CO"/>
        </w:rPr>
        <w:t xml:space="preserve"> Un jugador solo puede tener una participación por partido.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RN-04.</w:t>
      </w:r>
      <w:r w:rsidRPr="00902C8E">
        <w:rPr>
          <w:color w:val="000000"/>
          <w:lang w:val="es-CO"/>
        </w:rPr>
        <w:t xml:space="preserve"> Un jugador solo puede participar en un partido si está inscrito (INSCRIBIR) en uno de los dos equipos del partido, en el torneo correspondiente.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lastRenderedPageBreak/>
        <w:t>RN-05.</w:t>
      </w:r>
      <w:r w:rsidRPr="00902C8E">
        <w:rPr>
          <w:color w:val="000000"/>
          <w:lang w:val="es-CO"/>
        </w:rPr>
        <w:t xml:space="preserve"> Dentro de un torneo, un jugador está inscrito en un solo equipo a la vez, y el dorsal es único por equipo y torneo.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RN-06.</w:t>
      </w:r>
      <w:r w:rsidRPr="00902C8E">
        <w:rPr>
          <w:color w:val="000000"/>
          <w:lang w:val="es-CO"/>
        </w:rPr>
        <w:t xml:space="preserve"> El resultado de un partido solo existe cuando el partido fue disputado. La suma de </w:t>
      </w:r>
      <w:proofErr w:type="spellStart"/>
      <w:r w:rsidRPr="00C56490">
        <w:rPr>
          <w:rFonts w:ascii="Arial" w:eastAsia="Consolas" w:hAnsi="Arial" w:cs="Arial"/>
          <w:color w:val="000000"/>
          <w:sz w:val="20"/>
          <w:szCs w:val="20"/>
          <w:shd w:val="clear" w:color="auto" w:fill="F5F5F5"/>
          <w:lang w:val="es-CO"/>
        </w:rPr>
        <w:t>goles_local</w:t>
      </w:r>
      <w:proofErr w:type="spellEnd"/>
      <w:r w:rsidRPr="00C56490">
        <w:rPr>
          <w:rFonts w:ascii="Arial" w:hAnsi="Arial" w:cs="Arial"/>
          <w:color w:val="000000"/>
          <w:lang w:val="es-CO"/>
        </w:rPr>
        <w:t xml:space="preserve"> y </w:t>
      </w:r>
      <w:proofErr w:type="spellStart"/>
      <w:r w:rsidRPr="00C56490">
        <w:rPr>
          <w:rFonts w:ascii="Arial" w:eastAsia="Consolas" w:hAnsi="Arial" w:cs="Arial"/>
          <w:color w:val="000000"/>
          <w:sz w:val="20"/>
          <w:szCs w:val="20"/>
          <w:shd w:val="clear" w:color="auto" w:fill="F5F5F5"/>
          <w:lang w:val="es-CO"/>
        </w:rPr>
        <w:t>goles_visitante</w:t>
      </w:r>
      <w:proofErr w:type="spellEnd"/>
      <w:r w:rsidRPr="00902C8E">
        <w:rPr>
          <w:color w:val="000000"/>
          <w:lang w:val="es-CO"/>
        </w:rPr>
        <w:t xml:space="preserve"> coincide con el número de goles registrados en ese partido.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RN-07.</w:t>
      </w:r>
      <w:r w:rsidRPr="00902C8E">
        <w:rPr>
          <w:color w:val="000000"/>
          <w:lang w:val="es-CO"/>
        </w:rPr>
        <w:t xml:space="preserve"> Todo gol se contabiliza a favor del equipo del jugador que lo anota. No se distinguen autogoles.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RN-08.</w:t>
      </w:r>
      <w:r w:rsidRPr="00902C8E">
        <w:rPr>
          <w:color w:val="000000"/>
          <w:lang w:val="es-CO"/>
        </w:rPr>
        <w:t xml:space="preserve"> Cada partido tiene al menos un árbitro designado, con su rol (central, asistente, cuarto árbitro o VAR).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RN-09.</w:t>
      </w:r>
      <w:r w:rsidRPr="00902C8E">
        <w:rPr>
          <w:color w:val="000000"/>
          <w:lang w:val="es-CO"/>
        </w:rPr>
        <w:t xml:space="preserve"> Los minutos jugados están entre 0 y 120, y el minuto de un gol o de una tarjeta está entre 1 y 120.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RN-10.</w:t>
      </w:r>
      <w:r w:rsidRPr="00902C8E">
        <w:rPr>
          <w:color w:val="000000"/>
          <w:lang w:val="es-CO"/>
        </w:rPr>
        <w:t xml:space="preserve"> Las tarjetas son de un tipo del catálogo TIPO_TARJETA (amarilla o roja). Un jugador puede recibir varias tarjetas en un mismo partido.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RN-11.</w:t>
      </w:r>
      <w:r w:rsidRPr="00902C8E">
        <w:rPr>
          <w:color w:val="000000"/>
          <w:lang w:val="es-CO"/>
        </w:rPr>
        <w:t xml:space="preserve"> La fecha de fin de un torneo es posterior o igual a su fecha de inicio, y la vigencia de una inscripción queda dentro de las fechas del torneo.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RN-12.</w:t>
      </w:r>
      <w:r w:rsidRPr="00902C8E">
        <w:rPr>
          <w:color w:val="000000"/>
          <w:lang w:val="es-CO"/>
        </w:rPr>
        <w:t xml:space="preserve"> La tabla de posiciones se calcula dinámicamente: victoria = 3 puntos, empate = 1 punto, derrota = 0 puntos. Los criterios de desempate quedan fuera del alcance.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RN-13.</w:t>
      </w:r>
      <w:r w:rsidRPr="00902C8E">
        <w:rPr>
          <w:color w:val="000000"/>
          <w:lang w:val="es-CO"/>
        </w:rPr>
        <w:t xml:space="preserve"> Jugador, técnico y árbitro son categorías disjuntas: una persona no puede pertenecer a dos de ellas. Los atributos comunes (nombres, apellidos, nacionalidad y fecha de nacimiento) se repiten en cada entidad.</w:t>
      </w:r>
    </w:p>
    <w:p w:rsidR="001E40AD" w:rsidRPr="00D44748" w:rsidRDefault="00902C8E" w:rsidP="008E3F3B">
      <w:pPr>
        <w:pStyle w:val="Ttulo2"/>
        <w:jc w:val="both"/>
        <w:rPr>
          <w:color w:val="F27900"/>
          <w:lang w:val="es-CO"/>
        </w:rPr>
      </w:pPr>
      <w:r w:rsidRPr="00D44748">
        <w:rPr>
          <w:color w:val="F27900"/>
          <w:lang w:val="es-CO"/>
        </w:rPr>
        <w:t>7. Supuestos del MER Extendido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lang w:val="es-CO"/>
        </w:rPr>
        <w:t>El MER Extendido conserva todas las entidades, atributos y relaciones del MER normal, con dos diferencias: la especialización de JUGADOR y la agregación PARTICIPACIÓN.</w:t>
      </w:r>
    </w:p>
    <w:p w:rsidR="001E40AD" w:rsidRPr="00D44748" w:rsidRDefault="00902C8E" w:rsidP="008E3F3B">
      <w:pPr>
        <w:pStyle w:val="Ttulo3"/>
        <w:jc w:val="both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7.1 Especialización de JUGADOR (relación ES)</w:t>
      </w:r>
    </w:p>
    <w:p w:rsidR="001E40AD" w:rsidRPr="00902C8E" w:rsidRDefault="00902C8E" w:rsidP="008E3F3B">
      <w:pPr>
        <w:jc w:val="both"/>
        <w:rPr>
          <w:lang w:val="es-CO"/>
        </w:rPr>
      </w:pPr>
      <w:r w:rsidRPr="00902C8E">
        <w:rPr>
          <w:lang w:val="es-CO"/>
        </w:rPr>
        <w:t>JUGADOR es la superclase. Se especializa según la posición en la que juega, y cada subclase hereda todos los atributos de JUGADOR (</w:t>
      </w:r>
      <w:proofErr w:type="spellStart"/>
      <w:r w:rsidRPr="00902C8E">
        <w:rPr>
          <w:lang w:val="es-CO"/>
        </w:rPr>
        <w:t>id_jugador</w:t>
      </w:r>
      <w:proofErr w:type="spellEnd"/>
      <w:r w:rsidRPr="00902C8E">
        <w:rPr>
          <w:lang w:val="es-CO"/>
        </w:rPr>
        <w:t xml:space="preserve">, Nombre, Nacionalidad, </w:t>
      </w:r>
      <w:proofErr w:type="spellStart"/>
      <w:r w:rsidRPr="00902C8E">
        <w:rPr>
          <w:lang w:val="es-CO"/>
        </w:rPr>
        <w:t>fecha_nacimiento</w:t>
      </w:r>
      <w:proofErr w:type="spellEnd"/>
      <w:r w:rsidRPr="00902C8E">
        <w:rPr>
          <w:lang w:val="es-CO"/>
        </w:rPr>
        <w:t xml:space="preserve">, edad y </w:t>
      </w:r>
      <w:proofErr w:type="spellStart"/>
      <w:r w:rsidRPr="00902C8E">
        <w:rPr>
          <w:lang w:val="es-CO"/>
        </w:rPr>
        <w:t>Posicion</w:t>
      </w:r>
      <w:proofErr w:type="spellEnd"/>
      <w:r w:rsidRPr="00902C8E">
        <w:rPr>
          <w:lang w:val="es-CO"/>
        </w:rPr>
        <w:t>).</w:t>
      </w:r>
    </w:p>
    <w:tbl>
      <w:tblPr>
        <w:tblStyle w:val="ad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C56490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Subclase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C56490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Atributo propio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C56490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ATACANTE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Tiros_Puerta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Cantidad de tiros a puerta realizados.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MEDIOCAMPISTA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Pases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Cantidad de pases realizados.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DEFENSA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Entradas_Oportunas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Cantidad de entradas oportunas (intercepciones o recuperaciones).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PORTERO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proofErr w:type="spellStart"/>
            <w:r w:rsidRPr="00902C8E">
              <w:rPr>
                <w:lang w:val="es-CO"/>
              </w:rPr>
              <w:t>Porteria_Imbatida</w:t>
            </w:r>
            <w:proofErr w:type="spellEnd"/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Cantidad de partidos con la portería en cero.</w:t>
            </w:r>
          </w:p>
        </w:tc>
      </w:tr>
    </w:tbl>
    <w:p w:rsidR="001E40AD" w:rsidRPr="00902C8E" w:rsidRDefault="00902C8E">
      <w:pPr>
        <w:rPr>
          <w:lang w:val="es-CO"/>
        </w:rPr>
      </w:pPr>
      <w:r w:rsidRPr="00902C8E">
        <w:rPr>
          <w:lang w:val="es-CO"/>
        </w:rPr>
        <w:t>Supuestos:</w:t>
      </w:r>
    </w:p>
    <w:p w:rsidR="001E40AD" w:rsidRPr="00902C8E" w:rsidRDefault="00902C8E" w:rsidP="000A24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 xml:space="preserve">La especialización es </w:t>
      </w:r>
      <w:r w:rsidRPr="00902C8E">
        <w:rPr>
          <w:b/>
          <w:bCs/>
          <w:color w:val="000000"/>
          <w:lang w:val="es-CO"/>
        </w:rPr>
        <w:t>disjunta</w:t>
      </w:r>
      <w:r w:rsidRPr="00902C8E">
        <w:rPr>
          <w:color w:val="000000"/>
          <w:lang w:val="es-CO"/>
        </w:rPr>
        <w:t>: un jugador pertenece a una única subclase.</w:t>
      </w:r>
    </w:p>
    <w:p w:rsidR="001E40AD" w:rsidRPr="00902C8E" w:rsidRDefault="00902C8E" w:rsidP="000A24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color w:val="000000"/>
          <w:lang w:val="es-CO"/>
        </w:rPr>
        <w:t xml:space="preserve">La especialización es </w:t>
      </w:r>
      <w:r w:rsidRPr="00902C8E">
        <w:rPr>
          <w:b/>
          <w:bCs/>
          <w:color w:val="000000"/>
          <w:lang w:val="es-CO"/>
        </w:rPr>
        <w:t>total</w:t>
      </w:r>
      <w:r w:rsidRPr="00902C8E">
        <w:rPr>
          <w:color w:val="000000"/>
          <w:lang w:val="es-CO"/>
        </w:rPr>
        <w:t xml:space="preserve">: todo jugador pertenece a alguna de las cuatro subclases, acorde con su atributo </w:t>
      </w:r>
      <w:proofErr w:type="spellStart"/>
      <w:r w:rsidRPr="00902C8E">
        <w:rPr>
          <w:color w:val="000000"/>
          <w:lang w:val="es-CO"/>
        </w:rPr>
        <w:t>Posicion</w:t>
      </w:r>
      <w:proofErr w:type="spellEnd"/>
      <w:r w:rsidRPr="00902C8E">
        <w:rPr>
          <w:color w:val="000000"/>
          <w:lang w:val="es-CO"/>
        </w:rPr>
        <w:t>.</w:t>
      </w:r>
    </w:p>
    <w:p w:rsidR="001E40AD" w:rsidRPr="00902C8E" w:rsidRDefault="00902C8E" w:rsidP="000A24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 w:rsidRPr="00902C8E">
        <w:rPr>
          <w:color w:val="000000"/>
          <w:lang w:val="es-CO"/>
        </w:rPr>
        <w:lastRenderedPageBreak/>
        <w:t>Los atributos propios corresponden a estadísticas acumuladas por el jugador y solo tienen sentido para su posición.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 w:rsidRPr="00D44748">
        <w:rPr>
          <w:color w:val="4F6228" w:themeColor="accent3" w:themeShade="80"/>
          <w:lang w:val="es-CO"/>
        </w:rPr>
        <w:t>7.2 Agregación PARTICIPACIÓN</w:t>
      </w:r>
    </w:p>
    <w:p w:rsidR="001E40AD" w:rsidRPr="00902C8E" w:rsidRDefault="00902C8E" w:rsidP="000A24B0">
      <w:pPr>
        <w:jc w:val="both"/>
        <w:rPr>
          <w:lang w:val="es-CO"/>
        </w:rPr>
      </w:pPr>
      <w:r w:rsidRPr="00902C8E">
        <w:rPr>
          <w:lang w:val="es-CO"/>
        </w:rPr>
        <w:t xml:space="preserve">La relación </w:t>
      </w:r>
      <w:r w:rsidRPr="00902C8E">
        <w:rPr>
          <w:b/>
          <w:bCs/>
          <w:lang w:val="es-CO"/>
        </w:rPr>
        <w:t>JUGAR</w:t>
      </w:r>
      <w:r w:rsidRPr="00902C8E">
        <w:rPr>
          <w:lang w:val="es-CO"/>
        </w:rPr>
        <w:t xml:space="preserve"> entre JUGADOR y PARTIDO (muchos a muchos: un jugador juega muchos partidos y un partido tiene muchos jugadores) se trata como una unidad de agregación llamada PARTICIPACIÓN. Sobre esa agregación se registran de forma directa las incidencias del juego:</w:t>
      </w:r>
    </w:p>
    <w:p w:rsidR="001E40AD" w:rsidRPr="00902C8E" w:rsidRDefault="00902C8E" w:rsidP="000A24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OCURRIR (PARTICIPACIÓN 1</w:t>
      </w:r>
      <w:proofErr w:type="gramStart"/>
      <w:r w:rsidRPr="00902C8E">
        <w:rPr>
          <w:b/>
          <w:bCs/>
          <w:color w:val="000000"/>
          <w:lang w:val="es-CO"/>
        </w:rPr>
        <w:t>:N</w:t>
      </w:r>
      <w:proofErr w:type="gramEnd"/>
      <w:r w:rsidRPr="00902C8E">
        <w:rPr>
          <w:b/>
          <w:bCs/>
          <w:color w:val="000000"/>
          <w:lang w:val="es-CO"/>
        </w:rPr>
        <w:t xml:space="preserve"> GOL, identificadora):</w:t>
      </w:r>
      <w:r w:rsidRPr="00902C8E">
        <w:rPr>
          <w:color w:val="000000"/>
          <w:lang w:val="es-CO"/>
        </w:rPr>
        <w:t xml:space="preserve"> una participación puede tener varios goles, y cada gol ocurre en una única participación.</w:t>
      </w:r>
    </w:p>
    <w:p w:rsidR="001E40AD" w:rsidRPr="00902C8E" w:rsidRDefault="00902C8E" w:rsidP="000A24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OCURRIR (PARTICIPACIÓN 1</w:t>
      </w:r>
      <w:proofErr w:type="gramStart"/>
      <w:r w:rsidRPr="00902C8E">
        <w:rPr>
          <w:b/>
          <w:bCs/>
          <w:color w:val="000000"/>
          <w:lang w:val="es-CO"/>
        </w:rPr>
        <w:t>:N</w:t>
      </w:r>
      <w:proofErr w:type="gramEnd"/>
      <w:r w:rsidRPr="00902C8E">
        <w:rPr>
          <w:b/>
          <w:bCs/>
          <w:color w:val="000000"/>
          <w:lang w:val="es-CO"/>
        </w:rPr>
        <w:t xml:space="preserve"> TARJETA, identificadora):</w:t>
      </w:r>
      <w:r w:rsidRPr="00902C8E">
        <w:rPr>
          <w:color w:val="000000"/>
          <w:lang w:val="es-CO"/>
        </w:rPr>
        <w:t xml:space="preserve"> una participación puede tener varias tarjetas, y cada tarjeta ocurre en una única participación.</w:t>
      </w:r>
    </w:p>
    <w:p w:rsidR="001E40AD" w:rsidRPr="00902C8E" w:rsidRDefault="00902C8E" w:rsidP="000A24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MARCAR (JUGADOR 1</w:t>
      </w:r>
      <w:proofErr w:type="gramStart"/>
      <w:r w:rsidRPr="00902C8E">
        <w:rPr>
          <w:b/>
          <w:bCs/>
          <w:color w:val="000000"/>
          <w:lang w:val="es-CO"/>
        </w:rPr>
        <w:t>:N</w:t>
      </w:r>
      <w:proofErr w:type="gramEnd"/>
      <w:r w:rsidRPr="00902C8E">
        <w:rPr>
          <w:b/>
          <w:bCs/>
          <w:color w:val="000000"/>
          <w:lang w:val="es-CO"/>
        </w:rPr>
        <w:t xml:space="preserve"> GOL):</w:t>
      </w:r>
      <w:r w:rsidRPr="00902C8E">
        <w:rPr>
          <w:color w:val="000000"/>
          <w:lang w:val="es-CO"/>
        </w:rPr>
        <w:t xml:space="preserve"> un jugador marca varios goles, y cada gol es marcado por un único jugador.</w:t>
      </w:r>
    </w:p>
    <w:p w:rsidR="001E40AD" w:rsidRPr="00902C8E" w:rsidRDefault="00902C8E" w:rsidP="000A24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 w:rsidRPr="00902C8E">
        <w:rPr>
          <w:b/>
          <w:bCs/>
          <w:color w:val="000000"/>
          <w:lang w:val="es-CO"/>
        </w:rPr>
        <w:t>RECIBIR (JUGADOR 1</w:t>
      </w:r>
      <w:proofErr w:type="gramStart"/>
      <w:r w:rsidRPr="00902C8E">
        <w:rPr>
          <w:b/>
          <w:bCs/>
          <w:color w:val="000000"/>
          <w:lang w:val="es-CO"/>
        </w:rPr>
        <w:t>:N</w:t>
      </w:r>
      <w:proofErr w:type="gramEnd"/>
      <w:r w:rsidRPr="00902C8E">
        <w:rPr>
          <w:b/>
          <w:bCs/>
          <w:color w:val="000000"/>
          <w:lang w:val="es-CO"/>
        </w:rPr>
        <w:t xml:space="preserve"> TARJETA):</w:t>
      </w:r>
      <w:r w:rsidRPr="00902C8E">
        <w:rPr>
          <w:color w:val="000000"/>
          <w:lang w:val="es-CO"/>
        </w:rPr>
        <w:t xml:space="preserve"> un jugador recibe varias tarjetas, y cada tarjeta es recibida por un único jugador.</w:t>
      </w:r>
    </w:p>
    <w:p w:rsidR="001E40AD" w:rsidRPr="00902C8E" w:rsidRDefault="00902C8E" w:rsidP="000A24B0">
      <w:pPr>
        <w:jc w:val="both"/>
        <w:rPr>
          <w:lang w:val="es-CO"/>
        </w:rPr>
      </w:pPr>
      <w:r w:rsidRPr="00902C8E">
        <w:rPr>
          <w:lang w:val="es-CO"/>
        </w:rPr>
        <w:t xml:space="preserve">La agregación permite expresar que un gol o una tarjeta solo </w:t>
      </w:r>
      <w:proofErr w:type="gramStart"/>
      <w:r w:rsidRPr="00902C8E">
        <w:rPr>
          <w:lang w:val="es-CO"/>
        </w:rPr>
        <w:t>puede</w:t>
      </w:r>
      <w:proofErr w:type="gramEnd"/>
      <w:r w:rsidRPr="00902C8E">
        <w:rPr>
          <w:lang w:val="es-CO"/>
        </w:rPr>
        <w:t xml:space="preserve"> ocurrir si el jugador participó en ese partido.</w:t>
      </w:r>
    </w:p>
    <w:p w:rsidR="001E40AD" w:rsidRPr="00D44748" w:rsidRDefault="00902C8E">
      <w:pPr>
        <w:pStyle w:val="Ttulo2"/>
        <w:rPr>
          <w:color w:val="F27900"/>
          <w:lang w:val="es-CO"/>
        </w:rPr>
      </w:pPr>
      <w:r w:rsidRPr="00D44748">
        <w:rPr>
          <w:color w:val="F27900"/>
          <w:lang w:val="es-CO"/>
        </w:rPr>
        <w:t>8. Correspondencia entre el MER Extendido y el MER normal</w:t>
      </w:r>
    </w:p>
    <w:tbl>
      <w:tblPr>
        <w:tblStyle w:val="ae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0A24B0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Elemento del MER Extendido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0A24B0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Tratamiento en el MER normal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0A24B0">
            <w:pPr>
              <w:jc w:val="center"/>
              <w:rPr>
                <w:b/>
                <w:color w:val="FFFFFF" w:themeColor="background1"/>
                <w:lang w:val="es-CO"/>
              </w:rPr>
            </w:pPr>
            <w:r w:rsidRPr="00D44748">
              <w:rPr>
                <w:b/>
                <w:color w:val="FFFFFF" w:themeColor="background1"/>
                <w:lang w:val="es-CO"/>
              </w:rPr>
              <w:t>Justificación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Especialización ES con las subclases ATACANTE, MEDIOCAMPISTA, DEFENSA y PORTERO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 xml:space="preserve">Se elimina. La posición queda como atributo </w:t>
            </w:r>
            <w:proofErr w:type="spellStart"/>
            <w:r w:rsidRPr="00902C8E">
              <w:rPr>
                <w:rFonts w:ascii="Consolas" w:eastAsia="Consolas" w:hAnsi="Consolas" w:cs="Consolas"/>
                <w:sz w:val="20"/>
                <w:szCs w:val="20"/>
                <w:shd w:val="clear" w:color="auto" w:fill="F5F5F5"/>
                <w:lang w:val="es-CO"/>
              </w:rPr>
              <w:t>Posicion</w:t>
            </w:r>
            <w:proofErr w:type="spellEnd"/>
            <w:r w:rsidRPr="00902C8E">
              <w:rPr>
                <w:lang w:val="es-CO"/>
              </w:rPr>
              <w:t xml:space="preserve"> de JUGADOR.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El MER normal no incluye jerarquías de especialización.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Atributos propios de las subclases (</w:t>
            </w:r>
            <w:proofErr w:type="spellStart"/>
            <w:r w:rsidRPr="00902C8E">
              <w:rPr>
                <w:lang w:val="es-CO"/>
              </w:rPr>
              <w:t>Tiros_Puerta</w:t>
            </w:r>
            <w:proofErr w:type="spellEnd"/>
            <w:r w:rsidRPr="00902C8E">
              <w:rPr>
                <w:lang w:val="es-CO"/>
              </w:rPr>
              <w:t xml:space="preserve">, Pases, </w:t>
            </w:r>
            <w:proofErr w:type="spellStart"/>
            <w:r w:rsidRPr="00902C8E">
              <w:rPr>
                <w:lang w:val="es-CO"/>
              </w:rPr>
              <w:t>Entradas_Oportunas</w:t>
            </w:r>
            <w:proofErr w:type="spellEnd"/>
            <w:r w:rsidRPr="00902C8E">
              <w:rPr>
                <w:lang w:val="es-CO"/>
              </w:rPr>
              <w:t xml:space="preserve">, </w:t>
            </w:r>
            <w:proofErr w:type="spellStart"/>
            <w:r w:rsidRPr="00902C8E">
              <w:rPr>
                <w:lang w:val="es-CO"/>
              </w:rPr>
              <w:t>Porteria_Imbatida</w:t>
            </w:r>
            <w:proofErr w:type="spellEnd"/>
            <w:r w:rsidRPr="00902C8E">
              <w:rPr>
                <w:lang w:val="es-CO"/>
              </w:rPr>
              <w:t>)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No se incluyen. Permanecen únicamente en el MER Extendido.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Dependen de la especialización y son estadísticas acumuladas, no del dominio básico.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Agregación PARTICIPACIÓN y relación JUGAR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 convierte en la entidad PARTICIPACION (</w:t>
            </w:r>
            <w:proofErr w:type="spellStart"/>
            <w:r w:rsidRPr="00902C8E">
              <w:rPr>
                <w:lang w:val="es-CO"/>
              </w:rPr>
              <w:t>id_participacion</w:t>
            </w:r>
            <w:proofErr w:type="spellEnd"/>
            <w:r w:rsidRPr="00902C8E">
              <w:rPr>
                <w:lang w:val="es-CO"/>
              </w:rPr>
              <w:t xml:space="preserve">, Titular, </w:t>
            </w:r>
            <w:proofErr w:type="spellStart"/>
            <w:r w:rsidRPr="00902C8E">
              <w:rPr>
                <w:lang w:val="es-CO"/>
              </w:rPr>
              <w:t>Minutos_jugados</w:t>
            </w:r>
            <w:proofErr w:type="spellEnd"/>
            <w:r w:rsidRPr="00902C8E">
              <w:rPr>
                <w:lang w:val="es-CO"/>
              </w:rPr>
              <w:t>), conectada por REALIZAR (JUGADOR 1</w:t>
            </w:r>
            <w:proofErr w:type="gramStart"/>
            <w:r w:rsidRPr="00902C8E">
              <w:rPr>
                <w:lang w:val="es-CO"/>
              </w:rPr>
              <w:t>:N</w:t>
            </w:r>
            <w:proofErr w:type="gramEnd"/>
            <w:r w:rsidRPr="00902C8E">
              <w:rPr>
                <w:lang w:val="es-CO"/>
              </w:rPr>
              <w:t>) e INCLUIR (PARTIDO 1:N).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Una relación no puede participar en otra relación; al volverla entidad, goles y tarjetas pueden asociarse a ella.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OCURRIR (agregación – GOL) y MARCAR (JUGADOR – GOL)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 reemplazan por MARCAR (PARTICIPACION 1</w:t>
            </w:r>
            <w:proofErr w:type="gramStart"/>
            <w:r w:rsidRPr="00902C8E">
              <w:rPr>
                <w:lang w:val="es-CO"/>
              </w:rPr>
              <w:t>:N</w:t>
            </w:r>
            <w:proofErr w:type="gramEnd"/>
            <w:r w:rsidRPr="00902C8E">
              <w:rPr>
                <w:lang w:val="es-CO"/>
              </w:rPr>
              <w:t xml:space="preserve"> GOL, identificadora).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El jugador y el partido del gol se obtienen desde la participación.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lastRenderedPageBreak/>
              <w:t>OCURRIR (agregación – TARJETA) y RECIBIR (JUGADOR – TARJETA)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 reemplazan por OCURRE (PARTICIPACION 1</w:t>
            </w:r>
            <w:proofErr w:type="gramStart"/>
            <w:r w:rsidRPr="00902C8E">
              <w:rPr>
                <w:lang w:val="es-CO"/>
              </w:rPr>
              <w:t>:N</w:t>
            </w:r>
            <w:proofErr w:type="gramEnd"/>
            <w:r w:rsidRPr="00902C8E">
              <w:rPr>
                <w:lang w:val="es-CO"/>
              </w:rPr>
              <w:t xml:space="preserve"> TARJETA, identificadora).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Igual que en goles.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 xml:space="preserve">Atributos </w:t>
            </w:r>
            <w:proofErr w:type="spellStart"/>
            <w:r w:rsidRPr="00902C8E">
              <w:rPr>
                <w:lang w:val="es-CO"/>
              </w:rPr>
              <w:t>multivaluado</w:t>
            </w:r>
            <w:proofErr w:type="spellEnd"/>
            <w:r w:rsidRPr="00902C8E">
              <w:rPr>
                <w:lang w:val="es-CO"/>
              </w:rPr>
              <w:t>, compuestos y derivados; entidades débiles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>Se mantienen sin cambios.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 w:rsidRPr="00902C8E">
              <w:rPr>
                <w:lang w:val="es-CO"/>
              </w:rPr>
              <w:t xml:space="preserve">Pertenecen al MER básico de </w:t>
            </w:r>
            <w:proofErr w:type="spellStart"/>
            <w:r w:rsidRPr="00902C8E">
              <w:rPr>
                <w:lang w:val="es-CO"/>
              </w:rPr>
              <w:t>Chen</w:t>
            </w:r>
            <w:proofErr w:type="spellEnd"/>
            <w:r w:rsidRPr="00902C8E">
              <w:rPr>
                <w:lang w:val="es-CO"/>
              </w:rPr>
              <w:t>.</w:t>
            </w:r>
          </w:p>
        </w:tc>
      </w:tr>
    </w:tbl>
    <w:p w:rsidR="001E40AD" w:rsidRPr="00D44748" w:rsidRDefault="00902C8E" w:rsidP="007C1FDF">
      <w:pPr>
        <w:pStyle w:val="Ttulo2"/>
        <w:jc w:val="both"/>
        <w:rPr>
          <w:rFonts w:asciiTheme="majorHAnsi" w:hAnsiTheme="majorHAnsi" w:cstheme="majorHAnsi"/>
          <w:color w:val="F27900"/>
          <w:lang w:val="es-CO"/>
        </w:rPr>
      </w:pPr>
      <w:r w:rsidRPr="00D44748">
        <w:rPr>
          <w:rFonts w:asciiTheme="majorHAnsi" w:hAnsiTheme="majorHAnsi" w:cstheme="majorHAnsi"/>
          <w:color w:val="F27900"/>
          <w:lang w:val="es-CO"/>
        </w:rPr>
        <w:t>9. Supuestos para el paso al modelo relacional</w:t>
      </w:r>
    </w:p>
    <w:p w:rsidR="001E40AD" w:rsidRPr="007C1FDF" w:rsidRDefault="00902C8E" w:rsidP="007C1FDF">
      <w:pPr>
        <w:jc w:val="both"/>
        <w:rPr>
          <w:lang w:val="es-CO"/>
        </w:rPr>
      </w:pPr>
      <w:r w:rsidRPr="007C1FDF">
        <w:rPr>
          <w:lang w:val="es-CO"/>
        </w:rPr>
        <w:t>El modelo relacional se obtiene del MER normal y se normaliza hasta la Tercera Forma Normal (3FN), con las siguientes reglas de transformación: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7C1FDF">
        <w:rPr>
          <w:color w:val="000000"/>
          <w:lang w:val="es-CO"/>
        </w:rPr>
        <w:t>Cada entidad fuerte se convierte en una tabla cuya llave primaria es su atributo clave.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7C1FDF">
        <w:rPr>
          <w:color w:val="000000"/>
          <w:lang w:val="es-CO"/>
        </w:rPr>
        <w:t>Los atributos compuestos se descomponen en columnas simples (Nombre en nombres y apellidos; Ubicación en dirección, ciudad y barrio).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7C1FDF">
        <w:rPr>
          <w:color w:val="000000"/>
          <w:lang w:val="es-CO"/>
        </w:rPr>
        <w:t xml:space="preserve">El atributo </w:t>
      </w:r>
      <w:proofErr w:type="spellStart"/>
      <w:r w:rsidRPr="007C1FDF">
        <w:rPr>
          <w:color w:val="000000"/>
          <w:lang w:val="es-CO"/>
        </w:rPr>
        <w:t>multivaluado</w:t>
      </w:r>
      <w:proofErr w:type="spellEnd"/>
      <w:r w:rsidRPr="007C1FDF">
        <w:rPr>
          <w:color w:val="000000"/>
          <w:lang w:val="es-CO"/>
        </w:rPr>
        <w:t xml:space="preserve"> </w:t>
      </w:r>
      <w:r w:rsidRPr="007C1FDF">
        <w:rPr>
          <w:rFonts w:eastAsia="Consolas"/>
          <w:color w:val="000000"/>
          <w:sz w:val="20"/>
          <w:szCs w:val="20"/>
          <w:shd w:val="clear" w:color="auto" w:fill="F5F5F5"/>
          <w:lang w:val="es-CO"/>
        </w:rPr>
        <w:t>colores</w:t>
      </w:r>
      <w:r w:rsidRPr="007C1FDF">
        <w:rPr>
          <w:color w:val="000000"/>
          <w:lang w:val="es-CO"/>
        </w:rPr>
        <w:t xml:space="preserve"> de EQUIPO se convierte en la tabla EQUIPO_COLOR, con llave compuesta (</w:t>
      </w:r>
      <w:proofErr w:type="spellStart"/>
      <w:r w:rsidRPr="007C1FDF">
        <w:rPr>
          <w:color w:val="000000"/>
          <w:lang w:val="es-CO"/>
        </w:rPr>
        <w:t>id_equipo</w:t>
      </w:r>
      <w:proofErr w:type="spellEnd"/>
      <w:r w:rsidRPr="007C1FDF">
        <w:rPr>
          <w:color w:val="000000"/>
          <w:lang w:val="es-CO"/>
        </w:rPr>
        <w:t>, color).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7C1FDF">
        <w:rPr>
          <w:color w:val="000000"/>
          <w:lang w:val="es-CO"/>
        </w:rPr>
        <w:t>Los atributos derivados (</w:t>
      </w:r>
      <w:r w:rsidRPr="007C1FDF">
        <w:rPr>
          <w:rFonts w:eastAsia="Consolas"/>
          <w:color w:val="000000"/>
          <w:sz w:val="20"/>
          <w:szCs w:val="20"/>
          <w:shd w:val="clear" w:color="auto" w:fill="F5F5F5"/>
          <w:lang w:val="es-CO"/>
        </w:rPr>
        <w:t>edad</w:t>
      </w:r>
      <w:r w:rsidRPr="007C1FDF">
        <w:rPr>
          <w:color w:val="000000"/>
          <w:lang w:val="es-CO"/>
        </w:rPr>
        <w:t xml:space="preserve">, </w:t>
      </w:r>
      <w:proofErr w:type="spellStart"/>
      <w:r w:rsidRPr="007C1FDF">
        <w:rPr>
          <w:rFonts w:eastAsia="Consolas"/>
          <w:color w:val="000000"/>
          <w:sz w:val="20"/>
          <w:szCs w:val="20"/>
          <w:shd w:val="clear" w:color="auto" w:fill="F5F5F5"/>
          <w:lang w:val="es-CO"/>
        </w:rPr>
        <w:t>Duracion_dias</w:t>
      </w:r>
      <w:proofErr w:type="spellEnd"/>
      <w:r w:rsidRPr="007C1FDF">
        <w:rPr>
          <w:color w:val="000000"/>
          <w:lang w:val="es-CO"/>
        </w:rPr>
        <w:t>) no se almacenan.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7C1FDF">
        <w:rPr>
          <w:color w:val="000000"/>
          <w:lang w:val="es-CO"/>
        </w:rPr>
        <w:t>Las relaciones 1</w:t>
      </w:r>
      <w:proofErr w:type="gramStart"/>
      <w:r w:rsidRPr="007C1FDF">
        <w:rPr>
          <w:color w:val="000000"/>
          <w:lang w:val="es-CO"/>
        </w:rPr>
        <w:t>:N</w:t>
      </w:r>
      <w:proofErr w:type="gramEnd"/>
      <w:r w:rsidRPr="007C1FDF">
        <w:rPr>
          <w:color w:val="000000"/>
          <w:lang w:val="es-CO"/>
        </w:rPr>
        <w:t xml:space="preserve"> se resuelven con una llave foránea en la tabla del lado N (por ejemplo, </w:t>
      </w:r>
      <w:proofErr w:type="spellStart"/>
      <w:r w:rsidRPr="007C1FDF">
        <w:rPr>
          <w:color w:val="000000"/>
          <w:lang w:val="es-CO"/>
        </w:rPr>
        <w:t>id_sede</w:t>
      </w:r>
      <w:proofErr w:type="spellEnd"/>
      <w:r w:rsidRPr="007C1FDF">
        <w:rPr>
          <w:color w:val="000000"/>
          <w:lang w:val="es-CO"/>
        </w:rPr>
        <w:t xml:space="preserve"> en EQUIPO; </w:t>
      </w:r>
      <w:proofErr w:type="spellStart"/>
      <w:r w:rsidRPr="007C1FDF">
        <w:rPr>
          <w:color w:val="000000"/>
          <w:lang w:val="es-CO"/>
        </w:rPr>
        <w:t>id_torneo</w:t>
      </w:r>
      <w:proofErr w:type="spellEnd"/>
      <w:r w:rsidRPr="007C1FDF">
        <w:rPr>
          <w:color w:val="000000"/>
          <w:lang w:val="es-CO"/>
        </w:rPr>
        <w:t xml:space="preserve">, </w:t>
      </w:r>
      <w:proofErr w:type="spellStart"/>
      <w:r w:rsidRPr="007C1FDF">
        <w:rPr>
          <w:color w:val="000000"/>
          <w:lang w:val="es-CO"/>
        </w:rPr>
        <w:t>id_estadio</w:t>
      </w:r>
      <w:proofErr w:type="spellEnd"/>
      <w:r w:rsidRPr="007C1FDF">
        <w:rPr>
          <w:color w:val="000000"/>
          <w:lang w:val="es-CO"/>
        </w:rPr>
        <w:t xml:space="preserve">, </w:t>
      </w:r>
      <w:proofErr w:type="spellStart"/>
      <w:r w:rsidRPr="007C1FDF">
        <w:rPr>
          <w:color w:val="000000"/>
          <w:lang w:val="es-CO"/>
        </w:rPr>
        <w:t>id_local</w:t>
      </w:r>
      <w:proofErr w:type="spellEnd"/>
      <w:r w:rsidRPr="007C1FDF">
        <w:rPr>
          <w:color w:val="000000"/>
          <w:lang w:val="es-CO"/>
        </w:rPr>
        <w:t xml:space="preserve"> e </w:t>
      </w:r>
      <w:proofErr w:type="spellStart"/>
      <w:r w:rsidRPr="007C1FDF">
        <w:rPr>
          <w:color w:val="000000"/>
          <w:lang w:val="es-CO"/>
        </w:rPr>
        <w:t>id_visitante</w:t>
      </w:r>
      <w:proofErr w:type="spellEnd"/>
      <w:r w:rsidRPr="007C1FDF">
        <w:rPr>
          <w:color w:val="000000"/>
          <w:lang w:val="es-CO"/>
        </w:rPr>
        <w:t xml:space="preserve"> en PARTIDO). La relación 1:1 DIRIGIR se resuelve con la llave foránea </w:t>
      </w:r>
      <w:proofErr w:type="spellStart"/>
      <w:r w:rsidRPr="007C1FDF">
        <w:rPr>
          <w:color w:val="000000"/>
          <w:lang w:val="es-CO"/>
        </w:rPr>
        <w:t>id_tecnico</w:t>
      </w:r>
      <w:proofErr w:type="spellEnd"/>
      <w:r w:rsidRPr="007C1FDF">
        <w:rPr>
          <w:color w:val="000000"/>
          <w:lang w:val="es-CO"/>
        </w:rPr>
        <w:t xml:space="preserve"> en EQUIPO, con restricción UNIQUE para que un técnico no dirija más de un equipo.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7C1FDF">
        <w:rPr>
          <w:color w:val="000000"/>
          <w:lang w:val="es-CO"/>
        </w:rPr>
        <w:t>Las relaciones M</w:t>
      </w:r>
      <w:proofErr w:type="gramStart"/>
      <w:r w:rsidRPr="007C1FDF">
        <w:rPr>
          <w:color w:val="000000"/>
          <w:lang w:val="es-CO"/>
        </w:rPr>
        <w:t>:N</w:t>
      </w:r>
      <w:proofErr w:type="gramEnd"/>
      <w:r w:rsidRPr="007C1FDF">
        <w:rPr>
          <w:color w:val="000000"/>
          <w:lang w:val="es-CO"/>
        </w:rPr>
        <w:t xml:space="preserve"> se convierten en tablas intermedias: EQUIPO_TORNEO (PARTICIPAR) y ARBITRAJE (ARBITRAR, con el atributo rol).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7C1FDF">
        <w:rPr>
          <w:color w:val="000000"/>
          <w:lang w:val="es-CO"/>
        </w:rPr>
        <w:t>La relación ternaria INSCRIBIR se convierte en la tabla INSCRIPCION, con llave compuesta (</w:t>
      </w:r>
      <w:proofErr w:type="spellStart"/>
      <w:r w:rsidRPr="007C1FDF">
        <w:rPr>
          <w:color w:val="000000"/>
          <w:lang w:val="es-CO"/>
        </w:rPr>
        <w:t>id_equipo</w:t>
      </w:r>
      <w:proofErr w:type="spellEnd"/>
      <w:r w:rsidRPr="007C1FDF">
        <w:rPr>
          <w:color w:val="000000"/>
          <w:lang w:val="es-CO"/>
        </w:rPr>
        <w:t xml:space="preserve">, </w:t>
      </w:r>
      <w:proofErr w:type="spellStart"/>
      <w:r w:rsidRPr="007C1FDF">
        <w:rPr>
          <w:color w:val="000000"/>
          <w:lang w:val="es-CO"/>
        </w:rPr>
        <w:t>id_torneo</w:t>
      </w:r>
      <w:proofErr w:type="spellEnd"/>
      <w:r w:rsidRPr="007C1FDF">
        <w:rPr>
          <w:color w:val="000000"/>
          <w:lang w:val="es-CO"/>
        </w:rPr>
        <w:t xml:space="preserve">, </w:t>
      </w:r>
      <w:proofErr w:type="spellStart"/>
      <w:r w:rsidRPr="007C1FDF">
        <w:rPr>
          <w:color w:val="000000"/>
          <w:lang w:val="es-CO"/>
        </w:rPr>
        <w:t>id_jugador</w:t>
      </w:r>
      <w:proofErr w:type="spellEnd"/>
      <w:r w:rsidRPr="007C1FDF">
        <w:rPr>
          <w:color w:val="000000"/>
          <w:lang w:val="es-CO"/>
        </w:rPr>
        <w:t xml:space="preserve">) y los atributos dorsal, </w:t>
      </w:r>
      <w:proofErr w:type="spellStart"/>
      <w:r w:rsidRPr="007C1FDF">
        <w:rPr>
          <w:color w:val="000000"/>
          <w:lang w:val="es-CO"/>
        </w:rPr>
        <w:t>fecha_inicio</w:t>
      </w:r>
      <w:proofErr w:type="spellEnd"/>
      <w:r w:rsidRPr="007C1FDF">
        <w:rPr>
          <w:color w:val="000000"/>
          <w:lang w:val="es-CO"/>
        </w:rPr>
        <w:t xml:space="preserve"> y </w:t>
      </w:r>
      <w:proofErr w:type="spellStart"/>
      <w:r w:rsidRPr="007C1FDF">
        <w:rPr>
          <w:color w:val="000000"/>
          <w:lang w:val="es-CO"/>
        </w:rPr>
        <w:t>fecha_fin</w:t>
      </w:r>
      <w:proofErr w:type="spellEnd"/>
      <w:r w:rsidRPr="007C1FDF">
        <w:rPr>
          <w:color w:val="000000"/>
          <w:lang w:val="es-CO"/>
        </w:rPr>
        <w:t>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 w:rsidRPr="007C1FDF">
        <w:rPr>
          <w:color w:val="000000"/>
          <w:lang w:val="es-CO"/>
        </w:rPr>
        <w:t>Las entidades débiles RESULTADO, GOL y TARJETA incorporan como llave foránea la llave de su entidad propietaria y forman su llave primaria junto con su llave parcial.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 w:rsidRPr="007C1FDF">
        <w:rPr>
          <w:color w:val="000000"/>
          <w:lang w:val="es-CO"/>
        </w:rPr>
        <w:t>Cada tabla resultante debe cumplir 1FN, 2FN y 3FN: sin grupos repetidos, sin dependencias parciales y sin dependencias transitivas.</w:t>
      </w:r>
    </w:p>
    <w:p w:rsidR="001E40AD" w:rsidRPr="00D44748" w:rsidRDefault="00902C8E" w:rsidP="007C1FDF">
      <w:pPr>
        <w:pStyle w:val="Ttulo2"/>
        <w:jc w:val="both"/>
        <w:rPr>
          <w:rFonts w:asciiTheme="majorHAnsi" w:hAnsiTheme="majorHAnsi" w:cstheme="majorHAnsi"/>
          <w:color w:val="F27900"/>
          <w:lang w:val="es-CO"/>
        </w:rPr>
      </w:pPr>
      <w:r w:rsidRPr="00D44748">
        <w:rPr>
          <w:rFonts w:asciiTheme="majorHAnsi" w:hAnsiTheme="majorHAnsi" w:cstheme="majorHAnsi"/>
          <w:color w:val="F27900"/>
          <w:lang w:val="es-CO"/>
        </w:rPr>
        <w:t>10. Elementos fuera del alcance</w:t>
      </w:r>
    </w:p>
    <w:p w:rsidR="001E40AD" w:rsidRPr="007C1FDF" w:rsidRDefault="00902C8E" w:rsidP="007C1FDF">
      <w:pPr>
        <w:jc w:val="both"/>
        <w:rPr>
          <w:rFonts w:asciiTheme="majorHAnsi" w:hAnsiTheme="majorHAnsi" w:cstheme="majorHAnsi"/>
          <w:lang w:val="es-CO"/>
        </w:rPr>
      </w:pPr>
      <w:r w:rsidRPr="007C1FDF">
        <w:rPr>
          <w:rFonts w:asciiTheme="majorHAnsi" w:hAnsiTheme="majorHAnsi" w:cstheme="majorHAnsi"/>
          <w:lang w:val="es-CO"/>
        </w:rPr>
        <w:t>Coherente con la propuesta del proyecto, el sistema no incluye:</w:t>
      </w:r>
    </w:p>
    <w:p w:rsidR="001E40AD" w:rsidRPr="007C1FDF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lang w:val="es-CO"/>
        </w:rPr>
      </w:pPr>
      <w:r w:rsidRPr="007C1FDF">
        <w:rPr>
          <w:rFonts w:asciiTheme="majorHAnsi" w:hAnsiTheme="majorHAnsi" w:cstheme="majorHAnsi"/>
          <w:color w:val="000000"/>
          <w:lang w:val="es-CO"/>
        </w:rPr>
        <w:t>Venta de boletería, transmisión en vivo de partidos ni manejo de pagos o inscripciones en línea.</w:t>
      </w:r>
    </w:p>
    <w:p w:rsidR="001E40AD" w:rsidRPr="007C1FDF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lang w:val="es-CO"/>
        </w:rPr>
      </w:pPr>
      <w:r w:rsidRPr="007C1FDF">
        <w:rPr>
          <w:rFonts w:asciiTheme="majorHAnsi" w:hAnsiTheme="majorHAnsi" w:cstheme="majorHAnsi"/>
          <w:color w:val="000000"/>
          <w:lang w:val="es-CO"/>
        </w:rPr>
        <w:t xml:space="preserve">Integración con otras ligas, torneos internacionales, plataformas de </w:t>
      </w:r>
      <w:proofErr w:type="spellStart"/>
      <w:r w:rsidRPr="007C1FDF">
        <w:rPr>
          <w:rFonts w:asciiTheme="majorHAnsi" w:hAnsiTheme="majorHAnsi" w:cstheme="majorHAnsi"/>
          <w:color w:val="000000"/>
          <w:lang w:val="es-CO"/>
        </w:rPr>
        <w:t>streaming</w:t>
      </w:r>
      <w:proofErr w:type="spellEnd"/>
      <w:r w:rsidRPr="007C1FDF">
        <w:rPr>
          <w:rFonts w:asciiTheme="majorHAnsi" w:hAnsiTheme="majorHAnsi" w:cstheme="majorHAnsi"/>
          <w:color w:val="000000"/>
          <w:lang w:val="es-CO"/>
        </w:rPr>
        <w:t xml:space="preserve"> o redes sociales.</w:t>
      </w:r>
    </w:p>
    <w:p w:rsidR="001E40AD" w:rsidRPr="007C1FDF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lang w:val="es-CO"/>
        </w:rPr>
      </w:pPr>
      <w:r w:rsidRPr="007C1FDF">
        <w:rPr>
          <w:rFonts w:asciiTheme="majorHAnsi" w:hAnsiTheme="majorHAnsi" w:cstheme="majorHAnsi"/>
          <w:color w:val="000000"/>
          <w:lang w:val="es-CO"/>
        </w:rPr>
        <w:t>Exposición pública de las estadísticas: el acceso es interno para la organización.</w:t>
      </w:r>
    </w:p>
    <w:p w:rsidR="001E40AD" w:rsidRPr="007C1FDF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lang w:val="es-CO"/>
        </w:rPr>
      </w:pPr>
      <w:r w:rsidRPr="007C1FDF">
        <w:rPr>
          <w:rFonts w:asciiTheme="majorHAnsi" w:hAnsiTheme="majorHAnsi" w:cstheme="majorHAnsi"/>
          <w:color w:val="000000"/>
          <w:lang w:val="es-CO"/>
        </w:rPr>
        <w:t>Historial de cambios de técnico, de estadio sede o de equipo más allá de lo que registra la inscripción por torneo.</w:t>
      </w:r>
    </w:p>
    <w:p w:rsidR="001E40AD" w:rsidRPr="00902C8E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 w:rsidRPr="00902C8E">
        <w:rPr>
          <w:color w:val="000000"/>
          <w:lang w:val="es-CO"/>
        </w:rPr>
        <w:t>Sanciones disciplinarias posteriores (suspensiones, multas) y criterios de desempate de la tabla de posiciones.</w:t>
      </w:r>
    </w:p>
    <w:sectPr w:rsidR="001E40AD" w:rsidRPr="00902C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45CA8E-2B2E-4EF6-9B7C-C6505D20F72C}"/>
    <w:embedBold r:id="rId2" w:fontKey="{EDCC0612-5197-422A-96E6-FD00D60CFB57}"/>
    <w:embedItalic r:id="rId3" w:fontKey="{33D79ABA-DFD9-4B94-8BAD-D9FBD9D662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732FA37-FC8D-4A0E-B142-499C4E08A05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8B8B540-29C2-408F-BB23-8E7ABCA599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DF89E1-76F6-4A7D-BFF0-7308C3A5389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B3B30"/>
    <w:multiLevelType w:val="multilevel"/>
    <w:tmpl w:val="DF28B4B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B3F19B4"/>
    <w:multiLevelType w:val="multilevel"/>
    <w:tmpl w:val="6AEAFDA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177C3776"/>
    <w:multiLevelType w:val="multilevel"/>
    <w:tmpl w:val="B6A43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30642356"/>
    <w:multiLevelType w:val="multilevel"/>
    <w:tmpl w:val="81925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55600616"/>
    <w:multiLevelType w:val="multilevel"/>
    <w:tmpl w:val="43E4CF4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55C64A15"/>
    <w:multiLevelType w:val="multilevel"/>
    <w:tmpl w:val="8BAE08E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7BB050AE"/>
    <w:multiLevelType w:val="multilevel"/>
    <w:tmpl w:val="B06A8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0AD"/>
    <w:rsid w:val="000A24B0"/>
    <w:rsid w:val="00106079"/>
    <w:rsid w:val="001768D7"/>
    <w:rsid w:val="001E40AD"/>
    <w:rsid w:val="006D09D8"/>
    <w:rsid w:val="007155AF"/>
    <w:rsid w:val="007356D1"/>
    <w:rsid w:val="007C1FDF"/>
    <w:rsid w:val="007E1041"/>
    <w:rsid w:val="008E3F3B"/>
    <w:rsid w:val="00902C8E"/>
    <w:rsid w:val="0094678A"/>
    <w:rsid w:val="00997432"/>
    <w:rsid w:val="00A03BD1"/>
    <w:rsid w:val="00C56490"/>
    <w:rsid w:val="00CD1966"/>
    <w:rsid w:val="00D44748"/>
    <w:rsid w:val="00E8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63C350-2ACE-4168-9060-8ACBC1A8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/>
    </w:pPr>
    <w:rPr>
      <w:sz w:val="56"/>
      <w:szCs w:val="5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15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7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5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13</Pages>
  <Words>3447</Words>
  <Characters>18959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</cp:lastModifiedBy>
  <cp:revision>13</cp:revision>
  <dcterms:created xsi:type="dcterms:W3CDTF">2026-10-19T00:11:00Z</dcterms:created>
  <dcterms:modified xsi:type="dcterms:W3CDTF">2026-10-25T02:45:00Z</dcterms:modified>
</cp:coreProperties>
</file>