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24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8940"/>
      </w:tblGrid>
      <w:tr w:rsidR="00E24D7A" w:rsidRPr="00E676C2" w14:paraId="0E12C6C1" w14:textId="77777777" w:rsidTr="00E676C2">
        <w:tblPrEx>
          <w:tblCellMar>
            <w:top w:w="0" w:type="dxa"/>
            <w:bottom w:w="0" w:type="dxa"/>
          </w:tblCellMar>
        </w:tblPrEx>
        <w:trPr>
          <w:trHeight w:val="15740"/>
        </w:trPr>
        <w:tc>
          <w:tcPr>
            <w:tcW w:w="3300" w:type="dxa"/>
            <w:shd w:val="clear" w:color="auto" w:fill="1B3A5C"/>
            <w:tcMar>
              <w:top w:w="0" w:type="dxa"/>
              <w:left w:w="360" w:type="dxa"/>
              <w:bottom w:w="720" w:type="dxa"/>
              <w:right w:w="360" w:type="dxa"/>
            </w:tcMar>
          </w:tcPr>
          <w:p w14:paraId="4B519350" w14:textId="77777777" w:rsidR="00E24D7A" w:rsidRPr="00E676C2" w:rsidRDefault="00000000">
            <w:pPr>
              <w:spacing w:before="720"/>
              <w:rPr>
                <w:noProof/>
              </w:rPr>
            </w:pPr>
            <w:r w:rsidRPr="00E676C2">
              <w:rPr>
                <w:rFonts w:ascii="Arial" w:eastAsia="Arial" w:hAnsi="Arial" w:cs="Arial"/>
                <w:b/>
                <w:bCs/>
                <w:noProof/>
                <w:color w:val="FFFFFF"/>
                <w:sz w:val="48"/>
                <w:szCs w:val="48"/>
              </w:rPr>
              <w:t>CLARA</w:t>
            </w:r>
          </w:p>
          <w:p w14:paraId="138D3DE8" w14:textId="77777777" w:rsidR="00E24D7A" w:rsidRPr="00E676C2" w:rsidRDefault="00000000">
            <w:pPr>
              <w:spacing w:after="40"/>
              <w:rPr>
                <w:noProof/>
              </w:rPr>
            </w:pPr>
            <w:r w:rsidRPr="00E676C2">
              <w:rPr>
                <w:rFonts w:ascii="Arial" w:eastAsia="Arial" w:hAnsi="Arial" w:cs="Arial"/>
                <w:b/>
                <w:bCs/>
                <w:noProof/>
                <w:color w:val="5CE1E6"/>
                <w:sz w:val="48"/>
                <w:szCs w:val="48"/>
              </w:rPr>
              <w:t>RESUMGO</w:t>
            </w:r>
          </w:p>
          <w:p w14:paraId="2C8C9897" w14:textId="77777777" w:rsidR="00E24D7A" w:rsidRPr="00E676C2" w:rsidRDefault="00000000">
            <w:pPr>
              <w:spacing w:after="360"/>
              <w:rPr>
                <w:noProof/>
              </w:rPr>
            </w:pPr>
            <w:r w:rsidRPr="00E676C2">
              <w:rPr>
                <w:rFonts w:ascii="Arial" w:eastAsia="Arial" w:hAnsi="Arial" w:cs="Arial"/>
                <w:noProof/>
                <w:color w:val="A8D8E8"/>
              </w:rPr>
              <w:t>MARKETING MANAGER</w:t>
            </w:r>
          </w:p>
          <w:p w14:paraId="28C6B23F" w14:textId="77777777" w:rsidR="00E24D7A" w:rsidRPr="00E676C2" w:rsidRDefault="00E24D7A" w:rsidP="00E676C2">
            <w:pPr>
              <w:spacing w:after="200"/>
              <w:rPr>
                <w:noProof/>
              </w:rPr>
            </w:pPr>
          </w:p>
          <w:p w14:paraId="69B0E91C" w14:textId="77777777" w:rsidR="00E24D7A" w:rsidRPr="00E676C2" w:rsidRDefault="00000000" w:rsidP="00E676C2">
            <w:pPr>
              <w:pBdr>
                <w:bottom w:val="single" w:sz="6" w:space="0" w:color="5CE1E6"/>
              </w:pBdr>
              <w:spacing w:before="220" w:after="60"/>
              <w:rPr>
                <w:noProof/>
                <w:color w:val="5CE1E6"/>
              </w:rPr>
            </w:pPr>
            <w:r w:rsidRPr="00E676C2">
              <w:rPr>
                <w:rFonts w:ascii="Arial" w:eastAsia="Arial" w:hAnsi="Arial" w:cs="Arial"/>
                <w:b/>
                <w:bCs/>
                <w:noProof/>
                <w:color w:val="5CE1E6"/>
                <w:sz w:val="18"/>
                <w:szCs w:val="18"/>
              </w:rPr>
              <w:t>CONTACT</w:t>
            </w:r>
          </w:p>
          <w:p w14:paraId="42EBC94A" w14:textId="77777777" w:rsidR="00E24D7A" w:rsidRPr="00E676C2" w:rsidRDefault="00000000">
            <w:pPr>
              <w:spacing w:before="80" w:after="80"/>
              <w:rPr>
                <w:noProof/>
              </w:rPr>
            </w:pPr>
            <w:r w:rsidRPr="00E676C2">
              <w:rPr>
                <w:rFonts w:ascii="Arial" w:eastAsia="Arial" w:hAnsi="Arial" w:cs="Arial"/>
                <w:noProof/>
                <w:color w:val="A8D8E8"/>
                <w:sz w:val="17"/>
                <w:szCs w:val="17"/>
              </w:rPr>
              <w:t>📧  email@address.com</w:t>
            </w:r>
          </w:p>
          <w:p w14:paraId="6A95E7DC" w14:textId="77777777" w:rsidR="00E24D7A" w:rsidRPr="00E676C2" w:rsidRDefault="00000000">
            <w:pPr>
              <w:spacing w:after="80"/>
              <w:rPr>
                <w:noProof/>
              </w:rPr>
            </w:pPr>
            <w:r w:rsidRPr="00E676C2">
              <w:rPr>
                <w:rFonts w:ascii="Arial" w:eastAsia="Arial" w:hAnsi="Arial" w:cs="Arial"/>
                <w:noProof/>
                <w:color w:val="A8D8E8"/>
                <w:sz w:val="17"/>
                <w:szCs w:val="17"/>
              </w:rPr>
              <w:t>📞  (123) 456-7890</w:t>
            </w:r>
          </w:p>
          <w:p w14:paraId="13ECC3CF" w14:textId="77777777" w:rsidR="00E24D7A" w:rsidRPr="00E676C2" w:rsidRDefault="00000000">
            <w:pPr>
              <w:spacing w:after="80"/>
              <w:rPr>
                <w:noProof/>
              </w:rPr>
            </w:pPr>
            <w:r w:rsidRPr="00E676C2">
              <w:rPr>
                <w:rFonts w:ascii="Arial" w:eastAsia="Arial" w:hAnsi="Arial" w:cs="Arial"/>
                <w:noProof/>
                <w:color w:val="A8D8E8"/>
                <w:sz w:val="17"/>
                <w:szCs w:val="17"/>
              </w:rPr>
              <w:t>📍  City, State ZIP Code</w:t>
            </w:r>
          </w:p>
          <w:p w14:paraId="7D208A5A" w14:textId="77777777" w:rsidR="00E24D7A" w:rsidRPr="00E676C2" w:rsidRDefault="00000000">
            <w:pPr>
              <w:spacing w:after="160"/>
              <w:rPr>
                <w:noProof/>
              </w:rPr>
            </w:pPr>
            <w:hyperlink r:id="rId7" w:history="1">
              <w:r w:rsidRPr="00E676C2">
                <w:rPr>
                  <w:rStyle w:val="Hyperlink"/>
                  <w:rFonts w:ascii="Arial" w:eastAsia="Arial" w:hAnsi="Arial" w:cs="Arial"/>
                  <w:noProof/>
                  <w:color w:val="5CE1E6"/>
                  <w:sz w:val="17"/>
                  <w:szCs w:val="17"/>
                </w:rPr>
                <w:t>linkedin.com/in/yourname</w:t>
              </w:r>
            </w:hyperlink>
          </w:p>
          <w:p w14:paraId="64689AB3" w14:textId="77777777" w:rsidR="00E24D7A" w:rsidRPr="00E676C2" w:rsidRDefault="00000000" w:rsidP="00E676C2">
            <w:pPr>
              <w:pBdr>
                <w:bottom w:val="single" w:sz="6" w:space="0" w:color="5CE1E6"/>
              </w:pBdr>
              <w:spacing w:before="360" w:after="60"/>
              <w:rPr>
                <w:noProof/>
                <w:color w:val="5CE1E6"/>
              </w:rPr>
            </w:pPr>
            <w:r w:rsidRPr="00E676C2">
              <w:rPr>
                <w:rFonts w:ascii="Arial" w:eastAsia="Arial" w:hAnsi="Arial" w:cs="Arial"/>
                <w:b/>
                <w:bCs/>
                <w:noProof/>
                <w:color w:val="5CE1E6"/>
                <w:sz w:val="18"/>
                <w:szCs w:val="18"/>
              </w:rPr>
              <w:t>SUMMARY</w:t>
            </w:r>
          </w:p>
          <w:p w14:paraId="1C03B68C" w14:textId="77777777" w:rsidR="00E24D7A" w:rsidRPr="00E676C2" w:rsidRDefault="00000000">
            <w:pPr>
              <w:spacing w:before="80" w:after="200"/>
              <w:rPr>
                <w:noProof/>
              </w:rPr>
            </w:pPr>
            <w:r w:rsidRPr="00E676C2">
              <w:rPr>
                <w:rFonts w:ascii="Arial" w:eastAsia="Arial" w:hAnsi="Arial" w:cs="Arial"/>
                <w:noProof/>
                <w:color w:val="C8E6F4"/>
                <w:sz w:val="17"/>
                <w:szCs w:val="17"/>
              </w:rPr>
              <w:t>Results-driven Marketing Manager with 6+ years of experience leading brand strategy, digital campaigns, and cross-functional teams for consumer-focused organizations.</w:t>
            </w:r>
          </w:p>
          <w:p w14:paraId="557ED374" w14:textId="77777777" w:rsidR="00E24D7A" w:rsidRPr="00E676C2" w:rsidRDefault="00000000" w:rsidP="00E676C2">
            <w:pPr>
              <w:pBdr>
                <w:bottom w:val="single" w:sz="6" w:space="0" w:color="5CE1E6"/>
              </w:pBdr>
              <w:spacing w:before="360" w:after="60"/>
              <w:rPr>
                <w:noProof/>
                <w:color w:val="5CE1E6"/>
              </w:rPr>
            </w:pPr>
            <w:r w:rsidRPr="00E676C2">
              <w:rPr>
                <w:rFonts w:ascii="Arial" w:eastAsia="Arial" w:hAnsi="Arial" w:cs="Arial"/>
                <w:b/>
                <w:bCs/>
                <w:noProof/>
                <w:color w:val="5CE1E6"/>
                <w:sz w:val="18"/>
                <w:szCs w:val="18"/>
              </w:rPr>
              <w:t>EDUCATION</w:t>
            </w:r>
          </w:p>
          <w:p w14:paraId="7D82E4A0" w14:textId="77777777" w:rsidR="00E24D7A" w:rsidRPr="00E676C2" w:rsidRDefault="00000000">
            <w:pPr>
              <w:spacing w:before="80" w:after="80"/>
              <w:rPr>
                <w:noProof/>
              </w:rPr>
            </w:pPr>
            <w:r w:rsidRPr="00E676C2">
              <w:rPr>
                <w:rFonts w:ascii="Arial" w:eastAsia="Arial" w:hAnsi="Arial" w:cs="Arial"/>
                <w:b/>
                <w:bCs/>
                <w:noProof/>
                <w:color w:val="FFFFFF"/>
                <w:sz w:val="17"/>
                <w:szCs w:val="17"/>
              </w:rPr>
              <w:t>BA Marketing &amp; Communications</w:t>
            </w:r>
          </w:p>
          <w:p w14:paraId="2189C603" w14:textId="77777777" w:rsidR="00E24D7A" w:rsidRPr="00E676C2" w:rsidRDefault="00000000">
            <w:pPr>
              <w:spacing w:after="80"/>
              <w:rPr>
                <w:noProof/>
              </w:rPr>
            </w:pPr>
            <w:r w:rsidRPr="00E676C2">
              <w:rPr>
                <w:rFonts w:ascii="Arial" w:eastAsia="Arial" w:hAnsi="Arial" w:cs="Arial"/>
                <w:noProof/>
                <w:color w:val="A8D8E8"/>
                <w:sz w:val="17"/>
                <w:szCs w:val="17"/>
              </w:rPr>
              <w:t>University of Bridgeport</w:t>
            </w:r>
          </w:p>
          <w:p w14:paraId="3D7E2C8B" w14:textId="77777777" w:rsidR="00E24D7A" w:rsidRPr="00E676C2" w:rsidRDefault="00000000">
            <w:pPr>
              <w:spacing w:after="80"/>
              <w:rPr>
                <w:noProof/>
              </w:rPr>
            </w:pPr>
            <w:r w:rsidRPr="00E676C2">
              <w:rPr>
                <w:rFonts w:ascii="Arial" w:eastAsia="Arial" w:hAnsi="Arial" w:cs="Arial"/>
                <w:i/>
                <w:iCs/>
                <w:noProof/>
                <w:color w:val="A8D8E8"/>
                <w:sz w:val="16"/>
                <w:szCs w:val="16"/>
              </w:rPr>
              <w:t>Sep 2012 – May 2016</w:t>
            </w:r>
          </w:p>
          <w:p w14:paraId="2C7FA6F7" w14:textId="77777777" w:rsidR="00E24D7A" w:rsidRPr="00E676C2" w:rsidRDefault="00000000">
            <w:pPr>
              <w:spacing w:after="200"/>
              <w:rPr>
                <w:noProof/>
              </w:rPr>
            </w:pPr>
            <w:r w:rsidRPr="00E676C2">
              <w:rPr>
                <w:rFonts w:ascii="Arial" w:eastAsia="Arial" w:hAnsi="Arial" w:cs="Arial"/>
                <w:noProof/>
                <w:color w:val="C8E6F4"/>
                <w:sz w:val="16"/>
                <w:szCs w:val="16"/>
              </w:rPr>
              <w:t>Graduated Magna Cum Laude</w:t>
            </w:r>
          </w:p>
          <w:p w14:paraId="38351CBC" w14:textId="77777777" w:rsidR="00E24D7A" w:rsidRPr="00E676C2" w:rsidRDefault="00000000" w:rsidP="00E676C2">
            <w:pPr>
              <w:pBdr>
                <w:bottom w:val="single" w:sz="6" w:space="0" w:color="5CE1E6"/>
              </w:pBdr>
              <w:spacing w:before="360" w:after="60"/>
              <w:rPr>
                <w:noProof/>
                <w:color w:val="5CE1E6"/>
              </w:rPr>
            </w:pPr>
            <w:r w:rsidRPr="00E676C2">
              <w:rPr>
                <w:rFonts w:ascii="Arial" w:eastAsia="Arial" w:hAnsi="Arial" w:cs="Arial"/>
                <w:b/>
                <w:bCs/>
                <w:noProof/>
                <w:color w:val="5CE1E6"/>
                <w:sz w:val="18"/>
                <w:szCs w:val="18"/>
              </w:rPr>
              <w:t>SKILLS</w:t>
            </w:r>
          </w:p>
          <w:p w14:paraId="689C2B51" w14:textId="77777777" w:rsidR="00E24D7A" w:rsidRPr="00E676C2" w:rsidRDefault="00000000" w:rsidP="00E676C2">
            <w:pPr>
              <w:pStyle w:val="ListParagraph"/>
              <w:numPr>
                <w:ilvl w:val="0"/>
                <w:numId w:val="5"/>
              </w:numPr>
              <w:spacing w:before="30" w:after="30"/>
              <w:rPr>
                <w:noProof/>
              </w:rPr>
            </w:pPr>
            <w:r w:rsidRPr="00E676C2">
              <w:rPr>
                <w:rFonts w:ascii="Arial" w:eastAsia="Arial" w:hAnsi="Arial" w:cs="Arial"/>
                <w:noProof/>
                <w:color w:val="C8E6F4"/>
                <w:sz w:val="17"/>
                <w:szCs w:val="17"/>
              </w:rPr>
              <w:t>Brand Strategy &amp; Positioning</w:t>
            </w:r>
          </w:p>
          <w:p w14:paraId="4A36A628" w14:textId="77777777" w:rsidR="00E24D7A" w:rsidRPr="00E676C2" w:rsidRDefault="00000000" w:rsidP="00E676C2">
            <w:pPr>
              <w:pStyle w:val="ListParagraph"/>
              <w:numPr>
                <w:ilvl w:val="0"/>
                <w:numId w:val="5"/>
              </w:numPr>
              <w:spacing w:before="30" w:after="30"/>
              <w:rPr>
                <w:noProof/>
              </w:rPr>
            </w:pPr>
            <w:r w:rsidRPr="00E676C2">
              <w:rPr>
                <w:rFonts w:ascii="Arial" w:eastAsia="Arial" w:hAnsi="Arial" w:cs="Arial"/>
                <w:noProof/>
                <w:color w:val="C8E6F4"/>
                <w:sz w:val="17"/>
                <w:szCs w:val="17"/>
              </w:rPr>
              <w:t>Digital Marketing (SEO/SEM)</w:t>
            </w:r>
          </w:p>
          <w:p w14:paraId="2D911D4E" w14:textId="77777777" w:rsidR="00E24D7A" w:rsidRPr="00E676C2" w:rsidRDefault="00000000" w:rsidP="00E676C2">
            <w:pPr>
              <w:pStyle w:val="ListParagraph"/>
              <w:numPr>
                <w:ilvl w:val="0"/>
                <w:numId w:val="5"/>
              </w:numPr>
              <w:spacing w:before="30" w:after="30"/>
              <w:rPr>
                <w:noProof/>
              </w:rPr>
            </w:pPr>
            <w:r w:rsidRPr="00E676C2">
              <w:rPr>
                <w:rFonts w:ascii="Arial" w:eastAsia="Arial" w:hAnsi="Arial" w:cs="Arial"/>
                <w:noProof/>
                <w:color w:val="C8E6F4"/>
                <w:sz w:val="17"/>
                <w:szCs w:val="17"/>
              </w:rPr>
              <w:t>Campaign Planning &amp; Execution</w:t>
            </w:r>
          </w:p>
          <w:p w14:paraId="331E0BD5" w14:textId="77777777" w:rsidR="00E24D7A" w:rsidRPr="00E676C2" w:rsidRDefault="00000000" w:rsidP="00E676C2">
            <w:pPr>
              <w:pStyle w:val="ListParagraph"/>
              <w:numPr>
                <w:ilvl w:val="0"/>
                <w:numId w:val="5"/>
              </w:numPr>
              <w:spacing w:before="30" w:after="30"/>
              <w:rPr>
                <w:noProof/>
              </w:rPr>
            </w:pPr>
            <w:r w:rsidRPr="00E676C2">
              <w:rPr>
                <w:rFonts w:ascii="Arial" w:eastAsia="Arial" w:hAnsi="Arial" w:cs="Arial"/>
                <w:noProof/>
                <w:color w:val="C8E6F4"/>
                <w:sz w:val="17"/>
                <w:szCs w:val="17"/>
              </w:rPr>
              <w:t>Market Research &amp; Analytics</w:t>
            </w:r>
          </w:p>
          <w:p w14:paraId="22B8C3B2" w14:textId="77777777" w:rsidR="00E24D7A" w:rsidRPr="00E676C2" w:rsidRDefault="00000000" w:rsidP="00E676C2">
            <w:pPr>
              <w:pStyle w:val="ListParagraph"/>
              <w:numPr>
                <w:ilvl w:val="0"/>
                <w:numId w:val="5"/>
              </w:numPr>
              <w:spacing w:before="30" w:after="30"/>
              <w:rPr>
                <w:noProof/>
              </w:rPr>
            </w:pPr>
            <w:r w:rsidRPr="00E676C2">
              <w:rPr>
                <w:rFonts w:ascii="Arial" w:eastAsia="Arial" w:hAnsi="Arial" w:cs="Arial"/>
                <w:noProof/>
                <w:color w:val="C8E6F4"/>
                <w:sz w:val="17"/>
                <w:szCs w:val="17"/>
              </w:rPr>
              <w:t>Content Marketing</w:t>
            </w:r>
          </w:p>
          <w:p w14:paraId="25384AEC" w14:textId="77777777" w:rsidR="00E24D7A" w:rsidRPr="00E676C2" w:rsidRDefault="00000000" w:rsidP="00E676C2">
            <w:pPr>
              <w:pStyle w:val="ListParagraph"/>
              <w:numPr>
                <w:ilvl w:val="0"/>
                <w:numId w:val="5"/>
              </w:numPr>
              <w:spacing w:before="30" w:after="30"/>
              <w:rPr>
                <w:noProof/>
              </w:rPr>
            </w:pPr>
            <w:r w:rsidRPr="00E676C2">
              <w:rPr>
                <w:rFonts w:ascii="Arial" w:eastAsia="Arial" w:hAnsi="Arial" w:cs="Arial"/>
                <w:noProof/>
                <w:color w:val="C8E6F4"/>
                <w:sz w:val="17"/>
                <w:szCs w:val="17"/>
              </w:rPr>
              <w:t>Social Media Management</w:t>
            </w:r>
          </w:p>
          <w:p w14:paraId="7B9F0F9B" w14:textId="77777777" w:rsidR="00E24D7A" w:rsidRPr="00E676C2" w:rsidRDefault="00000000" w:rsidP="00E676C2">
            <w:pPr>
              <w:pStyle w:val="ListParagraph"/>
              <w:numPr>
                <w:ilvl w:val="0"/>
                <w:numId w:val="5"/>
              </w:numPr>
              <w:spacing w:before="30" w:after="30"/>
              <w:rPr>
                <w:noProof/>
              </w:rPr>
            </w:pPr>
            <w:r w:rsidRPr="00E676C2">
              <w:rPr>
                <w:rFonts w:ascii="Arial" w:eastAsia="Arial" w:hAnsi="Arial" w:cs="Arial"/>
                <w:noProof/>
                <w:color w:val="C8E6F4"/>
                <w:sz w:val="17"/>
                <w:szCs w:val="17"/>
              </w:rPr>
              <w:t>Email Marketing &amp; Automation</w:t>
            </w:r>
          </w:p>
          <w:p w14:paraId="20269F47" w14:textId="77777777" w:rsidR="00E24D7A" w:rsidRPr="00E676C2" w:rsidRDefault="00000000" w:rsidP="00E676C2">
            <w:pPr>
              <w:pStyle w:val="ListParagraph"/>
              <w:numPr>
                <w:ilvl w:val="0"/>
                <w:numId w:val="5"/>
              </w:numPr>
              <w:spacing w:before="30" w:after="30"/>
              <w:rPr>
                <w:noProof/>
              </w:rPr>
            </w:pPr>
            <w:r w:rsidRPr="00E676C2">
              <w:rPr>
                <w:rFonts w:ascii="Arial" w:eastAsia="Arial" w:hAnsi="Arial" w:cs="Arial"/>
                <w:noProof/>
                <w:color w:val="C8E6F4"/>
                <w:sz w:val="17"/>
                <w:szCs w:val="17"/>
              </w:rPr>
              <w:t>Paid Media (Google &amp; Meta Ads)</w:t>
            </w:r>
          </w:p>
          <w:p w14:paraId="04B924EA" w14:textId="77777777" w:rsidR="00E24D7A" w:rsidRPr="00E676C2" w:rsidRDefault="00000000" w:rsidP="00E676C2">
            <w:pPr>
              <w:pStyle w:val="ListParagraph"/>
              <w:numPr>
                <w:ilvl w:val="0"/>
                <w:numId w:val="5"/>
              </w:numPr>
              <w:spacing w:before="30" w:after="30"/>
              <w:rPr>
                <w:noProof/>
              </w:rPr>
            </w:pPr>
            <w:r w:rsidRPr="00E676C2">
              <w:rPr>
                <w:rFonts w:ascii="Arial" w:eastAsia="Arial" w:hAnsi="Arial" w:cs="Arial"/>
                <w:noProof/>
                <w:color w:val="C8E6F4"/>
                <w:sz w:val="17"/>
                <w:szCs w:val="17"/>
              </w:rPr>
              <w:t>CRM &amp; Marketing Ops</w:t>
            </w:r>
          </w:p>
          <w:p w14:paraId="2E6C8B26" w14:textId="77777777" w:rsidR="00E24D7A" w:rsidRPr="00E676C2" w:rsidRDefault="00000000" w:rsidP="00E676C2">
            <w:pPr>
              <w:pBdr>
                <w:bottom w:val="single" w:sz="6" w:space="0" w:color="5CE1E6"/>
              </w:pBdr>
              <w:spacing w:before="360" w:after="60"/>
              <w:rPr>
                <w:noProof/>
                <w:color w:val="5CE1E6"/>
              </w:rPr>
            </w:pPr>
            <w:r w:rsidRPr="00E676C2">
              <w:rPr>
                <w:rFonts w:ascii="Arial" w:eastAsia="Arial" w:hAnsi="Arial" w:cs="Arial"/>
                <w:b/>
                <w:bCs/>
                <w:noProof/>
                <w:color w:val="5CE1E6"/>
                <w:sz w:val="18"/>
                <w:szCs w:val="18"/>
              </w:rPr>
              <w:t>CERTIFICATIONS</w:t>
            </w:r>
          </w:p>
          <w:p w14:paraId="1522F943" w14:textId="77777777" w:rsidR="00E24D7A" w:rsidRPr="00E676C2" w:rsidRDefault="00000000">
            <w:pPr>
              <w:spacing w:before="80" w:after="80"/>
              <w:rPr>
                <w:noProof/>
              </w:rPr>
            </w:pPr>
            <w:r w:rsidRPr="00E676C2">
              <w:rPr>
                <w:rFonts w:ascii="Arial" w:eastAsia="Arial" w:hAnsi="Arial" w:cs="Arial"/>
                <w:noProof/>
                <w:color w:val="C8E6F4"/>
                <w:sz w:val="17"/>
                <w:szCs w:val="17"/>
              </w:rPr>
              <w:t>Google Analytics 4 Certified</w:t>
            </w:r>
          </w:p>
          <w:p w14:paraId="79C14B9D" w14:textId="77777777" w:rsidR="00E24D7A" w:rsidRPr="00E676C2" w:rsidRDefault="00000000">
            <w:pPr>
              <w:spacing w:after="80"/>
              <w:rPr>
                <w:noProof/>
              </w:rPr>
            </w:pPr>
            <w:r w:rsidRPr="00E676C2">
              <w:rPr>
                <w:rFonts w:ascii="Arial" w:eastAsia="Arial" w:hAnsi="Arial" w:cs="Arial"/>
                <w:noProof/>
                <w:color w:val="C8E6F4"/>
                <w:sz w:val="17"/>
                <w:szCs w:val="17"/>
              </w:rPr>
              <w:t>Google Ads – Search &amp; Display</w:t>
            </w:r>
          </w:p>
          <w:p w14:paraId="077EC2CB" w14:textId="77777777" w:rsidR="00E24D7A" w:rsidRPr="00E676C2" w:rsidRDefault="00000000">
            <w:pPr>
              <w:spacing w:after="80"/>
              <w:rPr>
                <w:noProof/>
              </w:rPr>
            </w:pPr>
            <w:r w:rsidRPr="00E676C2">
              <w:rPr>
                <w:rFonts w:ascii="Arial" w:eastAsia="Arial" w:hAnsi="Arial" w:cs="Arial"/>
                <w:noProof/>
                <w:color w:val="C8E6F4"/>
                <w:sz w:val="17"/>
                <w:szCs w:val="17"/>
              </w:rPr>
              <w:t>HubSpot Content Marketing</w:t>
            </w:r>
          </w:p>
          <w:p w14:paraId="2503A9DC" w14:textId="77777777" w:rsidR="00E24D7A" w:rsidRPr="00E676C2" w:rsidRDefault="00000000">
            <w:pPr>
              <w:spacing w:after="80"/>
              <w:rPr>
                <w:noProof/>
              </w:rPr>
            </w:pPr>
            <w:r w:rsidRPr="00E676C2">
              <w:rPr>
                <w:rFonts w:ascii="Arial" w:eastAsia="Arial" w:hAnsi="Arial" w:cs="Arial"/>
                <w:noProof/>
                <w:color w:val="C8E6F4"/>
                <w:sz w:val="17"/>
                <w:szCs w:val="17"/>
              </w:rPr>
              <w:t>HubSpot Email Marketing</w:t>
            </w:r>
          </w:p>
          <w:p w14:paraId="189814AC" w14:textId="77777777" w:rsidR="00E24D7A" w:rsidRPr="00E676C2" w:rsidRDefault="00000000">
            <w:pPr>
              <w:spacing w:after="80"/>
              <w:rPr>
                <w:noProof/>
              </w:rPr>
            </w:pPr>
            <w:r w:rsidRPr="00E676C2">
              <w:rPr>
                <w:rFonts w:ascii="Arial" w:eastAsia="Arial" w:hAnsi="Arial" w:cs="Arial"/>
                <w:noProof/>
                <w:color w:val="C8E6F4"/>
                <w:sz w:val="17"/>
                <w:szCs w:val="17"/>
              </w:rPr>
              <w:t>Meta Blueprint – Ads Manager</w:t>
            </w:r>
          </w:p>
          <w:p w14:paraId="1D5DC35B" w14:textId="77777777" w:rsidR="00E24D7A" w:rsidRPr="00E676C2" w:rsidRDefault="00000000">
            <w:pPr>
              <w:spacing w:after="120"/>
              <w:rPr>
                <w:noProof/>
              </w:rPr>
            </w:pPr>
            <w:r w:rsidRPr="00E676C2">
              <w:rPr>
                <w:rFonts w:ascii="Arial" w:eastAsia="Arial" w:hAnsi="Arial" w:cs="Arial"/>
                <w:noProof/>
                <w:color w:val="C8E6F4"/>
                <w:sz w:val="17"/>
                <w:szCs w:val="17"/>
              </w:rPr>
              <w:t>Salesforce Marketing Cloud</w:t>
            </w:r>
          </w:p>
          <w:p w14:paraId="311C4EBB" w14:textId="77777777" w:rsidR="00E24D7A" w:rsidRPr="00E676C2" w:rsidRDefault="00000000" w:rsidP="00E676C2">
            <w:pPr>
              <w:pBdr>
                <w:bottom w:val="single" w:sz="6" w:space="0" w:color="5CE1E6"/>
              </w:pBdr>
              <w:spacing w:before="360" w:after="60"/>
              <w:rPr>
                <w:noProof/>
                <w:color w:val="5CE1E6"/>
              </w:rPr>
            </w:pPr>
            <w:r w:rsidRPr="00E676C2">
              <w:rPr>
                <w:rFonts w:ascii="Arial" w:eastAsia="Arial" w:hAnsi="Arial" w:cs="Arial"/>
                <w:b/>
                <w:bCs/>
                <w:noProof/>
                <w:color w:val="5CE1E6"/>
                <w:sz w:val="18"/>
                <w:szCs w:val="18"/>
              </w:rPr>
              <w:t>LANGUAGES</w:t>
            </w:r>
          </w:p>
          <w:p w14:paraId="26051927" w14:textId="77777777" w:rsidR="00E24D7A" w:rsidRPr="00E676C2" w:rsidRDefault="00000000">
            <w:pPr>
              <w:spacing w:before="80" w:after="80"/>
              <w:rPr>
                <w:noProof/>
              </w:rPr>
            </w:pPr>
            <w:r w:rsidRPr="00E676C2">
              <w:rPr>
                <w:rFonts w:ascii="Arial" w:eastAsia="Arial" w:hAnsi="Arial" w:cs="Arial"/>
                <w:noProof/>
                <w:color w:val="C8E6F4"/>
                <w:sz w:val="17"/>
                <w:szCs w:val="17"/>
              </w:rPr>
              <w:t>English – Native</w:t>
            </w:r>
          </w:p>
          <w:p w14:paraId="2CA2B001" w14:textId="77777777" w:rsidR="00E24D7A" w:rsidRPr="00E676C2" w:rsidRDefault="00000000">
            <w:pPr>
              <w:spacing w:after="80"/>
              <w:rPr>
                <w:noProof/>
              </w:rPr>
            </w:pPr>
            <w:r w:rsidRPr="00E676C2">
              <w:rPr>
                <w:rFonts w:ascii="Arial" w:eastAsia="Arial" w:hAnsi="Arial" w:cs="Arial"/>
                <w:noProof/>
                <w:color w:val="C8E6F4"/>
                <w:sz w:val="17"/>
                <w:szCs w:val="17"/>
              </w:rPr>
              <w:t>French – Professional</w:t>
            </w:r>
          </w:p>
        </w:tc>
        <w:tc>
          <w:tcPr>
            <w:tcW w:w="8940" w:type="dxa"/>
            <w:shd w:val="clear" w:color="auto" w:fill="FFFFFF"/>
            <w:tcMar>
              <w:top w:w="0" w:type="dxa"/>
              <w:left w:w="560" w:type="dxa"/>
              <w:bottom w:w="720" w:type="dxa"/>
              <w:right w:w="720" w:type="dxa"/>
            </w:tcMar>
          </w:tcPr>
          <w:p w14:paraId="7846F119" w14:textId="77777777" w:rsidR="00E24D7A" w:rsidRPr="00E676C2" w:rsidRDefault="00E24D7A">
            <w:pPr>
              <w:spacing w:after="720"/>
              <w:rPr>
                <w:noProof/>
              </w:rPr>
            </w:pPr>
          </w:p>
          <w:p w14:paraId="549C4B02" w14:textId="77777777" w:rsidR="00E24D7A" w:rsidRPr="00E676C2" w:rsidRDefault="00000000">
            <w:pPr>
              <w:pBdr>
                <w:bottom w:val="single" w:sz="8" w:space="0" w:color="1E7F8E"/>
              </w:pBdr>
              <w:spacing w:before="240" w:after="80"/>
              <w:rPr>
                <w:noProof/>
              </w:rPr>
            </w:pPr>
            <w:r w:rsidRPr="00E676C2">
              <w:rPr>
                <w:rFonts w:ascii="Arial" w:eastAsia="Arial" w:hAnsi="Arial" w:cs="Arial"/>
                <w:b/>
                <w:bCs/>
                <w:noProof/>
                <w:color w:val="1B3A5C"/>
                <w:sz w:val="22"/>
                <w:szCs w:val="22"/>
              </w:rPr>
              <w:t>PROFESSIONAL EXPERIENCE</w:t>
            </w:r>
          </w:p>
          <w:p w14:paraId="0AF6808B" w14:textId="5252EDF4" w:rsidR="00E24D7A" w:rsidRPr="00E676C2" w:rsidRDefault="00000000">
            <w:pPr>
              <w:tabs>
                <w:tab w:val="right" w:pos="8600"/>
              </w:tabs>
              <w:spacing w:before="160"/>
              <w:rPr>
                <w:noProof/>
              </w:rPr>
            </w:pPr>
            <w:r w:rsidRPr="00E676C2">
              <w:rPr>
                <w:rFonts w:ascii="Arial" w:eastAsia="Arial" w:hAnsi="Arial" w:cs="Arial"/>
                <w:b/>
                <w:bCs/>
                <w:noProof/>
                <w:color w:val="1A1A2E"/>
              </w:rPr>
              <w:t>Senior Marketing Manager</w:t>
            </w:r>
            <w:r w:rsidRPr="00E676C2">
              <w:rPr>
                <w:rFonts w:ascii="Arial" w:eastAsia="Arial" w:hAnsi="Arial" w:cs="Arial"/>
                <w:i/>
                <w:iCs/>
                <w:noProof/>
                <w:color w:val="4A4A6A"/>
                <w:sz w:val="18"/>
                <w:szCs w:val="18"/>
              </w:rPr>
              <w:tab/>
              <w:t>Mar 202</w:t>
            </w:r>
            <w:r w:rsidR="00E676C2" w:rsidRPr="00E676C2">
              <w:rPr>
                <w:rFonts w:ascii="Arial" w:eastAsia="Arial" w:hAnsi="Arial" w:cs="Arial"/>
                <w:i/>
                <w:iCs/>
                <w:noProof/>
                <w:color w:val="4A4A6A"/>
                <w:sz w:val="18"/>
                <w:szCs w:val="18"/>
              </w:rPr>
              <w:t>5</w:t>
            </w:r>
            <w:r w:rsidRPr="00E676C2">
              <w:rPr>
                <w:rFonts w:ascii="Arial" w:eastAsia="Arial" w:hAnsi="Arial" w:cs="Arial"/>
                <w:i/>
                <w:iCs/>
                <w:noProof/>
                <w:color w:val="4A4A6A"/>
                <w:sz w:val="18"/>
                <w:szCs w:val="18"/>
              </w:rPr>
              <w:t xml:space="preserve"> – Present</w:t>
            </w:r>
          </w:p>
          <w:p w14:paraId="2DAE0ECB" w14:textId="77777777" w:rsidR="00E24D7A" w:rsidRPr="00E676C2" w:rsidRDefault="00000000">
            <w:pPr>
              <w:spacing w:after="60"/>
              <w:rPr>
                <w:noProof/>
              </w:rPr>
            </w:pPr>
            <w:r w:rsidRPr="00E676C2">
              <w:rPr>
                <w:rFonts w:ascii="Arial" w:eastAsia="Arial" w:hAnsi="Arial" w:cs="Arial"/>
                <w:i/>
                <w:iCs/>
                <w:noProof/>
                <w:color w:val="1E7F8E"/>
                <w:sz w:val="18"/>
                <w:szCs w:val="18"/>
              </w:rPr>
              <w:t>Apex Digital Solutions · Austin, TX</w:t>
            </w:r>
          </w:p>
          <w:p w14:paraId="097A415D" w14:textId="77777777" w:rsidR="00E24D7A" w:rsidRPr="00E676C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noProof/>
              </w:rPr>
            </w:pPr>
            <w:r w:rsidRPr="00E676C2">
              <w:rPr>
                <w:rFonts w:ascii="Arial" w:eastAsia="Arial" w:hAnsi="Arial" w:cs="Arial"/>
                <w:noProof/>
                <w:color w:val="1A1A2E"/>
                <w:sz w:val="18"/>
                <w:szCs w:val="18"/>
              </w:rPr>
              <w:t>Lead a cross-functional team of 10 across brand, content, demand generation, and marketing ops, driving a 43% YoY increase in marketing-qualified leads.</w:t>
            </w:r>
          </w:p>
          <w:p w14:paraId="322A486E" w14:textId="77777777" w:rsidR="00E24D7A" w:rsidRPr="00E676C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noProof/>
              </w:rPr>
            </w:pPr>
            <w:r w:rsidRPr="00E676C2">
              <w:rPr>
                <w:rFonts w:ascii="Arial" w:eastAsia="Arial" w:hAnsi="Arial" w:cs="Arial"/>
                <w:noProof/>
                <w:color w:val="1A1A2E"/>
                <w:sz w:val="18"/>
                <w:szCs w:val="18"/>
              </w:rPr>
              <w:t>Manage a $2.8M annual marketing budget; reallocated spend toward high-ROI digital channels, reducing blended CPA by 26% while growing top-of-funnel volume.</w:t>
            </w:r>
          </w:p>
          <w:p w14:paraId="1B296DEB" w14:textId="77777777" w:rsidR="00E24D7A" w:rsidRPr="00E676C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noProof/>
              </w:rPr>
            </w:pPr>
            <w:r w:rsidRPr="00E676C2">
              <w:rPr>
                <w:rFonts w:ascii="Arial" w:eastAsia="Arial" w:hAnsi="Arial" w:cs="Arial"/>
                <w:noProof/>
                <w:color w:val="1A1A2E"/>
                <w:sz w:val="18"/>
                <w:szCs w:val="18"/>
              </w:rPr>
              <w:t>Launched a fully integrated go-to-market campaign for a flagship SaaS product generating $3.6M in pipeline and 180 new enterprise accounts within 8 months.</w:t>
            </w:r>
          </w:p>
          <w:p w14:paraId="1F6A8E90" w14:textId="77777777" w:rsidR="00E24D7A" w:rsidRPr="00E676C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noProof/>
              </w:rPr>
            </w:pPr>
            <w:r w:rsidRPr="00E676C2">
              <w:rPr>
                <w:rFonts w:ascii="Arial" w:eastAsia="Arial" w:hAnsi="Arial" w:cs="Arial"/>
                <w:noProof/>
                <w:color w:val="1A1A2E"/>
                <w:sz w:val="18"/>
                <w:szCs w:val="18"/>
              </w:rPr>
              <w:t>Built a data-driven reporting framework using GA4, Looker Studio, and Salesforce, reducing weekly reporting time by 60% and enabling real-time decision-making.</w:t>
            </w:r>
          </w:p>
          <w:p w14:paraId="55EBFB02" w14:textId="77777777" w:rsidR="00E24D7A" w:rsidRPr="00E676C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noProof/>
              </w:rPr>
            </w:pPr>
            <w:r w:rsidRPr="00E676C2">
              <w:rPr>
                <w:rFonts w:ascii="Arial" w:eastAsia="Arial" w:hAnsi="Arial" w:cs="Arial"/>
                <w:noProof/>
                <w:color w:val="1A1A2E"/>
                <w:sz w:val="18"/>
                <w:szCs w:val="18"/>
              </w:rPr>
              <w:t>Introduced A/B testing program across email and landing pages; average email open rate improved from 18% to 31% within two quarters.</w:t>
            </w:r>
          </w:p>
          <w:p w14:paraId="59BF23D5" w14:textId="77777777" w:rsidR="00E24D7A" w:rsidRPr="00E676C2" w:rsidRDefault="00E24D7A">
            <w:pPr>
              <w:spacing w:after="80"/>
              <w:rPr>
                <w:noProof/>
              </w:rPr>
            </w:pPr>
          </w:p>
          <w:p w14:paraId="14CE8FA1" w14:textId="6F35E996" w:rsidR="00E24D7A" w:rsidRPr="00E676C2" w:rsidRDefault="00000000">
            <w:pPr>
              <w:tabs>
                <w:tab w:val="right" w:pos="8600"/>
              </w:tabs>
              <w:spacing w:before="160"/>
              <w:rPr>
                <w:noProof/>
              </w:rPr>
            </w:pPr>
            <w:r w:rsidRPr="00E676C2">
              <w:rPr>
                <w:rFonts w:ascii="Arial" w:eastAsia="Arial" w:hAnsi="Arial" w:cs="Arial"/>
                <w:b/>
                <w:bCs/>
                <w:noProof/>
                <w:color w:val="1A1A2E"/>
              </w:rPr>
              <w:t>Marketing Manager</w:t>
            </w:r>
            <w:r w:rsidRPr="00E676C2">
              <w:rPr>
                <w:rFonts w:ascii="Arial" w:eastAsia="Arial" w:hAnsi="Arial" w:cs="Arial"/>
                <w:i/>
                <w:iCs/>
                <w:noProof/>
                <w:color w:val="4A4A6A"/>
                <w:sz w:val="18"/>
                <w:szCs w:val="18"/>
              </w:rPr>
              <w:tab/>
              <w:t>Jun 20</w:t>
            </w:r>
            <w:r w:rsidR="00E676C2" w:rsidRPr="00E676C2">
              <w:rPr>
                <w:rFonts w:ascii="Arial" w:eastAsia="Arial" w:hAnsi="Arial" w:cs="Arial"/>
                <w:i/>
                <w:iCs/>
                <w:noProof/>
                <w:color w:val="4A4A6A"/>
                <w:sz w:val="18"/>
                <w:szCs w:val="18"/>
              </w:rPr>
              <w:t>22</w:t>
            </w:r>
            <w:r w:rsidRPr="00E676C2">
              <w:rPr>
                <w:rFonts w:ascii="Arial" w:eastAsia="Arial" w:hAnsi="Arial" w:cs="Arial"/>
                <w:i/>
                <w:iCs/>
                <w:noProof/>
                <w:color w:val="4A4A6A"/>
                <w:sz w:val="18"/>
                <w:szCs w:val="18"/>
              </w:rPr>
              <w:t xml:space="preserve"> – Feb 202</w:t>
            </w:r>
            <w:r w:rsidR="00E676C2" w:rsidRPr="00E676C2">
              <w:rPr>
                <w:rFonts w:ascii="Arial" w:eastAsia="Arial" w:hAnsi="Arial" w:cs="Arial"/>
                <w:i/>
                <w:iCs/>
                <w:noProof/>
                <w:color w:val="4A4A6A"/>
                <w:sz w:val="18"/>
                <w:szCs w:val="18"/>
              </w:rPr>
              <w:t>5</w:t>
            </w:r>
          </w:p>
          <w:p w14:paraId="5368C085" w14:textId="77777777" w:rsidR="00E24D7A" w:rsidRPr="00E676C2" w:rsidRDefault="00000000">
            <w:pPr>
              <w:spacing w:after="60"/>
              <w:rPr>
                <w:noProof/>
              </w:rPr>
            </w:pPr>
            <w:r w:rsidRPr="00E676C2">
              <w:rPr>
                <w:rFonts w:ascii="Arial" w:eastAsia="Arial" w:hAnsi="Arial" w:cs="Arial"/>
                <w:i/>
                <w:iCs/>
                <w:noProof/>
                <w:color w:val="1E7F8E"/>
                <w:sz w:val="18"/>
                <w:szCs w:val="18"/>
              </w:rPr>
              <w:t>Clearview Brands · Chicago, IL</w:t>
            </w:r>
          </w:p>
          <w:p w14:paraId="74AE8E85" w14:textId="77777777" w:rsidR="00E24D7A" w:rsidRPr="00E676C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noProof/>
              </w:rPr>
            </w:pPr>
            <w:r w:rsidRPr="00E676C2">
              <w:rPr>
                <w:rFonts w:ascii="Arial" w:eastAsia="Arial" w:hAnsi="Arial" w:cs="Arial"/>
                <w:noProof/>
                <w:color w:val="1A1A2E"/>
                <w:sz w:val="18"/>
                <w:szCs w:val="18"/>
              </w:rPr>
              <w:t>Directed end-to-end go-to-market strategies for four product launches in 18 months, each delivered on time and under budget.</w:t>
            </w:r>
          </w:p>
          <w:p w14:paraId="679E8D35" w14:textId="77777777" w:rsidR="00E24D7A" w:rsidRPr="00E676C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noProof/>
              </w:rPr>
            </w:pPr>
            <w:r w:rsidRPr="00E676C2">
              <w:rPr>
                <w:rFonts w:ascii="Arial" w:eastAsia="Arial" w:hAnsi="Arial" w:cs="Arial"/>
                <w:noProof/>
                <w:color w:val="1A1A2E"/>
                <w:sz w:val="18"/>
                <w:szCs w:val="18"/>
              </w:rPr>
              <w:t>Grew organic social media reach by 210% and engagement rate by 3.4× through a content-first editorial calendar and influencer collaboration program.</w:t>
            </w:r>
          </w:p>
          <w:p w14:paraId="489C2510" w14:textId="77777777" w:rsidR="00E24D7A" w:rsidRPr="00E676C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noProof/>
              </w:rPr>
            </w:pPr>
            <w:r w:rsidRPr="00E676C2">
              <w:rPr>
                <w:rFonts w:ascii="Arial" w:eastAsia="Arial" w:hAnsi="Arial" w:cs="Arial"/>
                <w:noProof/>
                <w:color w:val="1A1A2E"/>
                <w:sz w:val="18"/>
                <w:szCs w:val="18"/>
              </w:rPr>
              <w:t>Implemented HubSpot CRM and marketing automation workflows, reducing manual outreach tasks by 40% and nurturing 12,000+ leads through automated sequences.</w:t>
            </w:r>
          </w:p>
          <w:p w14:paraId="2946A57D" w14:textId="77777777" w:rsidR="00E24D7A" w:rsidRPr="00E676C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noProof/>
              </w:rPr>
            </w:pPr>
            <w:r w:rsidRPr="00E676C2">
              <w:rPr>
                <w:rFonts w:ascii="Arial" w:eastAsia="Arial" w:hAnsi="Arial" w:cs="Arial"/>
                <w:noProof/>
                <w:color w:val="1A1A2E"/>
                <w:sz w:val="18"/>
                <w:szCs w:val="18"/>
              </w:rPr>
              <w:t>Collaborated with Sales to align messaging and buyer journey content; average sales cycle shortened by 17%.</w:t>
            </w:r>
          </w:p>
          <w:p w14:paraId="16477B9D" w14:textId="77777777" w:rsidR="00E24D7A" w:rsidRPr="00E676C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noProof/>
              </w:rPr>
            </w:pPr>
            <w:r w:rsidRPr="00E676C2">
              <w:rPr>
                <w:rFonts w:ascii="Arial" w:eastAsia="Arial" w:hAnsi="Arial" w:cs="Arial"/>
                <w:noProof/>
                <w:color w:val="1A1A2E"/>
                <w:sz w:val="18"/>
                <w:szCs w:val="18"/>
              </w:rPr>
              <w:t>Managed relationships with three external agencies (creative, PR, media buying), coordinating briefs, reviews, and campaign delivery across all channels.</w:t>
            </w:r>
          </w:p>
          <w:p w14:paraId="4F5DE949" w14:textId="77777777" w:rsidR="00E24D7A" w:rsidRPr="00E676C2" w:rsidRDefault="00E24D7A">
            <w:pPr>
              <w:spacing w:after="80"/>
              <w:rPr>
                <w:noProof/>
              </w:rPr>
            </w:pPr>
          </w:p>
          <w:p w14:paraId="60CB78A6" w14:textId="65C79DF9" w:rsidR="00E24D7A" w:rsidRPr="00E676C2" w:rsidRDefault="00000000">
            <w:pPr>
              <w:tabs>
                <w:tab w:val="right" w:pos="8600"/>
              </w:tabs>
              <w:spacing w:before="160"/>
              <w:rPr>
                <w:noProof/>
              </w:rPr>
            </w:pPr>
            <w:r w:rsidRPr="00E676C2">
              <w:rPr>
                <w:rFonts w:ascii="Arial" w:eastAsia="Arial" w:hAnsi="Arial" w:cs="Arial"/>
                <w:b/>
                <w:bCs/>
                <w:noProof/>
                <w:color w:val="1A1A2E"/>
              </w:rPr>
              <w:t>Marketing Specialist</w:t>
            </w:r>
            <w:r w:rsidRPr="00E676C2">
              <w:rPr>
                <w:rFonts w:ascii="Arial" w:eastAsia="Arial" w:hAnsi="Arial" w:cs="Arial"/>
                <w:i/>
                <w:iCs/>
                <w:noProof/>
                <w:color w:val="4A4A6A"/>
                <w:sz w:val="18"/>
                <w:szCs w:val="18"/>
              </w:rPr>
              <w:tab/>
              <w:t>Aug 201</w:t>
            </w:r>
            <w:r w:rsidR="00E676C2" w:rsidRPr="00E676C2">
              <w:rPr>
                <w:rFonts w:ascii="Arial" w:eastAsia="Arial" w:hAnsi="Arial" w:cs="Arial"/>
                <w:i/>
                <w:iCs/>
                <w:noProof/>
                <w:color w:val="4A4A6A"/>
                <w:sz w:val="18"/>
                <w:szCs w:val="18"/>
              </w:rPr>
              <w:t>9</w:t>
            </w:r>
            <w:r w:rsidRPr="00E676C2">
              <w:rPr>
                <w:rFonts w:ascii="Arial" w:eastAsia="Arial" w:hAnsi="Arial" w:cs="Arial"/>
                <w:i/>
                <w:iCs/>
                <w:noProof/>
                <w:color w:val="4A4A6A"/>
                <w:sz w:val="18"/>
                <w:szCs w:val="18"/>
              </w:rPr>
              <w:t xml:space="preserve"> – May 20</w:t>
            </w:r>
            <w:r w:rsidR="00E676C2" w:rsidRPr="00E676C2">
              <w:rPr>
                <w:rFonts w:ascii="Arial" w:eastAsia="Arial" w:hAnsi="Arial" w:cs="Arial"/>
                <w:i/>
                <w:iCs/>
                <w:noProof/>
                <w:color w:val="4A4A6A"/>
                <w:sz w:val="18"/>
                <w:szCs w:val="18"/>
              </w:rPr>
              <w:t>22</w:t>
            </w:r>
          </w:p>
          <w:p w14:paraId="78E05E0E" w14:textId="77777777" w:rsidR="00E24D7A" w:rsidRPr="00E676C2" w:rsidRDefault="00000000">
            <w:pPr>
              <w:spacing w:after="60"/>
              <w:rPr>
                <w:noProof/>
              </w:rPr>
            </w:pPr>
            <w:r w:rsidRPr="00E676C2">
              <w:rPr>
                <w:rFonts w:ascii="Arial" w:eastAsia="Arial" w:hAnsi="Arial" w:cs="Arial"/>
                <w:i/>
                <w:iCs/>
                <w:noProof/>
                <w:color w:val="1E7F8E"/>
                <w:sz w:val="18"/>
                <w:szCs w:val="18"/>
              </w:rPr>
              <w:t>Horizon Media Group · New York, NY</w:t>
            </w:r>
          </w:p>
          <w:p w14:paraId="5285328D" w14:textId="77777777" w:rsidR="00E24D7A" w:rsidRPr="00E676C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noProof/>
              </w:rPr>
            </w:pPr>
            <w:r w:rsidRPr="00E676C2">
              <w:rPr>
                <w:rFonts w:ascii="Arial" w:eastAsia="Arial" w:hAnsi="Arial" w:cs="Arial"/>
                <w:noProof/>
                <w:color w:val="1A1A2E"/>
                <w:sz w:val="18"/>
                <w:szCs w:val="18"/>
              </w:rPr>
              <w:t>Supported senior managers on B2C campaigns for 12+ clients across retail, healthcare, and FMCG, contributing to $8M in collective media spend.</w:t>
            </w:r>
          </w:p>
          <w:p w14:paraId="5AF1219D" w14:textId="77777777" w:rsidR="00E24D7A" w:rsidRPr="00E676C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noProof/>
              </w:rPr>
            </w:pPr>
            <w:r w:rsidRPr="00E676C2">
              <w:rPr>
                <w:rFonts w:ascii="Arial" w:eastAsia="Arial" w:hAnsi="Arial" w:cs="Arial"/>
                <w:noProof/>
                <w:color w:val="1A1A2E"/>
                <w:sz w:val="18"/>
                <w:szCs w:val="18"/>
              </w:rPr>
              <w:t>Coordinated with external creative agencies on production timelines and asset delivery for campaigns up to $500K in budget.</w:t>
            </w:r>
          </w:p>
          <w:p w14:paraId="6FA36E6E" w14:textId="77777777" w:rsidR="00E24D7A" w:rsidRPr="00E676C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noProof/>
              </w:rPr>
            </w:pPr>
            <w:r w:rsidRPr="00E676C2">
              <w:rPr>
                <w:rFonts w:ascii="Arial" w:eastAsia="Arial" w:hAnsi="Arial" w:cs="Arial"/>
                <w:noProof/>
                <w:color w:val="1A1A2E"/>
                <w:sz w:val="18"/>
                <w:szCs w:val="18"/>
              </w:rPr>
              <w:t>Produced monthly performance reports using Google Analytics and Meta Ads Manager; identified underperforming placements saving an estimated $120K annually.</w:t>
            </w:r>
          </w:p>
          <w:p w14:paraId="6BD06F77" w14:textId="77777777" w:rsidR="00E24D7A" w:rsidRPr="00E676C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noProof/>
              </w:rPr>
            </w:pPr>
            <w:r w:rsidRPr="00E676C2">
              <w:rPr>
                <w:rFonts w:ascii="Arial" w:eastAsia="Arial" w:hAnsi="Arial" w:cs="Arial"/>
                <w:noProof/>
                <w:color w:val="1A1A2E"/>
                <w:sz w:val="18"/>
                <w:szCs w:val="18"/>
              </w:rPr>
              <w:t>Assisted in organizing three industry events and two client-facing product showcases, each attended by 200–500 participants.</w:t>
            </w:r>
          </w:p>
          <w:p w14:paraId="36510BA9" w14:textId="77777777" w:rsidR="00E24D7A" w:rsidRPr="00E676C2" w:rsidRDefault="00E24D7A">
            <w:pPr>
              <w:spacing w:after="60"/>
              <w:rPr>
                <w:noProof/>
              </w:rPr>
            </w:pPr>
          </w:p>
          <w:p w14:paraId="5E392DBB" w14:textId="77777777" w:rsidR="00E24D7A" w:rsidRPr="00E676C2" w:rsidRDefault="00000000">
            <w:pPr>
              <w:pBdr>
                <w:bottom w:val="single" w:sz="8" w:space="0" w:color="1E7F8E"/>
              </w:pBdr>
              <w:spacing w:before="240" w:after="80"/>
              <w:rPr>
                <w:noProof/>
              </w:rPr>
            </w:pPr>
            <w:r w:rsidRPr="00E676C2">
              <w:rPr>
                <w:rFonts w:ascii="Arial" w:eastAsia="Arial" w:hAnsi="Arial" w:cs="Arial"/>
                <w:b/>
                <w:bCs/>
                <w:noProof/>
                <w:color w:val="1B3A5C"/>
                <w:sz w:val="22"/>
                <w:szCs w:val="22"/>
              </w:rPr>
              <w:t>INTERNSHIP EXPERIENCE</w:t>
            </w:r>
          </w:p>
          <w:p w14:paraId="529C48E2" w14:textId="5255B061" w:rsidR="00E24D7A" w:rsidRPr="00E676C2" w:rsidRDefault="00000000">
            <w:pPr>
              <w:tabs>
                <w:tab w:val="right" w:pos="8600"/>
              </w:tabs>
              <w:spacing w:before="160"/>
              <w:rPr>
                <w:noProof/>
              </w:rPr>
            </w:pPr>
            <w:r w:rsidRPr="00E676C2">
              <w:rPr>
                <w:rFonts w:ascii="Arial" w:eastAsia="Arial" w:hAnsi="Arial" w:cs="Arial"/>
                <w:b/>
                <w:bCs/>
                <w:noProof/>
                <w:color w:val="1A1A2E"/>
              </w:rPr>
              <w:t>Marketing Intern</w:t>
            </w:r>
            <w:r w:rsidRPr="00E676C2">
              <w:rPr>
                <w:rFonts w:ascii="Arial" w:eastAsia="Arial" w:hAnsi="Arial" w:cs="Arial"/>
                <w:i/>
                <w:iCs/>
                <w:noProof/>
                <w:color w:val="4A4A6A"/>
                <w:sz w:val="18"/>
                <w:szCs w:val="18"/>
              </w:rPr>
              <w:tab/>
              <w:t>Jun 201</w:t>
            </w:r>
            <w:r w:rsidR="00E676C2" w:rsidRPr="00E676C2">
              <w:rPr>
                <w:rFonts w:ascii="Arial" w:eastAsia="Arial" w:hAnsi="Arial" w:cs="Arial"/>
                <w:i/>
                <w:iCs/>
                <w:noProof/>
                <w:color w:val="4A4A6A"/>
                <w:sz w:val="18"/>
                <w:szCs w:val="18"/>
              </w:rPr>
              <w:t>8</w:t>
            </w:r>
            <w:r w:rsidRPr="00E676C2">
              <w:rPr>
                <w:rFonts w:ascii="Arial" w:eastAsia="Arial" w:hAnsi="Arial" w:cs="Arial"/>
                <w:i/>
                <w:iCs/>
                <w:noProof/>
                <w:color w:val="4A4A6A"/>
                <w:sz w:val="18"/>
                <w:szCs w:val="18"/>
              </w:rPr>
              <w:t xml:space="preserve"> – Aug 201</w:t>
            </w:r>
            <w:r w:rsidR="00E676C2" w:rsidRPr="00E676C2">
              <w:rPr>
                <w:rFonts w:ascii="Arial" w:eastAsia="Arial" w:hAnsi="Arial" w:cs="Arial"/>
                <w:i/>
                <w:iCs/>
                <w:noProof/>
                <w:color w:val="4A4A6A"/>
                <w:sz w:val="18"/>
                <w:szCs w:val="18"/>
              </w:rPr>
              <w:t>8</w:t>
            </w:r>
          </w:p>
          <w:p w14:paraId="50A4D9CC" w14:textId="77777777" w:rsidR="00E24D7A" w:rsidRPr="00E676C2" w:rsidRDefault="00000000">
            <w:pPr>
              <w:spacing w:after="60"/>
              <w:rPr>
                <w:noProof/>
              </w:rPr>
            </w:pPr>
            <w:r w:rsidRPr="00E676C2">
              <w:rPr>
                <w:rFonts w:ascii="Arial" w:eastAsia="Arial" w:hAnsi="Arial" w:cs="Arial"/>
                <w:i/>
                <w:iCs/>
                <w:noProof/>
                <w:color w:val="1E7F8E"/>
                <w:sz w:val="18"/>
                <w:szCs w:val="18"/>
              </w:rPr>
              <w:t>Nova Creative Studio · New York, NY</w:t>
            </w:r>
          </w:p>
          <w:p w14:paraId="5F443CD3" w14:textId="77777777" w:rsidR="00E24D7A" w:rsidRPr="00E676C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noProof/>
              </w:rPr>
            </w:pPr>
            <w:r w:rsidRPr="00E676C2">
              <w:rPr>
                <w:rFonts w:ascii="Arial" w:eastAsia="Arial" w:hAnsi="Arial" w:cs="Arial"/>
                <w:noProof/>
                <w:color w:val="1A1A2E"/>
                <w:sz w:val="18"/>
                <w:szCs w:val="18"/>
              </w:rPr>
              <w:t>Drafted and scheduled social media content for 5 client accounts across Instagram, Facebook, and LinkedIn, contributing to a 12% average follower growth over the summer.</w:t>
            </w:r>
          </w:p>
          <w:p w14:paraId="57DE6310" w14:textId="77777777" w:rsidR="00E24D7A" w:rsidRPr="00E676C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noProof/>
              </w:rPr>
            </w:pPr>
            <w:r w:rsidRPr="00E676C2">
              <w:rPr>
                <w:rFonts w:ascii="Arial" w:eastAsia="Arial" w:hAnsi="Arial" w:cs="Arial"/>
                <w:noProof/>
                <w:color w:val="1A1A2E"/>
                <w:sz w:val="18"/>
                <w:szCs w:val="18"/>
              </w:rPr>
              <w:t>Conducted competitor benchmarking for 3 client verticals and compiled findings into structured brand health reports presented to account leads.</w:t>
            </w:r>
          </w:p>
          <w:p w14:paraId="098B32AF" w14:textId="77777777" w:rsidR="00E24D7A" w:rsidRPr="00E676C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noProof/>
              </w:rPr>
            </w:pPr>
            <w:r w:rsidRPr="00E676C2">
              <w:rPr>
                <w:rFonts w:ascii="Arial" w:eastAsia="Arial" w:hAnsi="Arial" w:cs="Arial"/>
                <w:noProof/>
                <w:color w:val="1A1A2E"/>
                <w:sz w:val="18"/>
                <w:szCs w:val="18"/>
              </w:rPr>
              <w:t>Assisted in the production of two client pitch decks and one rebranding proposal adopted in full by the client.</w:t>
            </w:r>
          </w:p>
          <w:p w14:paraId="3C241D32" w14:textId="77777777" w:rsidR="00E24D7A" w:rsidRPr="00E676C2" w:rsidRDefault="00E24D7A">
            <w:pPr>
              <w:spacing w:after="60"/>
              <w:rPr>
                <w:noProof/>
              </w:rPr>
            </w:pPr>
          </w:p>
          <w:p w14:paraId="13F447B9" w14:textId="77777777" w:rsidR="00E24D7A" w:rsidRPr="00E676C2" w:rsidRDefault="00000000">
            <w:pPr>
              <w:pBdr>
                <w:bottom w:val="single" w:sz="8" w:space="0" w:color="1E7F8E"/>
              </w:pBdr>
              <w:spacing w:before="240" w:after="80"/>
              <w:rPr>
                <w:noProof/>
              </w:rPr>
            </w:pPr>
            <w:r w:rsidRPr="00E676C2">
              <w:rPr>
                <w:rFonts w:ascii="Arial" w:eastAsia="Arial" w:hAnsi="Arial" w:cs="Arial"/>
                <w:b/>
                <w:bCs/>
                <w:noProof/>
                <w:color w:val="1B3A5C"/>
                <w:sz w:val="22"/>
                <w:szCs w:val="22"/>
              </w:rPr>
              <w:t>AWARDS &amp; RECOGNITION</w:t>
            </w:r>
          </w:p>
          <w:p w14:paraId="1D7043D3" w14:textId="6212BFE0" w:rsidR="00E24D7A" w:rsidRPr="00E676C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noProof/>
              </w:rPr>
            </w:pPr>
            <w:r w:rsidRPr="00E676C2">
              <w:rPr>
                <w:rFonts w:ascii="Arial" w:eastAsia="Arial" w:hAnsi="Arial" w:cs="Arial"/>
                <w:b/>
                <w:bCs/>
                <w:noProof/>
                <w:color w:val="1A1A2E"/>
                <w:sz w:val="18"/>
                <w:szCs w:val="18"/>
              </w:rPr>
              <w:t>Marketing Excellence Award 202</w:t>
            </w:r>
            <w:r w:rsidR="00E676C2" w:rsidRPr="00E676C2">
              <w:rPr>
                <w:rFonts w:ascii="Arial" w:eastAsia="Arial" w:hAnsi="Arial" w:cs="Arial"/>
                <w:b/>
                <w:bCs/>
                <w:noProof/>
                <w:color w:val="1A1A2E"/>
                <w:sz w:val="18"/>
                <w:szCs w:val="18"/>
              </w:rPr>
              <w:t>5</w:t>
            </w:r>
            <w:r w:rsidRPr="00E676C2">
              <w:rPr>
                <w:rFonts w:ascii="Arial" w:eastAsia="Arial" w:hAnsi="Arial" w:cs="Arial"/>
                <w:noProof/>
                <w:color w:val="4A4A6A"/>
                <w:sz w:val="18"/>
                <w:szCs w:val="18"/>
              </w:rPr>
              <w:t xml:space="preserve"> – American Marketing Association, Austin Chapter</w:t>
            </w:r>
          </w:p>
          <w:p w14:paraId="76E6B14B" w14:textId="3E140A9E" w:rsidR="00E24D7A" w:rsidRPr="00E676C2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noProof/>
              </w:rPr>
            </w:pPr>
            <w:r w:rsidRPr="00E676C2">
              <w:rPr>
                <w:rFonts w:ascii="Arial" w:eastAsia="Arial" w:hAnsi="Arial" w:cs="Arial"/>
                <w:b/>
                <w:bCs/>
                <w:noProof/>
                <w:color w:val="1A1A2E"/>
                <w:sz w:val="18"/>
                <w:szCs w:val="18"/>
              </w:rPr>
              <w:t>Top 40 Under 40 in Marketing</w:t>
            </w:r>
            <w:r w:rsidRPr="00E676C2">
              <w:rPr>
                <w:rFonts w:ascii="Arial" w:eastAsia="Arial" w:hAnsi="Arial" w:cs="Arial"/>
                <w:noProof/>
                <w:color w:val="4A4A6A"/>
                <w:sz w:val="18"/>
                <w:szCs w:val="18"/>
              </w:rPr>
              <w:t xml:space="preserve"> – Marketing Week, 202</w:t>
            </w:r>
            <w:r w:rsidR="00E676C2" w:rsidRPr="00E676C2">
              <w:rPr>
                <w:rFonts w:ascii="Arial" w:eastAsia="Arial" w:hAnsi="Arial" w:cs="Arial"/>
                <w:noProof/>
                <w:color w:val="4A4A6A"/>
                <w:sz w:val="18"/>
                <w:szCs w:val="18"/>
              </w:rPr>
              <w:t>5</w:t>
            </w:r>
          </w:p>
          <w:p w14:paraId="36845738" w14:textId="389479E2" w:rsidR="00E24D7A" w:rsidRPr="00E676C2" w:rsidRDefault="00000000" w:rsidP="00E676C2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noProof/>
              </w:rPr>
            </w:pPr>
            <w:r w:rsidRPr="00E676C2">
              <w:rPr>
                <w:rFonts w:ascii="Arial" w:eastAsia="Arial" w:hAnsi="Arial" w:cs="Arial"/>
                <w:b/>
                <w:bCs/>
                <w:noProof/>
                <w:color w:val="1A1A2E"/>
                <w:sz w:val="18"/>
                <w:szCs w:val="18"/>
              </w:rPr>
              <w:t>Best Integrated Campaign</w:t>
            </w:r>
            <w:r w:rsidRPr="00E676C2">
              <w:rPr>
                <w:rFonts w:ascii="Arial" w:eastAsia="Arial" w:hAnsi="Arial" w:cs="Arial"/>
                <w:noProof/>
                <w:color w:val="4A4A6A"/>
                <w:sz w:val="18"/>
                <w:szCs w:val="18"/>
              </w:rPr>
              <w:t xml:space="preserve"> – SaaS Marketing Summit, 202</w:t>
            </w:r>
            <w:r w:rsidR="00E676C2" w:rsidRPr="00E676C2">
              <w:rPr>
                <w:rFonts w:ascii="Arial" w:eastAsia="Arial" w:hAnsi="Arial" w:cs="Arial"/>
                <w:noProof/>
                <w:color w:val="4A4A6A"/>
                <w:sz w:val="18"/>
                <w:szCs w:val="18"/>
              </w:rPr>
              <w:t>4</w:t>
            </w:r>
            <w:r w:rsidRPr="00E676C2">
              <w:rPr>
                <w:rFonts w:ascii="Arial" w:eastAsia="Arial" w:hAnsi="Arial" w:cs="Arial"/>
                <w:noProof/>
                <w:color w:val="4A4A6A"/>
                <w:sz w:val="18"/>
                <w:szCs w:val="18"/>
              </w:rPr>
              <w:t xml:space="preserve"> (Apex Digital Solutions)</w:t>
            </w:r>
          </w:p>
        </w:tc>
      </w:tr>
    </w:tbl>
    <w:p w14:paraId="015F9190" w14:textId="77777777" w:rsidR="00CE0902" w:rsidRPr="00E676C2" w:rsidRDefault="00CE0902">
      <w:pPr>
        <w:rPr>
          <w:noProof/>
        </w:rPr>
      </w:pPr>
    </w:p>
    <w:sectPr w:rsidR="00CE0902" w:rsidRPr="00E676C2" w:rsidSect="00E676C2">
      <w:pgSz w:w="12240" w:h="15840"/>
      <w:pgMar w:top="0" w:right="0" w:bottom="0" w:left="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73C0A" w14:textId="77777777" w:rsidR="00CE0902" w:rsidRDefault="00CE0902" w:rsidP="00E676C2">
      <w:r>
        <w:separator/>
      </w:r>
    </w:p>
  </w:endnote>
  <w:endnote w:type="continuationSeparator" w:id="0">
    <w:p w14:paraId="0966065F" w14:textId="77777777" w:rsidR="00CE0902" w:rsidRDefault="00CE0902" w:rsidP="00E676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12B98" w14:textId="77777777" w:rsidR="00CE0902" w:rsidRDefault="00CE0902" w:rsidP="00E676C2">
      <w:r>
        <w:separator/>
      </w:r>
    </w:p>
  </w:footnote>
  <w:footnote w:type="continuationSeparator" w:id="0">
    <w:p w14:paraId="3C397784" w14:textId="77777777" w:rsidR="00CE0902" w:rsidRDefault="00CE0902" w:rsidP="00E676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4722"/>
    <w:multiLevelType w:val="hybridMultilevel"/>
    <w:tmpl w:val="F77C174E"/>
    <w:lvl w:ilvl="0" w:tplc="2E76DECC">
      <w:start w:val="1"/>
      <w:numFmt w:val="bullet"/>
      <w:lvlText w:val="›"/>
      <w:lvlJc w:val="left"/>
      <w:pPr>
        <w:ind w:left="240" w:hanging="200"/>
      </w:pPr>
      <w:rPr>
        <w:rFonts w:hint="default"/>
        <w:b/>
        <w:bCs/>
        <w:color w:val="5CE1E6"/>
        <w:sz w:val="20"/>
        <w:szCs w:val="20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7072474"/>
    <w:multiLevelType w:val="hybridMultilevel"/>
    <w:tmpl w:val="3E849B44"/>
    <w:lvl w:ilvl="0" w:tplc="E82A401A">
      <w:start w:val="1"/>
      <w:numFmt w:val="bullet"/>
      <w:lvlText w:val="•"/>
      <w:lvlJc w:val="left"/>
      <w:pPr>
        <w:ind w:left="360" w:hanging="280"/>
      </w:pPr>
      <w:rPr>
        <w:color w:val="1E7F8E"/>
        <w:sz w:val="18"/>
        <w:szCs w:val="18"/>
      </w:rPr>
    </w:lvl>
    <w:lvl w:ilvl="1" w:tplc="98FA5E02">
      <w:numFmt w:val="decimal"/>
      <w:lvlText w:val=""/>
      <w:lvlJc w:val="left"/>
    </w:lvl>
    <w:lvl w:ilvl="2" w:tplc="D9C02BD4">
      <w:numFmt w:val="decimal"/>
      <w:lvlText w:val=""/>
      <w:lvlJc w:val="left"/>
    </w:lvl>
    <w:lvl w:ilvl="3" w:tplc="B78AC7A4">
      <w:numFmt w:val="decimal"/>
      <w:lvlText w:val=""/>
      <w:lvlJc w:val="left"/>
    </w:lvl>
    <w:lvl w:ilvl="4" w:tplc="94782876">
      <w:numFmt w:val="decimal"/>
      <w:lvlText w:val=""/>
      <w:lvlJc w:val="left"/>
    </w:lvl>
    <w:lvl w:ilvl="5" w:tplc="9C2E0C7C">
      <w:numFmt w:val="decimal"/>
      <w:lvlText w:val=""/>
      <w:lvlJc w:val="left"/>
    </w:lvl>
    <w:lvl w:ilvl="6" w:tplc="68CCF69A">
      <w:numFmt w:val="decimal"/>
      <w:lvlText w:val=""/>
      <w:lvlJc w:val="left"/>
    </w:lvl>
    <w:lvl w:ilvl="7" w:tplc="1CB818E6">
      <w:numFmt w:val="decimal"/>
      <w:lvlText w:val=""/>
      <w:lvlJc w:val="left"/>
    </w:lvl>
    <w:lvl w:ilvl="8" w:tplc="7BEC95CC">
      <w:numFmt w:val="decimal"/>
      <w:lvlText w:val=""/>
      <w:lvlJc w:val="left"/>
    </w:lvl>
  </w:abstractNum>
  <w:abstractNum w:abstractNumId="2" w15:restartNumberingAfterBreak="0">
    <w:nsid w:val="345433B1"/>
    <w:multiLevelType w:val="hybridMultilevel"/>
    <w:tmpl w:val="BAC008B4"/>
    <w:lvl w:ilvl="0" w:tplc="1C646FCA">
      <w:start w:val="1"/>
      <w:numFmt w:val="bullet"/>
      <w:lvlText w:val="›"/>
      <w:lvlJc w:val="left"/>
      <w:pPr>
        <w:ind w:left="240" w:hanging="200"/>
      </w:pPr>
      <w:rPr>
        <w:b/>
        <w:bCs/>
        <w:color w:val="1E7F8E"/>
        <w:sz w:val="20"/>
        <w:szCs w:val="20"/>
      </w:rPr>
    </w:lvl>
    <w:lvl w:ilvl="1" w:tplc="0038A0C4">
      <w:numFmt w:val="decimal"/>
      <w:lvlText w:val=""/>
      <w:lvlJc w:val="left"/>
    </w:lvl>
    <w:lvl w:ilvl="2" w:tplc="0E401F52">
      <w:numFmt w:val="decimal"/>
      <w:lvlText w:val=""/>
      <w:lvlJc w:val="left"/>
    </w:lvl>
    <w:lvl w:ilvl="3" w:tplc="0EB6B238">
      <w:numFmt w:val="decimal"/>
      <w:lvlText w:val=""/>
      <w:lvlJc w:val="left"/>
    </w:lvl>
    <w:lvl w:ilvl="4" w:tplc="8FE26640">
      <w:numFmt w:val="decimal"/>
      <w:lvlText w:val=""/>
      <w:lvlJc w:val="left"/>
    </w:lvl>
    <w:lvl w:ilvl="5" w:tplc="1F8C9052">
      <w:numFmt w:val="decimal"/>
      <w:lvlText w:val=""/>
      <w:lvlJc w:val="left"/>
    </w:lvl>
    <w:lvl w:ilvl="6" w:tplc="27183648">
      <w:numFmt w:val="decimal"/>
      <w:lvlText w:val=""/>
      <w:lvlJc w:val="left"/>
    </w:lvl>
    <w:lvl w:ilvl="7" w:tplc="DD021682">
      <w:numFmt w:val="decimal"/>
      <w:lvlText w:val=""/>
      <w:lvlJc w:val="left"/>
    </w:lvl>
    <w:lvl w:ilvl="8" w:tplc="DE621322">
      <w:numFmt w:val="decimal"/>
      <w:lvlText w:val=""/>
      <w:lvlJc w:val="left"/>
    </w:lvl>
  </w:abstractNum>
  <w:abstractNum w:abstractNumId="3" w15:restartNumberingAfterBreak="0">
    <w:nsid w:val="674C259D"/>
    <w:multiLevelType w:val="hybridMultilevel"/>
    <w:tmpl w:val="B966349E"/>
    <w:lvl w:ilvl="0" w:tplc="F06E60BA">
      <w:start w:val="1"/>
      <w:numFmt w:val="bullet"/>
      <w:lvlText w:val="●"/>
      <w:lvlJc w:val="left"/>
      <w:pPr>
        <w:ind w:left="720" w:hanging="360"/>
      </w:pPr>
    </w:lvl>
    <w:lvl w:ilvl="1" w:tplc="1448733E">
      <w:start w:val="1"/>
      <w:numFmt w:val="bullet"/>
      <w:lvlText w:val="○"/>
      <w:lvlJc w:val="left"/>
      <w:pPr>
        <w:ind w:left="1440" w:hanging="360"/>
      </w:pPr>
    </w:lvl>
    <w:lvl w:ilvl="2" w:tplc="894E14E2">
      <w:start w:val="1"/>
      <w:numFmt w:val="bullet"/>
      <w:lvlText w:val="■"/>
      <w:lvlJc w:val="left"/>
      <w:pPr>
        <w:ind w:left="2160" w:hanging="360"/>
      </w:pPr>
    </w:lvl>
    <w:lvl w:ilvl="3" w:tplc="6F14ABFE">
      <w:start w:val="1"/>
      <w:numFmt w:val="bullet"/>
      <w:lvlText w:val="●"/>
      <w:lvlJc w:val="left"/>
      <w:pPr>
        <w:ind w:left="2880" w:hanging="360"/>
      </w:pPr>
    </w:lvl>
    <w:lvl w:ilvl="4" w:tplc="CCB614D8">
      <w:start w:val="1"/>
      <w:numFmt w:val="bullet"/>
      <w:lvlText w:val="○"/>
      <w:lvlJc w:val="left"/>
      <w:pPr>
        <w:ind w:left="3600" w:hanging="360"/>
      </w:pPr>
    </w:lvl>
    <w:lvl w:ilvl="5" w:tplc="2A9AA43A">
      <w:start w:val="1"/>
      <w:numFmt w:val="bullet"/>
      <w:lvlText w:val="■"/>
      <w:lvlJc w:val="left"/>
      <w:pPr>
        <w:ind w:left="4320" w:hanging="360"/>
      </w:pPr>
    </w:lvl>
    <w:lvl w:ilvl="6" w:tplc="BDC2674A">
      <w:start w:val="1"/>
      <w:numFmt w:val="bullet"/>
      <w:lvlText w:val="●"/>
      <w:lvlJc w:val="left"/>
      <w:pPr>
        <w:ind w:left="5040" w:hanging="360"/>
      </w:pPr>
    </w:lvl>
    <w:lvl w:ilvl="7" w:tplc="F5DE03DE">
      <w:start w:val="1"/>
      <w:numFmt w:val="bullet"/>
      <w:lvlText w:val="●"/>
      <w:lvlJc w:val="left"/>
      <w:pPr>
        <w:ind w:left="5760" w:hanging="360"/>
      </w:pPr>
    </w:lvl>
    <w:lvl w:ilvl="8" w:tplc="A078A92C">
      <w:start w:val="1"/>
      <w:numFmt w:val="bullet"/>
      <w:lvlText w:val="●"/>
      <w:lvlJc w:val="left"/>
      <w:pPr>
        <w:ind w:left="6480" w:hanging="360"/>
      </w:pPr>
    </w:lvl>
  </w:abstractNum>
  <w:num w:numId="1" w16cid:durableId="2020425906">
    <w:abstractNumId w:val="3"/>
    <w:lvlOverride w:ilvl="0">
      <w:startOverride w:val="1"/>
    </w:lvlOverride>
  </w:num>
  <w:num w:numId="2" w16cid:durableId="118381909">
    <w:abstractNumId w:val="2"/>
    <w:lvlOverride w:ilvl="0">
      <w:startOverride w:val="1"/>
    </w:lvlOverride>
  </w:num>
  <w:num w:numId="3" w16cid:durableId="329992952">
    <w:abstractNumId w:val="1"/>
    <w:lvlOverride w:ilvl="0">
      <w:startOverride w:val="1"/>
    </w:lvlOverride>
  </w:num>
  <w:num w:numId="4" w16cid:durableId="776828566">
    <w:abstractNumId w:val="2"/>
  </w:num>
  <w:num w:numId="5" w16cid:durableId="510263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D7A"/>
    <w:rsid w:val="000A7C8B"/>
    <w:rsid w:val="00CE0902"/>
    <w:rsid w:val="00E24D7A"/>
    <w:rsid w:val="00E67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30ABF"/>
  <w15:docId w15:val="{BDDCBD78-C125-4ED3-9E62-DC586F8ED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76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76C2"/>
  </w:style>
  <w:style w:type="paragraph" w:styleId="Footer">
    <w:name w:val="footer"/>
    <w:basedOn w:val="Normal"/>
    <w:link w:val="FooterChar"/>
    <w:uiPriority w:val="99"/>
    <w:unhideWhenUsed/>
    <w:rsid w:val="00E676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76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inkedin.com/in/yournam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551</Words>
  <Characters>3396</Characters>
  <Application>Microsoft Office Word</Application>
  <DocSecurity>0</DocSecurity>
  <Lines>97</Lines>
  <Paragraphs>74</Paragraphs>
  <ScaleCrop>false</ScaleCrop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DUKE HUMFREY - Resume</dc:title>
  <dc:creator>ResumGO.com</dc:creator>
  <dc:description>© Copyright ResumGO</dc:description>
  <cp:lastModifiedBy>Christophe Barroche</cp:lastModifiedBy>
  <cp:revision>2</cp:revision>
  <dcterms:created xsi:type="dcterms:W3CDTF">2026-05-14T18:00:00Z</dcterms:created>
  <dcterms:modified xsi:type="dcterms:W3CDTF">2026-05-14T18:10:00Z</dcterms:modified>
</cp:coreProperties>
</file>