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B0B2" w14:textId="2285350A" w:rsidR="00210375" w:rsidRDefault="00925828">
      <w:r>
        <w:t>Impossible d’insraller sonarqube sur notre serveur, seulement possible en local malheureusement , voici deux captures représentants les résultats</w:t>
      </w:r>
    </w:p>
    <w:p w14:paraId="6B5096B9" w14:textId="0DB32C19" w:rsidR="00925828" w:rsidRDefault="00925828"/>
    <w:p w14:paraId="2DAF7C59" w14:textId="4DF5C0D8" w:rsidR="00925828" w:rsidRDefault="00925828">
      <w:r>
        <w:rPr>
          <w:noProof/>
        </w:rPr>
        <w:drawing>
          <wp:inline distT="0" distB="0" distL="0" distR="0" wp14:anchorId="4703E657" wp14:editId="79583D01">
            <wp:extent cx="5741035" cy="3228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F10A" w14:textId="4AB2FF46" w:rsidR="00925828" w:rsidRDefault="00925828">
      <w:r>
        <w:rPr>
          <w:noProof/>
        </w:rPr>
        <w:drawing>
          <wp:inline distT="0" distB="0" distL="0" distR="0" wp14:anchorId="08236759" wp14:editId="27001F06">
            <wp:extent cx="5741035" cy="3228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28"/>
    <w:rsid w:val="00193081"/>
    <w:rsid w:val="003A0E81"/>
    <w:rsid w:val="0092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A82C"/>
  <w15:chartTrackingRefBased/>
  <w15:docId w15:val="{877FC65B-F53E-4A92-B3CA-B3D2981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 Araujo</dc:creator>
  <cp:keywords/>
  <dc:description/>
  <cp:lastModifiedBy>Antoine De Araujo</cp:lastModifiedBy>
  <cp:revision>1</cp:revision>
  <dcterms:created xsi:type="dcterms:W3CDTF">2020-11-05T19:25:00Z</dcterms:created>
  <dcterms:modified xsi:type="dcterms:W3CDTF">2020-11-05T19:27:00Z</dcterms:modified>
</cp:coreProperties>
</file>