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48DE2" w14:textId="77777777" w:rsidR="003D09F3" w:rsidRDefault="003D09F3" w:rsidP="00B01BBA">
      <w:pPr>
        <w:jc w:val="center"/>
      </w:pPr>
    </w:p>
    <w:p w14:paraId="31D5D379" w14:textId="77777777" w:rsidR="003D09F3" w:rsidRDefault="003D09F3" w:rsidP="00B01BBA">
      <w:pPr>
        <w:jc w:val="center"/>
      </w:pPr>
    </w:p>
    <w:p w14:paraId="75D1A663" w14:textId="77777777" w:rsidR="003D09F3" w:rsidRDefault="003D09F3" w:rsidP="00B01BBA">
      <w:pPr>
        <w:jc w:val="center"/>
      </w:pPr>
    </w:p>
    <w:p w14:paraId="377F69FE" w14:textId="77777777" w:rsidR="003D09F3" w:rsidRDefault="003D09F3" w:rsidP="00B01BBA">
      <w:pPr>
        <w:jc w:val="center"/>
      </w:pPr>
    </w:p>
    <w:p w14:paraId="03C6D523" w14:textId="77777777" w:rsidR="003D09F3" w:rsidRDefault="003D09F3" w:rsidP="00B01BBA">
      <w:pPr>
        <w:jc w:val="center"/>
      </w:pPr>
    </w:p>
    <w:p w14:paraId="471739A8" w14:textId="77777777" w:rsidR="003D09F3" w:rsidRDefault="003D09F3" w:rsidP="00B01BBA">
      <w:pPr>
        <w:jc w:val="center"/>
      </w:pPr>
    </w:p>
    <w:p w14:paraId="17FFC509" w14:textId="77777777" w:rsidR="003D09F3" w:rsidRDefault="003D09F3" w:rsidP="00B01BBA">
      <w:pPr>
        <w:jc w:val="center"/>
      </w:pPr>
    </w:p>
    <w:p w14:paraId="2C8DB737" w14:textId="77777777" w:rsidR="003D09F3" w:rsidRDefault="003D09F3" w:rsidP="00B01BBA">
      <w:pPr>
        <w:jc w:val="center"/>
      </w:pPr>
    </w:p>
    <w:p w14:paraId="35776CCB" w14:textId="77777777" w:rsidR="003D09F3" w:rsidRDefault="003D09F3" w:rsidP="00B01BBA">
      <w:pPr>
        <w:jc w:val="center"/>
      </w:pPr>
    </w:p>
    <w:p w14:paraId="1D6002C6" w14:textId="77777777" w:rsidR="003D09F3" w:rsidRDefault="003D09F3" w:rsidP="00B01BBA">
      <w:pPr>
        <w:jc w:val="center"/>
      </w:pPr>
    </w:p>
    <w:p w14:paraId="34F1EB62" w14:textId="77777777" w:rsidR="003D09F3" w:rsidRDefault="003D09F3" w:rsidP="00B01BBA">
      <w:pPr>
        <w:jc w:val="center"/>
      </w:pPr>
    </w:p>
    <w:p w14:paraId="0ACB5566" w14:textId="77777777" w:rsidR="003D09F3" w:rsidRDefault="003D09F3" w:rsidP="00B01BBA">
      <w:pPr>
        <w:jc w:val="center"/>
      </w:pPr>
    </w:p>
    <w:p w14:paraId="2067F3D0" w14:textId="1B0A0864" w:rsidR="003C3E29" w:rsidRDefault="003C595B" w:rsidP="00B01BBA">
      <w:pPr>
        <w:jc w:val="center"/>
      </w:pPr>
      <w:r w:rsidRPr="003C595B">
        <w:t>Object-Oriented Design and UML Diagrams for Amazon.com Book Subsystem</w:t>
      </w:r>
    </w:p>
    <w:p w14:paraId="4F0127FC" w14:textId="62DAE50E" w:rsidR="00B01BBA" w:rsidRDefault="00B01BBA" w:rsidP="00B01BBA">
      <w:pPr>
        <w:jc w:val="center"/>
      </w:pPr>
      <w:r>
        <w:t xml:space="preserve">Course number: </w:t>
      </w:r>
      <w:r w:rsidR="003D09F3">
        <w:t>CS374</w:t>
      </w:r>
    </w:p>
    <w:p w14:paraId="7A67DBF0" w14:textId="6B30C0A3" w:rsidR="00B01BBA" w:rsidRDefault="003D09F3" w:rsidP="00B01BBA">
      <w:pPr>
        <w:jc w:val="center"/>
      </w:pPr>
      <w:r>
        <w:t>Antoine Gaton</w:t>
      </w:r>
    </w:p>
    <w:p w14:paraId="7D6D8DE1" w14:textId="4B38F4F9" w:rsidR="00B01BBA" w:rsidRDefault="003D09F3" w:rsidP="00B01BBA">
      <w:pPr>
        <w:jc w:val="center"/>
      </w:pPr>
      <w:r>
        <w:t>November 2, 2024</w:t>
      </w:r>
    </w:p>
    <w:p w14:paraId="6EE8EF24" w14:textId="77777777" w:rsidR="00B01BBA" w:rsidRDefault="00B01BBA" w:rsidP="00B01BBA">
      <w:pPr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82040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2B2266" w14:textId="77777777" w:rsidR="00B01BBA" w:rsidRDefault="00B01BBA">
          <w:pPr>
            <w:pStyle w:val="TOCHeading"/>
          </w:pPr>
          <w:r>
            <w:t>Contents</w:t>
          </w:r>
        </w:p>
        <w:p w14:paraId="06D399AC" w14:textId="77777777" w:rsidR="003C0188" w:rsidRDefault="00B01B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507849" w:history="1">
            <w:r w:rsidR="003C0188" w:rsidRPr="00D87695">
              <w:rPr>
                <w:rStyle w:val="Hyperlink"/>
                <w:noProof/>
              </w:rPr>
              <w:t xml:space="preserve">Introduction (Copy </w:t>
            </w:r>
            <w:r w:rsidR="00727B87">
              <w:rPr>
                <w:rStyle w:val="Hyperlink"/>
                <w:noProof/>
              </w:rPr>
              <w:t>O</w:t>
            </w:r>
            <w:r w:rsidR="00727B87" w:rsidRPr="00D87695">
              <w:rPr>
                <w:rStyle w:val="Hyperlink"/>
                <w:noProof/>
              </w:rPr>
              <w:t xml:space="preserve">ver </w:t>
            </w:r>
            <w:r w:rsidR="003C0188" w:rsidRPr="00D87695">
              <w:rPr>
                <w:rStyle w:val="Hyperlink"/>
                <w:noProof/>
              </w:rPr>
              <w:t xml:space="preserve">the </w:t>
            </w:r>
            <w:r w:rsidR="00727B87">
              <w:rPr>
                <w:rStyle w:val="Hyperlink"/>
                <w:noProof/>
              </w:rPr>
              <w:t>R</w:t>
            </w:r>
            <w:r w:rsidR="00727B87" w:rsidRPr="00D87695">
              <w:rPr>
                <w:rStyle w:val="Hyperlink"/>
                <w:noProof/>
              </w:rPr>
              <w:t>equirements</w:t>
            </w:r>
            <w:r w:rsidR="003C0188" w:rsidRPr="00D87695">
              <w:rPr>
                <w:rStyle w:val="Hyperlink"/>
                <w:noProof/>
              </w:rPr>
              <w:t>)</w:t>
            </w:r>
            <w:r w:rsidR="003C0188">
              <w:rPr>
                <w:noProof/>
                <w:webHidden/>
              </w:rPr>
              <w:tab/>
            </w:r>
            <w:r w:rsidR="003C0188">
              <w:rPr>
                <w:noProof/>
                <w:webHidden/>
              </w:rPr>
              <w:fldChar w:fldCharType="begin"/>
            </w:r>
            <w:r w:rsidR="003C0188">
              <w:rPr>
                <w:noProof/>
                <w:webHidden/>
              </w:rPr>
              <w:instrText xml:space="preserve"> PAGEREF _Toc140507849 \h </w:instrText>
            </w:r>
            <w:r w:rsidR="003C0188">
              <w:rPr>
                <w:noProof/>
                <w:webHidden/>
              </w:rPr>
            </w:r>
            <w:r w:rsidR="003C0188">
              <w:rPr>
                <w:noProof/>
                <w:webHidden/>
              </w:rPr>
              <w:fldChar w:fldCharType="separate"/>
            </w:r>
            <w:r w:rsidR="003C0188">
              <w:rPr>
                <w:noProof/>
                <w:webHidden/>
              </w:rPr>
              <w:t>3</w:t>
            </w:r>
            <w:r w:rsidR="003C0188">
              <w:rPr>
                <w:noProof/>
                <w:webHidden/>
              </w:rPr>
              <w:fldChar w:fldCharType="end"/>
            </w:r>
          </w:hyperlink>
        </w:p>
        <w:p w14:paraId="7EBAFD46" w14:textId="77777777" w:rsidR="003C0188" w:rsidRDefault="003C01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507850" w:history="1">
            <w:r w:rsidRPr="00D87695">
              <w:rPr>
                <w:rStyle w:val="Hyperlink"/>
                <w:noProof/>
              </w:rPr>
              <w:t xml:space="preserve">OOD for </w:t>
            </w:r>
            <w:r w:rsidR="00727B87">
              <w:rPr>
                <w:rStyle w:val="Hyperlink"/>
                <w:noProof/>
              </w:rPr>
              <w:t xml:space="preserve">the </w:t>
            </w:r>
            <w:r w:rsidRPr="00D87695">
              <w:rPr>
                <w:rStyle w:val="Hyperlink"/>
                <w:noProof/>
              </w:rPr>
              <w:t>UML 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3638F" w14:textId="77777777" w:rsidR="003C0188" w:rsidRDefault="003C01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507851" w:history="1">
            <w:r w:rsidRPr="00D87695">
              <w:rPr>
                <w:rStyle w:val="Hyperlink"/>
                <w:noProof/>
              </w:rPr>
              <w:t xml:space="preserve">UML </w:t>
            </w:r>
            <w:r w:rsidR="00727B87">
              <w:rPr>
                <w:rStyle w:val="Hyperlink"/>
                <w:noProof/>
              </w:rPr>
              <w:t>C</w:t>
            </w:r>
            <w:r w:rsidR="00727B87" w:rsidRPr="00D87695">
              <w:rPr>
                <w:rStyle w:val="Hyperlink"/>
                <w:noProof/>
              </w:rPr>
              <w:t xml:space="preserve">omponent </w:t>
            </w:r>
            <w:r w:rsidR="00727B87">
              <w:rPr>
                <w:rStyle w:val="Hyperlink"/>
                <w:noProof/>
              </w:rPr>
              <w:t>D</w:t>
            </w:r>
            <w:r w:rsidR="00727B87" w:rsidRPr="00D87695">
              <w:rPr>
                <w:rStyle w:val="Hyperlink"/>
                <w:noProof/>
              </w:rPr>
              <w:t xml:space="preserve">iagram </w:t>
            </w:r>
            <w:r w:rsidRPr="00D87695">
              <w:rPr>
                <w:rStyle w:val="Hyperlink"/>
                <w:noProof/>
              </w:rPr>
              <w:t>1 (</w:t>
            </w:r>
            <w:r w:rsidR="00727B87" w:rsidRPr="00D87695">
              <w:rPr>
                <w:rStyle w:val="Hyperlink"/>
                <w:noProof/>
              </w:rPr>
              <w:t xml:space="preserve">Copied Over From </w:t>
            </w:r>
            <w:r w:rsidR="00727B87">
              <w:rPr>
                <w:rStyle w:val="Hyperlink"/>
                <w:noProof/>
              </w:rPr>
              <w:t xml:space="preserve">the </w:t>
            </w:r>
            <w:r w:rsidRPr="00D87695">
              <w:rPr>
                <w:rStyle w:val="Hyperlink"/>
                <w:noProof/>
              </w:rPr>
              <w:t>Unit 3 IP)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F4BFA" w14:textId="77777777" w:rsidR="003C0188" w:rsidRDefault="003C01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507852" w:history="1">
            <w:r w:rsidRPr="00D87695">
              <w:rPr>
                <w:rStyle w:val="Hyperlink"/>
                <w:noProof/>
              </w:rPr>
              <w:t xml:space="preserve">List of </w:t>
            </w:r>
            <w:r w:rsidR="00727B87">
              <w:rPr>
                <w:rStyle w:val="Hyperlink"/>
                <w:noProof/>
              </w:rPr>
              <w:t>C</w:t>
            </w:r>
            <w:r w:rsidR="00727B87" w:rsidRPr="00D87695">
              <w:rPr>
                <w:rStyle w:val="Hyperlink"/>
                <w:noProof/>
              </w:rPr>
              <w:t xml:space="preserve">omponents </w:t>
            </w:r>
            <w:r w:rsidRPr="00D87695">
              <w:rPr>
                <w:rStyle w:val="Hyperlink"/>
                <w:noProof/>
              </w:rPr>
              <w:t xml:space="preserve">and </w:t>
            </w:r>
            <w:r w:rsidR="00727B87">
              <w:rPr>
                <w:rStyle w:val="Hyperlink"/>
                <w:noProof/>
              </w:rPr>
              <w:t>O</w:t>
            </w:r>
            <w:r w:rsidR="00727B87" w:rsidRPr="00D87695">
              <w:rPr>
                <w:rStyle w:val="Hyperlink"/>
                <w:noProof/>
              </w:rPr>
              <w:t xml:space="preserve">bject </w:t>
            </w:r>
            <w:r w:rsidR="00727B87">
              <w:rPr>
                <w:rStyle w:val="Hyperlink"/>
                <w:noProof/>
              </w:rPr>
              <w:t>C</w:t>
            </w:r>
            <w:r w:rsidR="00727B87" w:rsidRPr="00D87695">
              <w:rPr>
                <w:rStyle w:val="Hyperlink"/>
                <w:noProof/>
              </w:rPr>
              <w:t xml:space="preserve">lasses </w:t>
            </w:r>
            <w:r w:rsidRPr="00D87695">
              <w:rPr>
                <w:rStyle w:val="Hyperlink"/>
                <w:noProof/>
              </w:rPr>
              <w:t xml:space="preserve">(1 </w:t>
            </w:r>
            <w:r w:rsidR="00727B87">
              <w:rPr>
                <w:rStyle w:val="Hyperlink"/>
                <w:noProof/>
              </w:rPr>
              <w:t>O</w:t>
            </w:r>
            <w:r w:rsidR="00727B87" w:rsidRPr="00D87695">
              <w:rPr>
                <w:rStyle w:val="Hyperlink"/>
                <w:noProof/>
              </w:rPr>
              <w:t xml:space="preserve">bject </w:t>
            </w:r>
            <w:r w:rsidR="00727B87">
              <w:rPr>
                <w:rStyle w:val="Hyperlink"/>
                <w:noProof/>
              </w:rPr>
              <w:t>C</w:t>
            </w:r>
            <w:r w:rsidR="00727B87" w:rsidRPr="00D87695">
              <w:rPr>
                <w:rStyle w:val="Hyperlink"/>
                <w:noProof/>
              </w:rPr>
              <w:t xml:space="preserve">lass </w:t>
            </w:r>
            <w:r w:rsidRPr="00D87695">
              <w:rPr>
                <w:rStyle w:val="Hyperlink"/>
                <w:noProof/>
              </w:rPr>
              <w:t xml:space="preserve">per </w:t>
            </w:r>
            <w:r w:rsidR="00727B87">
              <w:rPr>
                <w:rStyle w:val="Hyperlink"/>
                <w:noProof/>
              </w:rPr>
              <w:t>C</w:t>
            </w:r>
            <w:r w:rsidR="00727B87" w:rsidRPr="00D87695">
              <w:rPr>
                <w:rStyle w:val="Hyperlink"/>
                <w:noProof/>
              </w:rPr>
              <w:t>omponent</w:t>
            </w:r>
            <w:r w:rsidRPr="00D8769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2864B" w14:textId="77777777" w:rsidR="003C0188" w:rsidRDefault="003C01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507853" w:history="1">
            <w:r w:rsidRPr="00D87695">
              <w:rPr>
                <w:rStyle w:val="Hyperlink"/>
                <w:noProof/>
              </w:rPr>
              <w:t xml:space="preserve">Is-A </w:t>
            </w:r>
            <w:r w:rsidR="00727B87">
              <w:rPr>
                <w:rStyle w:val="Hyperlink"/>
                <w:noProof/>
              </w:rPr>
              <w:t>R</w:t>
            </w:r>
            <w:r w:rsidR="00727B87" w:rsidRPr="00D87695">
              <w:rPr>
                <w:rStyle w:val="Hyperlink"/>
                <w:noProof/>
              </w:rPr>
              <w:t xml:space="preserve">elationship </w:t>
            </w:r>
            <w:r w:rsidR="00727B87">
              <w:rPr>
                <w:rStyle w:val="Hyperlink"/>
                <w:noProof/>
              </w:rPr>
              <w:t>C</w:t>
            </w:r>
            <w:r w:rsidR="00727B87" w:rsidRPr="00D87695">
              <w:rPr>
                <w:rStyle w:val="Hyperlink"/>
                <w:noProof/>
              </w:rPr>
              <w:t xml:space="preserve">lass </w:t>
            </w:r>
            <w:r w:rsidR="00727B87">
              <w:rPr>
                <w:rStyle w:val="Hyperlink"/>
                <w:noProof/>
              </w:rPr>
              <w:t>D</w:t>
            </w:r>
            <w:r w:rsidR="00727B87" w:rsidRPr="00D87695">
              <w:rPr>
                <w:rStyle w:val="Hyperlink"/>
                <w:noProof/>
              </w:rPr>
              <w:t xml:space="preserve">iagram </w:t>
            </w:r>
            <w:r w:rsidRPr="00D87695">
              <w:rPr>
                <w:rStyle w:val="Hyperlink"/>
                <w:noProof/>
              </w:rPr>
              <w:t xml:space="preserve">(2 </w:t>
            </w:r>
            <w:r w:rsidR="00727B87" w:rsidRPr="00D87695">
              <w:rPr>
                <w:rStyle w:val="Hyperlink"/>
                <w:noProof/>
              </w:rPr>
              <w:t>Object Classes, Notes</w:t>
            </w:r>
            <w:r w:rsidRPr="00D8769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6C83C" w14:textId="77777777" w:rsidR="003C0188" w:rsidRDefault="003C01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507854" w:history="1">
            <w:r w:rsidRPr="00D87695">
              <w:rPr>
                <w:rStyle w:val="Hyperlink"/>
                <w:noProof/>
              </w:rPr>
              <w:t xml:space="preserve">Has-A </w:t>
            </w:r>
            <w:r w:rsidR="00727B87" w:rsidRPr="00D87695">
              <w:rPr>
                <w:rStyle w:val="Hyperlink"/>
                <w:noProof/>
              </w:rPr>
              <w:t>Relationship Class Diagram (2 Object Classes, Notes</w:t>
            </w:r>
            <w:r w:rsidRPr="00D8769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C693B" w14:textId="77777777" w:rsidR="003C0188" w:rsidRDefault="003C01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507855" w:history="1">
            <w:r w:rsidRPr="00D87695">
              <w:rPr>
                <w:rStyle w:val="Hyperlink"/>
                <w:noProof/>
              </w:rPr>
              <w:t xml:space="preserve">UML </w:t>
            </w:r>
            <w:r w:rsidR="00727B87">
              <w:rPr>
                <w:rStyle w:val="Hyperlink"/>
                <w:noProof/>
              </w:rPr>
              <w:t>S</w:t>
            </w:r>
            <w:r w:rsidR="00727B87" w:rsidRPr="00D87695">
              <w:rPr>
                <w:rStyle w:val="Hyperlink"/>
                <w:noProof/>
              </w:rPr>
              <w:t xml:space="preserve">equence </w:t>
            </w:r>
            <w:r w:rsidR="00727B87">
              <w:rPr>
                <w:rStyle w:val="Hyperlink"/>
                <w:noProof/>
              </w:rPr>
              <w:t>D</w:t>
            </w:r>
            <w:r w:rsidR="00727B87" w:rsidRPr="00D87695">
              <w:rPr>
                <w:rStyle w:val="Hyperlink"/>
                <w:noProof/>
              </w:rPr>
              <w:t xml:space="preserve">iagram </w:t>
            </w:r>
            <w:r w:rsidRPr="00D87695">
              <w:rPr>
                <w:rStyle w:val="Hyperlink"/>
                <w:noProof/>
              </w:rPr>
              <w:t>(</w:t>
            </w:r>
            <w:r w:rsidR="00727B87">
              <w:rPr>
                <w:rStyle w:val="Hyperlink"/>
                <w:noProof/>
              </w:rPr>
              <w:t>A</w:t>
            </w:r>
            <w:r w:rsidR="00727B87" w:rsidRPr="00D87695">
              <w:rPr>
                <w:rStyle w:val="Hyperlink"/>
                <w:noProof/>
              </w:rPr>
              <w:t xml:space="preserve">t </w:t>
            </w:r>
            <w:r w:rsidR="00727B87">
              <w:rPr>
                <w:rStyle w:val="Hyperlink"/>
                <w:noProof/>
              </w:rPr>
              <w:t>L</w:t>
            </w:r>
            <w:r w:rsidR="00727B87" w:rsidRPr="00D87695">
              <w:rPr>
                <w:rStyle w:val="Hyperlink"/>
                <w:noProof/>
              </w:rPr>
              <w:t xml:space="preserve">east </w:t>
            </w:r>
            <w:r w:rsidRPr="00D87695">
              <w:rPr>
                <w:rStyle w:val="Hyperlink"/>
                <w:noProof/>
              </w:rPr>
              <w:t xml:space="preserve">2 </w:t>
            </w:r>
            <w:r w:rsidR="00727B87" w:rsidRPr="00D87695">
              <w:rPr>
                <w:rStyle w:val="Hyperlink"/>
                <w:noProof/>
              </w:rPr>
              <w:t>Object Classes, Notes</w:t>
            </w:r>
            <w:r w:rsidRPr="00D8769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DE88E" w14:textId="77777777" w:rsidR="003C0188" w:rsidRDefault="003C01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507856" w:history="1">
            <w:r w:rsidRPr="00D87695">
              <w:rPr>
                <w:rStyle w:val="Hyperlink"/>
                <w:noProof/>
              </w:rPr>
              <w:t xml:space="preserve">Object </w:t>
            </w:r>
            <w:r w:rsidR="00727B87" w:rsidRPr="00D87695">
              <w:rPr>
                <w:rStyle w:val="Hyperlink"/>
                <w:noProof/>
              </w:rPr>
              <w:t xml:space="preserve">Class Name, Method Name, </w:t>
            </w:r>
            <w:r w:rsidR="00727B87">
              <w:rPr>
                <w:rStyle w:val="Hyperlink"/>
                <w:noProof/>
              </w:rPr>
              <w:t xml:space="preserve">and UML </w:t>
            </w:r>
            <w:r w:rsidR="00727B87" w:rsidRPr="00D87695">
              <w:rPr>
                <w:rStyle w:val="Hyperlink"/>
                <w:noProof/>
              </w:rPr>
              <w:t>Activity Diagram (Notes</w:t>
            </w:r>
            <w:r w:rsidRPr="00D8769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F6D9F" w14:textId="77777777" w:rsidR="003C0188" w:rsidRDefault="003C01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507857" w:history="1">
            <w:r w:rsidRPr="00D87695">
              <w:rPr>
                <w:rStyle w:val="Hyperlink"/>
                <w:noProof/>
              </w:rPr>
              <w:t xml:space="preserve">Object </w:t>
            </w:r>
            <w:r w:rsidR="00727B87">
              <w:rPr>
                <w:rStyle w:val="Hyperlink"/>
                <w:noProof/>
              </w:rPr>
              <w:t>C</w:t>
            </w:r>
            <w:r w:rsidR="00727B87" w:rsidRPr="00D87695">
              <w:rPr>
                <w:rStyle w:val="Hyperlink"/>
                <w:noProof/>
              </w:rPr>
              <w:t xml:space="preserve">lass </w:t>
            </w:r>
            <w:r w:rsidR="00727B87">
              <w:rPr>
                <w:rStyle w:val="Hyperlink"/>
                <w:noProof/>
              </w:rPr>
              <w:t>N</w:t>
            </w:r>
            <w:r w:rsidR="00727B87" w:rsidRPr="00D87695">
              <w:rPr>
                <w:rStyle w:val="Hyperlink"/>
                <w:noProof/>
              </w:rPr>
              <w:t>ame</w:t>
            </w:r>
            <w:r w:rsidR="00727B87">
              <w:rPr>
                <w:rStyle w:val="Hyperlink"/>
                <w:noProof/>
              </w:rPr>
              <w:t xml:space="preserve"> and</w:t>
            </w:r>
            <w:r w:rsidR="00727B87" w:rsidRPr="00D87695">
              <w:rPr>
                <w:rStyle w:val="Hyperlink"/>
                <w:noProof/>
              </w:rPr>
              <w:t xml:space="preserve"> </w:t>
            </w:r>
            <w:r w:rsidRPr="00D87695">
              <w:rPr>
                <w:rStyle w:val="Hyperlink"/>
                <w:noProof/>
              </w:rPr>
              <w:t xml:space="preserve">UML </w:t>
            </w:r>
            <w:r w:rsidR="00727B87">
              <w:rPr>
                <w:rStyle w:val="Hyperlink"/>
                <w:noProof/>
              </w:rPr>
              <w:t>S</w:t>
            </w:r>
            <w:r w:rsidR="00727B87" w:rsidRPr="00D87695">
              <w:rPr>
                <w:rStyle w:val="Hyperlink"/>
                <w:noProof/>
              </w:rPr>
              <w:t xml:space="preserve">tate </w:t>
            </w:r>
            <w:r w:rsidR="00727B87">
              <w:rPr>
                <w:rStyle w:val="Hyperlink"/>
                <w:noProof/>
              </w:rPr>
              <w:t>M</w:t>
            </w:r>
            <w:r w:rsidR="00727B87" w:rsidRPr="00D87695">
              <w:rPr>
                <w:rStyle w:val="Hyperlink"/>
                <w:noProof/>
              </w:rPr>
              <w:t xml:space="preserve">achine </w:t>
            </w:r>
            <w:r w:rsidR="00727B87">
              <w:rPr>
                <w:rStyle w:val="Hyperlink"/>
                <w:noProof/>
              </w:rPr>
              <w:t>D</w:t>
            </w:r>
            <w:r w:rsidR="00727B87" w:rsidRPr="00D87695">
              <w:rPr>
                <w:rStyle w:val="Hyperlink"/>
                <w:noProof/>
              </w:rPr>
              <w:t xml:space="preserve">iagram </w:t>
            </w:r>
            <w:r w:rsidRPr="00D87695">
              <w:rPr>
                <w:rStyle w:val="Hyperlink"/>
                <w:noProof/>
              </w:rPr>
              <w:t>(notes)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D4519" w14:textId="77777777" w:rsidR="003C0188" w:rsidRDefault="003C01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507858" w:history="1">
            <w:r w:rsidRPr="00D87695">
              <w:rPr>
                <w:rStyle w:val="Hyperlink"/>
                <w:rFonts w:eastAsia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0D634" w14:textId="77777777" w:rsidR="00B01BBA" w:rsidRDefault="00B01BBA">
          <w:r>
            <w:rPr>
              <w:b/>
              <w:bCs/>
              <w:noProof/>
            </w:rPr>
            <w:fldChar w:fldCharType="end"/>
          </w:r>
        </w:p>
      </w:sdtContent>
    </w:sdt>
    <w:p w14:paraId="21966820" w14:textId="77777777" w:rsidR="00B01BBA" w:rsidRDefault="00B01BBA">
      <w:r>
        <w:br w:type="page"/>
      </w:r>
    </w:p>
    <w:p w14:paraId="4DF89676" w14:textId="77777777" w:rsidR="003D09F3" w:rsidRDefault="00B97B2C" w:rsidP="00B97B2C">
      <w:pPr>
        <w:pStyle w:val="Heading1"/>
      </w:pPr>
      <w:bookmarkStart w:id="0" w:name="_Toc140507849"/>
      <w:r w:rsidRPr="00D37EF6">
        <w:lastRenderedPageBreak/>
        <w:t xml:space="preserve">Introduction (Copy </w:t>
      </w:r>
      <w:r w:rsidR="00727B87">
        <w:t>O</w:t>
      </w:r>
      <w:r w:rsidR="00727B87" w:rsidRPr="00D37EF6">
        <w:t xml:space="preserve">ver </w:t>
      </w:r>
      <w:r w:rsidRPr="00D37EF6">
        <w:t xml:space="preserve">the </w:t>
      </w:r>
      <w:r w:rsidR="00727B87">
        <w:t>R</w:t>
      </w:r>
      <w:r w:rsidR="00727B87" w:rsidRPr="00D37EF6">
        <w:t>equirements</w:t>
      </w:r>
      <w:r w:rsidRPr="00D37EF6">
        <w:t>)</w:t>
      </w:r>
      <w:bookmarkEnd w:id="0"/>
      <w:r w:rsidRPr="00D37EF6">
        <w:t xml:space="preserve"> </w:t>
      </w:r>
      <w:bookmarkStart w:id="1" w:name="_Toc140507850"/>
    </w:p>
    <w:p w14:paraId="7963D703" w14:textId="2BC19BA4" w:rsidR="003D09F3" w:rsidRPr="003D09F3" w:rsidRDefault="003B110E" w:rsidP="003D09F3">
      <w:r>
        <w:t>T</w:t>
      </w:r>
      <w:r w:rsidRPr="003B110E">
        <w:t xml:space="preserve">his document presents the object-oriented design (OOD) for </w:t>
      </w:r>
      <w:proofErr w:type="spellStart"/>
      <w:r w:rsidRPr="003B110E">
        <w:t>Amazon.com’s</w:t>
      </w:r>
      <w:proofErr w:type="spellEnd"/>
      <w:r w:rsidRPr="003B110E">
        <w:t xml:space="preserve"> book search and purchasing subsystem. It extends the Unit 3 IP with additional UML diagrams, including class, sequence, activity, and state diagrams. Each component is represented by a corresponding class, with "Is-A" and "Has-A" relationships illustrated to show inheritance and composition, and detailed UML diagrams depicting system interactions and behaviors</w:t>
      </w:r>
    </w:p>
    <w:p w14:paraId="0CD6CFDB" w14:textId="4D029F3F" w:rsidR="00B97B2C" w:rsidRDefault="00B97B2C" w:rsidP="00B97B2C">
      <w:pPr>
        <w:pStyle w:val="Heading1"/>
      </w:pPr>
      <w:r w:rsidRPr="00D37EF6">
        <w:t>OOD for UML Component Diagram</w:t>
      </w:r>
      <w:bookmarkEnd w:id="1"/>
      <w:r w:rsidRPr="00D37EF6">
        <w:t xml:space="preserve"> </w:t>
      </w:r>
    </w:p>
    <w:p w14:paraId="724189FA" w14:textId="742F2675" w:rsidR="003B110E" w:rsidRPr="003B110E" w:rsidRDefault="003B110E" w:rsidP="003B110E">
      <w:r>
        <w:t>T</w:t>
      </w:r>
      <w:r w:rsidRPr="003B110E">
        <w:t>he system utilizes microservices architecture, with distinct services for search, shopping cart, user management, payment processing, and order handling. Each service is modeled as a separate component, promoting modularity and scalability. Below is the UML component diagram for the system.</w:t>
      </w:r>
    </w:p>
    <w:p w14:paraId="27F0B8EF" w14:textId="742F2675" w:rsidR="00B97B2C" w:rsidRDefault="00B97B2C" w:rsidP="00B97B2C">
      <w:pPr>
        <w:pStyle w:val="Heading2"/>
      </w:pPr>
      <w:bookmarkStart w:id="2" w:name="_Toc140507851"/>
      <w:r w:rsidRPr="00D37EF6">
        <w:lastRenderedPageBreak/>
        <w:t xml:space="preserve">UML </w:t>
      </w:r>
      <w:r w:rsidR="00727B87" w:rsidRPr="00D37EF6">
        <w:t xml:space="preserve">Component Diagram 1 (Copied Over </w:t>
      </w:r>
      <w:proofErr w:type="gramStart"/>
      <w:r w:rsidR="00727B87" w:rsidRPr="00D37EF6">
        <w:t>From</w:t>
      </w:r>
      <w:proofErr w:type="gramEnd"/>
      <w:r w:rsidR="00727B87" w:rsidRPr="00D37EF6">
        <w:t xml:space="preserve"> </w:t>
      </w:r>
      <w:r w:rsidR="00727B87">
        <w:t xml:space="preserve">the </w:t>
      </w:r>
      <w:r w:rsidR="00727B87" w:rsidRPr="00D37EF6">
        <w:t>Unit 3 I</w:t>
      </w:r>
      <w:r w:rsidR="00727B87">
        <w:t>P</w:t>
      </w:r>
      <w:r w:rsidR="00727B87" w:rsidRPr="00D37EF6">
        <w:t>)</w:t>
      </w:r>
      <w:bookmarkEnd w:id="2"/>
      <w:r w:rsidR="00727B87" w:rsidRPr="00D37EF6">
        <w:t xml:space="preserve"> </w:t>
      </w:r>
    </w:p>
    <w:p w14:paraId="58F38163" w14:textId="0C37909E" w:rsidR="00B97B2C" w:rsidRPr="00B97B2C" w:rsidRDefault="00F0146C" w:rsidP="00F0146C">
      <w:pPr>
        <w:jc w:val="center"/>
      </w:pPr>
      <w:r>
        <w:rPr>
          <w:noProof/>
        </w:rPr>
        <w:drawing>
          <wp:inline distT="0" distB="0" distL="0" distR="0" wp14:anchorId="4AB3C1A8" wp14:editId="1699C26A">
            <wp:extent cx="4895850" cy="7905750"/>
            <wp:effectExtent l="0" t="0" r="0" b="0"/>
            <wp:docPr id="65041151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1151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7A7A2" w14:textId="77777777" w:rsidR="00B97B2C" w:rsidRDefault="00B97B2C" w:rsidP="00B97B2C">
      <w:pPr>
        <w:pStyle w:val="Heading2"/>
      </w:pPr>
      <w:bookmarkStart w:id="3" w:name="_Toc140507852"/>
      <w:r w:rsidRPr="00D37EF6">
        <w:lastRenderedPageBreak/>
        <w:t xml:space="preserve">List of </w:t>
      </w:r>
      <w:r w:rsidR="00727B87">
        <w:t>C</w:t>
      </w:r>
      <w:r w:rsidR="00727B87" w:rsidRPr="00D37EF6">
        <w:t xml:space="preserve">omponents </w:t>
      </w:r>
      <w:r w:rsidRPr="00D37EF6">
        <w:t xml:space="preserve">and </w:t>
      </w:r>
      <w:r w:rsidR="00727B87">
        <w:t>O</w:t>
      </w:r>
      <w:r w:rsidR="00727B87" w:rsidRPr="00D37EF6">
        <w:t xml:space="preserve">bject </w:t>
      </w:r>
      <w:r w:rsidR="00727B87">
        <w:t>Cl</w:t>
      </w:r>
      <w:r w:rsidR="00727B87" w:rsidRPr="00D37EF6">
        <w:t xml:space="preserve">asses </w:t>
      </w:r>
      <w:r w:rsidRPr="00D37EF6">
        <w:t xml:space="preserve">(1 </w:t>
      </w:r>
      <w:r w:rsidR="00727B87" w:rsidRPr="00D37EF6">
        <w:t>Object Class Per Component)</w:t>
      </w:r>
      <w:bookmarkEnd w:id="3"/>
      <w:r w:rsidR="00727B87" w:rsidRPr="00D37EF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4F62" w14:paraId="6BA4373D" w14:textId="77777777" w:rsidTr="00964F62">
        <w:tc>
          <w:tcPr>
            <w:tcW w:w="4675" w:type="dxa"/>
            <w:shd w:val="clear" w:color="auto" w:fill="FF0000"/>
            <w:vAlign w:val="center"/>
          </w:tcPr>
          <w:p w14:paraId="3825BBE4" w14:textId="7CD4D056" w:rsidR="00964F62" w:rsidRPr="00964F62" w:rsidRDefault="00964F62" w:rsidP="00964F62">
            <w:pPr>
              <w:jc w:val="center"/>
            </w:pPr>
            <w:r w:rsidRPr="00964F62">
              <w:rPr>
                <w:b/>
                <w:bCs/>
              </w:rPr>
              <w:t>Component</w:t>
            </w:r>
          </w:p>
        </w:tc>
        <w:tc>
          <w:tcPr>
            <w:tcW w:w="4675" w:type="dxa"/>
            <w:shd w:val="clear" w:color="auto" w:fill="FF0000"/>
            <w:vAlign w:val="center"/>
          </w:tcPr>
          <w:p w14:paraId="1AA5F492" w14:textId="0B497911" w:rsidR="00964F62" w:rsidRPr="00964F62" w:rsidRDefault="00964F62" w:rsidP="00964F62">
            <w:pPr>
              <w:jc w:val="center"/>
            </w:pPr>
            <w:r w:rsidRPr="00964F62">
              <w:rPr>
                <w:b/>
                <w:bCs/>
              </w:rPr>
              <w:t>Corresponding Object Class</w:t>
            </w:r>
          </w:p>
        </w:tc>
      </w:tr>
      <w:tr w:rsidR="00964F62" w14:paraId="4947029A" w14:textId="77777777" w:rsidTr="00D720D0">
        <w:tc>
          <w:tcPr>
            <w:tcW w:w="4675" w:type="dxa"/>
            <w:vAlign w:val="center"/>
          </w:tcPr>
          <w:p w14:paraId="15E813D4" w14:textId="1CB6448A" w:rsidR="00964F62" w:rsidRDefault="00964F62" w:rsidP="00964F62">
            <w:pPr>
              <w:jc w:val="center"/>
            </w:pPr>
            <w:proofErr w:type="spellStart"/>
            <w:r>
              <w:t>UserManagement</w:t>
            </w:r>
            <w:proofErr w:type="spellEnd"/>
          </w:p>
        </w:tc>
        <w:tc>
          <w:tcPr>
            <w:tcW w:w="4675" w:type="dxa"/>
            <w:vAlign w:val="center"/>
          </w:tcPr>
          <w:p w14:paraId="034D5874" w14:textId="177020ED" w:rsidR="00964F62" w:rsidRDefault="00964F62" w:rsidP="00964F62">
            <w:pPr>
              <w:jc w:val="center"/>
            </w:pPr>
            <w:r>
              <w:t>User</w:t>
            </w:r>
          </w:p>
        </w:tc>
      </w:tr>
      <w:tr w:rsidR="00964F62" w14:paraId="070E5A2E" w14:textId="77777777" w:rsidTr="00D720D0">
        <w:tc>
          <w:tcPr>
            <w:tcW w:w="4675" w:type="dxa"/>
            <w:vAlign w:val="center"/>
          </w:tcPr>
          <w:p w14:paraId="443BAB15" w14:textId="43ABDFD1" w:rsidR="00964F62" w:rsidRDefault="00964F62" w:rsidP="00964F62">
            <w:pPr>
              <w:jc w:val="center"/>
            </w:pPr>
            <w:proofErr w:type="spellStart"/>
            <w:r>
              <w:t>SearchService</w:t>
            </w:r>
            <w:proofErr w:type="spellEnd"/>
          </w:p>
        </w:tc>
        <w:tc>
          <w:tcPr>
            <w:tcW w:w="4675" w:type="dxa"/>
            <w:vAlign w:val="center"/>
          </w:tcPr>
          <w:p w14:paraId="401F2D01" w14:textId="33B625D9" w:rsidR="00964F62" w:rsidRDefault="00964F62" w:rsidP="00964F62">
            <w:pPr>
              <w:jc w:val="center"/>
            </w:pPr>
            <w:r>
              <w:t>Search</w:t>
            </w:r>
          </w:p>
        </w:tc>
      </w:tr>
      <w:tr w:rsidR="00964F62" w14:paraId="4FE1AC40" w14:textId="77777777" w:rsidTr="00D720D0">
        <w:tc>
          <w:tcPr>
            <w:tcW w:w="4675" w:type="dxa"/>
            <w:vAlign w:val="center"/>
          </w:tcPr>
          <w:p w14:paraId="4CA64FE1" w14:textId="6DD6D643" w:rsidR="00964F62" w:rsidRDefault="00964F62" w:rsidP="00964F62">
            <w:pPr>
              <w:jc w:val="center"/>
            </w:pPr>
            <w:proofErr w:type="spellStart"/>
            <w:r>
              <w:t>BookCatalog</w:t>
            </w:r>
            <w:proofErr w:type="spellEnd"/>
          </w:p>
        </w:tc>
        <w:tc>
          <w:tcPr>
            <w:tcW w:w="4675" w:type="dxa"/>
            <w:vAlign w:val="center"/>
          </w:tcPr>
          <w:p w14:paraId="23535B48" w14:textId="65E6BFC6" w:rsidR="00964F62" w:rsidRDefault="00964F62" w:rsidP="00964F62">
            <w:pPr>
              <w:jc w:val="center"/>
            </w:pPr>
            <w:r>
              <w:t>Book</w:t>
            </w:r>
          </w:p>
        </w:tc>
      </w:tr>
      <w:tr w:rsidR="00964F62" w14:paraId="0CC5C056" w14:textId="77777777" w:rsidTr="00D720D0">
        <w:tc>
          <w:tcPr>
            <w:tcW w:w="4675" w:type="dxa"/>
            <w:vAlign w:val="center"/>
          </w:tcPr>
          <w:p w14:paraId="1F99FDF3" w14:textId="6057FD73" w:rsidR="00964F62" w:rsidRDefault="00964F62" w:rsidP="00964F62">
            <w:pPr>
              <w:jc w:val="center"/>
            </w:pPr>
            <w:proofErr w:type="spellStart"/>
            <w:r>
              <w:t>ShoppingCart</w:t>
            </w:r>
            <w:proofErr w:type="spellEnd"/>
          </w:p>
        </w:tc>
        <w:tc>
          <w:tcPr>
            <w:tcW w:w="4675" w:type="dxa"/>
            <w:vAlign w:val="center"/>
          </w:tcPr>
          <w:p w14:paraId="71B01FED" w14:textId="2AA2FB8C" w:rsidR="00964F62" w:rsidRDefault="00964F62" w:rsidP="00964F62">
            <w:pPr>
              <w:jc w:val="center"/>
            </w:pPr>
            <w:r>
              <w:t>Cart</w:t>
            </w:r>
          </w:p>
        </w:tc>
      </w:tr>
      <w:tr w:rsidR="00964F62" w14:paraId="2408F908" w14:textId="77777777" w:rsidTr="00D720D0">
        <w:tc>
          <w:tcPr>
            <w:tcW w:w="4675" w:type="dxa"/>
            <w:vAlign w:val="center"/>
          </w:tcPr>
          <w:p w14:paraId="197052D3" w14:textId="4998EA5F" w:rsidR="00964F62" w:rsidRDefault="00964F62" w:rsidP="00964F62">
            <w:pPr>
              <w:jc w:val="center"/>
            </w:pPr>
            <w:proofErr w:type="spellStart"/>
            <w:r>
              <w:t>OrderProcessing</w:t>
            </w:r>
            <w:proofErr w:type="spellEnd"/>
          </w:p>
        </w:tc>
        <w:tc>
          <w:tcPr>
            <w:tcW w:w="4675" w:type="dxa"/>
            <w:vAlign w:val="center"/>
          </w:tcPr>
          <w:p w14:paraId="0526293F" w14:textId="0A64276A" w:rsidR="00964F62" w:rsidRDefault="00964F62" w:rsidP="00964F62">
            <w:pPr>
              <w:jc w:val="center"/>
            </w:pPr>
            <w:r>
              <w:t>Order</w:t>
            </w:r>
          </w:p>
        </w:tc>
      </w:tr>
      <w:tr w:rsidR="00964F62" w14:paraId="5E55C636" w14:textId="77777777" w:rsidTr="00D720D0">
        <w:tc>
          <w:tcPr>
            <w:tcW w:w="4675" w:type="dxa"/>
            <w:vAlign w:val="center"/>
          </w:tcPr>
          <w:p w14:paraId="074662A7" w14:textId="3F48CC5F" w:rsidR="00964F62" w:rsidRDefault="00964F62" w:rsidP="00964F62">
            <w:pPr>
              <w:jc w:val="center"/>
            </w:pPr>
            <w:proofErr w:type="spellStart"/>
            <w:r>
              <w:t>PaymentService</w:t>
            </w:r>
            <w:proofErr w:type="spellEnd"/>
          </w:p>
        </w:tc>
        <w:tc>
          <w:tcPr>
            <w:tcW w:w="4675" w:type="dxa"/>
            <w:vAlign w:val="center"/>
          </w:tcPr>
          <w:p w14:paraId="324363BB" w14:textId="66D5418F" w:rsidR="00964F62" w:rsidRDefault="00964F62" w:rsidP="00964F62">
            <w:pPr>
              <w:jc w:val="center"/>
            </w:pPr>
            <w:r>
              <w:t>Payment</w:t>
            </w:r>
          </w:p>
        </w:tc>
      </w:tr>
    </w:tbl>
    <w:p w14:paraId="70A69E35" w14:textId="77777777" w:rsidR="00B97B2C" w:rsidRPr="00B97B2C" w:rsidRDefault="00B97B2C" w:rsidP="00B97B2C"/>
    <w:p w14:paraId="43104579" w14:textId="77777777" w:rsidR="00B97B2C" w:rsidRDefault="00B97B2C" w:rsidP="00B97B2C">
      <w:pPr>
        <w:pStyle w:val="Heading2"/>
      </w:pPr>
      <w:bookmarkStart w:id="4" w:name="_Toc140507853"/>
      <w:r w:rsidRPr="00D37EF6">
        <w:t xml:space="preserve">Is-A </w:t>
      </w:r>
      <w:r w:rsidR="00727B87" w:rsidRPr="00D37EF6">
        <w:t>Relat</w:t>
      </w:r>
      <w:r w:rsidR="00727B87">
        <w:t>ionship Class Diagram (</w:t>
      </w:r>
      <w:r w:rsidR="00727B87" w:rsidRPr="00D37EF6">
        <w:t>2 Object Classes, Notes</w:t>
      </w:r>
      <w:r w:rsidRPr="00D37EF6">
        <w:t>)</w:t>
      </w:r>
      <w:bookmarkEnd w:id="4"/>
      <w:r w:rsidRPr="00D37EF6">
        <w:t xml:space="preserve"> </w:t>
      </w:r>
    </w:p>
    <w:p w14:paraId="6246144A" w14:textId="0BB8D24C" w:rsidR="00B97B2C" w:rsidRDefault="00F0146C" w:rsidP="00F0146C">
      <w:pPr>
        <w:jc w:val="center"/>
      </w:pPr>
      <w:r>
        <w:rPr>
          <w:noProof/>
        </w:rPr>
        <w:drawing>
          <wp:inline distT="0" distB="0" distL="0" distR="0" wp14:anchorId="4C686488" wp14:editId="5DDB7C7E">
            <wp:extent cx="2406774" cy="2140060"/>
            <wp:effectExtent l="0" t="0" r="0" b="0"/>
            <wp:docPr id="1090911542" name="Picture 1" descr="A diagram of a user login and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11542" name="Picture 1" descr="A diagram of a user login and logi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19EF" w14:textId="5FB46176" w:rsidR="00F0146C" w:rsidRPr="00B97B2C" w:rsidRDefault="00F0146C" w:rsidP="00F0146C">
      <w:pPr>
        <w:jc w:val="center"/>
      </w:pPr>
      <w:r w:rsidRPr="00F0146C">
        <w:rPr>
          <w:b/>
          <w:bCs/>
          <w:i/>
          <w:iCs/>
        </w:rPr>
        <w:t>Notes</w:t>
      </w:r>
      <w:r w:rsidRPr="00F0146C">
        <w:t xml:space="preserve">: </w:t>
      </w:r>
      <w:proofErr w:type="spellStart"/>
      <w:r w:rsidRPr="00F0146C">
        <w:rPr>
          <w:i/>
          <w:iCs/>
        </w:rPr>
        <w:t>PremiumUser</w:t>
      </w:r>
      <w:proofErr w:type="spellEnd"/>
      <w:r w:rsidRPr="00F0146C">
        <w:t xml:space="preserve"> extends the </w:t>
      </w:r>
      <w:r w:rsidRPr="00F0146C">
        <w:rPr>
          <w:i/>
          <w:iCs/>
        </w:rPr>
        <w:t>User</w:t>
      </w:r>
      <w:r w:rsidRPr="00F0146C">
        <w:t xml:space="preserve"> class, providing additional features exclusive to premium members, demonstrating an "Is-A" relationship.</w:t>
      </w:r>
    </w:p>
    <w:p w14:paraId="358532D9" w14:textId="77777777" w:rsidR="00B97B2C" w:rsidRDefault="00B97B2C" w:rsidP="00B97B2C">
      <w:pPr>
        <w:pStyle w:val="Heading2"/>
      </w:pPr>
      <w:bookmarkStart w:id="5" w:name="_Toc140507854"/>
      <w:r w:rsidRPr="00D37EF6">
        <w:t xml:space="preserve">Has-A </w:t>
      </w:r>
      <w:r w:rsidR="00727B87" w:rsidRPr="00D37EF6">
        <w:t>Relat</w:t>
      </w:r>
      <w:r w:rsidR="00727B87">
        <w:t>ionship Class Diagram (</w:t>
      </w:r>
      <w:r w:rsidR="00727B87" w:rsidRPr="00D37EF6">
        <w:t>2 Object Classes, Notes</w:t>
      </w:r>
      <w:r w:rsidRPr="00D37EF6">
        <w:t>)</w:t>
      </w:r>
      <w:bookmarkEnd w:id="5"/>
      <w:r w:rsidRPr="00D37EF6">
        <w:t xml:space="preserve"> </w:t>
      </w:r>
    </w:p>
    <w:p w14:paraId="51FC921C" w14:textId="2B0D99BF" w:rsidR="00B97B2C" w:rsidRDefault="00F0146C" w:rsidP="00F0146C">
      <w:pPr>
        <w:jc w:val="center"/>
      </w:pPr>
      <w:r>
        <w:rPr>
          <w:noProof/>
        </w:rPr>
        <w:drawing>
          <wp:inline distT="0" distB="0" distL="0" distR="0" wp14:anchorId="43CFF679" wp14:editId="5F5D99A6">
            <wp:extent cx="1828894" cy="2413124"/>
            <wp:effectExtent l="0" t="0" r="0" b="6350"/>
            <wp:docPr id="1235766852" name="Picture 1" descr="A diagram of a payment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66852" name="Picture 1" descr="A diagram of a payment metho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B927" w14:textId="15E11513" w:rsidR="00F0146C" w:rsidRPr="00B97B2C" w:rsidRDefault="00F0146C" w:rsidP="00F0146C">
      <w:pPr>
        <w:jc w:val="center"/>
      </w:pPr>
      <w:r w:rsidRPr="00F0146C">
        <w:rPr>
          <w:b/>
          <w:bCs/>
          <w:i/>
          <w:iCs/>
        </w:rPr>
        <w:t>Notes</w:t>
      </w:r>
      <w:r w:rsidRPr="00F0146C">
        <w:t xml:space="preserve">: The </w:t>
      </w:r>
      <w:r w:rsidRPr="00F0146C">
        <w:rPr>
          <w:i/>
          <w:iCs/>
        </w:rPr>
        <w:t>Order</w:t>
      </w:r>
      <w:r w:rsidRPr="00F0146C">
        <w:t xml:space="preserve"> class contains an instance of </w:t>
      </w:r>
      <w:r w:rsidRPr="00F0146C">
        <w:rPr>
          <w:i/>
          <w:iCs/>
        </w:rPr>
        <w:t>Payment</w:t>
      </w:r>
      <w:r w:rsidRPr="00F0146C">
        <w:t>, showing that an order "Has-A" payment, necessary for completing a transaction.</w:t>
      </w:r>
    </w:p>
    <w:p w14:paraId="617E2FDC" w14:textId="77777777" w:rsidR="00B97B2C" w:rsidRDefault="00B97B2C" w:rsidP="00B97B2C">
      <w:pPr>
        <w:pStyle w:val="Heading2"/>
      </w:pPr>
      <w:bookmarkStart w:id="6" w:name="_Toc140507855"/>
      <w:r w:rsidRPr="00D37EF6">
        <w:lastRenderedPageBreak/>
        <w:t xml:space="preserve">UML </w:t>
      </w:r>
      <w:r w:rsidR="00727B87" w:rsidRPr="00D37EF6">
        <w:t xml:space="preserve">Sequence Diagram (At Least </w:t>
      </w:r>
      <w:r w:rsidR="00727B87">
        <w:t>2</w:t>
      </w:r>
      <w:r w:rsidR="00727B87" w:rsidRPr="00D37EF6">
        <w:t xml:space="preserve"> Object Classes, Notes)</w:t>
      </w:r>
      <w:bookmarkEnd w:id="6"/>
      <w:r w:rsidR="00727B87" w:rsidRPr="00D37EF6">
        <w:t xml:space="preserve"> </w:t>
      </w:r>
    </w:p>
    <w:p w14:paraId="2394F96D" w14:textId="483A81F7" w:rsidR="00F0146C" w:rsidRDefault="00F0146C" w:rsidP="00F0146C">
      <w:pPr>
        <w:tabs>
          <w:tab w:val="left" w:pos="7530"/>
        </w:tabs>
        <w:jc w:val="center"/>
      </w:pPr>
      <w:r>
        <w:rPr>
          <w:noProof/>
        </w:rPr>
        <w:drawing>
          <wp:inline distT="0" distB="0" distL="0" distR="0" wp14:anchorId="4DD8CDB5" wp14:editId="45FE3858">
            <wp:extent cx="5410478" cy="3206915"/>
            <wp:effectExtent l="0" t="0" r="0" b="0"/>
            <wp:docPr id="871815486" name="Picture 1" descr="A diagram of a book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15486" name="Picture 1" descr="A diagram of a book serv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E64B" w14:textId="1BA770FC" w:rsidR="00F0146C" w:rsidRPr="00F0146C" w:rsidRDefault="00F0146C" w:rsidP="00F0146C">
      <w:pPr>
        <w:tabs>
          <w:tab w:val="left" w:pos="7530"/>
        </w:tabs>
        <w:jc w:val="center"/>
      </w:pPr>
      <w:r w:rsidRPr="00F0146C">
        <w:rPr>
          <w:b/>
          <w:bCs/>
          <w:i/>
          <w:iCs/>
        </w:rPr>
        <w:t>Notes</w:t>
      </w:r>
      <w:r w:rsidRPr="00F0146C">
        <w:t xml:space="preserve">: This sequence diagram shows the interaction between </w:t>
      </w:r>
      <w:r w:rsidRPr="00F0146C">
        <w:rPr>
          <w:i/>
          <w:iCs/>
        </w:rPr>
        <w:t>User</w:t>
      </w:r>
      <w:r w:rsidRPr="00F0146C">
        <w:t xml:space="preserve">, </w:t>
      </w:r>
      <w:proofErr w:type="spellStart"/>
      <w:r w:rsidRPr="00F0146C">
        <w:rPr>
          <w:i/>
          <w:iCs/>
        </w:rPr>
        <w:t>SearchService</w:t>
      </w:r>
      <w:proofErr w:type="spellEnd"/>
      <w:r w:rsidRPr="00F0146C">
        <w:t xml:space="preserve">, </w:t>
      </w:r>
      <w:proofErr w:type="spellStart"/>
      <w:r w:rsidRPr="00F0146C">
        <w:rPr>
          <w:i/>
          <w:iCs/>
        </w:rPr>
        <w:t>BookCatalog</w:t>
      </w:r>
      <w:proofErr w:type="spellEnd"/>
      <w:r w:rsidRPr="00F0146C">
        <w:t xml:space="preserve">, and </w:t>
      </w:r>
      <w:proofErr w:type="spellStart"/>
      <w:r w:rsidRPr="00F0146C">
        <w:rPr>
          <w:i/>
          <w:iCs/>
        </w:rPr>
        <w:t>ShoppingCart</w:t>
      </w:r>
      <w:proofErr w:type="spellEnd"/>
      <w:r w:rsidRPr="00F0146C">
        <w:t xml:space="preserve"> to search for and add a book to the cart.</w:t>
      </w:r>
    </w:p>
    <w:p w14:paraId="1035C083" w14:textId="77777777" w:rsidR="00B97B2C" w:rsidRDefault="00B4149A" w:rsidP="00B97B2C">
      <w:pPr>
        <w:pStyle w:val="Heading2"/>
      </w:pPr>
      <w:bookmarkStart w:id="7" w:name="_Toc140507856"/>
      <w:r>
        <w:t xml:space="preserve">Object </w:t>
      </w:r>
      <w:r w:rsidR="00727B87">
        <w:t>Class Name, Method Name, and UML Activity Diagram</w:t>
      </w:r>
      <w:r w:rsidR="00727B87" w:rsidRPr="00D37EF6">
        <w:t xml:space="preserve"> </w:t>
      </w:r>
      <w:r w:rsidR="00B97B2C" w:rsidRPr="00D37EF6">
        <w:t>(</w:t>
      </w:r>
      <w:r w:rsidR="00727B87">
        <w:t>N</w:t>
      </w:r>
      <w:r w:rsidR="00727B87" w:rsidRPr="00D37EF6">
        <w:t>otes</w:t>
      </w:r>
      <w:r w:rsidR="00B97B2C" w:rsidRPr="00D37EF6">
        <w:t>)</w:t>
      </w:r>
      <w:bookmarkEnd w:id="7"/>
      <w:r w:rsidR="00B97B2C" w:rsidRPr="00D37EF6">
        <w:t xml:space="preserve"> </w:t>
      </w:r>
    </w:p>
    <w:p w14:paraId="5DC9A13E" w14:textId="57CA8093" w:rsidR="00F902A5" w:rsidRDefault="00F902A5" w:rsidP="00F902A5">
      <w:pPr>
        <w:jc w:val="center"/>
      </w:pPr>
      <w:r>
        <w:rPr>
          <w:noProof/>
        </w:rPr>
        <w:drawing>
          <wp:inline distT="0" distB="0" distL="0" distR="0" wp14:anchorId="0EB36477" wp14:editId="1776FAFA">
            <wp:extent cx="3721291" cy="3422826"/>
            <wp:effectExtent l="0" t="0" r="0" b="6350"/>
            <wp:docPr id="102694557" name="Picture 1" descr="A diagram of a pay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4557" name="Picture 1" descr="A diagram of a payment proces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3CA0" w14:textId="4357CEAF" w:rsidR="00F902A5" w:rsidRDefault="00F902A5" w:rsidP="00F902A5">
      <w:pPr>
        <w:jc w:val="center"/>
      </w:pPr>
      <w:r w:rsidRPr="00F902A5">
        <w:rPr>
          <w:b/>
          <w:bCs/>
          <w:i/>
          <w:iCs/>
        </w:rPr>
        <w:t>Note</w:t>
      </w:r>
      <w:r w:rsidRPr="00F902A5">
        <w:t xml:space="preserve">: The activity diagram represents the </w:t>
      </w:r>
      <w:proofErr w:type="spellStart"/>
      <w:r w:rsidRPr="00F902A5">
        <w:rPr>
          <w:i/>
          <w:iCs/>
        </w:rPr>
        <w:t>processPayment</w:t>
      </w:r>
      <w:proofErr w:type="spellEnd"/>
      <w:r w:rsidRPr="00F902A5">
        <w:t xml:space="preserve"> method in the Payment class, checking available funds before processing and updating the order.</w:t>
      </w:r>
    </w:p>
    <w:p w14:paraId="735B6853" w14:textId="64BC3DED" w:rsidR="003B59E6" w:rsidRDefault="003B59E6" w:rsidP="00F902A5">
      <w:pPr>
        <w:jc w:val="center"/>
      </w:pPr>
      <w:r>
        <w:rPr>
          <w:noProof/>
        </w:rPr>
        <w:lastRenderedPageBreak/>
        <w:drawing>
          <wp:inline distT="0" distB="0" distL="0" distR="0" wp14:anchorId="24A0A6DC" wp14:editId="37B5EA5D">
            <wp:extent cx="4349974" cy="3435527"/>
            <wp:effectExtent l="0" t="0" r="0" b="0"/>
            <wp:docPr id="906707848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07848" name="Picture 1" descr="A diagram of a proces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A9BF" w14:textId="60976099" w:rsidR="003B59E6" w:rsidRPr="00F902A5" w:rsidRDefault="003B59E6" w:rsidP="00F902A5">
      <w:pPr>
        <w:jc w:val="center"/>
      </w:pPr>
      <w:r w:rsidRPr="003B59E6">
        <w:rPr>
          <w:b/>
          <w:bCs/>
          <w:i/>
          <w:iCs/>
        </w:rPr>
        <w:t>Note</w:t>
      </w:r>
      <w:r w:rsidRPr="003B59E6">
        <w:t xml:space="preserve">: This activity diagram illustrates the </w:t>
      </w:r>
      <w:proofErr w:type="spellStart"/>
      <w:r w:rsidRPr="003B59E6">
        <w:rPr>
          <w:i/>
          <w:iCs/>
        </w:rPr>
        <w:t>processOrder</w:t>
      </w:r>
      <w:proofErr w:type="spellEnd"/>
      <w:r w:rsidRPr="003B59E6">
        <w:t xml:space="preserve"> method in the </w:t>
      </w:r>
      <w:r w:rsidRPr="003B59E6">
        <w:rPr>
          <w:i/>
          <w:iCs/>
        </w:rPr>
        <w:t>Order</w:t>
      </w:r>
      <w:r w:rsidRPr="003B59E6">
        <w:t xml:space="preserve"> class. It checks inventory, reserves items if available, updates the status, and sends the order to fulfillment. If inventory isn’t available, it notifies the user.</w:t>
      </w:r>
    </w:p>
    <w:p w14:paraId="7927179C" w14:textId="77777777" w:rsidR="00B4149A" w:rsidRPr="00B4149A" w:rsidRDefault="00B4149A" w:rsidP="00B4149A"/>
    <w:p w14:paraId="6BC1BA73" w14:textId="77777777" w:rsidR="00B97B2C" w:rsidRDefault="00B4149A" w:rsidP="00B97B2C">
      <w:pPr>
        <w:pStyle w:val="Heading2"/>
      </w:pPr>
      <w:bookmarkStart w:id="8" w:name="_Toc140507857"/>
      <w:r>
        <w:lastRenderedPageBreak/>
        <w:t xml:space="preserve">Object </w:t>
      </w:r>
      <w:r w:rsidR="00727B87">
        <w:t xml:space="preserve">Class Name and UML State Machine Diagram </w:t>
      </w:r>
      <w:r w:rsidR="00727B87" w:rsidRPr="00D37EF6">
        <w:t>(Notes)</w:t>
      </w:r>
      <w:bookmarkEnd w:id="8"/>
      <w:r w:rsidR="00727B87" w:rsidRPr="00D37EF6">
        <w:t xml:space="preserve"> </w:t>
      </w:r>
    </w:p>
    <w:p w14:paraId="39F38A41" w14:textId="3011E917" w:rsidR="00F902A5" w:rsidRDefault="00F902A5" w:rsidP="00F902A5">
      <w:pPr>
        <w:jc w:val="center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876DF77" wp14:editId="010673DB">
            <wp:extent cx="2159000" cy="7404100"/>
            <wp:effectExtent l="0" t="0" r="0" b="6350"/>
            <wp:docPr id="35313302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33022" name="Picture 1" descr="A diagram of a proces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114" cy="740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4479" w14:textId="416EA68B" w:rsidR="00F902A5" w:rsidRDefault="00F902A5" w:rsidP="00F902A5">
      <w:pPr>
        <w:jc w:val="center"/>
      </w:pPr>
      <w:r w:rsidRPr="00F902A5">
        <w:rPr>
          <w:b/>
          <w:bCs/>
          <w:i/>
          <w:iCs/>
        </w:rPr>
        <w:t>Note</w:t>
      </w:r>
      <w:r w:rsidRPr="00F902A5">
        <w:t>: The state machine diagram captures the lifecycle of an Order object from initialization to delivery.</w:t>
      </w:r>
    </w:p>
    <w:p w14:paraId="0154D568" w14:textId="0D7FAB90" w:rsidR="003B59E6" w:rsidRDefault="003B59E6" w:rsidP="00F902A5">
      <w:pPr>
        <w:jc w:val="center"/>
      </w:pPr>
      <w:r>
        <w:rPr>
          <w:noProof/>
        </w:rPr>
        <w:lastRenderedPageBreak/>
        <w:drawing>
          <wp:inline distT="0" distB="0" distL="0" distR="0" wp14:anchorId="75E578C5" wp14:editId="43338851">
            <wp:extent cx="2876698" cy="4629388"/>
            <wp:effectExtent l="0" t="0" r="0" b="0"/>
            <wp:docPr id="571298484" name="Picture 1" descr="A diagram of a pay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98484" name="Picture 1" descr="A diagram of a payment proces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BB28" w14:textId="0AB39AA9" w:rsidR="003B59E6" w:rsidRPr="00F902A5" w:rsidRDefault="003B59E6" w:rsidP="00F902A5">
      <w:pPr>
        <w:jc w:val="center"/>
      </w:pPr>
      <w:r w:rsidRPr="003B59E6">
        <w:rPr>
          <w:b/>
          <w:bCs/>
          <w:i/>
          <w:iCs/>
        </w:rPr>
        <w:t>Note</w:t>
      </w:r>
      <w:r w:rsidRPr="003B59E6">
        <w:t xml:space="preserve">: This state machine diagram represents the lifecycle of a </w:t>
      </w:r>
      <w:r w:rsidRPr="003B59E6">
        <w:rPr>
          <w:i/>
          <w:iCs/>
        </w:rPr>
        <w:t>Payment</w:t>
      </w:r>
      <w:r w:rsidRPr="003B59E6">
        <w:t xml:space="preserve"> object. Starting from </w:t>
      </w:r>
      <w:r w:rsidRPr="003B59E6">
        <w:rPr>
          <w:i/>
          <w:iCs/>
        </w:rPr>
        <w:t>Pending</w:t>
      </w:r>
      <w:r w:rsidRPr="003B59E6">
        <w:t xml:space="preserve">, it transitions to </w:t>
      </w:r>
      <w:r w:rsidRPr="003B59E6">
        <w:rPr>
          <w:i/>
          <w:iCs/>
        </w:rPr>
        <w:t>Authorized</w:t>
      </w:r>
      <w:r w:rsidRPr="003B59E6">
        <w:t xml:space="preserve"> upon successful authorization. From </w:t>
      </w:r>
      <w:r w:rsidRPr="003B59E6">
        <w:rPr>
          <w:i/>
          <w:iCs/>
        </w:rPr>
        <w:t>Authorized</w:t>
      </w:r>
      <w:r w:rsidRPr="003B59E6">
        <w:t xml:space="preserve">, it can either move to </w:t>
      </w:r>
      <w:r w:rsidRPr="003B59E6">
        <w:rPr>
          <w:i/>
          <w:iCs/>
        </w:rPr>
        <w:t>Completed</w:t>
      </w:r>
      <w:r w:rsidRPr="003B59E6">
        <w:t xml:space="preserve"> if the payment is successful or </w:t>
      </w:r>
      <w:proofErr w:type="gramStart"/>
      <w:r w:rsidRPr="003B59E6">
        <w:rPr>
          <w:i/>
          <w:iCs/>
        </w:rPr>
        <w:t>Failed</w:t>
      </w:r>
      <w:proofErr w:type="gramEnd"/>
      <w:r w:rsidRPr="003B59E6">
        <w:t xml:space="preserve"> if there’s an error.</w:t>
      </w:r>
    </w:p>
    <w:p w14:paraId="558B93E6" w14:textId="76227606" w:rsidR="00B97B2C" w:rsidRDefault="00B97B2C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</w:p>
    <w:p w14:paraId="66B5D2FE" w14:textId="77777777" w:rsidR="00B01BBA" w:rsidRDefault="00B01BBA" w:rsidP="00B01BBA">
      <w:pPr>
        <w:pStyle w:val="Heading1"/>
        <w:rPr>
          <w:rFonts w:eastAsia="Times New Roman"/>
        </w:rPr>
      </w:pPr>
      <w:bookmarkStart w:id="9" w:name="_Toc140507858"/>
      <w:r w:rsidRPr="00B01BBA">
        <w:rPr>
          <w:rFonts w:eastAsia="Times New Roman"/>
        </w:rPr>
        <w:t>References</w:t>
      </w:r>
      <w:bookmarkEnd w:id="9"/>
      <w:r w:rsidRPr="00B01BBA">
        <w:rPr>
          <w:rFonts w:eastAsia="Times New Roman"/>
        </w:rPr>
        <w:t xml:space="preserve"> </w:t>
      </w:r>
    </w:p>
    <w:p w14:paraId="6047C948" w14:textId="77777777" w:rsidR="00F902A5" w:rsidRPr="00F902A5" w:rsidRDefault="00F902A5" w:rsidP="00F902A5">
      <w:r w:rsidRPr="00F902A5">
        <w:t xml:space="preserve">Amazon Web Services. (n.d.). </w:t>
      </w:r>
      <w:r w:rsidRPr="00F902A5">
        <w:rPr>
          <w:i/>
          <w:iCs/>
        </w:rPr>
        <w:t>Amazon.com – Early Days Architecture</w:t>
      </w:r>
      <w:r w:rsidRPr="00F902A5">
        <w:t xml:space="preserve">. AWS Architecture Blog. Retrieved from </w:t>
      </w:r>
      <w:hyperlink r:id="rId14" w:tgtFrame="_new" w:history="1">
        <w:r w:rsidRPr="00F902A5">
          <w:rPr>
            <w:rStyle w:val="Hyperlink"/>
          </w:rPr>
          <w:t>https://aws.amazon.com/blogs/architecture/</w:t>
        </w:r>
      </w:hyperlink>
    </w:p>
    <w:p w14:paraId="3D01B8A8" w14:textId="77777777" w:rsidR="00F902A5" w:rsidRPr="00F902A5" w:rsidRDefault="00F902A5" w:rsidP="00F902A5">
      <w:r w:rsidRPr="00F902A5">
        <w:t xml:space="preserve">Fowler, M. (2014, March 25). </w:t>
      </w:r>
      <w:r w:rsidRPr="00F902A5">
        <w:rPr>
          <w:i/>
          <w:iCs/>
        </w:rPr>
        <w:t>Microservices</w:t>
      </w:r>
      <w:r w:rsidRPr="00F902A5">
        <w:t xml:space="preserve">. Martin Fowler. Retrieved from </w:t>
      </w:r>
      <w:hyperlink r:id="rId15" w:tgtFrame="_new" w:history="1">
        <w:r w:rsidRPr="00F902A5">
          <w:rPr>
            <w:rStyle w:val="Hyperlink"/>
          </w:rPr>
          <w:t>https://martinfowler.com/articles/microservices.html</w:t>
        </w:r>
      </w:hyperlink>
    </w:p>
    <w:p w14:paraId="0615D549" w14:textId="77777777" w:rsidR="00F902A5" w:rsidRPr="00F902A5" w:rsidRDefault="00F902A5" w:rsidP="00F902A5">
      <w:r w:rsidRPr="00F902A5">
        <w:t xml:space="preserve">Microsoft. (n.d.). </w:t>
      </w:r>
      <w:r w:rsidRPr="00F902A5">
        <w:rPr>
          <w:i/>
          <w:iCs/>
        </w:rPr>
        <w:t>Microservices architecture style</w:t>
      </w:r>
      <w:r w:rsidRPr="00F902A5">
        <w:t xml:space="preserve">. Microsoft Azure Architecture Center. Retrieved from </w:t>
      </w:r>
      <w:hyperlink r:id="rId16" w:tgtFrame="_new" w:history="1">
        <w:r w:rsidRPr="00F902A5">
          <w:rPr>
            <w:rStyle w:val="Hyperlink"/>
          </w:rPr>
          <w:t>https://learn.microsoft.com/en-us/azure/architecture/guide/architecture-styles/microservices</w:t>
        </w:r>
      </w:hyperlink>
    </w:p>
    <w:p w14:paraId="0EA3F33E" w14:textId="77777777" w:rsidR="00F902A5" w:rsidRPr="00F902A5" w:rsidRDefault="00F902A5" w:rsidP="00F902A5">
      <w:r w:rsidRPr="00F902A5">
        <w:t xml:space="preserve">Open Web Application Security Project. (n.d.). </w:t>
      </w:r>
      <w:r w:rsidRPr="00F902A5">
        <w:rPr>
          <w:i/>
          <w:iCs/>
        </w:rPr>
        <w:t>Web Security Architecture</w:t>
      </w:r>
      <w:r w:rsidRPr="00F902A5">
        <w:t xml:space="preserve">. OWASP. Retrieved from </w:t>
      </w:r>
      <w:hyperlink r:id="rId17" w:tgtFrame="_new" w:history="1">
        <w:r w:rsidRPr="00F902A5">
          <w:rPr>
            <w:rStyle w:val="Hyperlink"/>
          </w:rPr>
          <w:t>https://owasp.org/www-project-web-security-testing-guide/</w:t>
        </w:r>
      </w:hyperlink>
    </w:p>
    <w:p w14:paraId="42B73AF5" w14:textId="77777777" w:rsidR="00F902A5" w:rsidRPr="00F902A5" w:rsidRDefault="00F902A5" w:rsidP="00F902A5">
      <w:r w:rsidRPr="00F902A5">
        <w:lastRenderedPageBreak/>
        <w:t xml:space="preserve">Nielsen Norman Group. (2021, January 10). </w:t>
      </w:r>
      <w:r w:rsidRPr="00F902A5">
        <w:rPr>
          <w:i/>
          <w:iCs/>
        </w:rPr>
        <w:t>E-Commerce User Experience</w:t>
      </w:r>
      <w:r w:rsidRPr="00F902A5">
        <w:t xml:space="preserve">. Retrieved from </w:t>
      </w:r>
      <w:hyperlink r:id="rId18" w:tgtFrame="_new" w:history="1">
        <w:r w:rsidRPr="00F902A5">
          <w:rPr>
            <w:rStyle w:val="Hyperlink"/>
          </w:rPr>
          <w:t>https://www.nngroup.com/articles/e-commerce-usability/</w:t>
        </w:r>
      </w:hyperlink>
    </w:p>
    <w:p w14:paraId="47D517C0" w14:textId="77777777" w:rsidR="00F902A5" w:rsidRPr="00F902A5" w:rsidRDefault="00F902A5" w:rsidP="00F902A5"/>
    <w:sectPr w:rsidR="00F902A5" w:rsidRPr="00F9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64CEE"/>
    <w:multiLevelType w:val="multilevel"/>
    <w:tmpl w:val="16DC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76FD7"/>
    <w:multiLevelType w:val="hybridMultilevel"/>
    <w:tmpl w:val="C9BA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62808"/>
    <w:multiLevelType w:val="multilevel"/>
    <w:tmpl w:val="F9E6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111546"/>
    <w:multiLevelType w:val="multilevel"/>
    <w:tmpl w:val="BAB8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252001">
    <w:abstractNumId w:val="3"/>
  </w:num>
  <w:num w:numId="2" w16cid:durableId="29573045">
    <w:abstractNumId w:val="1"/>
  </w:num>
  <w:num w:numId="3" w16cid:durableId="387412395">
    <w:abstractNumId w:val="2"/>
  </w:num>
  <w:num w:numId="4" w16cid:durableId="130628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BA"/>
    <w:rsid w:val="00005261"/>
    <w:rsid w:val="002A60C8"/>
    <w:rsid w:val="003B110E"/>
    <w:rsid w:val="003B59E6"/>
    <w:rsid w:val="003C0188"/>
    <w:rsid w:val="003C3E29"/>
    <w:rsid w:val="003C595B"/>
    <w:rsid w:val="003D09F3"/>
    <w:rsid w:val="00402DF1"/>
    <w:rsid w:val="004C4F0A"/>
    <w:rsid w:val="005B51AB"/>
    <w:rsid w:val="00727B87"/>
    <w:rsid w:val="00805575"/>
    <w:rsid w:val="008452C9"/>
    <w:rsid w:val="00940A61"/>
    <w:rsid w:val="00964F62"/>
    <w:rsid w:val="00B01BBA"/>
    <w:rsid w:val="00B4149A"/>
    <w:rsid w:val="00B97B2C"/>
    <w:rsid w:val="00CA0DB3"/>
    <w:rsid w:val="00DC6E41"/>
    <w:rsid w:val="00E45FEB"/>
    <w:rsid w:val="00ED1447"/>
    <w:rsid w:val="00F0146C"/>
    <w:rsid w:val="00F9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140A"/>
  <w15:chartTrackingRefBased/>
  <w15:docId w15:val="{C5C1B44C-E3BA-4241-8F5D-0790C187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B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B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01B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1B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1B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1BBA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5B51AB"/>
    <w:pPr>
      <w:spacing w:after="0" w:line="240" w:lineRule="auto"/>
    </w:pPr>
  </w:style>
  <w:style w:type="table" w:styleId="TableGrid">
    <w:name w:val="Table Grid"/>
    <w:basedOn w:val="TableNormal"/>
    <w:uiPriority w:val="39"/>
    <w:rsid w:val="00964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90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nngroup.com/articles/e-commerce-usability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owasp.org/www-project-web-security-testing-guid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azure/architecture/guide/architecture-styles/microservic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martinfowler.com/articles/microservices.html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ws.amazon.com/blogs/archite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88EC1-8A3A-4392-8706-397C18762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CEC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Haj-Hussein</dc:creator>
  <cp:keywords/>
  <dc:description/>
  <cp:lastModifiedBy>Antoine Gaton</cp:lastModifiedBy>
  <cp:revision>6</cp:revision>
  <dcterms:created xsi:type="dcterms:W3CDTF">2023-08-11T12:58:00Z</dcterms:created>
  <dcterms:modified xsi:type="dcterms:W3CDTF">2024-11-03T00:12:00Z</dcterms:modified>
</cp:coreProperties>
</file>