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Antoine Gaton</w:t>
      </w:r>
    </w:p>
    <w:p w:rsidR="00000000" w:rsidDel="00000000" w:rsidP="00000000" w:rsidRDefault="00000000" w:rsidRPr="00000000" w14:paraId="00000002">
      <w:pPr>
        <w:widowControl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Professor Abbas Yousefi</w:t>
      </w:r>
    </w:p>
    <w:p w:rsidR="00000000" w:rsidDel="00000000" w:rsidP="00000000" w:rsidRDefault="00000000" w:rsidRPr="00000000" w14:paraId="00000003">
      <w:pPr>
        <w:widowControl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NoSQL Databases: CS378</w:t>
      </w:r>
    </w:p>
    <w:p w:rsidR="00000000" w:rsidDel="00000000" w:rsidP="00000000" w:rsidRDefault="00000000" w:rsidRPr="00000000" w14:paraId="00000004">
      <w:pPr>
        <w:widowControl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26 May 2024</w:t>
      </w:r>
    </w:p>
    <w:p w:rsidR="00000000" w:rsidDel="00000000" w:rsidP="00000000" w:rsidRDefault="00000000" w:rsidRPr="00000000" w14:paraId="00000005">
      <w:pPr>
        <w:widowControl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jc w:val="center"/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Unit 4 - Individual Project </w:t>
      </w:r>
    </w:p>
    <w:p w:rsidR="00000000" w:rsidDel="00000000" w:rsidP="00000000" w:rsidRDefault="00000000" w:rsidRPr="00000000" w14:paraId="00000007">
      <w:pPr>
        <w:widowControl w:val="0"/>
        <w:jc w:val="center"/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ind w:left="720" w:hanging="360"/>
        <w:jc w:val="left"/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Part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1"/>
          <w:numId w:val="1"/>
        </w:numPr>
        <w:shd w:fill="ffffff" w:val="clear"/>
        <w:spacing w:after="0" w:line="240" w:lineRule="auto"/>
        <w:ind w:left="1440" w:hanging="360"/>
        <w:rPr>
          <w:color w:val="333333"/>
          <w:sz w:val="36"/>
          <w:szCs w:val="36"/>
        </w:rPr>
      </w:pPr>
      <w:r w:rsidDel="00000000" w:rsidR="00000000" w:rsidRPr="00000000">
        <w:rPr>
          <w:i w:val="1"/>
          <w:color w:val="333333"/>
          <w:sz w:val="36"/>
          <w:szCs w:val="36"/>
          <w:highlight w:val="white"/>
          <w:rtl w:val="0"/>
        </w:rPr>
        <w:t xml:space="preserve">Setting Up MongoDB Cluster in MongoDB Atlas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hd w:fill="ffffff" w:val="clear"/>
        <w:spacing w:after="240" w:lineRule="auto"/>
        <w:ind w:left="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i w:val="1"/>
          <w:color w:val="333333"/>
          <w:sz w:val="36"/>
          <w:szCs w:val="36"/>
        </w:rPr>
        <w:drawing>
          <wp:inline distB="114300" distT="114300" distL="114300" distR="114300">
            <wp:extent cx="5943600" cy="3124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hd w:fill="ffffff" w:val="clear"/>
        <w:spacing w:after="240" w:lineRule="auto"/>
        <w:ind w:left="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hd w:fill="ffffff" w:val="clear"/>
        <w:spacing w:after="240" w:lineRule="auto"/>
        <w:ind w:left="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hd w:fill="ffffff" w:val="clear"/>
        <w:spacing w:after="240" w:lineRule="auto"/>
        <w:ind w:left="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hd w:fill="ffffff" w:val="clear"/>
        <w:spacing w:after="240" w:lineRule="auto"/>
        <w:ind w:left="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hd w:fill="ffffff" w:val="clear"/>
        <w:spacing w:after="240" w:lineRule="auto"/>
        <w:ind w:left="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b w:val="1"/>
          <w:i w:val="1"/>
          <w:color w:val="333333"/>
          <w:sz w:val="36"/>
          <w:szCs w:val="36"/>
        </w:rPr>
      </w:pPr>
      <w:r w:rsidDel="00000000" w:rsidR="00000000" w:rsidRPr="00000000">
        <w:rPr>
          <w:b w:val="1"/>
          <w:i w:val="1"/>
          <w:color w:val="333333"/>
          <w:sz w:val="36"/>
          <w:szCs w:val="36"/>
          <w:rtl w:val="0"/>
        </w:rPr>
        <w:t xml:space="preserve">Part 2</w:t>
      </w:r>
    </w:p>
    <w:p w:rsidR="00000000" w:rsidDel="00000000" w:rsidP="00000000" w:rsidRDefault="00000000" w:rsidRPr="00000000" w14:paraId="00000011">
      <w:pPr>
        <w:widowControl w:val="0"/>
        <w:numPr>
          <w:ilvl w:val="1"/>
          <w:numId w:val="1"/>
        </w:numPr>
        <w:shd w:fill="ffffff" w:val="clear"/>
        <w:spacing w:after="0" w:lineRule="auto"/>
        <w:ind w:left="1440" w:hanging="360"/>
        <w:rPr>
          <w:color w:val="333333"/>
          <w:sz w:val="36"/>
          <w:szCs w:val="36"/>
        </w:rPr>
      </w:pPr>
      <w:r w:rsidDel="00000000" w:rsidR="00000000" w:rsidRPr="00000000">
        <w:rPr>
          <w:i w:val="1"/>
          <w:color w:val="333333"/>
          <w:sz w:val="36"/>
          <w:szCs w:val="36"/>
          <w:highlight w:val="white"/>
          <w:rtl w:val="0"/>
        </w:rPr>
        <w:t xml:space="preserve"> Create the collection in your MongoDB Atlas cluster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ffffff" w:val="clear"/>
        <w:spacing w:after="240" w:lineRule="auto"/>
        <w:rPr>
          <w:i w:val="1"/>
          <w:color w:val="333333"/>
          <w:sz w:val="36"/>
          <w:szCs w:val="36"/>
        </w:rPr>
      </w:pPr>
      <w:r w:rsidDel="00000000" w:rsidR="00000000" w:rsidRPr="00000000">
        <w:rPr>
          <w:i w:val="1"/>
          <w:color w:val="333333"/>
          <w:sz w:val="36"/>
          <w:szCs w:val="36"/>
        </w:rPr>
        <w:drawing>
          <wp:inline distB="114300" distT="114300" distL="114300" distR="114300">
            <wp:extent cx="5943600" cy="3124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1"/>
          <w:numId w:val="1"/>
        </w:numPr>
        <w:shd w:fill="ffffff" w:val="clear"/>
        <w:spacing w:after="0" w:lineRule="auto"/>
        <w:ind w:left="1440" w:hanging="360"/>
        <w:rPr>
          <w:color w:val="333333"/>
          <w:sz w:val="36"/>
          <w:szCs w:val="36"/>
        </w:rPr>
      </w:pPr>
      <w:r w:rsidDel="00000000" w:rsidR="00000000" w:rsidRPr="00000000">
        <w:rPr>
          <w:i w:val="1"/>
          <w:color w:val="333333"/>
          <w:sz w:val="36"/>
          <w:szCs w:val="36"/>
          <w:highlight w:val="white"/>
          <w:rtl w:val="0"/>
        </w:rPr>
        <w:t xml:space="preserve">Use mongoimport to import the JSON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hd w:fill="ffffff" w:val="clear"/>
        <w:spacing w:after="240" w:lineRule="auto"/>
        <w:ind w:left="0" w:firstLine="0"/>
        <w:jc w:val="center"/>
        <w:rPr>
          <w:i w:val="1"/>
          <w:color w:val="333333"/>
          <w:sz w:val="36"/>
          <w:szCs w:val="36"/>
        </w:rPr>
      </w:pPr>
      <w:r w:rsidDel="00000000" w:rsidR="00000000" w:rsidRPr="00000000">
        <w:rPr>
          <w:i w:val="1"/>
          <w:color w:val="333333"/>
          <w:sz w:val="36"/>
          <w:szCs w:val="36"/>
        </w:rPr>
        <w:drawing>
          <wp:inline distB="114300" distT="114300" distL="114300" distR="114300">
            <wp:extent cx="5943600" cy="1320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hd w:fill="ffffff" w:val="clear"/>
        <w:spacing w:after="240" w:lineRule="auto"/>
        <w:ind w:left="0" w:firstLine="0"/>
        <w:jc w:val="center"/>
        <w:rPr>
          <w:i w:val="1"/>
          <w:color w:val="333333"/>
          <w:sz w:val="36"/>
          <w:szCs w:val="36"/>
        </w:rPr>
      </w:pPr>
      <w:r w:rsidDel="00000000" w:rsidR="00000000" w:rsidRPr="00000000">
        <w:rPr>
          <w:i w:val="1"/>
          <w:color w:val="333333"/>
          <w:sz w:val="36"/>
          <w:szCs w:val="36"/>
        </w:rPr>
        <w:drawing>
          <wp:inline distB="114300" distT="114300" distL="114300" distR="114300">
            <wp:extent cx="5943600" cy="3314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hd w:fill="ffffff" w:val="clear"/>
        <w:spacing w:after="0" w:lineRule="auto"/>
        <w:ind w:left="144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1"/>
          <w:numId w:val="1"/>
        </w:numPr>
        <w:shd w:fill="ffffff" w:val="clear"/>
        <w:spacing w:after="0" w:lineRule="auto"/>
        <w:ind w:left="1440" w:hanging="360"/>
        <w:rPr>
          <w:color w:val="333333"/>
          <w:sz w:val="36"/>
          <w:szCs w:val="36"/>
        </w:rPr>
      </w:pPr>
      <w:r w:rsidDel="00000000" w:rsidR="00000000" w:rsidRPr="00000000">
        <w:rPr>
          <w:i w:val="1"/>
          <w:color w:val="333333"/>
          <w:sz w:val="36"/>
          <w:szCs w:val="36"/>
          <w:highlight w:val="white"/>
          <w:rtl w:val="0"/>
        </w:rPr>
        <w:t xml:space="preserve">Generate a single record and insert using the insert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hd w:fill="ffffff" w:val="clear"/>
        <w:spacing w:after="240" w:lineRule="auto"/>
        <w:ind w:left="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i w:val="1"/>
          <w:color w:val="333333"/>
          <w:sz w:val="36"/>
          <w:szCs w:val="36"/>
        </w:rPr>
        <w:drawing>
          <wp:inline distB="114300" distT="114300" distL="114300" distR="114300">
            <wp:extent cx="5943600" cy="7226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1"/>
          <w:numId w:val="1"/>
        </w:numPr>
        <w:shd w:fill="ffffff" w:val="clear"/>
        <w:ind w:left="1440" w:hanging="360"/>
        <w:rPr>
          <w:color w:val="333333"/>
          <w:sz w:val="36"/>
          <w:szCs w:val="36"/>
        </w:rPr>
      </w:pPr>
      <w:r w:rsidDel="00000000" w:rsidR="00000000" w:rsidRPr="00000000">
        <w:rPr>
          <w:i w:val="1"/>
          <w:color w:val="333333"/>
          <w:sz w:val="36"/>
          <w:szCs w:val="36"/>
          <w:highlight w:val="white"/>
          <w:rtl w:val="0"/>
        </w:rPr>
        <w:t xml:space="preserve">Update the first document name field to "Tim Allen"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hd w:fill="ffffff" w:val="clear"/>
        <w:ind w:left="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i w:val="1"/>
          <w:color w:val="333333"/>
          <w:sz w:val="36"/>
          <w:szCs w:val="36"/>
        </w:rPr>
        <w:drawing>
          <wp:inline distB="114300" distT="114300" distL="114300" distR="114300">
            <wp:extent cx="5943600" cy="3263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hd w:fill="ffffff" w:val="clear"/>
        <w:ind w:left="0" w:firstLine="0"/>
        <w:rPr>
          <w:i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1"/>
          <w:numId w:val="1"/>
        </w:numPr>
        <w:shd w:fill="ffffff" w:val="clear"/>
        <w:spacing w:after="0" w:line="240" w:lineRule="auto"/>
        <w:ind w:left="1440" w:hanging="360"/>
        <w:rPr>
          <w:i w:val="1"/>
          <w:color w:val="333333"/>
          <w:sz w:val="36"/>
          <w:szCs w:val="36"/>
          <w:highlight w:val="white"/>
          <w:u w:val="none"/>
        </w:rPr>
      </w:pPr>
      <w:r w:rsidDel="00000000" w:rsidR="00000000" w:rsidRPr="00000000">
        <w:rPr>
          <w:i w:val="1"/>
          <w:color w:val="333333"/>
          <w:sz w:val="36"/>
          <w:szCs w:val="36"/>
          <w:highlight w:val="white"/>
          <w:rtl w:val="0"/>
        </w:rPr>
        <w:t xml:space="preserve">Find the 7th document in the collection and delete that record</w:t>
      </w:r>
    </w:p>
    <w:p w:rsidR="00000000" w:rsidDel="00000000" w:rsidP="00000000" w:rsidRDefault="00000000" w:rsidRPr="00000000" w14:paraId="00000032">
      <w:pPr>
        <w:widowControl w:val="0"/>
        <w:ind w:left="0" w:firstLine="0"/>
        <w:jc w:val="left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</w:rPr>
        <w:drawing>
          <wp:inline distB="114300" distT="114300" distL="114300" distR="114300">
            <wp:extent cx="5943600" cy="2413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2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