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AF" w:rsidRPr="002E6EAF" w:rsidRDefault="002E6EAF" w:rsidP="002E6EAF">
      <w:r w:rsidRPr="002E6EAF">
        <w:rPr>
          <w:b/>
          <w:bCs/>
        </w:rPr>
        <w:t xml:space="preserve">Cas d'utilisation : </w:t>
      </w:r>
      <w:r>
        <w:t>Achat</w:t>
      </w:r>
    </w:p>
    <w:p w:rsidR="002E6EAF" w:rsidRPr="00B9437B" w:rsidRDefault="002E6EAF" w:rsidP="002E6EAF">
      <w:r w:rsidRPr="002E6EAF">
        <w:rPr>
          <w:b/>
          <w:bCs/>
        </w:rPr>
        <w:t>Acteur</w:t>
      </w:r>
      <w:r w:rsidR="00B9437B">
        <w:rPr>
          <w:b/>
          <w:bCs/>
        </w:rPr>
        <w:t xml:space="preserve"> : </w:t>
      </w:r>
      <w:r w:rsidR="00B9437B">
        <w:rPr>
          <w:bCs/>
        </w:rPr>
        <w:t>Entreprise, utilisateur</w:t>
      </w:r>
    </w:p>
    <w:p w:rsidR="002E6EAF" w:rsidRPr="002E6EAF" w:rsidRDefault="002E6EAF" w:rsidP="002E6EAF">
      <w:r w:rsidRPr="002E6EAF">
        <w:rPr>
          <w:b/>
          <w:bCs/>
        </w:rPr>
        <w:t xml:space="preserve">Parties prenantes et intérêts : </w:t>
      </w:r>
      <w:r w:rsidR="00B9437B">
        <w:t>Entreprise : vendre des produits à des clients.</w:t>
      </w:r>
      <w:r w:rsidR="00B9437B">
        <w:br/>
        <w:t>Utilisateur : Acheter des produits.</w:t>
      </w:r>
    </w:p>
    <w:p w:rsidR="002E6EAF" w:rsidRPr="002E6EAF" w:rsidRDefault="002E6EAF" w:rsidP="002E6EAF">
      <w:r w:rsidRPr="002E6EAF">
        <w:rPr>
          <w:b/>
          <w:bCs/>
        </w:rPr>
        <w:t xml:space="preserve">Niveau : </w:t>
      </w:r>
      <w:proofErr w:type="spellStart"/>
      <w:r>
        <w:t>Obj</w:t>
      </w:r>
      <w:proofErr w:type="spellEnd"/>
      <w:r>
        <w:t xml:space="preserve"> utilisateur</w:t>
      </w:r>
    </w:p>
    <w:p w:rsidR="002E6EAF" w:rsidRPr="002E6EAF" w:rsidRDefault="002E6EAF" w:rsidP="002E6EAF">
      <w:r w:rsidRPr="002E6EAF">
        <w:rPr>
          <w:b/>
          <w:bCs/>
        </w:rPr>
        <w:t xml:space="preserve">Portée : </w:t>
      </w:r>
      <w:r>
        <w:t>Système</w:t>
      </w:r>
    </w:p>
    <w:p w:rsidR="002E6EAF" w:rsidRPr="002E6EAF" w:rsidRDefault="002E6EAF" w:rsidP="002E6EAF">
      <w:r w:rsidRPr="002E6EAF">
        <w:rPr>
          <w:b/>
          <w:bCs/>
        </w:rPr>
        <w:t>Scénario nominal</w:t>
      </w:r>
    </w:p>
    <w:p w:rsidR="002E6EAF" w:rsidRPr="002E6EAF" w:rsidRDefault="002E6EAF" w:rsidP="002E6EAF">
      <w:r w:rsidRPr="002E6EAF">
        <w:t xml:space="preserve">1. </w:t>
      </w:r>
      <w:r>
        <w:t>L’utilisateur se connecte en fournissant son login et mot de passe</w:t>
      </w:r>
    </w:p>
    <w:p w:rsidR="00E8499B" w:rsidRDefault="00E8499B" w:rsidP="00E8499B">
      <w:r>
        <w:t>2. le système le reconnait</w:t>
      </w:r>
    </w:p>
    <w:p w:rsidR="002E6EAF" w:rsidRDefault="00E8499B" w:rsidP="00E8499B">
      <w:r>
        <w:t>3</w:t>
      </w:r>
      <w:r w:rsidR="002E6EAF" w:rsidRPr="002E6EAF">
        <w:t xml:space="preserve">. </w:t>
      </w:r>
      <w:r>
        <w:t>L’utilisateur ajoute autant de produits qu’il le veut</w:t>
      </w:r>
    </w:p>
    <w:p w:rsidR="00E8499B" w:rsidRDefault="00E8499B" w:rsidP="00E8499B">
      <w:r>
        <w:t>4. Le système ajoute les produits sélectionnés au panier</w:t>
      </w:r>
    </w:p>
    <w:p w:rsidR="00E8499B" w:rsidRDefault="00E8499B" w:rsidP="00E8499B">
      <w:r>
        <w:t>5. L’utilisateur valide son panier</w:t>
      </w:r>
    </w:p>
    <w:p w:rsidR="00E8499B" w:rsidRDefault="00E8499B" w:rsidP="00E8499B">
      <w:r>
        <w:t>6. le système</w:t>
      </w:r>
      <w:r w:rsidR="00D86C15">
        <w:t xml:space="preserve"> confirme</w:t>
      </w:r>
      <w:r>
        <w:t xml:space="preserve"> </w:t>
      </w:r>
      <w:r w:rsidR="00D86C15">
        <w:t xml:space="preserve">son panier </w:t>
      </w:r>
      <w:r>
        <w:t>lui envoie une prévisualisation de la facture</w:t>
      </w:r>
    </w:p>
    <w:p w:rsidR="00E8499B" w:rsidRPr="002E6EAF" w:rsidRDefault="00E8499B" w:rsidP="00E8499B">
      <w:r>
        <w:t>7. L’utilisateur télécharge la facture en format PDF</w:t>
      </w:r>
    </w:p>
    <w:p w:rsidR="002E6EAF" w:rsidRPr="002E6EAF" w:rsidRDefault="002E6EAF" w:rsidP="002E6EAF">
      <w:r w:rsidRPr="002E6EAF">
        <w:rPr>
          <w:b/>
          <w:bCs/>
        </w:rPr>
        <w:t>[Extensions]</w:t>
      </w:r>
    </w:p>
    <w:p w:rsidR="00E8499B" w:rsidRDefault="00D86C15" w:rsidP="00D86C15">
      <w:pPr>
        <w:pStyle w:val="Paragraphedeliste"/>
        <w:numPr>
          <w:ilvl w:val="0"/>
          <w:numId w:val="2"/>
        </w:numPr>
      </w:pPr>
      <w:r>
        <w:t>2</w:t>
      </w:r>
      <w:r w:rsidR="00E8499B">
        <w:t>.a</w:t>
      </w:r>
      <w:r>
        <w:t> : le système ne reconnait pas l’utilisateur : Retourner en 1</w:t>
      </w:r>
    </w:p>
    <w:p w:rsidR="00E8499B" w:rsidRPr="002E6EAF" w:rsidRDefault="00E8499B" w:rsidP="00E8499B">
      <w:pPr>
        <w:pStyle w:val="Paragraphedeliste"/>
        <w:numPr>
          <w:ilvl w:val="0"/>
          <w:numId w:val="2"/>
        </w:numPr>
      </w:pPr>
      <w:r>
        <w:t>7.a</w:t>
      </w:r>
      <w:r w:rsidR="00D86C15">
        <w:t xml:space="preserve"> : L’utilisateur ne télécharge pas la facture : </w:t>
      </w:r>
      <w:r w:rsidR="00B9437B">
        <w:t>Le cas s’arrête sans problème</w:t>
      </w:r>
    </w:p>
    <w:p w:rsidR="00B9437B" w:rsidRDefault="00B9437B">
      <w:r>
        <w:br w:type="page"/>
      </w:r>
    </w:p>
    <w:p w:rsidR="00B9437B" w:rsidRPr="002E6EAF" w:rsidRDefault="00B9437B" w:rsidP="00B9437B">
      <w:r w:rsidRPr="002E6EAF">
        <w:rPr>
          <w:b/>
          <w:bCs/>
        </w:rPr>
        <w:lastRenderedPageBreak/>
        <w:t>Cas d'utilisation :</w:t>
      </w:r>
      <w:r>
        <w:rPr>
          <w:b/>
          <w:bCs/>
        </w:rPr>
        <w:t xml:space="preserve"> </w:t>
      </w:r>
      <w:r>
        <w:t>Ajouter des produits</w:t>
      </w:r>
    </w:p>
    <w:p w:rsidR="00B9437B" w:rsidRPr="002E6EAF" w:rsidRDefault="00B9437B" w:rsidP="00B9437B">
      <w:r w:rsidRPr="002E6EAF">
        <w:rPr>
          <w:b/>
          <w:bCs/>
        </w:rPr>
        <w:t xml:space="preserve">Acteur : </w:t>
      </w:r>
      <w:r>
        <w:t>Administrateur de l’entreprise</w:t>
      </w:r>
    </w:p>
    <w:p w:rsidR="00B9437B" w:rsidRPr="002E6EAF" w:rsidRDefault="00B9437B" w:rsidP="00B9437B">
      <w:r w:rsidRPr="002E6EAF">
        <w:rPr>
          <w:b/>
          <w:bCs/>
        </w:rPr>
        <w:t>Parties prenantes et intérêts :</w:t>
      </w:r>
      <w:r>
        <w:t xml:space="preserve"> Entreprise : </w:t>
      </w:r>
      <w:r w:rsidR="00135DC2">
        <w:t>Ajouter des produits à son catalogue</w:t>
      </w:r>
    </w:p>
    <w:p w:rsidR="00B9437B" w:rsidRPr="002E6EAF" w:rsidRDefault="00B9437B" w:rsidP="00B9437B">
      <w:r w:rsidRPr="002E6EAF">
        <w:rPr>
          <w:b/>
          <w:bCs/>
        </w:rPr>
        <w:t xml:space="preserve">Niveau : </w:t>
      </w:r>
      <w:proofErr w:type="spellStart"/>
      <w:r>
        <w:t>Obj</w:t>
      </w:r>
      <w:proofErr w:type="spellEnd"/>
      <w:r>
        <w:t xml:space="preserve"> utilisateur</w:t>
      </w:r>
    </w:p>
    <w:p w:rsidR="00B9437B" w:rsidRPr="002E6EAF" w:rsidRDefault="00B9437B" w:rsidP="00B9437B">
      <w:r w:rsidRPr="002E6EAF">
        <w:rPr>
          <w:b/>
          <w:bCs/>
        </w:rPr>
        <w:t xml:space="preserve">Portée : </w:t>
      </w:r>
      <w:r>
        <w:t>Système</w:t>
      </w:r>
    </w:p>
    <w:p w:rsidR="00B9437B" w:rsidRPr="002E6EAF" w:rsidRDefault="00B9437B" w:rsidP="00B9437B">
      <w:r w:rsidRPr="002E6EAF">
        <w:rPr>
          <w:b/>
          <w:bCs/>
        </w:rPr>
        <w:t>Scénario nominal</w:t>
      </w:r>
    </w:p>
    <w:p w:rsidR="00B9437B" w:rsidRPr="002E6EAF" w:rsidRDefault="00B9437B" w:rsidP="00B9437B">
      <w:r w:rsidRPr="002E6EAF">
        <w:t xml:space="preserve">1. </w:t>
      </w:r>
      <w:r>
        <w:t>L’</w:t>
      </w:r>
      <w:r w:rsidR="00135DC2">
        <w:t>administr</w:t>
      </w:r>
      <w:r>
        <w:t>ateur se connecte en fournissant son login et mot de passe</w:t>
      </w:r>
    </w:p>
    <w:p w:rsidR="00B9437B" w:rsidRDefault="00B9437B" w:rsidP="00B9437B">
      <w:r>
        <w:t>2. le système le reconnait</w:t>
      </w:r>
      <w:r w:rsidR="00135DC2">
        <w:t xml:space="preserve"> </w:t>
      </w:r>
    </w:p>
    <w:p w:rsidR="00B9437B" w:rsidRDefault="00B9437B" w:rsidP="00B9437B">
      <w:r>
        <w:t>3</w:t>
      </w:r>
      <w:r w:rsidRPr="002E6EAF">
        <w:t xml:space="preserve">. </w:t>
      </w:r>
      <w:r w:rsidR="00135DC2">
        <w:t xml:space="preserve">Le </w:t>
      </w:r>
      <w:r w:rsidR="004068A5">
        <w:t xml:space="preserve">système lui affiche la section Panel Admin en supplément des autres </w:t>
      </w:r>
    </w:p>
    <w:p w:rsidR="00B9437B" w:rsidRDefault="00B9437B" w:rsidP="00B9437B">
      <w:r>
        <w:t xml:space="preserve">4. </w:t>
      </w:r>
      <w:r w:rsidR="004068A5">
        <w:t>L’administrateur va sur le panel admin et sur l’ajout de produit</w:t>
      </w:r>
    </w:p>
    <w:p w:rsidR="00B9437B" w:rsidRDefault="00B9437B" w:rsidP="00B9437B">
      <w:r>
        <w:t>5. L’</w:t>
      </w:r>
      <w:r w:rsidR="004068A5">
        <w:t>Administrateur renseigne les champs et les valide</w:t>
      </w:r>
    </w:p>
    <w:p w:rsidR="00B9437B" w:rsidRDefault="00B9437B" w:rsidP="00B9437B">
      <w:r>
        <w:t xml:space="preserve">6. le système </w:t>
      </w:r>
      <w:r w:rsidR="004068A5">
        <w:t>ajoute les produits à la base de données</w:t>
      </w:r>
    </w:p>
    <w:p w:rsidR="00B9437B" w:rsidRPr="002E6EAF" w:rsidRDefault="00B9437B" w:rsidP="00B9437B">
      <w:bookmarkStart w:id="0" w:name="_GoBack"/>
      <w:bookmarkEnd w:id="0"/>
      <w:r>
        <w:t>7. L’utilisateur télécharge la facture en format PDF</w:t>
      </w:r>
    </w:p>
    <w:p w:rsidR="00B9437B" w:rsidRPr="002E6EAF" w:rsidRDefault="00B9437B" w:rsidP="00B9437B">
      <w:r w:rsidRPr="002E6EAF">
        <w:rPr>
          <w:b/>
          <w:bCs/>
        </w:rPr>
        <w:t>[Extensions]</w:t>
      </w:r>
    </w:p>
    <w:p w:rsidR="005618E8" w:rsidRDefault="00B9437B" w:rsidP="004068A5">
      <w:pPr>
        <w:pStyle w:val="Paragraphedeliste"/>
        <w:numPr>
          <w:ilvl w:val="0"/>
          <w:numId w:val="2"/>
        </w:numPr>
      </w:pPr>
      <w:r>
        <w:t>2.a : le système ne reconnait pas l’utilisateur : Retourner en 1</w:t>
      </w:r>
    </w:p>
    <w:sectPr w:rsidR="005618E8" w:rsidSect="0056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57A77"/>
    <w:multiLevelType w:val="hybridMultilevel"/>
    <w:tmpl w:val="02DE5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B75D0"/>
    <w:multiLevelType w:val="hybridMultilevel"/>
    <w:tmpl w:val="0E006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EAF"/>
    <w:rsid w:val="00135DC2"/>
    <w:rsid w:val="002E6EAF"/>
    <w:rsid w:val="004068A5"/>
    <w:rsid w:val="005618E8"/>
    <w:rsid w:val="00B9437B"/>
    <w:rsid w:val="00D86C15"/>
    <w:rsid w:val="00E8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DB8B"/>
  <w15:docId w15:val="{584A5A11-7EAA-4AB7-9540-FB4897F5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fmayeuxgudina</dc:creator>
  <cp:lastModifiedBy>MAYEUX GUDINA Florian</cp:lastModifiedBy>
  <cp:revision>2</cp:revision>
  <dcterms:created xsi:type="dcterms:W3CDTF">2019-04-11T14:22:00Z</dcterms:created>
  <dcterms:modified xsi:type="dcterms:W3CDTF">2019-04-11T15:33:00Z</dcterms:modified>
</cp:coreProperties>
</file>