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11F1" w14:textId="612B1986" w:rsidR="00E929F6" w:rsidRDefault="0022498C">
      <w:r>
        <w:t>Théorie moderne du portefeuille.</w:t>
      </w:r>
    </w:p>
    <w:p w14:paraId="4D7F0325" w14:textId="1CA877A3" w:rsidR="0022498C" w:rsidRDefault="0022498C"/>
    <w:p w14:paraId="06026FDA" w14:textId="2AD71799" w:rsidR="0022498C" w:rsidRDefault="0022498C">
      <w:r>
        <w:t>Diversifier le portefeuille : Actifs à faible corrélation entre eux</w:t>
      </w:r>
    </w:p>
    <w:p w14:paraId="18B1105E" w14:textId="4FEC4A09" w:rsidR="0022498C" w:rsidRDefault="0022498C">
      <w:r>
        <w:rPr>
          <w:noProof/>
        </w:rPr>
        <w:drawing>
          <wp:inline distT="0" distB="0" distL="0" distR="0" wp14:anchorId="3C0A290B" wp14:editId="6CD55A0B">
            <wp:extent cx="5181600" cy="2266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6CB" w14:textId="410FECF3" w:rsidR="0022498C" w:rsidRDefault="0022498C">
      <w:r>
        <w:t>Plus la corrélation est faible, plus l’optimum se dessine.</w:t>
      </w:r>
    </w:p>
    <w:p w14:paraId="1B01FEC5" w14:textId="369792E6" w:rsidR="006167F4" w:rsidRDefault="006167F4"/>
    <w:p w14:paraId="6FEB5865" w14:textId="2090C6F2" w:rsidR="006167F4" w:rsidRDefault="006167F4">
      <w:r>
        <w:rPr>
          <w:noProof/>
        </w:rPr>
        <w:drawing>
          <wp:inline distT="0" distB="0" distL="0" distR="0" wp14:anchorId="7BFECC84" wp14:editId="0BDDF31D">
            <wp:extent cx="5554639" cy="1726565"/>
            <wp:effectExtent l="0" t="0" r="8255" b="698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r="3577"/>
                    <a:stretch/>
                  </pic:blipFill>
                  <pic:spPr bwMode="auto">
                    <a:xfrm>
                      <a:off x="0" y="0"/>
                      <a:ext cx="5554639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D77B1" w14:textId="5704EF1A" w:rsidR="006167F4" w:rsidRPr="00C2480C" w:rsidRDefault="006167F4">
      <w:pPr>
        <w:rPr>
          <w:color w:val="FF0000"/>
        </w:rPr>
      </w:pPr>
      <w:r w:rsidRPr="00C2480C">
        <w:rPr>
          <w:color w:val="FF0000"/>
        </w:rPr>
        <w:t>Lambda est l’aversion au risque du client. En faisant varier Lambda, on dessine la frontière efficiente.</w:t>
      </w:r>
    </w:p>
    <w:p w14:paraId="44DA2D48" w14:textId="77777777" w:rsidR="004931D6" w:rsidRDefault="004931D6"/>
    <w:p w14:paraId="2BA6C71E" w14:textId="77777777" w:rsidR="004931D6" w:rsidRDefault="004931D6"/>
    <w:p w14:paraId="639164C3" w14:textId="77777777" w:rsidR="004931D6" w:rsidRDefault="004931D6"/>
    <w:p w14:paraId="5BD427D1" w14:textId="77777777" w:rsidR="004931D6" w:rsidRDefault="004931D6"/>
    <w:p w14:paraId="5D348085" w14:textId="77777777" w:rsidR="004931D6" w:rsidRDefault="004931D6"/>
    <w:p w14:paraId="44C5B3CE" w14:textId="77777777" w:rsidR="004931D6" w:rsidRDefault="004931D6"/>
    <w:p w14:paraId="7AA78B46" w14:textId="77777777" w:rsidR="004931D6" w:rsidRDefault="004931D6"/>
    <w:p w14:paraId="209DC4AC" w14:textId="77777777" w:rsidR="004931D6" w:rsidRDefault="004931D6"/>
    <w:p w14:paraId="045D725F" w14:textId="77777777" w:rsidR="004931D6" w:rsidRDefault="004931D6"/>
    <w:p w14:paraId="6E56D58D" w14:textId="77777777" w:rsidR="004931D6" w:rsidRDefault="004931D6"/>
    <w:p w14:paraId="7355AB88" w14:textId="43895AED" w:rsidR="00783ABB" w:rsidRDefault="00783ABB">
      <w:r>
        <w:lastRenderedPageBreak/>
        <w:t>Méthodologie</w:t>
      </w:r>
      <w:r w:rsidR="00877A9C">
        <w:t xml:space="preserve"> algorithmique</w:t>
      </w:r>
      <w:r>
        <w:t xml:space="preserve"> : </w:t>
      </w:r>
    </w:p>
    <w:p w14:paraId="1FB8E1A6" w14:textId="24EF98DF" w:rsidR="00783ABB" w:rsidRDefault="00783ABB" w:rsidP="004931D6">
      <w:pPr>
        <w:pStyle w:val="Paragraphedeliste"/>
        <w:numPr>
          <w:ilvl w:val="0"/>
          <w:numId w:val="1"/>
        </w:numPr>
      </w:pPr>
      <w:r>
        <w:t xml:space="preserve">Prendre les estimations historique </w:t>
      </w:r>
      <w:proofErr w:type="gramStart"/>
      <w:r w:rsidRPr="00C2480C">
        <w:rPr>
          <w:color w:val="FF0000"/>
        </w:rPr>
        <w:t>( SUR</w:t>
      </w:r>
      <w:proofErr w:type="gramEnd"/>
      <w:r w:rsidRPr="00C2480C">
        <w:rPr>
          <w:color w:val="FF0000"/>
        </w:rPr>
        <w:t xml:space="preserve"> QUELLE DUREE </w:t>
      </w:r>
      <w:r>
        <w:t>? ).</w:t>
      </w:r>
    </w:p>
    <w:p w14:paraId="346F3912" w14:textId="48F28FB8" w:rsidR="00783ABB" w:rsidRDefault="00783ABB" w:rsidP="004931D6">
      <w:pPr>
        <w:pStyle w:val="Paragraphedeliste"/>
        <w:numPr>
          <w:ilvl w:val="0"/>
          <w:numId w:val="1"/>
        </w:numPr>
      </w:pPr>
      <w:r>
        <w:t>En tirer les rendements</w:t>
      </w:r>
      <w:r w:rsidR="004931D6">
        <w:t xml:space="preserve"> et la volatilité</w:t>
      </w:r>
      <w:r>
        <w:t xml:space="preserve"> de chaque </w:t>
      </w:r>
      <w:proofErr w:type="gramStart"/>
      <w:r>
        <w:t>actifs</w:t>
      </w:r>
      <w:proofErr w:type="gramEnd"/>
      <w:r>
        <w:t>.</w:t>
      </w:r>
    </w:p>
    <w:p w14:paraId="1CE4B20A" w14:textId="70A281EE" w:rsidR="004931D6" w:rsidRDefault="004931D6" w:rsidP="004931D6">
      <w:pPr>
        <w:ind w:firstLine="708"/>
      </w:pPr>
      <w:r>
        <w:rPr>
          <w:noProof/>
        </w:rPr>
        <w:drawing>
          <wp:inline distT="0" distB="0" distL="0" distR="0" wp14:anchorId="7B0C0D4F" wp14:editId="186794ED">
            <wp:extent cx="2647950" cy="619125"/>
            <wp:effectExtent l="0" t="0" r="0" b="9525"/>
            <wp:docPr id="3" name="Imag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horlo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Pi Prix à ti de l’actif</w:t>
      </w:r>
    </w:p>
    <w:p w14:paraId="255F8C50" w14:textId="144B70AC" w:rsidR="004931D6" w:rsidRDefault="004931D6" w:rsidP="004931D6">
      <w:pPr>
        <w:ind w:left="708"/>
      </w:pPr>
      <w:r>
        <w:rPr>
          <w:noProof/>
        </w:rPr>
        <w:drawing>
          <wp:inline distT="0" distB="0" distL="0" distR="0" wp14:anchorId="2AB5D145" wp14:editId="5AD0C9D0">
            <wp:extent cx="3703551" cy="88710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863" cy="8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012" w14:textId="023D0143" w:rsidR="004931D6" w:rsidRDefault="00877A9C" w:rsidP="00877A9C">
      <w:pPr>
        <w:pStyle w:val="Paragraphedeliste"/>
        <w:numPr>
          <w:ilvl w:val="0"/>
          <w:numId w:val="1"/>
        </w:numPr>
      </w:pPr>
      <w:r>
        <w:t xml:space="preserve">Générer des portefeuilles (pseudo)aléatoire. </w:t>
      </w:r>
    </w:p>
    <w:p w14:paraId="79661258" w14:textId="6CF86B7C" w:rsidR="00877A9C" w:rsidRDefault="00877A9C" w:rsidP="00877A9C">
      <w:pPr>
        <w:pStyle w:val="Paragraphedeliste"/>
        <w:numPr>
          <w:ilvl w:val="0"/>
          <w:numId w:val="1"/>
        </w:numPr>
      </w:pPr>
      <w:r>
        <w:t xml:space="preserve">Calculer </w:t>
      </w:r>
      <w:proofErr w:type="gramStart"/>
      <w:r>
        <w:t>leurs sco</w:t>
      </w:r>
      <w:r w:rsidR="004E1F9A">
        <w:t>re</w:t>
      </w:r>
      <w:proofErr w:type="gramEnd"/>
      <w:r w:rsidR="004E1F9A">
        <w:t xml:space="preserve"> : </w:t>
      </w:r>
    </w:p>
    <w:p w14:paraId="64081B69" w14:textId="32967833" w:rsidR="004E1F9A" w:rsidRPr="00C2480C" w:rsidRDefault="004E1F9A" w:rsidP="004E1F9A">
      <w:pPr>
        <w:pStyle w:val="Paragraphedeliste"/>
        <w:numPr>
          <w:ilvl w:val="1"/>
          <w:numId w:val="1"/>
        </w:numPr>
        <w:rPr>
          <w:color w:val="FF0000"/>
        </w:rPr>
      </w:pPr>
      <w:r w:rsidRPr="00C2480C">
        <w:rPr>
          <w:color w:val="FF0000"/>
        </w:rPr>
        <w:t>Exemple de calcul de score : MOYENNE(</w:t>
      </w:r>
      <w:proofErr w:type="spellStart"/>
      <w:r w:rsidR="00C2480C" w:rsidRPr="00C2480C">
        <w:rPr>
          <w:rFonts w:cstheme="minorHAnsi"/>
          <w:color w:val="FF0000"/>
        </w:rPr>
        <w:t>ω</w:t>
      </w:r>
      <w:r w:rsidR="00C2480C" w:rsidRPr="00C2480C">
        <w:rPr>
          <w:color w:val="FF0000"/>
        </w:rPr>
        <w:t>i</w:t>
      </w:r>
      <w:proofErr w:type="spellEnd"/>
      <w:r w:rsidR="00C2480C" w:rsidRPr="00C2480C">
        <w:rPr>
          <w:color w:val="FF0000"/>
        </w:rPr>
        <w:t>*</w:t>
      </w:r>
      <w:r w:rsidRPr="00C2480C">
        <w:rPr>
          <w:color w:val="FF0000"/>
        </w:rPr>
        <w:t xml:space="preserve">ri/vol) </w:t>
      </w:r>
    </w:p>
    <w:p w14:paraId="2E340251" w14:textId="27782F96" w:rsidR="004E1F9A" w:rsidRDefault="004E1F9A" w:rsidP="004E1F9A">
      <w:pPr>
        <w:pStyle w:val="Paragraphedeliste"/>
        <w:numPr>
          <w:ilvl w:val="0"/>
          <w:numId w:val="1"/>
        </w:numPr>
      </w:pPr>
      <w:r>
        <w:t>A partir de ce score, classer, sélectionner et évoluer selon le modèle d’algo G classique.</w:t>
      </w:r>
    </w:p>
    <w:p w14:paraId="7D74CE24" w14:textId="77777777" w:rsidR="004931D6" w:rsidRDefault="004931D6" w:rsidP="004931D6"/>
    <w:p w14:paraId="303E8E02" w14:textId="77777777" w:rsidR="00783ABB" w:rsidRDefault="00783ABB"/>
    <w:p w14:paraId="2424FF96" w14:textId="77777777" w:rsidR="00783ABB" w:rsidRDefault="00783ABB"/>
    <w:sectPr w:rsidR="00783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71EF"/>
    <w:multiLevelType w:val="hybridMultilevel"/>
    <w:tmpl w:val="DE223E04"/>
    <w:lvl w:ilvl="0" w:tplc="6DDE3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8C"/>
    <w:rsid w:val="0022498C"/>
    <w:rsid w:val="004931D6"/>
    <w:rsid w:val="004E1F9A"/>
    <w:rsid w:val="006167F4"/>
    <w:rsid w:val="00783ABB"/>
    <w:rsid w:val="00877A9C"/>
    <w:rsid w:val="00C2480C"/>
    <w:rsid w:val="00E9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F396"/>
  <w15:chartTrackingRefBased/>
  <w15:docId w15:val="{D250E8CF-726D-4E39-B440-6B12F7C6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7CB33-2FC4-436F-BFE9-09BC8A621C61}"/>
</file>

<file path=customXml/itemProps2.xml><?xml version="1.0" encoding="utf-8"?>
<ds:datastoreItem xmlns:ds="http://schemas.openxmlformats.org/officeDocument/2006/customXml" ds:itemID="{2D09DA7F-2754-45AD-8EE6-DBCC190C5635}"/>
</file>

<file path=customXml/itemProps3.xml><?xml version="1.0" encoding="utf-8"?>
<ds:datastoreItem xmlns:ds="http://schemas.openxmlformats.org/officeDocument/2006/customXml" ds:itemID="{DC1570DE-2C32-460D-9D64-3FF8B2E4D0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Tourtoulou</dc:creator>
  <cp:keywords/>
  <dc:description/>
  <cp:lastModifiedBy>Eliott Tourtoulou</cp:lastModifiedBy>
  <cp:revision>1</cp:revision>
  <dcterms:created xsi:type="dcterms:W3CDTF">2021-10-12T07:46:00Z</dcterms:created>
  <dcterms:modified xsi:type="dcterms:W3CDTF">2021-10-12T08:55:00Z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