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9F2" w:rsidRDefault="001459F2" w:rsidP="005A287E">
      <w:pPr>
        <w:spacing w:line="480" w:lineRule="auto"/>
        <w:rPr>
          <w:rFonts w:ascii="Times New Roman" w:eastAsia="Times New Roman" w:hAnsi="Times New Roman" w:cs="Times New Roman"/>
          <w:bCs/>
          <w:color w:val="222222"/>
          <w:shd w:val="clear" w:color="auto" w:fill="FFFFFF"/>
        </w:rPr>
      </w:pPr>
      <w:r>
        <w:rPr>
          <w:rFonts w:ascii="Times New Roman" w:eastAsia="Times New Roman" w:hAnsi="Times New Roman" w:cs="Times New Roman"/>
          <w:bCs/>
          <w:color w:val="222222"/>
          <w:shd w:val="clear" w:color="auto" w:fill="FFFFFF"/>
        </w:rPr>
        <w:t xml:space="preserve">Antoine Motte, Oraka Efetobo &amp; Phillip Wilson  </w:t>
      </w:r>
    </w:p>
    <w:p w:rsidR="00BF4E6D" w:rsidRDefault="00BF4E6D" w:rsidP="005A287E">
      <w:pPr>
        <w:spacing w:line="480" w:lineRule="auto"/>
        <w:rPr>
          <w:rFonts w:ascii="Times New Roman" w:eastAsia="Times New Roman" w:hAnsi="Times New Roman" w:cs="Times New Roman"/>
          <w:bCs/>
          <w:color w:val="222222"/>
          <w:shd w:val="clear" w:color="auto" w:fill="FFFFFF"/>
        </w:rPr>
      </w:pPr>
    </w:p>
    <w:p w:rsidR="000B0DB4" w:rsidRDefault="005A287E" w:rsidP="005A287E">
      <w:pPr>
        <w:spacing w:line="480" w:lineRule="auto"/>
        <w:rPr>
          <w:rFonts w:ascii="Times New Roman" w:eastAsia="Times New Roman" w:hAnsi="Times New Roman" w:cs="Times New Roman"/>
          <w:bCs/>
          <w:color w:val="222222"/>
          <w:shd w:val="clear" w:color="auto" w:fill="FFFFFF"/>
        </w:rPr>
      </w:pPr>
      <w:r>
        <w:rPr>
          <w:rFonts w:ascii="Times New Roman" w:eastAsia="Times New Roman" w:hAnsi="Times New Roman" w:cs="Times New Roman"/>
          <w:bCs/>
          <w:color w:val="222222"/>
          <w:shd w:val="clear" w:color="auto" w:fill="FFFFFF"/>
        </w:rPr>
        <w:t xml:space="preserve">Title: - </w:t>
      </w:r>
      <w:proofErr w:type="spellStart"/>
      <w:r w:rsidR="00C37916">
        <w:rPr>
          <w:rFonts w:ascii="Times New Roman" w:eastAsia="Times New Roman" w:hAnsi="Times New Roman" w:cs="Times New Roman"/>
          <w:bCs/>
          <w:color w:val="222222"/>
          <w:shd w:val="clear" w:color="auto" w:fill="FFFFFF"/>
        </w:rPr>
        <w:t>Sayless</w:t>
      </w:r>
      <w:proofErr w:type="spellEnd"/>
      <w:r w:rsidR="00C37916">
        <w:rPr>
          <w:rFonts w:ascii="Times New Roman" w:eastAsia="Times New Roman" w:hAnsi="Times New Roman" w:cs="Times New Roman"/>
          <w:bCs/>
          <w:color w:val="222222"/>
          <w:shd w:val="clear" w:color="auto" w:fill="FFFFFF"/>
        </w:rPr>
        <w:t xml:space="preserve"> Customs</w:t>
      </w:r>
    </w:p>
    <w:p w:rsidR="005A287E" w:rsidRDefault="005A287E" w:rsidP="005A287E">
      <w:pPr>
        <w:spacing w:line="480" w:lineRule="auto"/>
        <w:rPr>
          <w:rFonts w:ascii="Times New Roman" w:eastAsia="Times New Roman" w:hAnsi="Times New Roman" w:cs="Times New Roman"/>
          <w:bCs/>
          <w:color w:val="222222"/>
          <w:shd w:val="clear" w:color="auto" w:fill="FFFFFF"/>
        </w:rPr>
      </w:pPr>
      <w:r>
        <w:rPr>
          <w:rFonts w:ascii="Times New Roman" w:eastAsia="Times New Roman" w:hAnsi="Times New Roman" w:cs="Times New Roman"/>
          <w:bCs/>
          <w:color w:val="222222"/>
          <w:shd w:val="clear" w:color="auto" w:fill="FFFFFF"/>
        </w:rPr>
        <w:t xml:space="preserve">Clients: -   </w:t>
      </w:r>
      <w:r w:rsidR="00BF4E6D">
        <w:rPr>
          <w:rFonts w:ascii="Times New Roman" w:eastAsia="Times New Roman" w:hAnsi="Times New Roman" w:cs="Times New Roman"/>
          <w:bCs/>
          <w:color w:val="222222"/>
          <w:shd w:val="clear" w:color="auto" w:fill="FFFFFF"/>
        </w:rPr>
        <w:t xml:space="preserve">The founders of </w:t>
      </w:r>
      <w:proofErr w:type="spellStart"/>
      <w:r w:rsidR="00BF4E6D">
        <w:rPr>
          <w:rFonts w:ascii="Times New Roman" w:eastAsia="Times New Roman" w:hAnsi="Times New Roman" w:cs="Times New Roman"/>
          <w:bCs/>
          <w:color w:val="222222"/>
          <w:shd w:val="clear" w:color="auto" w:fill="FFFFFF"/>
        </w:rPr>
        <w:t>Sayless</w:t>
      </w:r>
      <w:proofErr w:type="spellEnd"/>
      <w:r w:rsidR="00BF4E6D">
        <w:rPr>
          <w:rFonts w:ascii="Times New Roman" w:eastAsia="Times New Roman" w:hAnsi="Times New Roman" w:cs="Times New Roman"/>
          <w:bCs/>
          <w:color w:val="222222"/>
          <w:shd w:val="clear" w:color="auto" w:fill="FFFFFF"/>
        </w:rPr>
        <w:t xml:space="preserve"> Customs</w:t>
      </w:r>
    </w:p>
    <w:p w:rsidR="001459F2" w:rsidRDefault="005A287E" w:rsidP="001459F2">
      <w:pPr>
        <w:spacing w:line="480" w:lineRule="auto"/>
        <w:rPr>
          <w:rFonts w:ascii="Times New Roman" w:eastAsia="Times New Roman" w:hAnsi="Times New Roman" w:cs="Times New Roman"/>
          <w:bCs/>
          <w:color w:val="222222"/>
          <w:shd w:val="clear" w:color="auto" w:fill="FFFFFF"/>
        </w:rPr>
      </w:pPr>
      <w:r>
        <w:rPr>
          <w:rFonts w:ascii="Times New Roman" w:eastAsia="Times New Roman" w:hAnsi="Times New Roman" w:cs="Times New Roman"/>
          <w:bCs/>
          <w:color w:val="222222"/>
          <w:shd w:val="clear" w:color="auto" w:fill="FFFFFF"/>
        </w:rPr>
        <w:t>Goals: -</w:t>
      </w:r>
      <w:r w:rsidR="001459F2">
        <w:rPr>
          <w:rFonts w:ascii="Times New Roman" w:eastAsia="Times New Roman" w:hAnsi="Times New Roman" w:cs="Times New Roman"/>
          <w:bCs/>
          <w:color w:val="222222"/>
          <w:shd w:val="clear" w:color="auto" w:fill="FFFFFF"/>
        </w:rPr>
        <w:t xml:space="preserve"> </w:t>
      </w:r>
      <w:r w:rsidR="00BF4E6D">
        <w:rPr>
          <w:rFonts w:ascii="Times New Roman" w:eastAsia="Times New Roman" w:hAnsi="Times New Roman" w:cs="Times New Roman"/>
          <w:bCs/>
          <w:color w:val="222222"/>
          <w:shd w:val="clear" w:color="auto" w:fill="FFFFFF"/>
        </w:rPr>
        <w:t xml:space="preserve">To organize and enhance </w:t>
      </w:r>
      <w:proofErr w:type="spellStart"/>
      <w:r w:rsidR="00BF4E6D">
        <w:rPr>
          <w:rFonts w:ascii="Times New Roman" w:eastAsia="Times New Roman" w:hAnsi="Times New Roman" w:cs="Times New Roman"/>
          <w:bCs/>
          <w:color w:val="222222"/>
          <w:shd w:val="clear" w:color="auto" w:fill="FFFFFF"/>
        </w:rPr>
        <w:t>Sayless</w:t>
      </w:r>
      <w:proofErr w:type="spellEnd"/>
      <w:r w:rsidR="00BF4E6D">
        <w:rPr>
          <w:rFonts w:ascii="Times New Roman" w:eastAsia="Times New Roman" w:hAnsi="Times New Roman" w:cs="Times New Roman"/>
          <w:bCs/>
          <w:color w:val="222222"/>
          <w:shd w:val="clear" w:color="auto" w:fill="FFFFFF"/>
        </w:rPr>
        <w:t xml:space="preserve"> Customs web page. Right </w:t>
      </w:r>
      <w:proofErr w:type="gramStart"/>
      <w:r w:rsidR="00BF4E6D">
        <w:rPr>
          <w:rFonts w:ascii="Times New Roman" w:eastAsia="Times New Roman" w:hAnsi="Times New Roman" w:cs="Times New Roman"/>
          <w:bCs/>
          <w:color w:val="222222"/>
          <w:shd w:val="clear" w:color="auto" w:fill="FFFFFF"/>
        </w:rPr>
        <w:t>now</w:t>
      </w:r>
      <w:proofErr w:type="gramEnd"/>
      <w:r w:rsidR="00BF4E6D">
        <w:rPr>
          <w:rFonts w:ascii="Times New Roman" w:eastAsia="Times New Roman" w:hAnsi="Times New Roman" w:cs="Times New Roman"/>
          <w:bCs/>
          <w:color w:val="222222"/>
          <w:shd w:val="clear" w:color="auto" w:fill="FFFFFF"/>
        </w:rPr>
        <w:t xml:space="preserve"> it’s a singular webpage and you have to scroll don to find what you need. We intend to create multiple pages and add more attractive features. They are getting views but not as much business per click, hopefully making the website easier to navigate will rectify this problem.</w:t>
      </w:r>
    </w:p>
    <w:p w:rsidR="00BF4E6D" w:rsidRDefault="00BF4E6D" w:rsidP="001459F2">
      <w:pPr>
        <w:spacing w:line="480" w:lineRule="auto"/>
        <w:rPr>
          <w:rFonts w:ascii="Times New Roman" w:eastAsia="Times New Roman" w:hAnsi="Times New Roman" w:cs="Times New Roman"/>
          <w:bCs/>
          <w:color w:val="222222"/>
          <w:shd w:val="clear" w:color="auto" w:fill="FFFFFF"/>
        </w:rPr>
      </w:pPr>
      <w:r>
        <w:rPr>
          <w:rFonts w:ascii="Times New Roman" w:eastAsia="Times New Roman" w:hAnsi="Times New Roman" w:cs="Times New Roman"/>
          <w:bCs/>
          <w:color w:val="222222"/>
          <w:shd w:val="clear" w:color="auto" w:fill="FFFFFF"/>
        </w:rPr>
        <w:t>Audience</w:t>
      </w:r>
    </w:p>
    <w:p w:rsidR="001459F2" w:rsidRDefault="00BF4E6D" w:rsidP="001459F2">
      <w:pPr>
        <w:spacing w:line="480" w:lineRule="auto"/>
        <w:rPr>
          <w:rFonts w:ascii="Times New Roman" w:eastAsia="Times New Roman" w:hAnsi="Times New Roman" w:cs="Times New Roman"/>
          <w:bCs/>
          <w:color w:val="222222"/>
          <w:shd w:val="clear" w:color="auto" w:fill="FFFFFF"/>
        </w:rPr>
      </w:pPr>
      <w:r>
        <w:rPr>
          <w:rFonts w:ascii="Times New Roman" w:eastAsia="Times New Roman" w:hAnsi="Times New Roman" w:cs="Times New Roman"/>
          <w:bCs/>
          <w:color w:val="222222"/>
          <w:shd w:val="clear" w:color="auto" w:fill="FFFFFF"/>
        </w:rPr>
        <w:t>Customers</w:t>
      </w:r>
      <w:r w:rsidR="001459F2">
        <w:rPr>
          <w:rFonts w:ascii="Times New Roman" w:eastAsia="Times New Roman" w:hAnsi="Times New Roman" w:cs="Times New Roman"/>
          <w:bCs/>
          <w:color w:val="222222"/>
          <w:shd w:val="clear" w:color="auto" w:fill="FFFFFF"/>
        </w:rPr>
        <w:t xml:space="preserve">: </w:t>
      </w:r>
      <w:r>
        <w:rPr>
          <w:rFonts w:ascii="Times New Roman" w:eastAsia="Times New Roman" w:hAnsi="Times New Roman" w:cs="Times New Roman"/>
          <w:bCs/>
          <w:color w:val="222222"/>
          <w:shd w:val="clear" w:color="auto" w:fill="FFFFFF"/>
        </w:rPr>
        <w:t>The customer base are people who want trendy custom one of a kind items that fit their personal style. This fits perfectly in the university age group, because many people want to stand out when it comes to fashion.</w:t>
      </w:r>
    </w:p>
    <w:p w:rsidR="00BF4E6D" w:rsidRDefault="00BF4E6D" w:rsidP="001459F2">
      <w:pPr>
        <w:spacing w:line="480" w:lineRule="auto"/>
        <w:rPr>
          <w:rFonts w:ascii="Times New Roman" w:eastAsia="Times New Roman" w:hAnsi="Times New Roman" w:cs="Times New Roman"/>
          <w:bCs/>
          <w:color w:val="222222"/>
          <w:shd w:val="clear" w:color="auto" w:fill="FFFFFF"/>
        </w:rPr>
      </w:pPr>
      <w:r>
        <w:rPr>
          <w:rFonts w:ascii="Times New Roman" w:eastAsia="Times New Roman" w:hAnsi="Times New Roman" w:cs="Times New Roman"/>
          <w:bCs/>
          <w:color w:val="222222"/>
          <w:shd w:val="clear" w:color="auto" w:fill="FFFFFF"/>
        </w:rPr>
        <w:t>Visitors: people from the age of 18-35, who like to dress nice and add personal touches that bring a certain type of flair. They are the trendsetters who like to have clothes that are unique.</w:t>
      </w:r>
    </w:p>
    <w:p w:rsidR="006072B4" w:rsidRDefault="006072B4" w:rsidP="006072B4">
      <w:pPr>
        <w:spacing w:line="480" w:lineRule="auto"/>
        <w:rPr>
          <w:rFonts w:ascii="Times New Roman" w:eastAsia="Times New Roman" w:hAnsi="Times New Roman" w:cs="Times New Roman"/>
          <w:bCs/>
          <w:color w:val="222222"/>
          <w:shd w:val="clear" w:color="auto" w:fill="FFFFFF"/>
        </w:rPr>
      </w:pPr>
      <w:r>
        <w:rPr>
          <w:rFonts w:ascii="Times New Roman" w:eastAsia="Times New Roman" w:hAnsi="Times New Roman" w:cs="Times New Roman"/>
          <w:bCs/>
          <w:color w:val="222222"/>
          <w:shd w:val="clear" w:color="auto" w:fill="FFFFFF"/>
        </w:rPr>
        <w:t xml:space="preserve">Journey map: I am a 23-year-old student and I would like to find original closet and on the home page, we would get to scroll to see the idea of the workshop. Afterwards we go on the shop page to see if we are satisfied with the closet. </w:t>
      </w:r>
    </w:p>
    <w:p w:rsidR="006072B4" w:rsidRDefault="006072B4" w:rsidP="001459F2">
      <w:pPr>
        <w:spacing w:line="480" w:lineRule="auto"/>
        <w:rPr>
          <w:rFonts w:ascii="Times New Roman" w:eastAsia="Times New Roman" w:hAnsi="Times New Roman" w:cs="Times New Roman"/>
          <w:bCs/>
          <w:color w:val="222222"/>
          <w:shd w:val="clear" w:color="auto" w:fill="FFFFFF"/>
        </w:rPr>
      </w:pPr>
    </w:p>
    <w:p w:rsidR="001459F2" w:rsidRDefault="00C817AD" w:rsidP="001459F2">
      <w:pPr>
        <w:spacing w:line="480" w:lineRule="auto"/>
        <w:rPr>
          <w:rFonts w:ascii="Times New Roman" w:eastAsia="Times New Roman" w:hAnsi="Times New Roman" w:cs="Times New Roman"/>
          <w:bCs/>
          <w:color w:val="222222"/>
          <w:shd w:val="clear" w:color="auto" w:fill="FFFFFF"/>
        </w:rPr>
      </w:pPr>
      <w:r>
        <w:rPr>
          <w:rFonts w:ascii="Times New Roman" w:eastAsia="Times New Roman" w:hAnsi="Times New Roman" w:cs="Times New Roman"/>
          <w:bCs/>
          <w:color w:val="222222"/>
          <w:shd w:val="clear" w:color="auto" w:fill="FFFFFF"/>
        </w:rPr>
        <w:t>Roadmap</w:t>
      </w:r>
      <w:r w:rsidR="00BF4E6D">
        <w:rPr>
          <w:rFonts w:ascii="Times New Roman" w:eastAsia="Times New Roman" w:hAnsi="Times New Roman" w:cs="Times New Roman"/>
          <w:bCs/>
          <w:color w:val="222222"/>
          <w:shd w:val="clear" w:color="auto" w:fill="FFFFFF"/>
        </w:rPr>
        <w:t xml:space="preserve">: We will first sit down and get a better picture of what exactly the </w:t>
      </w:r>
      <w:proofErr w:type="spellStart"/>
      <w:r w:rsidR="00BF4E6D">
        <w:rPr>
          <w:rFonts w:ascii="Times New Roman" w:eastAsia="Times New Roman" w:hAnsi="Times New Roman" w:cs="Times New Roman"/>
          <w:bCs/>
          <w:color w:val="222222"/>
          <w:shd w:val="clear" w:color="auto" w:fill="FFFFFF"/>
        </w:rPr>
        <w:t>sayless</w:t>
      </w:r>
      <w:proofErr w:type="spellEnd"/>
      <w:r w:rsidR="00BF4E6D">
        <w:rPr>
          <w:rFonts w:ascii="Times New Roman" w:eastAsia="Times New Roman" w:hAnsi="Times New Roman" w:cs="Times New Roman"/>
          <w:bCs/>
          <w:color w:val="222222"/>
          <w:shd w:val="clear" w:color="auto" w:fill="FFFFFF"/>
        </w:rPr>
        <w:t xml:space="preserve"> customs team wants. We want to keep their vision the same, just make their site easier to use. We can show a couple mockups of what it could possibly look like. We will let them decide on what route the site will take and leave all creativity to them. We will create the site as close as we can and present it to the client. Let them use it to see what else they would like to modify. We will </w:t>
      </w:r>
      <w:r w:rsidR="00BF4E6D">
        <w:rPr>
          <w:rFonts w:ascii="Times New Roman" w:eastAsia="Times New Roman" w:hAnsi="Times New Roman" w:cs="Times New Roman"/>
          <w:bCs/>
          <w:color w:val="222222"/>
          <w:shd w:val="clear" w:color="auto" w:fill="FFFFFF"/>
        </w:rPr>
        <w:lastRenderedPageBreak/>
        <w:t>also create several possible additions that they might not have thought of. Once its to their specifications the site will be tested and then go live.</w:t>
      </w:r>
      <w:r>
        <w:rPr>
          <w:rFonts w:ascii="Times New Roman" w:eastAsia="Times New Roman" w:hAnsi="Times New Roman" w:cs="Times New Roman"/>
          <w:bCs/>
          <w:color w:val="222222"/>
          <w:shd w:val="clear" w:color="auto" w:fill="FFFFFF"/>
        </w:rPr>
        <w:t xml:space="preserve"> </w:t>
      </w:r>
    </w:p>
    <w:p w:rsidR="001D59E2" w:rsidRDefault="001D59E2" w:rsidP="001459F2">
      <w:pPr>
        <w:spacing w:line="480" w:lineRule="auto"/>
        <w:rPr>
          <w:rFonts w:ascii="Times New Roman" w:eastAsia="Times New Roman" w:hAnsi="Times New Roman" w:cs="Times New Roman"/>
          <w:bCs/>
          <w:color w:val="222222"/>
          <w:shd w:val="clear" w:color="auto" w:fill="FFFFFF"/>
        </w:rPr>
      </w:pPr>
    </w:p>
    <w:p w:rsidR="001D59E2" w:rsidRDefault="001D59E2" w:rsidP="001459F2">
      <w:pPr>
        <w:spacing w:line="480" w:lineRule="auto"/>
        <w:rPr>
          <w:rFonts w:ascii="Times New Roman" w:eastAsia="Times New Roman" w:hAnsi="Times New Roman" w:cs="Times New Roman"/>
          <w:bCs/>
          <w:color w:val="222222"/>
          <w:shd w:val="clear" w:color="auto" w:fill="FFFFFF"/>
        </w:rPr>
      </w:pPr>
      <w:r>
        <w:rPr>
          <w:rFonts w:ascii="Times New Roman" w:eastAsia="Times New Roman" w:hAnsi="Times New Roman" w:cs="Times New Roman"/>
          <w:bCs/>
          <w:color w:val="222222"/>
          <w:shd w:val="clear" w:color="auto" w:fill="FFFFFF"/>
        </w:rPr>
        <w:t xml:space="preserve">Currently we are in the beginning stage of seeing what </w:t>
      </w:r>
      <w:proofErr w:type="spellStart"/>
      <w:r>
        <w:rPr>
          <w:rFonts w:ascii="Times New Roman" w:eastAsia="Times New Roman" w:hAnsi="Times New Roman" w:cs="Times New Roman"/>
          <w:bCs/>
          <w:color w:val="222222"/>
          <w:shd w:val="clear" w:color="auto" w:fill="FFFFFF"/>
        </w:rPr>
        <w:t>Sayless</w:t>
      </w:r>
      <w:proofErr w:type="spellEnd"/>
      <w:r>
        <w:rPr>
          <w:rFonts w:ascii="Times New Roman" w:eastAsia="Times New Roman" w:hAnsi="Times New Roman" w:cs="Times New Roman"/>
          <w:bCs/>
          <w:color w:val="222222"/>
          <w:shd w:val="clear" w:color="auto" w:fill="FFFFFF"/>
        </w:rPr>
        <w:t xml:space="preserve"> wants to have done. </w:t>
      </w:r>
      <w:proofErr w:type="gramStart"/>
      <w:r>
        <w:rPr>
          <w:rFonts w:ascii="Times New Roman" w:eastAsia="Times New Roman" w:hAnsi="Times New Roman" w:cs="Times New Roman"/>
          <w:bCs/>
          <w:color w:val="222222"/>
          <w:shd w:val="clear" w:color="auto" w:fill="FFFFFF"/>
        </w:rPr>
        <w:t>So</w:t>
      </w:r>
      <w:proofErr w:type="gramEnd"/>
      <w:r>
        <w:rPr>
          <w:rFonts w:ascii="Times New Roman" w:eastAsia="Times New Roman" w:hAnsi="Times New Roman" w:cs="Times New Roman"/>
          <w:bCs/>
          <w:color w:val="222222"/>
          <w:shd w:val="clear" w:color="auto" w:fill="FFFFFF"/>
        </w:rPr>
        <w:t xml:space="preserve"> in the very beginning of the roadmap.</w:t>
      </w:r>
    </w:p>
    <w:p w:rsidR="001D59E2" w:rsidRDefault="001D59E2" w:rsidP="001459F2">
      <w:pPr>
        <w:spacing w:line="480" w:lineRule="auto"/>
        <w:rPr>
          <w:rFonts w:ascii="Times New Roman" w:eastAsia="Times New Roman" w:hAnsi="Times New Roman" w:cs="Times New Roman"/>
          <w:bCs/>
          <w:color w:val="222222"/>
          <w:shd w:val="clear" w:color="auto" w:fill="FFFFFF"/>
        </w:rPr>
      </w:pPr>
    </w:p>
    <w:p w:rsidR="001D59E2" w:rsidRDefault="001D59E2" w:rsidP="001459F2">
      <w:pPr>
        <w:spacing w:line="480" w:lineRule="auto"/>
        <w:rPr>
          <w:rFonts w:ascii="Times New Roman" w:eastAsia="Times New Roman" w:hAnsi="Times New Roman" w:cs="Times New Roman"/>
          <w:bCs/>
          <w:color w:val="222222"/>
          <w:shd w:val="clear" w:color="auto" w:fill="FFFFFF"/>
        </w:rPr>
      </w:pPr>
      <w:r>
        <w:rPr>
          <w:rFonts w:ascii="Times New Roman" w:eastAsia="Times New Roman" w:hAnsi="Times New Roman" w:cs="Times New Roman"/>
          <w:bCs/>
          <w:color w:val="222222"/>
          <w:shd w:val="clear" w:color="auto" w:fill="FFFFFF"/>
        </w:rPr>
        <w:t>Inspiration sites:</w:t>
      </w:r>
    </w:p>
    <w:p w:rsidR="001D59E2" w:rsidRDefault="001D59E2" w:rsidP="001459F2">
      <w:pPr>
        <w:spacing w:line="480" w:lineRule="auto"/>
        <w:rPr>
          <w:noProof/>
        </w:rPr>
      </w:pPr>
      <w:r>
        <w:rPr>
          <w:noProof/>
        </w:rPr>
        <w:drawing>
          <wp:inline distT="0" distB="0" distL="0" distR="0" wp14:anchorId="59099FA8" wp14:editId="697BDAF5">
            <wp:extent cx="2943225" cy="3190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43225" cy="3190875"/>
                    </a:xfrm>
                    <a:prstGeom prst="rect">
                      <a:avLst/>
                    </a:prstGeom>
                  </pic:spPr>
                </pic:pic>
              </a:graphicData>
            </a:graphic>
          </wp:inline>
        </w:drawing>
      </w:r>
      <w:r w:rsidRPr="001D59E2">
        <w:rPr>
          <w:noProof/>
        </w:rPr>
        <w:t xml:space="preserve"> </w:t>
      </w:r>
      <w:r>
        <w:rPr>
          <w:noProof/>
        </w:rPr>
        <w:drawing>
          <wp:inline distT="0" distB="0" distL="0" distR="0" wp14:anchorId="04DA552E" wp14:editId="458A97FD">
            <wp:extent cx="28860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6075" cy="3143250"/>
                    </a:xfrm>
                    <a:prstGeom prst="rect">
                      <a:avLst/>
                    </a:prstGeom>
                  </pic:spPr>
                </pic:pic>
              </a:graphicData>
            </a:graphic>
          </wp:inline>
        </w:drawing>
      </w:r>
    </w:p>
    <w:p w:rsidR="001D59E2" w:rsidRDefault="001D59E2" w:rsidP="001459F2">
      <w:pPr>
        <w:spacing w:line="480" w:lineRule="auto"/>
        <w:rPr>
          <w:rFonts w:ascii="Times New Roman" w:eastAsia="Times New Roman" w:hAnsi="Times New Roman" w:cs="Times New Roman"/>
          <w:bCs/>
          <w:color w:val="222222"/>
          <w:shd w:val="clear" w:color="auto" w:fill="FFFFFF"/>
        </w:rPr>
      </w:pPr>
    </w:p>
    <w:p w:rsidR="001D59E2" w:rsidRDefault="001D59E2" w:rsidP="001459F2">
      <w:pPr>
        <w:spacing w:line="480" w:lineRule="auto"/>
        <w:rPr>
          <w:rFonts w:ascii="Times New Roman" w:eastAsia="Times New Roman" w:hAnsi="Times New Roman" w:cs="Times New Roman"/>
          <w:bCs/>
          <w:color w:val="222222"/>
          <w:shd w:val="clear" w:color="auto" w:fill="FFFFFF"/>
        </w:rPr>
      </w:pPr>
    </w:p>
    <w:p w:rsidR="001D59E2" w:rsidRDefault="001D59E2" w:rsidP="001459F2">
      <w:pPr>
        <w:spacing w:line="480" w:lineRule="auto"/>
        <w:rPr>
          <w:rFonts w:ascii="Times New Roman" w:eastAsia="Times New Roman" w:hAnsi="Times New Roman" w:cs="Times New Roman"/>
          <w:bCs/>
          <w:color w:val="222222"/>
          <w:shd w:val="clear" w:color="auto" w:fill="FFFFFF"/>
        </w:rPr>
      </w:pPr>
    </w:p>
    <w:p w:rsidR="001D59E2" w:rsidRDefault="001D59E2" w:rsidP="001459F2">
      <w:pPr>
        <w:spacing w:line="480" w:lineRule="auto"/>
        <w:rPr>
          <w:rFonts w:ascii="Times New Roman" w:eastAsia="Times New Roman" w:hAnsi="Times New Roman" w:cs="Times New Roman"/>
          <w:bCs/>
          <w:color w:val="222222"/>
          <w:shd w:val="clear" w:color="auto" w:fill="FFFFFF"/>
        </w:rPr>
      </w:pPr>
    </w:p>
    <w:p w:rsidR="001D59E2" w:rsidRDefault="001D59E2" w:rsidP="001459F2">
      <w:pPr>
        <w:spacing w:line="480" w:lineRule="auto"/>
        <w:rPr>
          <w:rFonts w:ascii="Times New Roman" w:eastAsia="Times New Roman" w:hAnsi="Times New Roman" w:cs="Times New Roman"/>
          <w:bCs/>
          <w:color w:val="222222"/>
          <w:shd w:val="clear" w:color="auto" w:fill="FFFFFF"/>
        </w:rPr>
      </w:pPr>
    </w:p>
    <w:p w:rsidR="001D59E2" w:rsidRDefault="001D59E2" w:rsidP="001459F2">
      <w:pPr>
        <w:spacing w:line="480" w:lineRule="auto"/>
        <w:rPr>
          <w:rFonts w:ascii="Times New Roman" w:eastAsia="Times New Roman" w:hAnsi="Times New Roman" w:cs="Times New Roman"/>
          <w:bCs/>
          <w:color w:val="222222"/>
          <w:shd w:val="clear" w:color="auto" w:fill="FFFFFF"/>
        </w:rPr>
      </w:pPr>
    </w:p>
    <w:p w:rsidR="001D59E2" w:rsidRDefault="001D59E2" w:rsidP="001459F2">
      <w:pPr>
        <w:spacing w:line="480" w:lineRule="auto"/>
        <w:rPr>
          <w:rFonts w:ascii="Times New Roman" w:eastAsia="Times New Roman" w:hAnsi="Times New Roman" w:cs="Times New Roman"/>
          <w:bCs/>
          <w:color w:val="222222"/>
          <w:shd w:val="clear" w:color="auto" w:fill="FFFFFF"/>
        </w:rPr>
      </w:pPr>
    </w:p>
    <w:p w:rsidR="001D59E2" w:rsidRDefault="001D59E2" w:rsidP="001459F2">
      <w:pPr>
        <w:spacing w:line="480" w:lineRule="auto"/>
        <w:rPr>
          <w:rFonts w:ascii="Times New Roman" w:eastAsia="Times New Roman" w:hAnsi="Times New Roman" w:cs="Times New Roman"/>
          <w:bCs/>
          <w:color w:val="222222"/>
          <w:shd w:val="clear" w:color="auto" w:fill="FFFFFF"/>
        </w:rPr>
      </w:pPr>
      <w:r>
        <w:rPr>
          <w:rFonts w:ascii="Times New Roman" w:eastAsia="Times New Roman" w:hAnsi="Times New Roman" w:cs="Times New Roman"/>
          <w:bCs/>
          <w:color w:val="222222"/>
          <w:shd w:val="clear" w:color="auto" w:fill="FFFFFF"/>
        </w:rPr>
        <w:t>Color palette that has been requested</w:t>
      </w:r>
    </w:p>
    <w:p w:rsidR="001D59E2" w:rsidRDefault="000D417D" w:rsidP="001459F2">
      <w:pPr>
        <w:spacing w:line="480" w:lineRule="auto"/>
        <w:rPr>
          <w:rFonts w:ascii="Times New Roman" w:eastAsia="Times New Roman" w:hAnsi="Times New Roman" w:cs="Times New Roman"/>
          <w:bCs/>
          <w:color w:val="222222"/>
          <w:shd w:val="clear" w:color="auto" w:fill="FFFFFF"/>
        </w:rPr>
      </w:pPr>
      <w:r>
        <w:rPr>
          <w:noProof/>
        </w:rPr>
        <w:drawing>
          <wp:inline distT="0" distB="0" distL="0" distR="0" wp14:anchorId="3985CCD0" wp14:editId="7B54ADFB">
            <wp:extent cx="5943600" cy="2532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32380"/>
                    </a:xfrm>
                    <a:prstGeom prst="rect">
                      <a:avLst/>
                    </a:prstGeom>
                  </pic:spPr>
                </pic:pic>
              </a:graphicData>
            </a:graphic>
          </wp:inline>
        </w:drawing>
      </w:r>
    </w:p>
    <w:p w:rsidR="00B72EB0" w:rsidRDefault="00B72EB0" w:rsidP="001459F2">
      <w:pPr>
        <w:spacing w:line="480" w:lineRule="auto"/>
        <w:rPr>
          <w:rFonts w:ascii="Times New Roman" w:eastAsia="Times New Roman" w:hAnsi="Times New Roman" w:cs="Times New Roman"/>
          <w:bCs/>
          <w:color w:val="222222"/>
          <w:shd w:val="clear" w:color="auto" w:fill="FFFFFF"/>
        </w:rPr>
      </w:pPr>
      <w:r>
        <w:rPr>
          <w:noProof/>
        </w:rPr>
        <w:drawing>
          <wp:inline distT="0" distB="0" distL="0" distR="0" wp14:anchorId="3BEB3CA6" wp14:editId="0D7CA66B">
            <wp:extent cx="4210050" cy="448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050" cy="4486275"/>
                    </a:xfrm>
                    <a:prstGeom prst="rect">
                      <a:avLst/>
                    </a:prstGeom>
                  </pic:spPr>
                </pic:pic>
              </a:graphicData>
            </a:graphic>
          </wp:inline>
        </w:drawing>
      </w:r>
    </w:p>
    <w:p w:rsidR="00563804" w:rsidRDefault="00563804" w:rsidP="001459F2">
      <w:pPr>
        <w:spacing w:line="480" w:lineRule="auto"/>
        <w:rPr>
          <w:rFonts w:ascii="Times New Roman" w:eastAsia="Times New Roman" w:hAnsi="Times New Roman" w:cs="Times New Roman"/>
          <w:bCs/>
          <w:color w:val="222222"/>
          <w:shd w:val="clear" w:color="auto" w:fill="FFFFFF"/>
        </w:rPr>
      </w:pPr>
      <w:r>
        <w:rPr>
          <w:noProof/>
        </w:rPr>
        <w:drawing>
          <wp:inline distT="0" distB="0" distL="0" distR="0" wp14:anchorId="3F346FC9" wp14:editId="25C1E930">
            <wp:extent cx="4105275" cy="4305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275" cy="4305300"/>
                    </a:xfrm>
                    <a:prstGeom prst="rect">
                      <a:avLst/>
                    </a:prstGeom>
                  </pic:spPr>
                </pic:pic>
              </a:graphicData>
            </a:graphic>
          </wp:inline>
        </w:drawing>
      </w:r>
      <w:bookmarkStart w:id="0" w:name="_GoBack"/>
      <w:bookmarkEnd w:id="0"/>
    </w:p>
    <w:p w:rsidR="000930DB" w:rsidRDefault="000930DB" w:rsidP="001459F2">
      <w:pPr>
        <w:spacing w:line="480" w:lineRule="auto"/>
        <w:rPr>
          <w:rFonts w:ascii="Times New Roman" w:eastAsia="Times New Roman" w:hAnsi="Times New Roman" w:cs="Times New Roman"/>
          <w:bCs/>
          <w:color w:val="222222"/>
          <w:shd w:val="clear" w:color="auto" w:fill="FFFFFF"/>
        </w:rPr>
      </w:pPr>
      <w:r>
        <w:rPr>
          <w:noProof/>
        </w:rPr>
        <w:drawing>
          <wp:inline distT="0" distB="0" distL="0" distR="0" wp14:anchorId="266CC179" wp14:editId="7FF1856C">
            <wp:extent cx="4210050" cy="434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050" cy="4343400"/>
                    </a:xfrm>
                    <a:prstGeom prst="rect">
                      <a:avLst/>
                    </a:prstGeom>
                  </pic:spPr>
                </pic:pic>
              </a:graphicData>
            </a:graphic>
          </wp:inline>
        </w:drawing>
      </w:r>
    </w:p>
    <w:p w:rsidR="000930DB" w:rsidRDefault="000930DB" w:rsidP="001459F2">
      <w:pPr>
        <w:spacing w:line="480" w:lineRule="auto"/>
        <w:rPr>
          <w:rFonts w:ascii="Times New Roman" w:eastAsia="Times New Roman" w:hAnsi="Times New Roman" w:cs="Times New Roman"/>
          <w:bCs/>
          <w:color w:val="222222"/>
          <w:shd w:val="clear" w:color="auto" w:fill="FFFFFF"/>
        </w:rPr>
      </w:pPr>
      <w:r>
        <w:rPr>
          <w:noProof/>
        </w:rPr>
        <w:drawing>
          <wp:inline distT="0" distB="0" distL="0" distR="0" wp14:anchorId="6AB4DBC0" wp14:editId="69C78C18">
            <wp:extent cx="4200525" cy="442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4429125"/>
                    </a:xfrm>
                    <a:prstGeom prst="rect">
                      <a:avLst/>
                    </a:prstGeom>
                  </pic:spPr>
                </pic:pic>
              </a:graphicData>
            </a:graphic>
          </wp:inline>
        </w:drawing>
      </w:r>
    </w:p>
    <w:p w:rsidR="003A5619" w:rsidRDefault="003A5619" w:rsidP="001459F2">
      <w:pPr>
        <w:spacing w:line="480" w:lineRule="auto"/>
        <w:rPr>
          <w:rFonts w:ascii="Times New Roman" w:eastAsia="Times New Roman" w:hAnsi="Times New Roman" w:cs="Times New Roman"/>
          <w:bCs/>
          <w:color w:val="222222"/>
          <w:shd w:val="clear" w:color="auto" w:fill="FFFFFF"/>
        </w:rPr>
      </w:pPr>
    </w:p>
    <w:p w:rsidR="001459F2" w:rsidRDefault="001459F2" w:rsidP="001459F2">
      <w:pPr>
        <w:spacing w:line="480" w:lineRule="auto"/>
        <w:rPr>
          <w:rFonts w:ascii="Times New Roman" w:eastAsia="Times New Roman" w:hAnsi="Times New Roman" w:cs="Times New Roman"/>
          <w:bCs/>
          <w:color w:val="222222"/>
          <w:shd w:val="clear" w:color="auto" w:fill="FFFFFF"/>
        </w:rPr>
      </w:pPr>
    </w:p>
    <w:p w:rsidR="00897AEE" w:rsidRDefault="00302ABA" w:rsidP="001459F2">
      <w:pPr>
        <w:spacing w:line="480" w:lineRule="auto"/>
        <w:rPr>
          <w:rFonts w:ascii="Times New Roman" w:eastAsia="Times New Roman" w:hAnsi="Times New Roman" w:cs="Times New Roman"/>
          <w:bCs/>
          <w:color w:val="222222"/>
          <w:shd w:val="clear" w:color="auto" w:fill="FFFFFF"/>
        </w:rPr>
      </w:pPr>
      <w:r>
        <w:rPr>
          <w:rFonts w:ascii="Times New Roman" w:eastAsia="Times New Roman" w:hAnsi="Times New Roman" w:cs="Times New Roman"/>
          <w:bCs/>
          <w:color w:val="222222"/>
          <w:shd w:val="clear" w:color="auto" w:fill="FFFFFF"/>
        </w:rPr>
        <w:t xml:space="preserve"> </w:t>
      </w:r>
    </w:p>
    <w:p w:rsidR="005A287E" w:rsidRPr="005A287E" w:rsidRDefault="005A287E" w:rsidP="005A287E">
      <w:pPr>
        <w:spacing w:line="480" w:lineRule="auto"/>
      </w:pPr>
    </w:p>
    <w:sectPr w:rsidR="005A287E" w:rsidRPr="005A287E" w:rsidSect="00001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DB4"/>
    <w:rsid w:val="0000147B"/>
    <w:rsid w:val="000930DB"/>
    <w:rsid w:val="000B0DB4"/>
    <w:rsid w:val="000D417D"/>
    <w:rsid w:val="001459F2"/>
    <w:rsid w:val="001D59E2"/>
    <w:rsid w:val="00302ABA"/>
    <w:rsid w:val="003A5619"/>
    <w:rsid w:val="00563804"/>
    <w:rsid w:val="005A287E"/>
    <w:rsid w:val="006072B4"/>
    <w:rsid w:val="00897AEE"/>
    <w:rsid w:val="00A26C76"/>
    <w:rsid w:val="00B72EB0"/>
    <w:rsid w:val="00BF4E6D"/>
    <w:rsid w:val="00C37916"/>
    <w:rsid w:val="00C817AD"/>
    <w:rsid w:val="00F73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2B70"/>
  <w15:chartTrackingRefBased/>
  <w15:docId w15:val="{47CF7E48-CCF0-1144-BFC1-6AB5464EC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87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efetobooraka@yahoo.com</dc:creator>
  <cp:keywords/>
  <dc:description/>
  <cp:lastModifiedBy>Phillip Wilson</cp:lastModifiedBy>
  <cp:revision>4</cp:revision>
  <dcterms:created xsi:type="dcterms:W3CDTF">2019-04-17T01:28:00Z</dcterms:created>
  <dcterms:modified xsi:type="dcterms:W3CDTF">2019-04-17T01:52:00Z</dcterms:modified>
</cp:coreProperties>
</file>