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Trame du 6 juillet 2025, 14ème dimanche du Temps Ordinaire — Année C (vert)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0.0" w:type="dxa"/>
        <w:jc w:val="left"/>
        <w:tblInd w:w="-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0"/>
        <w:gridCol w:w="7860"/>
        <w:tblGridChange w:id="0">
          <w:tblGrid>
            <w:gridCol w:w="2790"/>
            <w:gridCol w:w="7860"/>
          </w:tblGrid>
        </w:tblGridChange>
      </w:tblGrid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01-Chant d’entrée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Verdana" w:cs="Verdana" w:eastAsia="Verdana" w:hAnsi="Verdana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fldChar w:fldCharType="begin"/>
              <w:instrText xml:space="preserve"> DOCPROPERTY "01 - Entrée"</w:instrText>
              <w:fldChar w:fldCharType="separate"/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Debout resplendis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Partition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OU 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Accords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02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-Kyrie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fldChar w:fldCharType="begin"/>
              <w:instrText xml:space="preserve"> DOCPROPERTY "Ordinaire"</w:instrText>
              <w:fldChar w:fldCharType="separate"/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Messe de Saint François-Xavier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Partition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OU 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Accords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rPr>
                <w:rFonts w:ascii="Verdana" w:cs="Verdana" w:eastAsia="Verdana" w:hAnsi="Verdana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03-Gloria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>
                <w:rFonts w:ascii="Verdana" w:cs="Verdana" w:eastAsia="Verdana" w:hAnsi="Verdana"/>
                <w:sz w:val="24"/>
                <w:szCs w:val="24"/>
                <w:highlight w:val="black"/>
              </w:rPr>
            </w:pPr>
            <w:r w:rsidDel="00000000" w:rsidR="00000000" w:rsidRPr="00000000">
              <w:fldChar w:fldCharType="begin"/>
              <w:instrText xml:space="preserve"> DOCPROPERTY "Ordinaire"</w:instrText>
              <w:fldChar w:fldCharType="separate"/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Messe de Saint François-Xavier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Partition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OU </w:t>
            </w: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Accords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jc w:val="center"/>
              <w:rPr>
                <w:rFonts w:ascii="Verdana" w:cs="Verdana" w:eastAsia="Verdana" w:hAnsi="Verdana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4"/>
                <w:szCs w:val="24"/>
                <w:rtl w:val="0"/>
              </w:rPr>
              <w:t xml:space="preserve">Première lecture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color w:val="38761d"/>
                <w:sz w:val="24"/>
                <w:szCs w:val="24"/>
                <w:rtl w:val="0"/>
              </w:rPr>
              <w:t xml:space="preserve">: Voici que je dirige vers elle la paix comme un fleuve (Is 66, 10-14c)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04-Psaume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rPr>
                <w:rFonts w:ascii="Verdana" w:cs="Verdana" w:eastAsia="Verdana" w:hAnsi="Verdana"/>
                <w:color w:val="38761d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Psaume 65 - Terre entière, acclame Dieu, chante le Seigneur !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4"/>
                <w:szCs w:val="24"/>
                <w:rtl w:val="0"/>
              </w:rPr>
              <w:t xml:space="preserve">Deuxième lecture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color w:val="38761d"/>
                <w:sz w:val="24"/>
                <w:szCs w:val="24"/>
                <w:rtl w:val="0"/>
              </w:rPr>
              <w:t xml:space="preserve">: Je porte dans mon corps les marques des souffrances de Jésus (Ga 6, 14-18)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05-Alléluia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fldChar w:fldCharType="begin"/>
              <w:instrText xml:space="preserve"> DOCPROPERTY "Ordinaire"</w:instrText>
              <w:fldChar w:fldCharType="separate"/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Messe de Saint François-Xavier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Partition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OU </w:t>
            </w: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Accords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i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4"/>
                <w:szCs w:val="24"/>
                <w:rtl w:val="0"/>
              </w:rPr>
              <w:t xml:space="preserve">Verset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color w:val="38761d"/>
                <w:sz w:val="24"/>
                <w:szCs w:val="24"/>
                <w:rtl w:val="0"/>
              </w:rPr>
              <w:t xml:space="preserve">: Que dans vos cœurs, règne la paix du Christ ; que la parole du Christ habite en vous dans toute sa richesse. (Col 3, 15a.16a)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4"/>
                <w:szCs w:val="24"/>
                <w:rtl w:val="0"/>
              </w:rPr>
              <w:t xml:space="preserve">Évangile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color w:val="38761d"/>
                <w:sz w:val="24"/>
                <w:szCs w:val="24"/>
                <w:rtl w:val="0"/>
              </w:rPr>
              <w:t xml:space="preserve">: Votre paix ira reposer sur lui (Lc 10, 1-12.17-20)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before="0" w:line="240" w:lineRule="auto"/>
              <w:jc w:val="center"/>
              <w:rPr>
                <w:rFonts w:ascii="Verdana" w:cs="Verdana" w:eastAsia="Verdana" w:hAnsi="Verdana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4"/>
                <w:szCs w:val="24"/>
                <w:rtl w:val="0"/>
              </w:rPr>
              <w:t xml:space="preserve">Homélie</w:t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06-Prière universelle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fldChar w:fldCharType="begin"/>
              <w:instrText xml:space="preserve"> DOCPROPERTY "06 - Prière Universelle"</w:instrText>
              <w:fldChar w:fldCharType="separate"/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Entends Seigneur la prière de tes enfants, Entends Seigneur le chant de nos cœurs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https://youtu.be/j_VzaSJ3Bt4?si=dR-XfCOqWh-JjVN1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07-Offertoire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fldChar w:fldCharType="begin"/>
              <w:instrText xml:space="preserve"> DOCPROPERTY "07 - Offertoire"</w:instrText>
              <w:fldChar w:fldCharType="separate"/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Mon Père je m’abandonne à toi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Partition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ou </w:t>
            </w:r>
            <w:hyperlink r:id="rId1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Accords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08-Sanctus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fldChar w:fldCharType="begin"/>
              <w:instrText xml:space="preserve"> DOCPROPERTY "Ordinaire"</w:instrText>
              <w:fldChar w:fldCharType="separate"/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Messe de Saint François-Xavier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  <w:hyperlink r:id="rId1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Partition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OU </w:t>
            </w:r>
            <w:hyperlink r:id="rId1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Accords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09-Anamnèse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fldChar w:fldCharType="begin"/>
              <w:instrText xml:space="preserve"> DOCPROPERTY "Ordinaire"</w:instrText>
              <w:fldChar w:fldCharType="separate"/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Messe de Saint François-Xavier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  <w:hyperlink r:id="rId2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Partition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OU </w:t>
            </w:r>
            <w:hyperlink r:id="rId2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Accords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Notre Père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fldChar w:fldCharType="begin"/>
              <w:instrText xml:space="preserve"> DOCPROPERTY "Notre Père"</w:instrText>
              <w:fldChar w:fldCharType="separate"/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de Glorious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  <w:hyperlink r:id="rId2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Partition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10-Agnus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fldChar w:fldCharType="begin"/>
              <w:instrText xml:space="preserve"> DOCPROPERTY "Ordinaire"</w:instrText>
              <w:fldChar w:fldCharType="separate"/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Messe de Saint François-Xavier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Partition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OU </w:t>
            </w:r>
            <w:hyperlink r:id="rId24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Accords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11-Eucharistie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fldChar w:fldCharType="begin"/>
              <w:instrText xml:space="preserve"> DOCPROPERTY "11 - Eucharistie"</w:instrText>
              <w:fldChar w:fldCharType="separate"/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Je vous ai choisis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  <w:hyperlink r:id="rId25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Partition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ou </w:t>
            </w:r>
            <w:hyperlink r:id="rId2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Accords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rPr>
                <w:rFonts w:ascii="Verdana" w:cs="Verdana" w:eastAsia="Verdana" w:hAnsi="Verdana"/>
                <w:b w:val="1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trike w:val="1"/>
                <w:sz w:val="24"/>
                <w:szCs w:val="24"/>
                <w:rtl w:val="0"/>
              </w:rPr>
              <w:t xml:space="preserve">Chant à Marie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rPr>
                <w:rFonts w:ascii="Verdana" w:cs="Verdana" w:eastAsia="Verdana" w:hAnsi="Verdana"/>
                <w:strike w:val="1"/>
                <w:color w:val="ffffff"/>
                <w:sz w:val="19"/>
                <w:szCs w:val="19"/>
              </w:rPr>
            </w:pPr>
            <w:r w:rsidDel="00000000" w:rsidR="00000000" w:rsidRPr="00000000">
              <w:fldChar w:fldCharType="begin"/>
              <w:instrText xml:space="preserve"> DOCPROPERTY "Chant à Marie"</w:instrText>
              <w:fldChar w:fldCharType="separate"/>
            </w:r>
            <w:r w:rsidDel="00000000" w:rsidR="00000000" w:rsidRPr="00000000">
              <w:rPr>
                <w:rFonts w:ascii="Verdana" w:cs="Verdana" w:eastAsia="Verdana" w:hAnsi="Verdana"/>
                <w:strike w:val="1"/>
                <w:sz w:val="24"/>
                <w:szCs w:val="24"/>
                <w:rtl w:val="0"/>
              </w:rPr>
              <w:t xml:space="preserve">Ave Maria (Glorious)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Verdana" w:cs="Verdana" w:eastAsia="Verdana" w:hAnsi="Verdana"/>
                <w:strike w:val="1"/>
                <w:sz w:val="24"/>
                <w:szCs w:val="24"/>
                <w:rtl w:val="0"/>
              </w:rPr>
              <w:t xml:space="preserve"> </w:t>
            </w:r>
            <w:hyperlink r:id="rId27">
              <w:r w:rsidDel="00000000" w:rsidR="00000000" w:rsidRPr="00000000">
                <w:rPr>
                  <w:rFonts w:ascii="Verdana" w:cs="Verdana" w:eastAsia="Verdana" w:hAnsi="Verdana"/>
                  <w:strike w:val="1"/>
                  <w:color w:val="1155cc"/>
                  <w:sz w:val="24"/>
                  <w:szCs w:val="24"/>
                  <w:u w:val="single"/>
                  <w:rtl w:val="0"/>
                </w:rPr>
                <w:t xml:space="preserve">Partition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12-Envoi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fldChar w:fldCharType="begin"/>
              <w:instrText xml:space="preserve"> DOCPROPERTY "12 - Envoi"</w:instrText>
              <w:fldChar w:fldCharType="separate"/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Allez porter ma joie au monde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  <w:hyperlink r:id="rId2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Partition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before="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Trame du 6 juillet 2025, 14ème dimanche du Temps Ordinaire — Année C (vert)</w:t>
      </w:r>
    </w:p>
    <w:p w:rsidR="00000000" w:rsidDel="00000000" w:rsidP="00000000" w:rsidRDefault="00000000" w:rsidRPr="00000000" w14:paraId="0000002B">
      <w:pPr>
        <w:spacing w:after="0" w:before="0" w:line="240" w:lineRule="auto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rHeight w:val="570.930664062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360" w:firstLine="0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highlight w:val="yellow"/>
                <w:rtl w:val="0"/>
              </w:rPr>
              <w:t xml:space="preserve">1- OUVERTURE DE LA CÉLÉBRATION</w:t>
            </w:r>
          </w:p>
        </w:tc>
      </w:tr>
    </w:tbl>
    <w:p w:rsidR="00000000" w:rsidDel="00000000" w:rsidP="00000000" w:rsidRDefault="00000000" w:rsidRPr="00000000" w14:paraId="0000002D">
      <w:pPr>
        <w:spacing w:after="0" w:before="0" w:line="240" w:lineRule="auto"/>
        <w:jc w:val="center"/>
        <w:rPr>
          <w:rFonts w:ascii="Verdana" w:cs="Verdana" w:eastAsia="Verdana" w:hAnsi="Verdana"/>
          <w:b w:val="1"/>
          <w:sz w:val="10"/>
          <w:szCs w:val="10"/>
        </w:rPr>
      </w:pPr>
      <w:r w:rsidDel="00000000" w:rsidR="00000000" w:rsidRPr="00000000">
        <w:rPr>
          <w:rFonts w:ascii="Verdana" w:cs="Verdana" w:eastAsia="Verdana" w:hAnsi="Verdana"/>
          <w:b w:val="1"/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0" w:before="0" w:line="240" w:lineRule="auto"/>
        <w:jc w:val="both"/>
        <w:rPr>
          <w:rFonts w:ascii="Verdana" w:cs="Verdana" w:eastAsia="Verdana" w:hAnsi="Verdana"/>
          <w:color w:val="3c78d8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Chant d’entrée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:  </w:t>
      </w:r>
      <w:r w:rsidDel="00000000" w:rsidR="00000000" w:rsidRPr="00000000">
        <w:fldChar w:fldCharType="begin"/>
        <w:instrText xml:space="preserve"> DOCPROPERTY "01 - Entrée"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3c78d8"/>
          <w:sz w:val="24"/>
          <w:szCs w:val="24"/>
          <w:rtl w:val="0"/>
        </w:rPr>
        <w:t xml:space="preserve">Debout resplendis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Prière pénitentielle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Verdana" w:cs="Verdana" w:eastAsia="Verdana" w:hAnsi="Verdana"/>
          <w:color w:val="3c78d8"/>
          <w:sz w:val="24"/>
          <w:szCs w:val="24"/>
          <w:rtl w:val="0"/>
        </w:rPr>
        <w:t xml:space="preserve">Kyrie </w:t>
      </w:r>
      <w:r w:rsidDel="00000000" w:rsidR="00000000" w:rsidRPr="00000000">
        <w:fldChar w:fldCharType="begin"/>
        <w:instrText xml:space="preserve"> DOCPROPERTY "Ordinaire"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3c78d8"/>
          <w:sz w:val="24"/>
          <w:szCs w:val="24"/>
          <w:rtl w:val="0"/>
        </w:rPr>
        <w:t xml:space="preserve">Messe de Saint François-Xavier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jc w:val="both"/>
        <w:rPr>
          <w:rFonts w:ascii="Verdana" w:cs="Verdana" w:eastAsia="Verdana" w:hAnsi="Verdana"/>
          <w:color w:val="3c78d8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Gloire à Dieu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Verdana" w:cs="Verdana" w:eastAsia="Verdana" w:hAnsi="Verdana"/>
          <w:color w:val="3c78d8"/>
          <w:sz w:val="24"/>
          <w:szCs w:val="24"/>
          <w:rtl w:val="0"/>
        </w:rPr>
        <w:t xml:space="preserve">Gloria </w:t>
      </w:r>
      <w:r w:rsidDel="00000000" w:rsidR="00000000" w:rsidRPr="00000000">
        <w:fldChar w:fldCharType="begin"/>
        <w:instrText xml:space="preserve"> DOCPROPERTY "Ordinaire"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3c78d8"/>
          <w:sz w:val="24"/>
          <w:szCs w:val="24"/>
          <w:rtl w:val="0"/>
        </w:rPr>
        <w:t xml:space="preserve">Messe de Saint François-Xavier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jc w:val="both"/>
        <w:rPr>
          <w:rFonts w:ascii="Verdana" w:cs="Verdana" w:eastAsia="Verdana" w:hAnsi="Verdana"/>
          <w:color w:val="3c78d8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Prière d’ouverture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Verdana" w:cs="Verdana" w:eastAsia="Verdana" w:hAnsi="Verdana"/>
          <w:color w:val="3c78d8"/>
          <w:sz w:val="24"/>
          <w:szCs w:val="24"/>
          <w:rtl w:val="0"/>
        </w:rPr>
        <w:t xml:space="preserve">Missel</w:t>
      </w:r>
    </w:p>
    <w:p w:rsidR="00000000" w:rsidDel="00000000" w:rsidP="00000000" w:rsidRDefault="00000000" w:rsidRPr="00000000" w14:paraId="00000032">
      <w:pPr>
        <w:spacing w:after="0" w:before="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tbl>
      <w:tblPr>
        <w:tblStyle w:val="Table3"/>
        <w:tblW w:w="1046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rHeight w:val="570.930664062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360" w:firstLine="0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highlight w:val="yellow"/>
                <w:rtl w:val="0"/>
              </w:rPr>
              <w:t xml:space="preserve">2- LITURGIE DE LA PAROLE</w:t>
            </w:r>
          </w:p>
        </w:tc>
      </w:tr>
    </w:tbl>
    <w:p w:rsidR="00000000" w:rsidDel="00000000" w:rsidP="00000000" w:rsidRDefault="00000000" w:rsidRPr="00000000" w14:paraId="00000034">
      <w:pPr>
        <w:spacing w:after="0" w:before="0" w:line="240" w:lineRule="auto"/>
        <w:jc w:val="center"/>
        <w:rPr>
          <w:rFonts w:ascii="Verdana" w:cs="Verdana" w:eastAsia="Verdana" w:hAnsi="Verdana"/>
          <w:sz w:val="10"/>
          <w:szCs w:val="10"/>
        </w:rPr>
      </w:pPr>
      <w:r w:rsidDel="00000000" w:rsidR="00000000" w:rsidRPr="00000000">
        <w:rPr>
          <w:rFonts w:ascii="Verdana" w:cs="Verdana" w:eastAsia="Verdana" w:hAnsi="Verdana"/>
          <w:b w:val="1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0" w:before="0" w:line="240" w:lineRule="auto"/>
        <w:jc w:val="both"/>
        <w:rPr>
          <w:rFonts w:ascii="Verdana" w:cs="Verdana" w:eastAsia="Verdana" w:hAnsi="Verdana"/>
          <w:color w:val="3c78d8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Première lecture</w:t>
      </w:r>
      <w:r w:rsidDel="00000000" w:rsidR="00000000" w:rsidRPr="00000000">
        <w:rPr>
          <w:rFonts w:ascii="Verdana" w:cs="Verdana" w:eastAsia="Verdana" w:hAnsi="Verdana"/>
          <w:b w:val="0"/>
          <w:color w:val="38761d"/>
          <w:sz w:val="24"/>
          <w:szCs w:val="24"/>
          <w:rtl w:val="0"/>
        </w:rPr>
        <w:t xml:space="preserve">: Voici que je dirige vers elle la paix comme un fleuve (Is 66, 10-14c)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jc w:val="both"/>
        <w:rPr>
          <w:rFonts w:ascii="Verdana" w:cs="Verdana" w:eastAsia="Verdana" w:hAnsi="Verdana"/>
          <w:color w:val="3c78d8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Psaume 65 - Terre entière, acclame Dieu, chante le Seigneur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jc w:val="both"/>
        <w:rPr>
          <w:rFonts w:ascii="Verdana" w:cs="Verdana" w:eastAsia="Verdana" w:hAnsi="Verdana"/>
          <w:color w:val="3c78d8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Deuxième lecture</w:t>
      </w:r>
      <w:r w:rsidDel="00000000" w:rsidR="00000000" w:rsidRPr="00000000">
        <w:rPr>
          <w:rFonts w:ascii="Verdana" w:cs="Verdana" w:eastAsia="Verdana" w:hAnsi="Verdana"/>
          <w:b w:val="0"/>
          <w:color w:val="38761d"/>
          <w:sz w:val="24"/>
          <w:szCs w:val="24"/>
          <w:highlight w:val="white"/>
          <w:rtl w:val="0"/>
        </w:rPr>
        <w:t xml:space="preserve">: Je porte dans mon corps les marques des souffrances de Jésus (Ga 6, 14-18)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Alléluia: </w:t>
      </w:r>
      <w:r w:rsidDel="00000000" w:rsidR="00000000" w:rsidRPr="00000000">
        <w:fldChar w:fldCharType="begin"/>
        <w:instrText xml:space="preserve"> DOCPROPERTY "Ordinaire"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3c78d8"/>
          <w:sz w:val="24"/>
          <w:szCs w:val="24"/>
          <w:rtl w:val="0"/>
        </w:rPr>
        <w:t xml:space="preserve">Messe de Saint François-Xavier</w:t>
      </w: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3c78d8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jc w:val="both"/>
        <w:rPr>
          <w:rFonts w:ascii="Verdana" w:cs="Verdana" w:eastAsia="Verdana" w:hAnsi="Verdana"/>
          <w:color w:val="3c78d8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Verset</w:t>
      </w:r>
      <w:r w:rsidDel="00000000" w:rsidR="00000000" w:rsidRPr="00000000">
        <w:rPr>
          <w:rFonts w:ascii="Verdana" w:cs="Verdana" w:eastAsia="Verdana" w:hAnsi="Verdana"/>
          <w:b w:val="0"/>
          <w:color w:val="38761d"/>
          <w:sz w:val="24"/>
          <w:szCs w:val="24"/>
          <w:rtl w:val="0"/>
        </w:rPr>
        <w:t xml:space="preserve">: Que dans vos cœurs, règne la paix du Christ ; que la parole du Christ habite en vous dans toute sa richesse. (Col 3, 15a.16a)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Homélie :</w:t>
      </w:r>
    </w:p>
    <w:p w:rsidR="00000000" w:rsidDel="00000000" w:rsidP="00000000" w:rsidRDefault="00000000" w:rsidRPr="00000000" w14:paraId="0000003B">
      <w:pPr>
        <w:spacing w:after="0" w:before="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Profession de foi 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C">
      <w:pPr>
        <w:spacing w:after="0" w:before="0" w:line="240" w:lineRule="auto"/>
        <w:jc w:val="both"/>
        <w:rPr>
          <w:rFonts w:ascii="Verdana" w:cs="Verdana" w:eastAsia="Verdana" w:hAnsi="Verdana"/>
          <w:b w:val="1"/>
          <w:color w:val="3c78d8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Prière Universelle : </w:t>
      </w:r>
      <w:r w:rsidDel="00000000" w:rsidR="00000000" w:rsidRPr="00000000">
        <w:fldChar w:fldCharType="begin"/>
        <w:instrText xml:space="preserve"> DOCPROPERTY "06 - Prière Universelle"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3c78d8"/>
          <w:sz w:val="24"/>
          <w:szCs w:val="24"/>
          <w:rtl w:val="0"/>
        </w:rPr>
        <w:t xml:space="preserve">Entends Seigneur la prière de tes enfants, Entends Seigneur le chant de nos cœurs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ind w:left="1400" w:hanging="70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1046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rHeight w:val="570.930664062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ind w:left="360" w:firstLine="0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highlight w:val="yellow"/>
                <w:rtl w:val="0"/>
              </w:rPr>
              <w:t xml:space="preserve">3- LITURGIE DE L’EUCHARISTIE</w:t>
            </w:r>
          </w:p>
        </w:tc>
      </w:tr>
    </w:tbl>
    <w:p w:rsidR="00000000" w:rsidDel="00000000" w:rsidP="00000000" w:rsidRDefault="00000000" w:rsidRPr="00000000" w14:paraId="0000003F">
      <w:pPr>
        <w:spacing w:after="0" w:before="0" w:line="240" w:lineRule="auto"/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10"/>
          <w:szCs w:val="1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0" w:before="0" w:line="240" w:lineRule="auto"/>
        <w:jc w:val="both"/>
        <w:rPr>
          <w:rFonts w:ascii="Verdana" w:cs="Verdana" w:eastAsia="Verdana" w:hAnsi="Verdana"/>
          <w:sz w:val="24"/>
          <w:szCs w:val="24"/>
          <w:u w:val="single"/>
        </w:rPr>
      </w:pPr>
      <w:bookmarkStart w:colFirst="0" w:colLast="0" w:name="_8eot6yp33bwv" w:id="1"/>
      <w:bookmarkEnd w:id="1"/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Présentation des offrandes 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0" w:before="0" w:line="240" w:lineRule="auto"/>
        <w:ind w:firstLine="700"/>
        <w:jc w:val="both"/>
        <w:rPr>
          <w:rFonts w:ascii="Verdana" w:cs="Verdana" w:eastAsia="Verdana" w:hAnsi="Verdana"/>
          <w:b w:val="0"/>
          <w:color w:val="3c78d8"/>
          <w:sz w:val="24"/>
          <w:szCs w:val="24"/>
        </w:rPr>
      </w:pPr>
      <w:bookmarkStart w:colFirst="0" w:colLast="0" w:name="_kdgok25c9sfk" w:id="2"/>
      <w:bookmarkEnd w:id="2"/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Chant d’offrande</w:t>
      </w:r>
      <w:r w:rsidDel="00000000" w:rsidR="00000000" w:rsidRPr="00000000">
        <w:rPr>
          <w:rFonts w:ascii="Verdana" w:cs="Verdana" w:eastAsia="Verdana" w:hAnsi="Verdana"/>
          <w:b w:val="0"/>
          <w:sz w:val="24"/>
          <w:szCs w:val="24"/>
          <w:rtl w:val="0"/>
        </w:rPr>
        <w:t xml:space="preserve">: </w:t>
      </w:r>
      <w:r w:rsidDel="00000000" w:rsidR="00000000" w:rsidRPr="00000000">
        <w:fldChar w:fldCharType="begin"/>
        <w:instrText xml:space="preserve"> DOCPROPERTY "07 - Offertoire"</w:instrText>
        <w:fldChar w:fldCharType="separate"/>
      </w:r>
      <w:r w:rsidDel="00000000" w:rsidR="00000000" w:rsidRPr="00000000">
        <w:rPr>
          <w:rFonts w:ascii="Verdana" w:cs="Verdana" w:eastAsia="Verdana" w:hAnsi="Verdana"/>
          <w:b w:val="0"/>
          <w:color w:val="3c78d8"/>
          <w:sz w:val="24"/>
          <w:szCs w:val="24"/>
          <w:rtl w:val="0"/>
        </w:rPr>
        <w:t xml:space="preserve">Mon Père je m’abandonne à toi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firstLine="700"/>
        <w:jc w:val="both"/>
        <w:rPr>
          <w:rFonts w:ascii="Verdana" w:cs="Verdana" w:eastAsia="Verdana" w:hAnsi="Verdana"/>
          <w:color w:val="3c78d8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Prière sur les offrandes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Verdana" w:cs="Verdana" w:eastAsia="Verdana" w:hAnsi="Verdana"/>
          <w:color w:val="3c78d8"/>
          <w:sz w:val="24"/>
          <w:szCs w:val="24"/>
          <w:rtl w:val="0"/>
        </w:rPr>
        <w:t xml:space="preserve">Missel</w:t>
      </w:r>
    </w:p>
    <w:p w:rsidR="00000000" w:rsidDel="00000000" w:rsidP="00000000" w:rsidRDefault="00000000" w:rsidRPr="00000000" w14:paraId="00000043">
      <w:pPr>
        <w:spacing w:after="0" w:before="0" w:line="240" w:lineRule="auto"/>
        <w:ind w:firstLine="70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0" w:before="0" w:line="240" w:lineRule="auto"/>
        <w:jc w:val="both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Prière Eucharistique</w:t>
      </w:r>
    </w:p>
    <w:p w:rsidR="00000000" w:rsidDel="00000000" w:rsidP="00000000" w:rsidRDefault="00000000" w:rsidRPr="00000000" w14:paraId="00000045">
      <w:pPr>
        <w:spacing w:after="0" w:before="0" w:line="240" w:lineRule="auto"/>
        <w:ind w:firstLine="700"/>
        <w:jc w:val="both"/>
        <w:rPr>
          <w:rFonts w:ascii="Verdana" w:cs="Verdana" w:eastAsia="Verdana" w:hAnsi="Verdana"/>
          <w:color w:val="3c78d8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Sanctus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: </w:t>
      </w:r>
      <w:r w:rsidDel="00000000" w:rsidR="00000000" w:rsidRPr="00000000">
        <w:fldChar w:fldCharType="begin"/>
        <w:instrText xml:space="preserve"> DOCPROPERTY "Ordinaire"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3c78d8"/>
          <w:sz w:val="24"/>
          <w:szCs w:val="24"/>
          <w:rtl w:val="0"/>
        </w:rPr>
        <w:t xml:space="preserve">Messe de Saint François-Xavier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firstLine="700"/>
        <w:jc w:val="both"/>
        <w:rPr>
          <w:rFonts w:ascii="Verdana" w:cs="Verdana" w:eastAsia="Verdana" w:hAnsi="Verdana"/>
          <w:color w:val="3c78d8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Anamnèse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 </w:t>
      </w:r>
      <w:r w:rsidDel="00000000" w:rsidR="00000000" w:rsidRPr="00000000">
        <w:fldChar w:fldCharType="begin"/>
        <w:instrText xml:space="preserve"> DOCPROPERTY "Ordinaire"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3c78d8"/>
          <w:sz w:val="24"/>
          <w:szCs w:val="24"/>
          <w:rtl w:val="0"/>
        </w:rPr>
        <w:t xml:space="preserve">Messe de Saint François-Xavier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ind w:firstLine="700"/>
        <w:jc w:val="both"/>
        <w:rPr>
          <w:rFonts w:ascii="Verdana" w:cs="Verdana" w:eastAsia="Verdana" w:hAnsi="Verdana"/>
          <w:color w:val="3c78d8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Doxologie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</w:t>
      </w:r>
      <w:r w:rsidDel="00000000" w:rsidR="00000000" w:rsidRPr="00000000">
        <w:fldChar w:fldCharType="begin"/>
        <w:instrText xml:space="preserve"> DOCPROPERTY "Ordinaire"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3c78d8"/>
          <w:sz w:val="24"/>
          <w:szCs w:val="24"/>
          <w:rtl w:val="0"/>
        </w:rPr>
        <w:t xml:space="preserve">Messe de Saint François-Xavier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jc w:val="both"/>
        <w:rPr>
          <w:rFonts w:ascii="Verdana" w:cs="Verdana" w:eastAsia="Verdana" w:hAnsi="Verdana"/>
          <w:color w:val="3c78d8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i w:val="1"/>
          <w:sz w:val="16"/>
          <w:szCs w:val="16"/>
          <w:rtl w:val="0"/>
        </w:rPr>
        <w:t xml:space="preserve">            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Notre Père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</w:t>
      </w:r>
      <w:r w:rsidDel="00000000" w:rsidR="00000000" w:rsidRPr="00000000">
        <w:fldChar w:fldCharType="begin"/>
        <w:instrText xml:space="preserve"> DOCPROPERTY "Notre Père"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3c78d8"/>
          <w:sz w:val="24"/>
          <w:szCs w:val="24"/>
          <w:rtl w:val="0"/>
        </w:rPr>
        <w:t xml:space="preserve">de Glorious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jc w:val="both"/>
        <w:rPr>
          <w:rFonts w:ascii="Verdana" w:cs="Verdana" w:eastAsia="Verdana" w:hAnsi="Verdana"/>
          <w:color w:val="3c78d8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        Agneau de Dieu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</w:t>
      </w:r>
      <w:r w:rsidDel="00000000" w:rsidR="00000000" w:rsidRPr="00000000">
        <w:fldChar w:fldCharType="begin"/>
        <w:instrText xml:space="preserve"> DOCPROPERTY "Ordinaire"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3c78d8"/>
          <w:sz w:val="24"/>
          <w:szCs w:val="24"/>
          <w:rtl w:val="0"/>
        </w:rPr>
        <w:t xml:space="preserve">Messe de Saint François-Xavier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jc w:val="both"/>
        <w:rPr>
          <w:rFonts w:ascii="Verdana" w:cs="Verdana" w:eastAsia="Verdana" w:hAnsi="Verdana"/>
          <w:color w:val="3c78d8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        Communion : </w:t>
      </w:r>
      <w:r w:rsidDel="00000000" w:rsidR="00000000" w:rsidRPr="00000000">
        <w:fldChar w:fldCharType="begin"/>
        <w:instrText xml:space="preserve"> DOCPROPERTY "11 - Eucharistie"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3c78d8"/>
          <w:sz w:val="24"/>
          <w:szCs w:val="24"/>
          <w:rtl w:val="0"/>
        </w:rPr>
        <w:t xml:space="preserve">Je vous ai choisis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jc w:val="both"/>
        <w:rPr>
          <w:rFonts w:ascii="Verdana" w:cs="Verdana" w:eastAsia="Verdana" w:hAnsi="Verdana"/>
          <w:color w:val="3c78d8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        Prière après la communion : </w:t>
      </w:r>
      <w:r w:rsidDel="00000000" w:rsidR="00000000" w:rsidRPr="00000000">
        <w:rPr>
          <w:rFonts w:ascii="Verdana" w:cs="Verdana" w:eastAsia="Verdana" w:hAnsi="Verdana"/>
          <w:color w:val="3c78d8"/>
          <w:sz w:val="24"/>
          <w:szCs w:val="24"/>
          <w:rtl w:val="0"/>
        </w:rPr>
        <w:t xml:space="preserve">Missel </w:t>
      </w:r>
    </w:p>
    <w:p w:rsidR="00000000" w:rsidDel="00000000" w:rsidP="00000000" w:rsidRDefault="00000000" w:rsidRPr="00000000" w14:paraId="0000004C">
      <w:pPr>
        <w:spacing w:after="0" w:before="0" w:line="240" w:lineRule="auto"/>
        <w:jc w:val="both"/>
        <w:rPr>
          <w:rFonts w:ascii="Verdana" w:cs="Verdana" w:eastAsia="Verdana" w:hAnsi="Verdana"/>
          <w:strike w:val="1"/>
          <w:color w:val="3c78d8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strike w:val="1"/>
          <w:sz w:val="24"/>
          <w:szCs w:val="24"/>
          <w:rtl w:val="0"/>
        </w:rPr>
        <w:t xml:space="preserve"> Chant à la Vierge Marie : </w:t>
      </w:r>
      <w:r w:rsidDel="00000000" w:rsidR="00000000" w:rsidRPr="00000000">
        <w:fldChar w:fldCharType="begin"/>
        <w:instrText xml:space="preserve"> DOCPROPERTY "Chant à Marie"</w:instrText>
        <w:fldChar w:fldCharType="separate"/>
      </w:r>
      <w:r w:rsidDel="00000000" w:rsidR="00000000" w:rsidRPr="00000000">
        <w:rPr>
          <w:rFonts w:ascii="Verdana" w:cs="Verdana" w:eastAsia="Verdana" w:hAnsi="Verdana"/>
          <w:strike w:val="1"/>
          <w:color w:val="3c78d8"/>
          <w:sz w:val="24"/>
          <w:szCs w:val="24"/>
          <w:rtl w:val="0"/>
        </w:rPr>
        <w:t xml:space="preserve">Ave Maria (Glorious)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1046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rHeight w:val="570.930664062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line="240" w:lineRule="auto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highlight w:val="yellow"/>
                <w:rtl w:val="0"/>
              </w:rPr>
              <w:t xml:space="preserve">4- CONCLUSION DE LA CÉLÉBRATION</w:t>
            </w:r>
          </w:p>
        </w:tc>
      </w:tr>
    </w:tbl>
    <w:p w:rsidR="00000000" w:rsidDel="00000000" w:rsidP="00000000" w:rsidRDefault="00000000" w:rsidRPr="00000000" w14:paraId="0000004F">
      <w:pPr>
        <w:spacing w:after="0" w:line="240" w:lineRule="auto"/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10"/>
          <w:szCs w:val="1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0" w:before="0" w:line="240" w:lineRule="auto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Annonces</w:t>
      </w:r>
    </w:p>
    <w:p w:rsidR="00000000" w:rsidDel="00000000" w:rsidP="00000000" w:rsidRDefault="00000000" w:rsidRPr="00000000" w14:paraId="00000052">
      <w:pPr>
        <w:spacing w:after="0" w:before="0" w:line="240" w:lineRule="auto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Bénédiction et envoi</w:t>
      </w:r>
    </w:p>
    <w:p w:rsidR="00000000" w:rsidDel="00000000" w:rsidP="00000000" w:rsidRDefault="00000000" w:rsidRPr="00000000" w14:paraId="00000053">
      <w:pPr>
        <w:spacing w:after="0" w:before="0" w:line="240" w:lineRule="auto"/>
        <w:jc w:val="both"/>
        <w:rPr>
          <w:rFonts w:ascii="Verdana" w:cs="Verdana" w:eastAsia="Verdana" w:hAnsi="Verdana"/>
          <w:color w:val="3c78d8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Chant final 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fldChar w:fldCharType="begin"/>
        <w:instrText xml:space="preserve"> DOCPROPERTY "12 - Envoi"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3c78d8"/>
          <w:sz w:val="24"/>
          <w:szCs w:val="24"/>
          <w:rtl w:val="0"/>
        </w:rPr>
        <w:t xml:space="preserve">Allez porter ma joie au monde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v_sfMqOpCXSQ_-XcpPRsUCX0iySzt6Ap/view" TargetMode="External"/><Relationship Id="rId22" Type="http://schemas.openxmlformats.org/officeDocument/2006/relationships/hyperlink" Target="https://drive.google.com/file/d/14yoTAeQ5kXf9r7KJF6gteLiQ94sQ8LgU/view?usp=sharing" TargetMode="External"/><Relationship Id="rId21" Type="http://schemas.openxmlformats.org/officeDocument/2006/relationships/hyperlink" Target="https://drive.google.com/file/d/1NKJcdDg_S2pMGY4QWBLgPbfInw8N5dnS/view?usp=drive_link" TargetMode="External"/><Relationship Id="rId24" Type="http://schemas.openxmlformats.org/officeDocument/2006/relationships/hyperlink" Target="https://drive.google.com/file/d/1NKJcdDg_S2pMGY4QWBLgPbfInw8N5dnS/view?usp=drive_link" TargetMode="External"/><Relationship Id="rId23" Type="http://schemas.openxmlformats.org/officeDocument/2006/relationships/hyperlink" Target="https://drive.google.com/file/d/1v_sfMqOpCXSQ_-XcpPRsUCX0iySzt6Ap/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NKJcdDg_S2pMGY4QWBLgPbfInw8N5dnS/view?usp=drive_link" TargetMode="External"/><Relationship Id="rId26" Type="http://schemas.openxmlformats.org/officeDocument/2006/relationships/hyperlink" Target="https://drive.google.com/file/d/1E5Xg7gjnr0r3P-buUrgO7laZATXJ0P3h/view?usp=drive_link" TargetMode="External"/><Relationship Id="rId25" Type="http://schemas.openxmlformats.org/officeDocument/2006/relationships/hyperlink" Target="https://drive.google.com/file/d/1dcegCDrwDZWh8mG4LvAbrNY5CFIxyx4a/view?usp=drive_link" TargetMode="External"/><Relationship Id="rId28" Type="http://schemas.openxmlformats.org/officeDocument/2006/relationships/hyperlink" Target="https://drive.google.com/file/d/1-PDa-poMQzIoYh63O-Yifk2G9LS9cOuo/view?usp=sharing" TargetMode="External"/><Relationship Id="rId27" Type="http://schemas.openxmlformats.org/officeDocument/2006/relationships/hyperlink" Target="https://drive.google.com/file/d/1z8QxFWarV1KADLY_IBY4xPuFf8XYi-Tj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UWYfSgqfEAp7yXYWL5pYR2PHvT2AagLY/view?usp=sharing" TargetMode="External"/><Relationship Id="rId7" Type="http://schemas.openxmlformats.org/officeDocument/2006/relationships/hyperlink" Target="https://drive.google.com/file/d/1Bi-mojca0KLn2lhbcbTJGqdNp_EIc5Md/view?usp=drive_link" TargetMode="External"/><Relationship Id="rId8" Type="http://schemas.openxmlformats.org/officeDocument/2006/relationships/hyperlink" Target="https://drive.google.com/file/d/1v_sfMqOpCXSQ_-XcpPRsUCX0iySzt6Ap/view" TargetMode="External"/><Relationship Id="rId11" Type="http://schemas.openxmlformats.org/officeDocument/2006/relationships/hyperlink" Target="https://drive.google.com/file/d/1NKJcdDg_S2pMGY4QWBLgPbfInw8N5dnS/view?usp=drive_link" TargetMode="External"/><Relationship Id="rId10" Type="http://schemas.openxmlformats.org/officeDocument/2006/relationships/hyperlink" Target="https://drive.google.com/file/d/1v_sfMqOpCXSQ_-XcpPRsUCX0iySzt6Ap/view" TargetMode="External"/><Relationship Id="rId13" Type="http://schemas.openxmlformats.org/officeDocument/2006/relationships/hyperlink" Target="https://drive.google.com/file/d/1ux4q1PazSaaoPQ_ClC1QBcCpEvwbdeTK/view?usp=drivesdk" TargetMode="External"/><Relationship Id="rId12" Type="http://schemas.openxmlformats.org/officeDocument/2006/relationships/hyperlink" Target="https://drive.google.com/file/d/1s8HDH8o45pUADS-TXbqLFMMM9cmWa9iR/view?usp=drivesdk" TargetMode="External"/><Relationship Id="rId15" Type="http://schemas.openxmlformats.org/officeDocument/2006/relationships/hyperlink" Target="https://youtu.be/j_VzaSJ3Bt4?si=dR-XfCOqWh-JjVN1" TargetMode="External"/><Relationship Id="rId14" Type="http://schemas.openxmlformats.org/officeDocument/2006/relationships/hyperlink" Target="https://drive.google.com/file/d/1NKJcdDg_S2pMGY4QWBLgPbfInw8N5dnS/view?usp=drive_link" TargetMode="External"/><Relationship Id="rId17" Type="http://schemas.openxmlformats.org/officeDocument/2006/relationships/hyperlink" Target="https://drive.google.com/file/d/1UDJf-t16N4zg7O5lt8ye1b2bd65DB8dS/view?usp=drive_link" TargetMode="External"/><Relationship Id="rId16" Type="http://schemas.openxmlformats.org/officeDocument/2006/relationships/hyperlink" Target="https://drive.google.com/file/d/1ZojefXFqVRHH5L2alKBWzJA_xOolQzGu/view?usp=drive_link" TargetMode="External"/><Relationship Id="rId19" Type="http://schemas.openxmlformats.org/officeDocument/2006/relationships/hyperlink" Target="https://drive.google.com/file/d/1NKJcdDg_S2pMGY4QWBLgPbfInw8N5dnS/view?usp=drive_link" TargetMode="External"/><Relationship Id="rId18" Type="http://schemas.openxmlformats.org/officeDocument/2006/relationships/hyperlink" Target="https://drive.google.com/file/d/1v_sfMqOpCXSQ_-XcpPRsUCX0iySzt6Ap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inaire">
    <vt:lpwstr>Messe de Saint François-Xavier</vt:lpwstr>
  </property>
  <property fmtid="{D5CDD505-2E9C-101B-9397-08002B2CF9AE}" pid="3" name="01 - Entrée">
    <vt:lpwstr>Debout resplendis</vt:lpwstr>
  </property>
  <property fmtid="{D5CDD505-2E9C-101B-9397-08002B2CF9AE}" pid="4" name="06 - Prière Universelle">
    <vt:lpwstr>Entends Seigneur la prière de tes enfants, Entends Seigneur le chant de nos cœurs</vt:lpwstr>
  </property>
  <property fmtid="{D5CDD505-2E9C-101B-9397-08002B2CF9AE}" pid="5" name="07 - Offertoire">
    <vt:lpwstr>Mon Père je m’abandonne à toi</vt:lpwstr>
  </property>
  <property fmtid="{D5CDD505-2E9C-101B-9397-08002B2CF9AE}" pid="6" name="12 - Envoi">
    <vt:lpwstr>Allez porter ma joie au monde</vt:lpwstr>
  </property>
  <property fmtid="{D5CDD505-2E9C-101B-9397-08002B2CF9AE}" pid="7" name="11 - Eucharistie">
    <vt:lpwstr>Je vous ai choisis</vt:lpwstr>
  </property>
  <property fmtid="{D5CDD505-2E9C-101B-9397-08002B2CF9AE}" pid="8" name="Notre Père">
    <vt:lpwstr>de Glorious</vt:lpwstr>
  </property>
  <property fmtid="{D5CDD505-2E9C-101B-9397-08002B2CF9AE}" pid="9" name="Chant à Marie">
    <vt:lpwstr>Ave Maria (Glorious)</vt:lpwstr>
  </property>
</Properties>
</file>