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D8E59C" w14:textId="05697C66" w:rsidR="00FB148A" w:rsidRDefault="003A65F8">
      <w:pPr>
        <w:rPr>
          <w:b/>
          <w:bCs/>
          <w:kern w:val="32"/>
          <w:sz w:val="32"/>
          <w:szCs w:val="32"/>
        </w:rPr>
      </w:pPr>
      <w:r w:rsidRPr="003A65F8">
        <w:rPr>
          <w:b/>
          <w:bCs/>
          <w:kern w:val="32"/>
          <w:sz w:val="32"/>
          <w:szCs w:val="32"/>
        </w:rPr>
        <w:t>Pan-cancer stratification of solid human epithelial tumors and cancer cell lines reveals commonalities and tissue-specific features of the CpG island methylator phenotype</w:t>
      </w:r>
    </w:p>
    <w:p w14:paraId="2268C40B" w14:textId="77777777" w:rsidR="00F819B1" w:rsidRPr="003D419B" w:rsidRDefault="00F819B1"/>
    <w:p w14:paraId="6EED8F06" w14:textId="62BCD4CB" w:rsidR="00FB148A" w:rsidRPr="003D419B" w:rsidRDefault="00CF3A22">
      <w:pPr>
        <w:pStyle w:val="Heading3"/>
        <w:rPr>
          <w:vertAlign w:val="superscript"/>
        </w:rPr>
      </w:pPr>
      <w:r w:rsidRPr="003D419B">
        <w:t>Francisco S</w:t>
      </w:r>
      <w:r w:rsidRPr="003D419B">
        <w:rPr>
          <w:lang w:val="es-ES_tradnl"/>
        </w:rPr>
        <w:t>ánchez-Vega</w:t>
      </w:r>
      <w:r w:rsidR="00FB148A" w:rsidRPr="003D419B">
        <w:t xml:space="preserve">, </w:t>
      </w:r>
      <w:r w:rsidRPr="003D419B">
        <w:t>Valer Gotea</w:t>
      </w:r>
      <w:r w:rsidR="00FB148A" w:rsidRPr="003D419B">
        <w:t>,</w:t>
      </w:r>
      <w:r w:rsidRPr="003D419B">
        <w:t xml:space="preserve">  Gennady Margolin,</w:t>
      </w:r>
      <w:r w:rsidR="00FB148A" w:rsidRPr="003D419B">
        <w:t xml:space="preserve"> </w:t>
      </w:r>
      <w:r w:rsidRPr="003D419B">
        <w:t>Laura Elnitski</w:t>
      </w:r>
      <w:r w:rsidR="00FB148A" w:rsidRPr="003D419B">
        <w:rPr>
          <w:vertAlign w:val="superscript"/>
        </w:rPr>
        <w:t>§</w:t>
      </w:r>
    </w:p>
    <w:p w14:paraId="2A94D50A" w14:textId="77777777" w:rsidR="00FB148A" w:rsidRPr="003A65F8" w:rsidRDefault="00FB148A">
      <w:pPr>
        <w:rPr>
          <w:sz w:val="16"/>
          <w:szCs w:val="16"/>
        </w:rPr>
      </w:pPr>
    </w:p>
    <w:p w14:paraId="2ABD9DDA" w14:textId="3406CD0D" w:rsidR="00FB148A" w:rsidRPr="003D419B" w:rsidRDefault="00CF3A22">
      <w:r w:rsidRPr="003D419B">
        <w:t>Translational and Functional Genomics Branch, National Human Genome Research Institute, National Institutes of Health, Bethesda, Maryland</w:t>
      </w:r>
      <w:r w:rsidR="00FB148A" w:rsidRPr="003D419B">
        <w:t xml:space="preserve">, </w:t>
      </w:r>
      <w:r w:rsidRPr="003D419B">
        <w:t>United States of America.</w:t>
      </w:r>
    </w:p>
    <w:p w14:paraId="475D7708" w14:textId="77777777" w:rsidR="00CF3A22" w:rsidRPr="003A65F8" w:rsidRDefault="00CF3A22">
      <w:pPr>
        <w:rPr>
          <w:sz w:val="16"/>
          <w:szCs w:val="16"/>
          <w:vertAlign w:val="superscript"/>
        </w:rPr>
      </w:pPr>
    </w:p>
    <w:p w14:paraId="67AC48A4" w14:textId="77777777" w:rsidR="00FB148A" w:rsidRPr="003D419B" w:rsidRDefault="00FB148A">
      <w:r w:rsidRPr="003D419B">
        <w:rPr>
          <w:vertAlign w:val="superscript"/>
        </w:rPr>
        <w:t>§</w:t>
      </w:r>
      <w:r w:rsidRPr="003D419B">
        <w:t>Corresponding author</w:t>
      </w:r>
    </w:p>
    <w:p w14:paraId="576BBA81" w14:textId="77777777" w:rsidR="00FB148A" w:rsidRPr="003A65F8" w:rsidRDefault="00FB148A">
      <w:pPr>
        <w:rPr>
          <w:sz w:val="16"/>
          <w:szCs w:val="16"/>
        </w:rPr>
      </w:pPr>
    </w:p>
    <w:p w14:paraId="5ADEDB86" w14:textId="77777777" w:rsidR="00FB148A" w:rsidRPr="003D419B" w:rsidRDefault="00FB148A">
      <w:r w:rsidRPr="003D419B">
        <w:t>Email addresses:</w:t>
      </w:r>
    </w:p>
    <w:p w14:paraId="32989CC4" w14:textId="15C150ED" w:rsidR="00FB148A" w:rsidRPr="003D419B" w:rsidRDefault="00CF3A22">
      <w:pPr>
        <w:ind w:left="720"/>
      </w:pPr>
      <w:r w:rsidRPr="003D419B">
        <w:t>FSV</w:t>
      </w:r>
      <w:r w:rsidR="00FB148A" w:rsidRPr="003D419B">
        <w:t xml:space="preserve">: </w:t>
      </w:r>
      <w:hyperlink r:id="rId8" w:history="1">
        <w:r w:rsidR="00AC5055">
          <w:rPr>
            <w:rStyle w:val="Hyperlink"/>
          </w:rPr>
          <w:t>sanchezf@cbio.mskcc.org</w:t>
        </w:r>
        <w:bookmarkStart w:id="0" w:name="_GoBack"/>
        <w:bookmarkEnd w:id="0"/>
      </w:hyperlink>
      <w:r w:rsidRPr="003D419B">
        <w:t xml:space="preserve"> </w:t>
      </w:r>
    </w:p>
    <w:p w14:paraId="23C2D310" w14:textId="77777777" w:rsidR="00FB148A" w:rsidRPr="003D419B" w:rsidRDefault="00CF3A22">
      <w:pPr>
        <w:ind w:left="720"/>
      </w:pPr>
      <w:r w:rsidRPr="003D419B">
        <w:t>VG</w:t>
      </w:r>
      <w:r w:rsidR="00FB148A" w:rsidRPr="003D419B">
        <w:t xml:space="preserve">: </w:t>
      </w:r>
      <w:r w:rsidRPr="003D419B">
        <w:t xml:space="preserve">  </w:t>
      </w:r>
      <w:hyperlink r:id="rId9" w:history="1">
        <w:r w:rsidRPr="003D419B">
          <w:rPr>
            <w:rStyle w:val="Hyperlink"/>
          </w:rPr>
          <w:t>vgotea@nih.gov</w:t>
        </w:r>
      </w:hyperlink>
      <w:r w:rsidRPr="003D419B">
        <w:t xml:space="preserve"> </w:t>
      </w:r>
    </w:p>
    <w:p w14:paraId="0427C7B6" w14:textId="77777777" w:rsidR="00FB148A" w:rsidRPr="003D419B" w:rsidRDefault="00CF3A22">
      <w:pPr>
        <w:ind w:left="720"/>
      </w:pPr>
      <w:r w:rsidRPr="003D419B">
        <w:t>GM</w:t>
      </w:r>
      <w:r w:rsidR="00FB148A" w:rsidRPr="003D419B">
        <w:t>:</w:t>
      </w:r>
      <w:r w:rsidRPr="003D419B">
        <w:t xml:space="preserve"> </w:t>
      </w:r>
      <w:r w:rsidR="00FB148A" w:rsidRPr="003D419B">
        <w:t xml:space="preserve"> </w:t>
      </w:r>
      <w:hyperlink r:id="rId10" w:history="1">
        <w:r w:rsidRPr="003D419B">
          <w:rPr>
            <w:rStyle w:val="Hyperlink"/>
          </w:rPr>
          <w:t>Gennady.Margolin@nih.gov</w:t>
        </w:r>
      </w:hyperlink>
      <w:r w:rsidRPr="003D419B">
        <w:t xml:space="preserve"> </w:t>
      </w:r>
    </w:p>
    <w:p w14:paraId="6AB23DE2" w14:textId="591919F3" w:rsidR="007F4B7A" w:rsidRPr="007F4B7A" w:rsidRDefault="00CF3A22" w:rsidP="001D6822">
      <w:pPr>
        <w:ind w:left="720"/>
      </w:pPr>
      <w:r w:rsidRPr="003D419B">
        <w:t xml:space="preserve">LE:   </w:t>
      </w:r>
      <w:hyperlink r:id="rId11" w:history="1">
        <w:r w:rsidRPr="003D419B">
          <w:rPr>
            <w:rStyle w:val="Hyperlink"/>
          </w:rPr>
          <w:t>elnitski@mail.nih.gov</w:t>
        </w:r>
      </w:hyperlink>
      <w:r w:rsidRPr="003D419B">
        <w:t xml:space="preserve">  </w:t>
      </w:r>
    </w:p>
    <w:p w14:paraId="582CC91D" w14:textId="77777777" w:rsidR="007F4B7A" w:rsidRPr="007F4B7A" w:rsidRDefault="007F4B7A" w:rsidP="007F4B7A">
      <w:pPr>
        <w:pStyle w:val="Heading1"/>
        <w:pBdr>
          <w:bottom w:val="single" w:sz="4" w:space="1" w:color="auto"/>
        </w:pBdr>
        <w:jc w:val="center"/>
        <w:rPr>
          <w:rFonts w:ascii="Times New Roman" w:hAnsi="Times New Roman" w:cs="Times New Roman"/>
        </w:rPr>
      </w:pPr>
      <w:r w:rsidRPr="007F4B7A">
        <w:rPr>
          <w:rFonts w:ascii="Times New Roman" w:hAnsi="Times New Roman" w:cs="Times New Roman"/>
        </w:rPr>
        <w:t>Supplemental Tables</w:t>
      </w:r>
    </w:p>
    <w:p w14:paraId="3A51E955" w14:textId="77777777" w:rsidR="007F4B7A" w:rsidRPr="003A65F8" w:rsidRDefault="007F4B7A" w:rsidP="007F4B7A">
      <w:pPr>
        <w:rPr>
          <w:b/>
          <w:sz w:val="8"/>
          <w:szCs w:val="8"/>
        </w:rPr>
      </w:pPr>
    </w:p>
    <w:p w14:paraId="4A155FE3" w14:textId="3FDBB4C2" w:rsidR="007F4B7A" w:rsidRPr="001D6822" w:rsidRDefault="007F4B7A" w:rsidP="003A65F8">
      <w:pPr>
        <w:spacing w:after="100" w:line="360" w:lineRule="auto"/>
        <w:ind w:left="1170" w:hanging="1170"/>
        <w:rPr>
          <w:b/>
        </w:rPr>
      </w:pPr>
      <w:r w:rsidRPr="001D6822">
        <w:rPr>
          <w:b/>
        </w:rPr>
        <w:t xml:space="preserve">Table S1  - Panel of 89 pan-cancer markers to distinguish CIMP+ from CIMP- samples. </w:t>
      </w:r>
    </w:p>
    <w:p w14:paraId="7DA23254" w14:textId="57261564" w:rsidR="00A242DF" w:rsidRPr="001D6822" w:rsidRDefault="00A242DF" w:rsidP="003A65F8">
      <w:pPr>
        <w:spacing w:after="100" w:line="360" w:lineRule="auto"/>
        <w:ind w:left="1170" w:hanging="1170"/>
        <w:rPr>
          <w:b/>
        </w:rPr>
      </w:pPr>
      <w:r w:rsidRPr="001D6822">
        <w:rPr>
          <w:b/>
        </w:rPr>
        <w:t>Table S</w:t>
      </w:r>
      <w:r w:rsidR="00F64E7B">
        <w:rPr>
          <w:b/>
        </w:rPr>
        <w:t>2</w:t>
      </w:r>
      <w:r w:rsidRPr="001D6822">
        <w:rPr>
          <w:b/>
        </w:rPr>
        <w:t xml:space="preserve">  - Results from LOTO analysis for the panel of 89 pan-cancer CIMP markers.</w:t>
      </w:r>
    </w:p>
    <w:p w14:paraId="1685B93C" w14:textId="4B80DC9C" w:rsidR="001D6822" w:rsidRPr="001D6822" w:rsidRDefault="00784D7B" w:rsidP="003A65F8">
      <w:pPr>
        <w:spacing w:after="100" w:line="360" w:lineRule="auto"/>
        <w:ind w:left="1166" w:hanging="1166"/>
        <w:rPr>
          <w:b/>
        </w:rPr>
      </w:pPr>
      <w:r w:rsidRPr="001D6822">
        <w:rPr>
          <w:b/>
        </w:rPr>
        <w:t>Table S</w:t>
      </w:r>
      <w:r w:rsidR="00F64E7B">
        <w:rPr>
          <w:b/>
        </w:rPr>
        <w:t>3</w:t>
      </w:r>
      <w:r w:rsidRPr="001D6822">
        <w:rPr>
          <w:b/>
        </w:rPr>
        <w:t xml:space="preserve">  - List of </w:t>
      </w:r>
      <w:r w:rsidR="001D6822">
        <w:rPr>
          <w:b/>
        </w:rPr>
        <w:t xml:space="preserve">ENCODE </w:t>
      </w:r>
      <w:r w:rsidRPr="001D6822">
        <w:rPr>
          <w:b/>
        </w:rPr>
        <w:t xml:space="preserve">human cell lines used in our DNA methylation analysis. </w:t>
      </w:r>
    </w:p>
    <w:p w14:paraId="45B9C9A2" w14:textId="33AD3121" w:rsidR="007F4B7A" w:rsidRPr="001D6822" w:rsidRDefault="007F4B7A" w:rsidP="003A65F8">
      <w:pPr>
        <w:spacing w:after="100" w:line="360" w:lineRule="auto"/>
        <w:ind w:left="1166" w:hanging="1166"/>
        <w:rPr>
          <w:b/>
        </w:rPr>
      </w:pPr>
      <w:r w:rsidRPr="001D6822">
        <w:rPr>
          <w:b/>
        </w:rPr>
        <w:t xml:space="preserve">Table </w:t>
      </w:r>
      <w:r w:rsidR="00784D7B" w:rsidRPr="001D6822">
        <w:rPr>
          <w:b/>
        </w:rPr>
        <w:t xml:space="preserve">S4  </w:t>
      </w:r>
      <w:r w:rsidRPr="001D6822">
        <w:rPr>
          <w:b/>
        </w:rPr>
        <w:t xml:space="preserve">- Cluster sizes and number of associated cancer types for differentially methylated </w:t>
      </w:r>
      <w:r w:rsidR="00F572B9">
        <w:rPr>
          <w:b/>
        </w:rPr>
        <w:t>neighborhoods</w:t>
      </w:r>
      <w:r w:rsidRPr="001D6822">
        <w:rPr>
          <w:b/>
        </w:rPr>
        <w:t>.</w:t>
      </w:r>
    </w:p>
    <w:p w14:paraId="60CBD16B" w14:textId="77777777" w:rsidR="001D6822" w:rsidRPr="001D6822" w:rsidRDefault="001D6822" w:rsidP="003A65F8">
      <w:pPr>
        <w:spacing w:after="100" w:line="360" w:lineRule="auto"/>
        <w:ind w:left="1170" w:hanging="1170"/>
        <w:rPr>
          <w:b/>
        </w:rPr>
      </w:pPr>
      <w:r w:rsidRPr="001D6822">
        <w:rPr>
          <w:b/>
        </w:rPr>
        <w:t>Table S5  - Gene expression data files and sample sizes.</w:t>
      </w:r>
    </w:p>
    <w:p w14:paraId="22681024" w14:textId="0F927FF5" w:rsidR="001D6822" w:rsidRPr="001D6822" w:rsidRDefault="001D6822" w:rsidP="003A65F8">
      <w:pPr>
        <w:spacing w:after="100" w:line="360" w:lineRule="auto"/>
        <w:ind w:left="1170" w:hanging="1170"/>
        <w:rPr>
          <w:b/>
        </w:rPr>
      </w:pPr>
      <w:r w:rsidRPr="001D6822">
        <w:rPr>
          <w:b/>
        </w:rPr>
        <w:t>Table S6  - Robustness of CIMP+/- labels over different choices of probe selection thresholds.</w:t>
      </w:r>
    </w:p>
    <w:p w14:paraId="0FD7B1C7" w14:textId="29800885" w:rsidR="001D6822" w:rsidRPr="001D6822" w:rsidRDefault="001D6822" w:rsidP="003A65F8">
      <w:pPr>
        <w:spacing w:after="100" w:line="360" w:lineRule="auto"/>
        <w:ind w:left="1170" w:hanging="1170"/>
        <w:rPr>
          <w:b/>
        </w:rPr>
      </w:pPr>
      <w:r w:rsidRPr="001D6822">
        <w:rPr>
          <w:b/>
        </w:rPr>
        <w:t>Table S7  - Comparison of CIMP status labels with variance-guided probe selection method.</w:t>
      </w:r>
    </w:p>
    <w:p w14:paraId="0AFB738F" w14:textId="702F84C1" w:rsidR="00FB148A" w:rsidRPr="003D419B" w:rsidRDefault="00FB148A">
      <w:pPr>
        <w:pStyle w:val="Heading2"/>
        <w:rPr>
          <w:rFonts w:ascii="Times New Roman" w:hAnsi="Times New Roman" w:cs="Times New Roman"/>
        </w:rPr>
      </w:pPr>
      <w:r w:rsidRPr="003D419B">
        <w:rPr>
          <w:rFonts w:ascii="Times New Roman" w:hAnsi="Times New Roman" w:cs="Times New Roman"/>
        </w:rPr>
        <w:lastRenderedPageBreak/>
        <w:t xml:space="preserve">Table </w:t>
      </w:r>
      <w:r w:rsidR="009A7187">
        <w:rPr>
          <w:rFonts w:ascii="Times New Roman" w:hAnsi="Times New Roman" w:cs="Times New Roman"/>
        </w:rPr>
        <w:t>S1</w:t>
      </w:r>
      <w:r w:rsidRPr="003D419B">
        <w:rPr>
          <w:rFonts w:ascii="Times New Roman" w:hAnsi="Times New Roman" w:cs="Times New Roman"/>
        </w:rPr>
        <w:t xml:space="preserve">  - </w:t>
      </w:r>
      <w:r w:rsidR="009A7187" w:rsidRPr="009A7187">
        <w:rPr>
          <w:rFonts w:ascii="Times New Roman" w:hAnsi="Times New Roman" w:cs="Times New Roman"/>
        </w:rPr>
        <w:t>Panel of 89 pan-cancer markers to distinguish CIMP+ from CIMP- samples.</w:t>
      </w:r>
    </w:p>
    <w:p w14:paraId="7DD3BB50" w14:textId="0BE82407" w:rsidR="009A7187" w:rsidRDefault="006D118C" w:rsidP="00237F82">
      <w:pPr>
        <w:pStyle w:val="Heading2"/>
        <w:jc w:val="both"/>
        <w:rPr>
          <w:rFonts w:ascii="Times New Roman" w:hAnsi="Times New Roman" w:cs="Times New Roman"/>
          <w:b w:val="0"/>
          <w:bCs w:val="0"/>
          <w:sz w:val="24"/>
          <w:szCs w:val="24"/>
        </w:rPr>
      </w:pPr>
      <w:r>
        <w:rPr>
          <w:rFonts w:ascii="Times New Roman" w:hAnsi="Times New Roman" w:cs="Times New Roman"/>
          <w:b w:val="0"/>
          <w:bCs w:val="0"/>
          <w:sz w:val="24"/>
          <w:szCs w:val="24"/>
        </w:rPr>
        <w:t>Set of</w:t>
      </w:r>
      <w:r w:rsidR="009A7187" w:rsidRPr="0052291A">
        <w:rPr>
          <w:rFonts w:ascii="Times New Roman" w:hAnsi="Times New Roman" w:cs="Times New Roman"/>
          <w:b w:val="0"/>
          <w:bCs w:val="0"/>
          <w:sz w:val="24"/>
          <w:szCs w:val="24"/>
        </w:rPr>
        <w:t xml:space="preserve"> 89 probes that are proposed in the manuscript as a pan-cancer panel of discriminative sites to separate CIMP+ from CIMP- samples.  This panel was defined as the set </w:t>
      </w:r>
      <w:r w:rsidR="00F572B9">
        <w:rPr>
          <w:rFonts w:ascii="Times New Roman" w:hAnsi="Times New Roman" w:cs="Times New Roman"/>
          <w:b w:val="0"/>
          <w:bCs w:val="0"/>
          <w:sz w:val="24"/>
          <w:szCs w:val="24"/>
        </w:rPr>
        <w:t>of differentially methylated</w:t>
      </w:r>
      <w:r w:rsidR="0053763D">
        <w:rPr>
          <w:rFonts w:ascii="Times New Roman" w:hAnsi="Times New Roman" w:cs="Times New Roman"/>
          <w:b w:val="0"/>
          <w:bCs w:val="0"/>
          <w:sz w:val="24"/>
          <w:szCs w:val="24"/>
        </w:rPr>
        <w:t xml:space="preserve"> sites</w:t>
      </w:r>
      <w:r w:rsidR="009A7187" w:rsidRPr="0052291A">
        <w:rPr>
          <w:rFonts w:ascii="Times New Roman" w:hAnsi="Times New Roman" w:cs="Times New Roman"/>
          <w:b w:val="0"/>
          <w:bCs w:val="0"/>
          <w:sz w:val="24"/>
          <w:szCs w:val="24"/>
        </w:rPr>
        <w:t xml:space="preserve"> that had been selected in at least 6 different cancer types. </w:t>
      </w:r>
      <w:r w:rsidR="00237F82" w:rsidRPr="00237F82">
        <w:rPr>
          <w:rFonts w:ascii="Times New Roman" w:hAnsi="Times New Roman" w:cs="Times New Roman"/>
          <w:b w:val="0"/>
          <w:bCs w:val="0"/>
          <w:sz w:val="24"/>
          <w:szCs w:val="24"/>
        </w:rPr>
        <w:t>MAPINF</w:t>
      </w:r>
      <w:r w:rsidR="00237F82">
        <w:rPr>
          <w:rFonts w:ascii="Times New Roman" w:hAnsi="Times New Roman" w:cs="Times New Roman"/>
          <w:b w:val="0"/>
          <w:bCs w:val="0"/>
          <w:sz w:val="24"/>
          <w:szCs w:val="24"/>
        </w:rPr>
        <w:t xml:space="preserve"> and CpG Island</w:t>
      </w:r>
      <w:r w:rsidR="00237F82" w:rsidRPr="00237F82">
        <w:rPr>
          <w:rFonts w:ascii="Times New Roman" w:hAnsi="Times New Roman" w:cs="Times New Roman"/>
          <w:b w:val="0"/>
          <w:bCs w:val="0"/>
          <w:sz w:val="24"/>
          <w:szCs w:val="24"/>
        </w:rPr>
        <w:t xml:space="preserve"> coordinates correspond to hg19</w:t>
      </w:r>
      <w:r w:rsidR="00237F82">
        <w:rPr>
          <w:rFonts w:ascii="Times New Roman" w:hAnsi="Times New Roman" w:cs="Times New Roman"/>
          <w:b w:val="0"/>
          <w:bCs w:val="0"/>
          <w:sz w:val="24"/>
          <w:szCs w:val="24"/>
        </w:rPr>
        <w:t>. ‘</w:t>
      </w:r>
      <w:r w:rsidR="00237F82" w:rsidRPr="00237F82">
        <w:rPr>
          <w:rFonts w:ascii="Times New Roman" w:hAnsi="Times New Roman" w:cs="Times New Roman"/>
          <w:b w:val="0"/>
          <w:bCs w:val="0"/>
          <w:sz w:val="24"/>
          <w:szCs w:val="24"/>
        </w:rPr>
        <w:t>Location Category</w:t>
      </w:r>
      <w:r w:rsidR="00237F82">
        <w:rPr>
          <w:rFonts w:ascii="Times New Roman" w:hAnsi="Times New Roman" w:cs="Times New Roman"/>
          <w:b w:val="0"/>
          <w:bCs w:val="0"/>
          <w:sz w:val="24"/>
          <w:szCs w:val="24"/>
        </w:rPr>
        <w:t>’</w:t>
      </w:r>
      <w:r w:rsidR="00237F82" w:rsidRPr="00237F82">
        <w:rPr>
          <w:rFonts w:ascii="Times New Roman" w:hAnsi="Times New Roman" w:cs="Times New Roman"/>
          <w:b w:val="0"/>
          <w:bCs w:val="0"/>
          <w:sz w:val="24"/>
          <w:szCs w:val="24"/>
        </w:rPr>
        <w:t xml:space="preserve"> is shown as</w:t>
      </w:r>
      <w:r w:rsidR="00237F82">
        <w:rPr>
          <w:rFonts w:ascii="Times New Roman" w:hAnsi="Times New Roman" w:cs="Times New Roman"/>
          <w:b w:val="0"/>
          <w:bCs w:val="0"/>
          <w:sz w:val="24"/>
          <w:szCs w:val="24"/>
        </w:rPr>
        <w:t xml:space="preserve"> defined by Illumina.</w:t>
      </w:r>
      <w:r w:rsidR="00237F82" w:rsidRPr="00237F82">
        <w:rPr>
          <w:rFonts w:ascii="Times New Roman" w:hAnsi="Times New Roman" w:cs="Times New Roman"/>
          <w:b w:val="0"/>
          <w:bCs w:val="0"/>
          <w:sz w:val="24"/>
          <w:szCs w:val="24"/>
        </w:rPr>
        <w:t xml:space="preserve"> </w:t>
      </w:r>
    </w:p>
    <w:p w14:paraId="7838B402" w14:textId="77777777" w:rsidR="00035526" w:rsidRPr="00035526" w:rsidRDefault="00035526" w:rsidP="00035526"/>
    <w:tbl>
      <w:tblPr>
        <w:tblStyle w:val="TableGrid"/>
        <w:tblW w:w="9504" w:type="dxa"/>
        <w:tblInd w:w="-252" w:type="dxa"/>
        <w:tblLayout w:type="fixed"/>
        <w:tblLook w:val="04A0" w:firstRow="1" w:lastRow="0" w:firstColumn="1" w:lastColumn="0" w:noHBand="0" w:noVBand="1"/>
      </w:tblPr>
      <w:tblGrid>
        <w:gridCol w:w="1266"/>
        <w:gridCol w:w="498"/>
        <w:gridCol w:w="1170"/>
        <w:gridCol w:w="1890"/>
        <w:gridCol w:w="1980"/>
        <w:gridCol w:w="2700"/>
      </w:tblGrid>
      <w:tr w:rsidR="00035526" w:rsidRPr="003A65F8" w14:paraId="6FEBF910" w14:textId="77777777" w:rsidTr="005E7661">
        <w:trPr>
          <w:trHeight w:hRule="exact" w:val="259"/>
        </w:trPr>
        <w:tc>
          <w:tcPr>
            <w:tcW w:w="1266" w:type="dxa"/>
            <w:noWrap/>
            <w:hideMark/>
          </w:tcPr>
          <w:p w14:paraId="18C486C3" w14:textId="77777777" w:rsidR="00035526" w:rsidRPr="003A65F8" w:rsidRDefault="00035526">
            <w:pPr>
              <w:rPr>
                <w:rFonts w:ascii="Times New Roman" w:hAnsi="Times New Roman" w:cs="Times New Roman"/>
                <w:b/>
                <w:sz w:val="20"/>
                <w:szCs w:val="20"/>
              </w:rPr>
            </w:pPr>
            <w:r w:rsidRPr="003A65F8">
              <w:rPr>
                <w:rFonts w:ascii="Times New Roman" w:hAnsi="Times New Roman" w:cs="Times New Roman"/>
                <w:b/>
                <w:sz w:val="20"/>
                <w:szCs w:val="20"/>
              </w:rPr>
              <w:t>IlmnID</w:t>
            </w:r>
          </w:p>
        </w:tc>
        <w:tc>
          <w:tcPr>
            <w:tcW w:w="498" w:type="dxa"/>
            <w:noWrap/>
            <w:hideMark/>
          </w:tcPr>
          <w:p w14:paraId="4672AA46" w14:textId="4E970D16" w:rsidR="00035526" w:rsidRPr="003A65F8" w:rsidRDefault="005E7661">
            <w:pPr>
              <w:rPr>
                <w:rFonts w:ascii="Times New Roman" w:hAnsi="Times New Roman" w:cs="Times New Roman"/>
                <w:b/>
                <w:sz w:val="20"/>
                <w:szCs w:val="20"/>
              </w:rPr>
            </w:pPr>
            <w:r w:rsidRPr="003A65F8">
              <w:rPr>
                <w:rFonts w:ascii="Times New Roman" w:hAnsi="Times New Roman" w:cs="Times New Roman"/>
                <w:b/>
                <w:sz w:val="20"/>
                <w:szCs w:val="20"/>
              </w:rPr>
              <w:t>CH</w:t>
            </w:r>
          </w:p>
        </w:tc>
        <w:tc>
          <w:tcPr>
            <w:tcW w:w="1170" w:type="dxa"/>
            <w:noWrap/>
            <w:hideMark/>
          </w:tcPr>
          <w:p w14:paraId="37FB2B8D" w14:textId="77777777" w:rsidR="00035526" w:rsidRPr="003A65F8" w:rsidRDefault="00035526">
            <w:pPr>
              <w:rPr>
                <w:rFonts w:ascii="Times New Roman" w:hAnsi="Times New Roman" w:cs="Times New Roman"/>
                <w:b/>
                <w:sz w:val="20"/>
                <w:szCs w:val="20"/>
              </w:rPr>
            </w:pPr>
            <w:r w:rsidRPr="003A65F8">
              <w:rPr>
                <w:rFonts w:ascii="Times New Roman" w:hAnsi="Times New Roman" w:cs="Times New Roman"/>
                <w:b/>
                <w:sz w:val="20"/>
                <w:szCs w:val="20"/>
              </w:rPr>
              <w:t>MAPINFO</w:t>
            </w:r>
          </w:p>
        </w:tc>
        <w:tc>
          <w:tcPr>
            <w:tcW w:w="1890" w:type="dxa"/>
            <w:noWrap/>
            <w:hideMark/>
          </w:tcPr>
          <w:p w14:paraId="39C29E2F" w14:textId="35A35825" w:rsidR="00035526" w:rsidRPr="003A65F8" w:rsidRDefault="003A65F8">
            <w:pPr>
              <w:rPr>
                <w:rFonts w:ascii="Times New Roman" w:hAnsi="Times New Roman" w:cs="Times New Roman"/>
                <w:b/>
                <w:sz w:val="20"/>
                <w:szCs w:val="20"/>
              </w:rPr>
            </w:pPr>
            <w:r w:rsidRPr="003A65F8">
              <w:rPr>
                <w:rFonts w:ascii="Times New Roman" w:hAnsi="Times New Roman" w:cs="Times New Roman"/>
                <w:b/>
                <w:sz w:val="20"/>
                <w:szCs w:val="20"/>
              </w:rPr>
              <w:t xml:space="preserve">RefGene </w:t>
            </w:r>
            <w:r w:rsidR="00035526" w:rsidRPr="003A65F8">
              <w:rPr>
                <w:rFonts w:ascii="Times New Roman" w:hAnsi="Times New Roman" w:cs="Times New Roman"/>
                <w:b/>
                <w:sz w:val="20"/>
                <w:szCs w:val="20"/>
              </w:rPr>
              <w:t>Name</w:t>
            </w:r>
          </w:p>
        </w:tc>
        <w:tc>
          <w:tcPr>
            <w:tcW w:w="1980" w:type="dxa"/>
            <w:noWrap/>
            <w:hideMark/>
          </w:tcPr>
          <w:p w14:paraId="7A3B425E" w14:textId="7F8A4AC2" w:rsidR="00035526" w:rsidRPr="003A65F8" w:rsidRDefault="00364EEE" w:rsidP="003A65F8">
            <w:pPr>
              <w:rPr>
                <w:rFonts w:ascii="Times New Roman" w:hAnsi="Times New Roman" w:cs="Times New Roman"/>
                <w:b/>
                <w:sz w:val="20"/>
                <w:szCs w:val="20"/>
              </w:rPr>
            </w:pPr>
            <w:r w:rsidRPr="003A65F8">
              <w:rPr>
                <w:rFonts w:ascii="Times New Roman" w:hAnsi="Times New Roman" w:cs="Times New Roman"/>
                <w:b/>
                <w:sz w:val="20"/>
                <w:szCs w:val="20"/>
              </w:rPr>
              <w:t xml:space="preserve">Location </w:t>
            </w:r>
            <w:r w:rsidR="003A65F8" w:rsidRPr="003A65F8">
              <w:rPr>
                <w:rFonts w:ascii="Times New Roman" w:hAnsi="Times New Roman" w:cs="Times New Roman"/>
                <w:b/>
                <w:sz w:val="20"/>
                <w:szCs w:val="20"/>
              </w:rPr>
              <w:t>C</w:t>
            </w:r>
            <w:r w:rsidRPr="003A65F8">
              <w:rPr>
                <w:rFonts w:ascii="Times New Roman" w:hAnsi="Times New Roman" w:cs="Times New Roman"/>
                <w:b/>
                <w:sz w:val="20"/>
                <w:szCs w:val="20"/>
              </w:rPr>
              <w:t xml:space="preserve">ategory </w:t>
            </w:r>
          </w:p>
        </w:tc>
        <w:tc>
          <w:tcPr>
            <w:tcW w:w="2700" w:type="dxa"/>
            <w:noWrap/>
            <w:hideMark/>
          </w:tcPr>
          <w:p w14:paraId="4E6E136C" w14:textId="14B1AF78" w:rsidR="00035526" w:rsidRPr="003A65F8" w:rsidRDefault="003A65F8" w:rsidP="00237F82">
            <w:pPr>
              <w:rPr>
                <w:rFonts w:ascii="Times New Roman" w:hAnsi="Times New Roman" w:cs="Times New Roman"/>
                <w:b/>
                <w:sz w:val="20"/>
                <w:szCs w:val="20"/>
              </w:rPr>
            </w:pPr>
            <w:r w:rsidRPr="003A65F8">
              <w:rPr>
                <w:rFonts w:ascii="Times New Roman" w:hAnsi="Times New Roman" w:cs="Times New Roman"/>
                <w:b/>
                <w:sz w:val="20"/>
                <w:szCs w:val="20"/>
              </w:rPr>
              <w:t xml:space="preserve">CpG Island </w:t>
            </w:r>
            <w:r w:rsidR="00237F82">
              <w:rPr>
                <w:rFonts w:ascii="Times New Roman" w:hAnsi="Times New Roman" w:cs="Times New Roman"/>
                <w:b/>
                <w:sz w:val="20"/>
                <w:szCs w:val="20"/>
              </w:rPr>
              <w:t>Coordinates</w:t>
            </w:r>
          </w:p>
        </w:tc>
      </w:tr>
      <w:tr w:rsidR="00035526" w:rsidRPr="00035526" w14:paraId="2C06508D" w14:textId="77777777" w:rsidTr="005E7661">
        <w:trPr>
          <w:trHeight w:hRule="exact" w:val="259"/>
        </w:trPr>
        <w:tc>
          <w:tcPr>
            <w:tcW w:w="1266" w:type="dxa"/>
            <w:noWrap/>
            <w:hideMark/>
          </w:tcPr>
          <w:p w14:paraId="4ABECB0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cg00002719</w:t>
            </w:r>
          </w:p>
        </w:tc>
        <w:tc>
          <w:tcPr>
            <w:tcW w:w="498" w:type="dxa"/>
            <w:noWrap/>
            <w:hideMark/>
          </w:tcPr>
          <w:p w14:paraId="1480B5D3"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28CC1C0C"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169396706</w:t>
            </w:r>
          </w:p>
        </w:tc>
        <w:tc>
          <w:tcPr>
            <w:tcW w:w="1890" w:type="dxa"/>
            <w:noWrap/>
            <w:hideMark/>
          </w:tcPr>
          <w:p w14:paraId="395CBB4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C1orf114</w:t>
            </w:r>
          </w:p>
        </w:tc>
        <w:tc>
          <w:tcPr>
            <w:tcW w:w="1980" w:type="dxa"/>
            <w:noWrap/>
            <w:hideMark/>
          </w:tcPr>
          <w:p w14:paraId="358927C6"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69C7AB5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chr1:169396621-169396869</w:t>
            </w:r>
          </w:p>
        </w:tc>
      </w:tr>
      <w:tr w:rsidR="00035526" w:rsidRPr="00035526" w14:paraId="672386E0" w14:textId="77777777" w:rsidTr="005E7661">
        <w:trPr>
          <w:trHeight w:hRule="exact" w:val="259"/>
        </w:trPr>
        <w:tc>
          <w:tcPr>
            <w:tcW w:w="1266" w:type="dxa"/>
            <w:noWrap/>
            <w:hideMark/>
          </w:tcPr>
          <w:p w14:paraId="094D006D"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cg03257575</w:t>
            </w:r>
          </w:p>
        </w:tc>
        <w:tc>
          <w:tcPr>
            <w:tcW w:w="498" w:type="dxa"/>
            <w:noWrap/>
            <w:hideMark/>
          </w:tcPr>
          <w:p w14:paraId="6A1608D9"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6A5E4FF6"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46951318</w:t>
            </w:r>
          </w:p>
        </w:tc>
        <w:tc>
          <w:tcPr>
            <w:tcW w:w="1890" w:type="dxa"/>
            <w:noWrap/>
            <w:hideMark/>
          </w:tcPr>
          <w:p w14:paraId="3F2E761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7476505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79F5D619"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chr1:46951168-46951792</w:t>
            </w:r>
          </w:p>
        </w:tc>
      </w:tr>
      <w:tr w:rsidR="00035526" w:rsidRPr="00035526" w14:paraId="1BEE31B5" w14:textId="77777777" w:rsidTr="005E7661">
        <w:trPr>
          <w:trHeight w:hRule="exact" w:val="259"/>
        </w:trPr>
        <w:tc>
          <w:tcPr>
            <w:tcW w:w="1266" w:type="dxa"/>
            <w:noWrap/>
            <w:hideMark/>
          </w:tcPr>
          <w:p w14:paraId="58FA1AB6"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cg04123776</w:t>
            </w:r>
          </w:p>
        </w:tc>
        <w:tc>
          <w:tcPr>
            <w:tcW w:w="498" w:type="dxa"/>
            <w:noWrap/>
            <w:hideMark/>
          </w:tcPr>
          <w:p w14:paraId="0DDFA212"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575939DF"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170630602</w:t>
            </w:r>
          </w:p>
        </w:tc>
        <w:tc>
          <w:tcPr>
            <w:tcW w:w="1890" w:type="dxa"/>
            <w:noWrap/>
            <w:hideMark/>
          </w:tcPr>
          <w:p w14:paraId="150DF5B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5398D8F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29C8EB0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chr1:170630456-170630851</w:t>
            </w:r>
          </w:p>
        </w:tc>
      </w:tr>
      <w:tr w:rsidR="00035526" w:rsidRPr="00035526" w14:paraId="06F093FE" w14:textId="77777777" w:rsidTr="005E7661">
        <w:trPr>
          <w:trHeight w:hRule="exact" w:val="259"/>
        </w:trPr>
        <w:tc>
          <w:tcPr>
            <w:tcW w:w="1266" w:type="dxa"/>
            <w:noWrap/>
            <w:hideMark/>
          </w:tcPr>
          <w:p w14:paraId="1BF5BA6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cg05377226</w:t>
            </w:r>
          </w:p>
        </w:tc>
        <w:tc>
          <w:tcPr>
            <w:tcW w:w="498" w:type="dxa"/>
            <w:noWrap/>
            <w:hideMark/>
          </w:tcPr>
          <w:p w14:paraId="3CFBFBF9"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29FE460B"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171810910</w:t>
            </w:r>
          </w:p>
        </w:tc>
        <w:tc>
          <w:tcPr>
            <w:tcW w:w="1890" w:type="dxa"/>
            <w:noWrap/>
            <w:hideMark/>
          </w:tcPr>
          <w:p w14:paraId="1AD1CB8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DNM3</w:t>
            </w:r>
          </w:p>
        </w:tc>
        <w:tc>
          <w:tcPr>
            <w:tcW w:w="1980" w:type="dxa"/>
            <w:noWrap/>
            <w:hideMark/>
          </w:tcPr>
          <w:p w14:paraId="7D7977A4"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1stExon</w:t>
            </w:r>
          </w:p>
        </w:tc>
        <w:tc>
          <w:tcPr>
            <w:tcW w:w="2700" w:type="dxa"/>
            <w:noWrap/>
            <w:hideMark/>
          </w:tcPr>
          <w:p w14:paraId="37EFD5F9"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chr1:171810467-171811325</w:t>
            </w:r>
          </w:p>
        </w:tc>
      </w:tr>
      <w:tr w:rsidR="00035526" w:rsidRPr="00035526" w14:paraId="7BC269B8" w14:textId="77777777" w:rsidTr="005E7661">
        <w:trPr>
          <w:trHeight w:hRule="exact" w:val="259"/>
        </w:trPr>
        <w:tc>
          <w:tcPr>
            <w:tcW w:w="1266" w:type="dxa"/>
            <w:noWrap/>
            <w:hideMark/>
          </w:tcPr>
          <w:p w14:paraId="566A2547"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cg07790615</w:t>
            </w:r>
          </w:p>
        </w:tc>
        <w:tc>
          <w:tcPr>
            <w:tcW w:w="498" w:type="dxa"/>
            <w:noWrap/>
            <w:hideMark/>
          </w:tcPr>
          <w:p w14:paraId="412502DD"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43EBAB9B"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237205174</w:t>
            </w:r>
          </w:p>
        </w:tc>
        <w:tc>
          <w:tcPr>
            <w:tcW w:w="1890" w:type="dxa"/>
            <w:noWrap/>
            <w:hideMark/>
          </w:tcPr>
          <w:p w14:paraId="4323328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RYR2</w:t>
            </w:r>
          </w:p>
        </w:tc>
        <w:tc>
          <w:tcPr>
            <w:tcW w:w="1980" w:type="dxa"/>
            <w:noWrap/>
            <w:hideMark/>
          </w:tcPr>
          <w:p w14:paraId="38570B8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TSS1500</w:t>
            </w:r>
          </w:p>
        </w:tc>
        <w:tc>
          <w:tcPr>
            <w:tcW w:w="2700" w:type="dxa"/>
            <w:noWrap/>
            <w:hideMark/>
          </w:tcPr>
          <w:p w14:paraId="7E61749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chr1:237205126-237206644</w:t>
            </w:r>
          </w:p>
        </w:tc>
      </w:tr>
      <w:tr w:rsidR="00035526" w:rsidRPr="00035526" w14:paraId="6D9F8998" w14:textId="77777777" w:rsidTr="005E7661">
        <w:trPr>
          <w:trHeight w:hRule="exact" w:val="259"/>
        </w:trPr>
        <w:tc>
          <w:tcPr>
            <w:tcW w:w="1266" w:type="dxa"/>
            <w:noWrap/>
            <w:hideMark/>
          </w:tcPr>
          <w:p w14:paraId="6C5E9FC4"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cg10249375</w:t>
            </w:r>
          </w:p>
        </w:tc>
        <w:tc>
          <w:tcPr>
            <w:tcW w:w="498" w:type="dxa"/>
            <w:noWrap/>
            <w:hideMark/>
          </w:tcPr>
          <w:p w14:paraId="05242003"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55ECC5AA"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63795934</w:t>
            </w:r>
          </w:p>
        </w:tc>
        <w:tc>
          <w:tcPr>
            <w:tcW w:w="1890" w:type="dxa"/>
            <w:noWrap/>
            <w:hideMark/>
          </w:tcPr>
          <w:p w14:paraId="7767FBE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6B378B0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4CDDA21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chr1:63795363-63796140</w:t>
            </w:r>
          </w:p>
        </w:tc>
      </w:tr>
      <w:tr w:rsidR="00035526" w:rsidRPr="00035526" w14:paraId="7F29719C" w14:textId="77777777" w:rsidTr="005E7661">
        <w:trPr>
          <w:trHeight w:hRule="exact" w:val="259"/>
        </w:trPr>
        <w:tc>
          <w:tcPr>
            <w:tcW w:w="1266" w:type="dxa"/>
            <w:noWrap/>
            <w:hideMark/>
          </w:tcPr>
          <w:p w14:paraId="1C6E6C21"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cg10512745</w:t>
            </w:r>
          </w:p>
        </w:tc>
        <w:tc>
          <w:tcPr>
            <w:tcW w:w="498" w:type="dxa"/>
            <w:noWrap/>
            <w:hideMark/>
          </w:tcPr>
          <w:p w14:paraId="5336F4A5"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7E5442CB"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50884480</w:t>
            </w:r>
          </w:p>
        </w:tc>
        <w:tc>
          <w:tcPr>
            <w:tcW w:w="1890" w:type="dxa"/>
            <w:noWrap/>
            <w:hideMark/>
          </w:tcPr>
          <w:p w14:paraId="0193525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DMRTA2</w:t>
            </w:r>
          </w:p>
        </w:tc>
        <w:tc>
          <w:tcPr>
            <w:tcW w:w="1980" w:type="dxa"/>
            <w:noWrap/>
            <w:hideMark/>
          </w:tcPr>
          <w:p w14:paraId="0BC9CEE9"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5813802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chr1:50884228-50891471</w:t>
            </w:r>
          </w:p>
        </w:tc>
      </w:tr>
      <w:tr w:rsidR="00035526" w:rsidRPr="00035526" w14:paraId="21DF3A1C" w14:textId="77777777" w:rsidTr="005E7661">
        <w:trPr>
          <w:trHeight w:hRule="exact" w:val="259"/>
        </w:trPr>
        <w:tc>
          <w:tcPr>
            <w:tcW w:w="1266" w:type="dxa"/>
            <w:noWrap/>
            <w:hideMark/>
          </w:tcPr>
          <w:p w14:paraId="73F870C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cg13939859</w:t>
            </w:r>
          </w:p>
        </w:tc>
        <w:tc>
          <w:tcPr>
            <w:tcW w:w="498" w:type="dxa"/>
            <w:noWrap/>
            <w:hideMark/>
          </w:tcPr>
          <w:p w14:paraId="1D0C1728"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73E1134C"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91183519</w:t>
            </w:r>
          </w:p>
        </w:tc>
        <w:tc>
          <w:tcPr>
            <w:tcW w:w="1890" w:type="dxa"/>
            <w:noWrap/>
            <w:hideMark/>
          </w:tcPr>
          <w:p w14:paraId="1CAE4C8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BARHL2</w:t>
            </w:r>
          </w:p>
        </w:tc>
        <w:tc>
          <w:tcPr>
            <w:tcW w:w="1980" w:type="dxa"/>
            <w:noWrap/>
            <w:hideMark/>
          </w:tcPr>
          <w:p w14:paraId="65BAFC6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TSS1500</w:t>
            </w:r>
          </w:p>
        </w:tc>
        <w:tc>
          <w:tcPr>
            <w:tcW w:w="2700" w:type="dxa"/>
            <w:noWrap/>
            <w:hideMark/>
          </w:tcPr>
          <w:p w14:paraId="51721D6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chr1:91183240-91184540</w:t>
            </w:r>
          </w:p>
        </w:tc>
      </w:tr>
      <w:tr w:rsidR="00035526" w:rsidRPr="00035526" w14:paraId="79F80250" w14:textId="77777777" w:rsidTr="005E7661">
        <w:trPr>
          <w:trHeight w:hRule="exact" w:val="259"/>
        </w:trPr>
        <w:tc>
          <w:tcPr>
            <w:tcW w:w="1266" w:type="dxa"/>
            <w:noWrap/>
            <w:hideMark/>
          </w:tcPr>
          <w:p w14:paraId="0BC50C6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cg13958426</w:t>
            </w:r>
          </w:p>
        </w:tc>
        <w:tc>
          <w:tcPr>
            <w:tcW w:w="498" w:type="dxa"/>
            <w:noWrap/>
            <w:hideMark/>
          </w:tcPr>
          <w:p w14:paraId="2179A928"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535B1FEC"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169396637</w:t>
            </w:r>
          </w:p>
        </w:tc>
        <w:tc>
          <w:tcPr>
            <w:tcW w:w="1890" w:type="dxa"/>
            <w:noWrap/>
            <w:hideMark/>
          </w:tcPr>
          <w:p w14:paraId="69E48A0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C1orf114</w:t>
            </w:r>
          </w:p>
        </w:tc>
        <w:tc>
          <w:tcPr>
            <w:tcW w:w="1980" w:type="dxa"/>
            <w:noWrap/>
            <w:hideMark/>
          </w:tcPr>
          <w:p w14:paraId="7F8F506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1stExon;5'UTR</w:t>
            </w:r>
          </w:p>
        </w:tc>
        <w:tc>
          <w:tcPr>
            <w:tcW w:w="2700" w:type="dxa"/>
            <w:noWrap/>
            <w:hideMark/>
          </w:tcPr>
          <w:p w14:paraId="380D86C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chr1:169396621-169396869</w:t>
            </w:r>
          </w:p>
        </w:tc>
      </w:tr>
      <w:tr w:rsidR="00035526" w:rsidRPr="00035526" w14:paraId="6F28EC21" w14:textId="77777777" w:rsidTr="005E7661">
        <w:trPr>
          <w:trHeight w:hRule="exact" w:val="259"/>
        </w:trPr>
        <w:tc>
          <w:tcPr>
            <w:tcW w:w="1266" w:type="dxa"/>
            <w:noWrap/>
            <w:hideMark/>
          </w:tcPr>
          <w:p w14:paraId="3A7DB39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cg14712186</w:t>
            </w:r>
          </w:p>
        </w:tc>
        <w:tc>
          <w:tcPr>
            <w:tcW w:w="498" w:type="dxa"/>
            <w:noWrap/>
            <w:hideMark/>
          </w:tcPr>
          <w:p w14:paraId="035FA3DE"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071E205E"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91184413</w:t>
            </w:r>
          </w:p>
        </w:tc>
        <w:tc>
          <w:tcPr>
            <w:tcW w:w="1890" w:type="dxa"/>
            <w:noWrap/>
            <w:hideMark/>
          </w:tcPr>
          <w:p w14:paraId="29CC69C7"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2202B08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5C3B6F47"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chr1:91183240-91184540</w:t>
            </w:r>
          </w:p>
        </w:tc>
      </w:tr>
      <w:tr w:rsidR="00035526" w:rsidRPr="00035526" w14:paraId="378A7275" w14:textId="77777777" w:rsidTr="005E7661">
        <w:trPr>
          <w:trHeight w:hRule="exact" w:val="259"/>
        </w:trPr>
        <w:tc>
          <w:tcPr>
            <w:tcW w:w="1266" w:type="dxa"/>
            <w:noWrap/>
            <w:hideMark/>
          </w:tcPr>
          <w:p w14:paraId="0FF79910"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cg15467646</w:t>
            </w:r>
          </w:p>
        </w:tc>
        <w:tc>
          <w:tcPr>
            <w:tcW w:w="498" w:type="dxa"/>
            <w:noWrap/>
            <w:hideMark/>
          </w:tcPr>
          <w:p w14:paraId="28B7C405"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2CE7B90D"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22141014</w:t>
            </w:r>
          </w:p>
        </w:tc>
        <w:tc>
          <w:tcPr>
            <w:tcW w:w="1890" w:type="dxa"/>
            <w:noWrap/>
            <w:hideMark/>
          </w:tcPr>
          <w:p w14:paraId="50B2FB44"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LDLRAD2</w:t>
            </w:r>
          </w:p>
        </w:tc>
        <w:tc>
          <w:tcPr>
            <w:tcW w:w="1980" w:type="dxa"/>
            <w:noWrap/>
            <w:hideMark/>
          </w:tcPr>
          <w:p w14:paraId="7D5E4DD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25DD581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chr1:22140891-22141407</w:t>
            </w:r>
          </w:p>
        </w:tc>
      </w:tr>
      <w:tr w:rsidR="00035526" w:rsidRPr="00035526" w14:paraId="2C411762" w14:textId="77777777" w:rsidTr="005E7661">
        <w:trPr>
          <w:trHeight w:hRule="exact" w:val="259"/>
        </w:trPr>
        <w:tc>
          <w:tcPr>
            <w:tcW w:w="1266" w:type="dxa"/>
            <w:noWrap/>
            <w:hideMark/>
          </w:tcPr>
          <w:p w14:paraId="5555BA2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cg15576900</w:t>
            </w:r>
          </w:p>
        </w:tc>
        <w:tc>
          <w:tcPr>
            <w:tcW w:w="498" w:type="dxa"/>
            <w:noWrap/>
            <w:hideMark/>
          </w:tcPr>
          <w:p w14:paraId="54D29D11"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2EE0728A"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44883697</w:t>
            </w:r>
          </w:p>
        </w:tc>
        <w:tc>
          <w:tcPr>
            <w:tcW w:w="1890" w:type="dxa"/>
            <w:noWrap/>
            <w:hideMark/>
          </w:tcPr>
          <w:p w14:paraId="7396D80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RNF220</w:t>
            </w:r>
          </w:p>
        </w:tc>
        <w:tc>
          <w:tcPr>
            <w:tcW w:w="1980" w:type="dxa"/>
            <w:noWrap/>
            <w:hideMark/>
          </w:tcPr>
          <w:p w14:paraId="7CEB1BD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6299403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chr1:44883136-44884272</w:t>
            </w:r>
          </w:p>
        </w:tc>
      </w:tr>
      <w:tr w:rsidR="00035526" w:rsidRPr="00035526" w14:paraId="07BD45C4" w14:textId="77777777" w:rsidTr="005E7661">
        <w:trPr>
          <w:trHeight w:hRule="exact" w:val="259"/>
        </w:trPr>
        <w:tc>
          <w:tcPr>
            <w:tcW w:w="1266" w:type="dxa"/>
            <w:noWrap/>
            <w:hideMark/>
          </w:tcPr>
          <w:p w14:paraId="582AD42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cg19807257</w:t>
            </w:r>
          </w:p>
        </w:tc>
        <w:tc>
          <w:tcPr>
            <w:tcW w:w="498" w:type="dxa"/>
            <w:noWrap/>
            <w:hideMark/>
          </w:tcPr>
          <w:p w14:paraId="7E1AD0C8"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w:t>
            </w:r>
          </w:p>
        </w:tc>
        <w:tc>
          <w:tcPr>
            <w:tcW w:w="1170" w:type="dxa"/>
            <w:noWrap/>
            <w:hideMark/>
          </w:tcPr>
          <w:p w14:paraId="65C89452"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46951354</w:t>
            </w:r>
          </w:p>
        </w:tc>
        <w:tc>
          <w:tcPr>
            <w:tcW w:w="1890" w:type="dxa"/>
            <w:noWrap/>
            <w:hideMark/>
          </w:tcPr>
          <w:p w14:paraId="5AEEFDC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1D8BB6E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13F3B6E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chr1:46951168-46951792</w:t>
            </w:r>
          </w:p>
        </w:tc>
      </w:tr>
      <w:tr w:rsidR="00035526" w:rsidRPr="00035526" w14:paraId="125CC9F6" w14:textId="77777777" w:rsidTr="005E7661">
        <w:trPr>
          <w:trHeight w:hRule="exact" w:val="259"/>
        </w:trPr>
        <w:tc>
          <w:tcPr>
            <w:tcW w:w="1266" w:type="dxa"/>
            <w:noWrap/>
            <w:hideMark/>
          </w:tcPr>
          <w:p w14:paraId="032A355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cg01419831</w:t>
            </w:r>
          </w:p>
        </w:tc>
        <w:tc>
          <w:tcPr>
            <w:tcW w:w="498" w:type="dxa"/>
            <w:noWrap/>
            <w:hideMark/>
          </w:tcPr>
          <w:p w14:paraId="054DFD5E"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w:t>
            </w:r>
          </w:p>
        </w:tc>
        <w:tc>
          <w:tcPr>
            <w:tcW w:w="1170" w:type="dxa"/>
            <w:noWrap/>
            <w:hideMark/>
          </w:tcPr>
          <w:p w14:paraId="1BFDA4B1"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162283705</w:t>
            </w:r>
          </w:p>
        </w:tc>
        <w:tc>
          <w:tcPr>
            <w:tcW w:w="1890" w:type="dxa"/>
            <w:noWrap/>
            <w:hideMark/>
          </w:tcPr>
          <w:p w14:paraId="6CA3E4D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668F192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1AC4FE4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chr2:162283581-162284677</w:t>
            </w:r>
          </w:p>
        </w:tc>
      </w:tr>
      <w:tr w:rsidR="00035526" w:rsidRPr="00035526" w14:paraId="753613A0" w14:textId="77777777" w:rsidTr="005E7661">
        <w:trPr>
          <w:trHeight w:hRule="exact" w:val="259"/>
        </w:trPr>
        <w:tc>
          <w:tcPr>
            <w:tcW w:w="1266" w:type="dxa"/>
            <w:noWrap/>
            <w:hideMark/>
          </w:tcPr>
          <w:p w14:paraId="0CBC8AC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cg01576677</w:t>
            </w:r>
          </w:p>
        </w:tc>
        <w:tc>
          <w:tcPr>
            <w:tcW w:w="498" w:type="dxa"/>
            <w:noWrap/>
            <w:hideMark/>
          </w:tcPr>
          <w:p w14:paraId="3823E448"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w:t>
            </w:r>
          </w:p>
        </w:tc>
        <w:tc>
          <w:tcPr>
            <w:tcW w:w="1170" w:type="dxa"/>
            <w:noWrap/>
            <w:hideMark/>
          </w:tcPr>
          <w:p w14:paraId="53F973A6"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45029908</w:t>
            </w:r>
          </w:p>
        </w:tc>
        <w:tc>
          <w:tcPr>
            <w:tcW w:w="1890" w:type="dxa"/>
            <w:noWrap/>
            <w:hideMark/>
          </w:tcPr>
          <w:p w14:paraId="23D68AD0"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7898096D"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7BAE9FD1"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chr2:45029728-45030035</w:t>
            </w:r>
          </w:p>
        </w:tc>
      </w:tr>
      <w:tr w:rsidR="00035526" w:rsidRPr="00035526" w14:paraId="6B191102" w14:textId="77777777" w:rsidTr="005E7661">
        <w:trPr>
          <w:trHeight w:hRule="exact" w:val="259"/>
        </w:trPr>
        <w:tc>
          <w:tcPr>
            <w:tcW w:w="1266" w:type="dxa"/>
            <w:noWrap/>
            <w:hideMark/>
          </w:tcPr>
          <w:p w14:paraId="369BE75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cg06382344</w:t>
            </w:r>
          </w:p>
        </w:tc>
        <w:tc>
          <w:tcPr>
            <w:tcW w:w="498" w:type="dxa"/>
            <w:noWrap/>
            <w:hideMark/>
          </w:tcPr>
          <w:p w14:paraId="16061AEB"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w:t>
            </w:r>
          </w:p>
        </w:tc>
        <w:tc>
          <w:tcPr>
            <w:tcW w:w="1170" w:type="dxa"/>
            <w:noWrap/>
            <w:hideMark/>
          </w:tcPr>
          <w:p w14:paraId="034372F4"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162280519</w:t>
            </w:r>
          </w:p>
        </w:tc>
        <w:tc>
          <w:tcPr>
            <w:tcW w:w="1890" w:type="dxa"/>
            <w:noWrap/>
            <w:hideMark/>
          </w:tcPr>
          <w:p w14:paraId="4D9DBC5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TBR1</w:t>
            </w:r>
          </w:p>
        </w:tc>
        <w:tc>
          <w:tcPr>
            <w:tcW w:w="1980" w:type="dxa"/>
            <w:noWrap/>
            <w:hideMark/>
          </w:tcPr>
          <w:p w14:paraId="374FAE00"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06D316A9"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chr2:162279835-162280709</w:t>
            </w:r>
          </w:p>
        </w:tc>
      </w:tr>
      <w:tr w:rsidR="00035526" w:rsidRPr="00035526" w14:paraId="01E9D23F" w14:textId="77777777" w:rsidTr="005E7661">
        <w:trPr>
          <w:trHeight w:hRule="exact" w:val="259"/>
        </w:trPr>
        <w:tc>
          <w:tcPr>
            <w:tcW w:w="1266" w:type="dxa"/>
            <w:noWrap/>
            <w:hideMark/>
          </w:tcPr>
          <w:p w14:paraId="3BAE5BB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cg06530490</w:t>
            </w:r>
          </w:p>
        </w:tc>
        <w:tc>
          <w:tcPr>
            <w:tcW w:w="498" w:type="dxa"/>
            <w:noWrap/>
            <w:hideMark/>
          </w:tcPr>
          <w:p w14:paraId="2B020541"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w:t>
            </w:r>
          </w:p>
        </w:tc>
        <w:tc>
          <w:tcPr>
            <w:tcW w:w="1170" w:type="dxa"/>
            <w:noWrap/>
            <w:hideMark/>
          </w:tcPr>
          <w:p w14:paraId="07904CCF"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118981783</w:t>
            </w:r>
          </w:p>
        </w:tc>
        <w:tc>
          <w:tcPr>
            <w:tcW w:w="1890" w:type="dxa"/>
            <w:noWrap/>
            <w:hideMark/>
          </w:tcPr>
          <w:p w14:paraId="45DF4B89"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2261924D"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14364B0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chr2:118981769-118982466</w:t>
            </w:r>
          </w:p>
        </w:tc>
      </w:tr>
      <w:tr w:rsidR="00035526" w:rsidRPr="00035526" w14:paraId="54F83568" w14:textId="77777777" w:rsidTr="005E7661">
        <w:trPr>
          <w:trHeight w:hRule="exact" w:val="259"/>
        </w:trPr>
        <w:tc>
          <w:tcPr>
            <w:tcW w:w="1266" w:type="dxa"/>
            <w:noWrap/>
            <w:hideMark/>
          </w:tcPr>
          <w:p w14:paraId="023367E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cg11014373</w:t>
            </w:r>
          </w:p>
        </w:tc>
        <w:tc>
          <w:tcPr>
            <w:tcW w:w="498" w:type="dxa"/>
            <w:noWrap/>
            <w:hideMark/>
          </w:tcPr>
          <w:p w14:paraId="09268296"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w:t>
            </w:r>
          </w:p>
        </w:tc>
        <w:tc>
          <w:tcPr>
            <w:tcW w:w="1170" w:type="dxa"/>
            <w:noWrap/>
            <w:hideMark/>
          </w:tcPr>
          <w:p w14:paraId="256C614C"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105479054</w:t>
            </w:r>
          </w:p>
        </w:tc>
        <w:tc>
          <w:tcPr>
            <w:tcW w:w="1890" w:type="dxa"/>
            <w:noWrap/>
            <w:hideMark/>
          </w:tcPr>
          <w:p w14:paraId="49DD644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4D5D3DA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0D140B0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chr2:105478600-105479188</w:t>
            </w:r>
          </w:p>
        </w:tc>
      </w:tr>
      <w:tr w:rsidR="00035526" w:rsidRPr="00035526" w14:paraId="5A7A660F" w14:textId="77777777" w:rsidTr="005E7661">
        <w:trPr>
          <w:trHeight w:hRule="exact" w:val="259"/>
        </w:trPr>
        <w:tc>
          <w:tcPr>
            <w:tcW w:w="1266" w:type="dxa"/>
            <w:noWrap/>
            <w:hideMark/>
          </w:tcPr>
          <w:p w14:paraId="5125A827"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cg12974388</w:t>
            </w:r>
          </w:p>
        </w:tc>
        <w:tc>
          <w:tcPr>
            <w:tcW w:w="498" w:type="dxa"/>
            <w:noWrap/>
            <w:hideMark/>
          </w:tcPr>
          <w:p w14:paraId="2CB0C40D"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w:t>
            </w:r>
          </w:p>
        </w:tc>
        <w:tc>
          <w:tcPr>
            <w:tcW w:w="1170" w:type="dxa"/>
            <w:noWrap/>
            <w:hideMark/>
          </w:tcPr>
          <w:p w14:paraId="145DDF12"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237072998</w:t>
            </w:r>
          </w:p>
        </w:tc>
        <w:tc>
          <w:tcPr>
            <w:tcW w:w="1890" w:type="dxa"/>
            <w:noWrap/>
            <w:hideMark/>
          </w:tcPr>
          <w:p w14:paraId="70437FC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688A68C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20E3B3E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chr2:237071794-237078762</w:t>
            </w:r>
          </w:p>
        </w:tc>
      </w:tr>
      <w:tr w:rsidR="00035526" w:rsidRPr="00035526" w14:paraId="590BA6F0" w14:textId="77777777" w:rsidTr="005E7661">
        <w:trPr>
          <w:trHeight w:hRule="exact" w:val="259"/>
        </w:trPr>
        <w:tc>
          <w:tcPr>
            <w:tcW w:w="1266" w:type="dxa"/>
            <w:noWrap/>
            <w:hideMark/>
          </w:tcPr>
          <w:p w14:paraId="24AA3AE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cg14168530</w:t>
            </w:r>
          </w:p>
        </w:tc>
        <w:tc>
          <w:tcPr>
            <w:tcW w:w="498" w:type="dxa"/>
            <w:noWrap/>
            <w:hideMark/>
          </w:tcPr>
          <w:p w14:paraId="31A331AC"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w:t>
            </w:r>
          </w:p>
        </w:tc>
        <w:tc>
          <w:tcPr>
            <w:tcW w:w="1170" w:type="dxa"/>
            <w:noWrap/>
            <w:hideMark/>
          </w:tcPr>
          <w:p w14:paraId="5CB56754"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45155991</w:t>
            </w:r>
          </w:p>
        </w:tc>
        <w:tc>
          <w:tcPr>
            <w:tcW w:w="1890" w:type="dxa"/>
            <w:noWrap/>
            <w:hideMark/>
          </w:tcPr>
          <w:p w14:paraId="3649E52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4BE992C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5AB12600"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chr2:45155195-45157049</w:t>
            </w:r>
          </w:p>
        </w:tc>
      </w:tr>
      <w:tr w:rsidR="00035526" w:rsidRPr="00035526" w14:paraId="04BA99DC" w14:textId="77777777" w:rsidTr="005E7661">
        <w:trPr>
          <w:trHeight w:hRule="exact" w:val="259"/>
        </w:trPr>
        <w:tc>
          <w:tcPr>
            <w:tcW w:w="1266" w:type="dxa"/>
            <w:noWrap/>
            <w:hideMark/>
          </w:tcPr>
          <w:p w14:paraId="2F10365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cg20072442</w:t>
            </w:r>
          </w:p>
        </w:tc>
        <w:tc>
          <w:tcPr>
            <w:tcW w:w="498" w:type="dxa"/>
            <w:noWrap/>
            <w:hideMark/>
          </w:tcPr>
          <w:p w14:paraId="1C0118FF"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w:t>
            </w:r>
          </w:p>
        </w:tc>
        <w:tc>
          <w:tcPr>
            <w:tcW w:w="1170" w:type="dxa"/>
            <w:noWrap/>
            <w:hideMark/>
          </w:tcPr>
          <w:p w14:paraId="7128B85D"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80530255</w:t>
            </w:r>
          </w:p>
        </w:tc>
        <w:tc>
          <w:tcPr>
            <w:tcW w:w="1890" w:type="dxa"/>
            <w:noWrap/>
            <w:hideMark/>
          </w:tcPr>
          <w:p w14:paraId="4235BDC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CTNNA2;LRRTM1</w:t>
            </w:r>
          </w:p>
        </w:tc>
        <w:tc>
          <w:tcPr>
            <w:tcW w:w="1980" w:type="dxa"/>
            <w:noWrap/>
            <w:hideMark/>
          </w:tcPr>
          <w:p w14:paraId="22BF183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1811FA4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chr2:80529677-80530846</w:t>
            </w:r>
          </w:p>
        </w:tc>
      </w:tr>
      <w:tr w:rsidR="00035526" w:rsidRPr="00035526" w14:paraId="7B53FC51" w14:textId="77777777" w:rsidTr="005E7661">
        <w:trPr>
          <w:trHeight w:hRule="exact" w:val="259"/>
        </w:trPr>
        <w:tc>
          <w:tcPr>
            <w:tcW w:w="1266" w:type="dxa"/>
            <w:noWrap/>
            <w:hideMark/>
          </w:tcPr>
          <w:p w14:paraId="05AD4546"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cg21185289</w:t>
            </w:r>
          </w:p>
        </w:tc>
        <w:tc>
          <w:tcPr>
            <w:tcW w:w="498" w:type="dxa"/>
            <w:noWrap/>
            <w:hideMark/>
          </w:tcPr>
          <w:p w14:paraId="63473252"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w:t>
            </w:r>
          </w:p>
        </w:tc>
        <w:tc>
          <w:tcPr>
            <w:tcW w:w="1170" w:type="dxa"/>
            <w:noWrap/>
            <w:hideMark/>
          </w:tcPr>
          <w:p w14:paraId="3D624DDA"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74743437</w:t>
            </w:r>
          </w:p>
        </w:tc>
        <w:tc>
          <w:tcPr>
            <w:tcW w:w="1890" w:type="dxa"/>
            <w:noWrap/>
            <w:hideMark/>
          </w:tcPr>
          <w:p w14:paraId="7F518AC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TLX2</w:t>
            </w:r>
          </w:p>
        </w:tc>
        <w:tc>
          <w:tcPr>
            <w:tcW w:w="1980" w:type="dxa"/>
            <w:noWrap/>
            <w:hideMark/>
          </w:tcPr>
          <w:p w14:paraId="76459AF4"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3'UTR</w:t>
            </w:r>
          </w:p>
        </w:tc>
        <w:tc>
          <w:tcPr>
            <w:tcW w:w="2700" w:type="dxa"/>
            <w:noWrap/>
            <w:hideMark/>
          </w:tcPr>
          <w:p w14:paraId="6756785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chr2:74740455-74743795</w:t>
            </w:r>
          </w:p>
        </w:tc>
      </w:tr>
      <w:tr w:rsidR="00035526" w:rsidRPr="00035526" w14:paraId="17FFD550" w14:textId="77777777" w:rsidTr="005E7661">
        <w:trPr>
          <w:trHeight w:hRule="exact" w:val="259"/>
        </w:trPr>
        <w:tc>
          <w:tcPr>
            <w:tcW w:w="1266" w:type="dxa"/>
            <w:noWrap/>
            <w:hideMark/>
          </w:tcPr>
          <w:p w14:paraId="6003B7A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cg24632241</w:t>
            </w:r>
          </w:p>
        </w:tc>
        <w:tc>
          <w:tcPr>
            <w:tcW w:w="498" w:type="dxa"/>
            <w:noWrap/>
            <w:hideMark/>
          </w:tcPr>
          <w:p w14:paraId="09A9177A"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w:t>
            </w:r>
          </w:p>
        </w:tc>
        <w:tc>
          <w:tcPr>
            <w:tcW w:w="1170" w:type="dxa"/>
            <w:noWrap/>
            <w:hideMark/>
          </w:tcPr>
          <w:p w14:paraId="36F65154"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80530431</w:t>
            </w:r>
          </w:p>
        </w:tc>
        <w:tc>
          <w:tcPr>
            <w:tcW w:w="1890" w:type="dxa"/>
            <w:noWrap/>
            <w:hideMark/>
          </w:tcPr>
          <w:p w14:paraId="229ACB39"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CTNNA2;LRRTM1</w:t>
            </w:r>
          </w:p>
        </w:tc>
        <w:tc>
          <w:tcPr>
            <w:tcW w:w="1980" w:type="dxa"/>
            <w:noWrap/>
            <w:hideMark/>
          </w:tcPr>
          <w:p w14:paraId="27731D07"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062D6EC9"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chr2:80529677-80530846</w:t>
            </w:r>
          </w:p>
        </w:tc>
      </w:tr>
      <w:tr w:rsidR="00035526" w:rsidRPr="00035526" w14:paraId="7AC352AC" w14:textId="77777777" w:rsidTr="005E7661">
        <w:trPr>
          <w:trHeight w:hRule="exact" w:val="259"/>
        </w:trPr>
        <w:tc>
          <w:tcPr>
            <w:tcW w:w="1266" w:type="dxa"/>
            <w:noWrap/>
            <w:hideMark/>
          </w:tcPr>
          <w:p w14:paraId="4CA70BB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cg15994026</w:t>
            </w:r>
          </w:p>
        </w:tc>
        <w:tc>
          <w:tcPr>
            <w:tcW w:w="498" w:type="dxa"/>
            <w:noWrap/>
            <w:hideMark/>
          </w:tcPr>
          <w:p w14:paraId="3F7876E4"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4</w:t>
            </w:r>
          </w:p>
        </w:tc>
        <w:tc>
          <w:tcPr>
            <w:tcW w:w="1170" w:type="dxa"/>
            <w:noWrap/>
            <w:hideMark/>
          </w:tcPr>
          <w:p w14:paraId="0B75F0C2"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15780306</w:t>
            </w:r>
          </w:p>
        </w:tc>
        <w:tc>
          <w:tcPr>
            <w:tcW w:w="1890" w:type="dxa"/>
            <w:noWrap/>
            <w:hideMark/>
          </w:tcPr>
          <w:p w14:paraId="46A1F37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CD38</w:t>
            </w:r>
          </w:p>
        </w:tc>
        <w:tc>
          <w:tcPr>
            <w:tcW w:w="1980" w:type="dxa"/>
            <w:noWrap/>
            <w:hideMark/>
          </w:tcPr>
          <w:p w14:paraId="4E068794"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6B8C270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chr4:15779998-15780729</w:t>
            </w:r>
          </w:p>
        </w:tc>
      </w:tr>
      <w:tr w:rsidR="00035526" w:rsidRPr="00035526" w14:paraId="31263C04" w14:textId="77777777" w:rsidTr="005E7661">
        <w:trPr>
          <w:trHeight w:hRule="exact" w:val="259"/>
        </w:trPr>
        <w:tc>
          <w:tcPr>
            <w:tcW w:w="1266" w:type="dxa"/>
            <w:noWrap/>
            <w:hideMark/>
          </w:tcPr>
          <w:p w14:paraId="324783CD"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cg02511231</w:t>
            </w:r>
          </w:p>
        </w:tc>
        <w:tc>
          <w:tcPr>
            <w:tcW w:w="498" w:type="dxa"/>
            <w:noWrap/>
            <w:hideMark/>
          </w:tcPr>
          <w:p w14:paraId="7C9817ED"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5</w:t>
            </w:r>
          </w:p>
        </w:tc>
        <w:tc>
          <w:tcPr>
            <w:tcW w:w="1170" w:type="dxa"/>
            <w:noWrap/>
            <w:hideMark/>
          </w:tcPr>
          <w:p w14:paraId="71DAD1BC"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170738274</w:t>
            </w:r>
          </w:p>
        </w:tc>
        <w:tc>
          <w:tcPr>
            <w:tcW w:w="1890" w:type="dxa"/>
            <w:noWrap/>
            <w:hideMark/>
          </w:tcPr>
          <w:p w14:paraId="72AD163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TLX3</w:t>
            </w:r>
          </w:p>
        </w:tc>
        <w:tc>
          <w:tcPr>
            <w:tcW w:w="1980" w:type="dxa"/>
            <w:noWrap/>
            <w:hideMark/>
          </w:tcPr>
          <w:p w14:paraId="75399AE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3DF9BF21"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chr5:170735169-170739863</w:t>
            </w:r>
          </w:p>
        </w:tc>
      </w:tr>
      <w:tr w:rsidR="00035526" w:rsidRPr="00035526" w14:paraId="61BD4FB2" w14:textId="77777777" w:rsidTr="005E7661">
        <w:trPr>
          <w:trHeight w:hRule="exact" w:val="259"/>
        </w:trPr>
        <w:tc>
          <w:tcPr>
            <w:tcW w:w="1266" w:type="dxa"/>
            <w:noWrap/>
            <w:hideMark/>
          </w:tcPr>
          <w:p w14:paraId="22D935E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cg08862890</w:t>
            </w:r>
          </w:p>
        </w:tc>
        <w:tc>
          <w:tcPr>
            <w:tcW w:w="498" w:type="dxa"/>
            <w:noWrap/>
            <w:hideMark/>
          </w:tcPr>
          <w:p w14:paraId="01F6A216"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5</w:t>
            </w:r>
          </w:p>
        </w:tc>
        <w:tc>
          <w:tcPr>
            <w:tcW w:w="1170" w:type="dxa"/>
            <w:noWrap/>
            <w:hideMark/>
          </w:tcPr>
          <w:p w14:paraId="6DB4E96D"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169064451</w:t>
            </w:r>
          </w:p>
        </w:tc>
        <w:tc>
          <w:tcPr>
            <w:tcW w:w="1890" w:type="dxa"/>
            <w:noWrap/>
            <w:hideMark/>
          </w:tcPr>
          <w:p w14:paraId="506BE6B9"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DOCK2</w:t>
            </w:r>
          </w:p>
        </w:tc>
        <w:tc>
          <w:tcPr>
            <w:tcW w:w="1980" w:type="dxa"/>
            <w:noWrap/>
            <w:hideMark/>
          </w:tcPr>
          <w:p w14:paraId="567F15C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64746E6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chr5:169064270-169064702</w:t>
            </w:r>
          </w:p>
        </w:tc>
      </w:tr>
      <w:tr w:rsidR="00035526" w:rsidRPr="00035526" w14:paraId="438AC839" w14:textId="77777777" w:rsidTr="005E7661">
        <w:trPr>
          <w:trHeight w:hRule="exact" w:val="259"/>
        </w:trPr>
        <w:tc>
          <w:tcPr>
            <w:tcW w:w="1266" w:type="dxa"/>
            <w:noWrap/>
            <w:hideMark/>
          </w:tcPr>
          <w:p w14:paraId="36A7426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cg12483476</w:t>
            </w:r>
          </w:p>
        </w:tc>
        <w:tc>
          <w:tcPr>
            <w:tcW w:w="498" w:type="dxa"/>
            <w:noWrap/>
            <w:hideMark/>
          </w:tcPr>
          <w:p w14:paraId="49ABEC25"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5</w:t>
            </w:r>
          </w:p>
        </w:tc>
        <w:tc>
          <w:tcPr>
            <w:tcW w:w="1170" w:type="dxa"/>
            <w:noWrap/>
            <w:hideMark/>
          </w:tcPr>
          <w:p w14:paraId="638F2925"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178421711</w:t>
            </w:r>
          </w:p>
        </w:tc>
        <w:tc>
          <w:tcPr>
            <w:tcW w:w="1890" w:type="dxa"/>
            <w:noWrap/>
            <w:hideMark/>
          </w:tcPr>
          <w:p w14:paraId="062A6B41"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GRM6</w:t>
            </w:r>
          </w:p>
        </w:tc>
        <w:tc>
          <w:tcPr>
            <w:tcW w:w="1980" w:type="dxa"/>
            <w:noWrap/>
            <w:hideMark/>
          </w:tcPr>
          <w:p w14:paraId="246144ED"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1stExon</w:t>
            </w:r>
          </w:p>
        </w:tc>
        <w:tc>
          <w:tcPr>
            <w:tcW w:w="2700" w:type="dxa"/>
            <w:noWrap/>
            <w:hideMark/>
          </w:tcPr>
          <w:p w14:paraId="429E074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chr5:178421225-178422337</w:t>
            </w:r>
          </w:p>
        </w:tc>
      </w:tr>
      <w:tr w:rsidR="00035526" w:rsidRPr="00035526" w14:paraId="7B7F1511" w14:textId="77777777" w:rsidTr="005E7661">
        <w:trPr>
          <w:trHeight w:hRule="exact" w:val="259"/>
        </w:trPr>
        <w:tc>
          <w:tcPr>
            <w:tcW w:w="1266" w:type="dxa"/>
            <w:noWrap/>
            <w:hideMark/>
          </w:tcPr>
          <w:p w14:paraId="3E3015D6"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cg14743594</w:t>
            </w:r>
          </w:p>
        </w:tc>
        <w:tc>
          <w:tcPr>
            <w:tcW w:w="498" w:type="dxa"/>
            <w:noWrap/>
            <w:hideMark/>
          </w:tcPr>
          <w:p w14:paraId="55C2987E"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5</w:t>
            </w:r>
          </w:p>
        </w:tc>
        <w:tc>
          <w:tcPr>
            <w:tcW w:w="1170" w:type="dxa"/>
            <w:noWrap/>
            <w:hideMark/>
          </w:tcPr>
          <w:p w14:paraId="25610D3D"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167956394</w:t>
            </w:r>
          </w:p>
        </w:tc>
        <w:tc>
          <w:tcPr>
            <w:tcW w:w="1890" w:type="dxa"/>
            <w:noWrap/>
            <w:hideMark/>
          </w:tcPr>
          <w:p w14:paraId="1745B37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FBLL1</w:t>
            </w:r>
          </w:p>
        </w:tc>
        <w:tc>
          <w:tcPr>
            <w:tcW w:w="1980" w:type="dxa"/>
            <w:noWrap/>
            <w:hideMark/>
          </w:tcPr>
          <w:p w14:paraId="680332B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5DBECB0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chr5:167956219-167957371</w:t>
            </w:r>
          </w:p>
        </w:tc>
      </w:tr>
      <w:tr w:rsidR="00035526" w:rsidRPr="00035526" w14:paraId="0A83028D" w14:textId="77777777" w:rsidTr="005E7661">
        <w:trPr>
          <w:trHeight w:hRule="exact" w:val="259"/>
        </w:trPr>
        <w:tc>
          <w:tcPr>
            <w:tcW w:w="1266" w:type="dxa"/>
            <w:noWrap/>
            <w:hideMark/>
          </w:tcPr>
          <w:p w14:paraId="55582B5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cg16150752</w:t>
            </w:r>
          </w:p>
        </w:tc>
        <w:tc>
          <w:tcPr>
            <w:tcW w:w="498" w:type="dxa"/>
            <w:noWrap/>
            <w:hideMark/>
          </w:tcPr>
          <w:p w14:paraId="32841767"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5</w:t>
            </w:r>
          </w:p>
        </w:tc>
        <w:tc>
          <w:tcPr>
            <w:tcW w:w="1170" w:type="dxa"/>
            <w:noWrap/>
            <w:hideMark/>
          </w:tcPr>
          <w:p w14:paraId="10829FFD"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16180072</w:t>
            </w:r>
          </w:p>
        </w:tc>
        <w:tc>
          <w:tcPr>
            <w:tcW w:w="1890" w:type="dxa"/>
            <w:noWrap/>
            <w:hideMark/>
          </w:tcPr>
          <w:p w14:paraId="7E407104"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MARCH11</w:t>
            </w:r>
          </w:p>
        </w:tc>
        <w:tc>
          <w:tcPr>
            <w:tcW w:w="1980" w:type="dxa"/>
            <w:noWrap/>
            <w:hideMark/>
          </w:tcPr>
          <w:p w14:paraId="093CAAE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77762554"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chr5:16179064-16180420</w:t>
            </w:r>
          </w:p>
        </w:tc>
      </w:tr>
      <w:tr w:rsidR="00035526" w:rsidRPr="00035526" w14:paraId="384DCC51" w14:textId="77777777" w:rsidTr="005E7661">
        <w:trPr>
          <w:trHeight w:hRule="exact" w:val="259"/>
        </w:trPr>
        <w:tc>
          <w:tcPr>
            <w:tcW w:w="1266" w:type="dxa"/>
            <w:noWrap/>
            <w:hideMark/>
          </w:tcPr>
          <w:p w14:paraId="5F059896"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cg17712694</w:t>
            </w:r>
          </w:p>
        </w:tc>
        <w:tc>
          <w:tcPr>
            <w:tcW w:w="498" w:type="dxa"/>
            <w:noWrap/>
            <w:hideMark/>
          </w:tcPr>
          <w:p w14:paraId="74BBA9A0"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5</w:t>
            </w:r>
          </w:p>
        </w:tc>
        <w:tc>
          <w:tcPr>
            <w:tcW w:w="1170" w:type="dxa"/>
            <w:noWrap/>
            <w:hideMark/>
          </w:tcPr>
          <w:p w14:paraId="5E6757FC"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16180068</w:t>
            </w:r>
          </w:p>
        </w:tc>
        <w:tc>
          <w:tcPr>
            <w:tcW w:w="1890" w:type="dxa"/>
            <w:noWrap/>
            <w:hideMark/>
          </w:tcPr>
          <w:p w14:paraId="3DA737F0"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MARCH11</w:t>
            </w:r>
          </w:p>
        </w:tc>
        <w:tc>
          <w:tcPr>
            <w:tcW w:w="1980" w:type="dxa"/>
            <w:noWrap/>
            <w:hideMark/>
          </w:tcPr>
          <w:p w14:paraId="5319C069"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1DF76E4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chr5:16179064-16180420</w:t>
            </w:r>
          </w:p>
        </w:tc>
      </w:tr>
      <w:tr w:rsidR="00035526" w:rsidRPr="00035526" w14:paraId="73C44AD6" w14:textId="77777777" w:rsidTr="005E7661">
        <w:trPr>
          <w:trHeight w:hRule="exact" w:val="259"/>
        </w:trPr>
        <w:tc>
          <w:tcPr>
            <w:tcW w:w="1266" w:type="dxa"/>
            <w:noWrap/>
            <w:hideMark/>
          </w:tcPr>
          <w:p w14:paraId="1BA42050"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cg06463958</w:t>
            </w:r>
          </w:p>
        </w:tc>
        <w:tc>
          <w:tcPr>
            <w:tcW w:w="498" w:type="dxa"/>
            <w:noWrap/>
            <w:hideMark/>
          </w:tcPr>
          <w:p w14:paraId="02784B39"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6</w:t>
            </w:r>
          </w:p>
        </w:tc>
        <w:tc>
          <w:tcPr>
            <w:tcW w:w="1170" w:type="dxa"/>
            <w:noWrap/>
            <w:hideMark/>
          </w:tcPr>
          <w:p w14:paraId="5BEA78FC"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166582393</w:t>
            </w:r>
          </w:p>
        </w:tc>
        <w:tc>
          <w:tcPr>
            <w:tcW w:w="1890" w:type="dxa"/>
            <w:noWrap/>
            <w:hideMark/>
          </w:tcPr>
          <w:p w14:paraId="4D304CFD"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w:t>
            </w:r>
          </w:p>
        </w:tc>
        <w:tc>
          <w:tcPr>
            <w:tcW w:w="1980" w:type="dxa"/>
            <w:noWrap/>
            <w:hideMark/>
          </w:tcPr>
          <w:p w14:paraId="510676E7"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TSS1500</w:t>
            </w:r>
          </w:p>
        </w:tc>
        <w:tc>
          <w:tcPr>
            <w:tcW w:w="2700" w:type="dxa"/>
            <w:noWrap/>
            <w:hideMark/>
          </w:tcPr>
          <w:p w14:paraId="000C5277"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chr6:166579973-166583423</w:t>
            </w:r>
          </w:p>
        </w:tc>
      </w:tr>
      <w:tr w:rsidR="00035526" w:rsidRPr="00035526" w14:paraId="3DBCB835" w14:textId="77777777" w:rsidTr="005E7661">
        <w:trPr>
          <w:trHeight w:hRule="exact" w:val="259"/>
        </w:trPr>
        <w:tc>
          <w:tcPr>
            <w:tcW w:w="1266" w:type="dxa"/>
            <w:noWrap/>
            <w:hideMark/>
          </w:tcPr>
          <w:p w14:paraId="4C77E90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cg08382226</w:t>
            </w:r>
          </w:p>
        </w:tc>
        <w:tc>
          <w:tcPr>
            <w:tcW w:w="498" w:type="dxa"/>
            <w:noWrap/>
            <w:hideMark/>
          </w:tcPr>
          <w:p w14:paraId="2F32BD2E"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6</w:t>
            </w:r>
          </w:p>
        </w:tc>
        <w:tc>
          <w:tcPr>
            <w:tcW w:w="1170" w:type="dxa"/>
            <w:noWrap/>
            <w:hideMark/>
          </w:tcPr>
          <w:p w14:paraId="4890642E"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108440339</w:t>
            </w:r>
          </w:p>
        </w:tc>
        <w:tc>
          <w:tcPr>
            <w:tcW w:w="1890" w:type="dxa"/>
            <w:noWrap/>
            <w:hideMark/>
          </w:tcPr>
          <w:p w14:paraId="666003B6"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0C7B5681"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72B2503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chr6:108437998-108441208</w:t>
            </w:r>
          </w:p>
        </w:tc>
      </w:tr>
      <w:tr w:rsidR="00035526" w:rsidRPr="00035526" w14:paraId="7ED166C2" w14:textId="77777777" w:rsidTr="005E7661">
        <w:trPr>
          <w:trHeight w:hRule="exact" w:val="259"/>
        </w:trPr>
        <w:tc>
          <w:tcPr>
            <w:tcW w:w="1266" w:type="dxa"/>
            <w:noWrap/>
            <w:hideMark/>
          </w:tcPr>
          <w:p w14:paraId="0BF39BE7"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cg08548396</w:t>
            </w:r>
          </w:p>
        </w:tc>
        <w:tc>
          <w:tcPr>
            <w:tcW w:w="498" w:type="dxa"/>
            <w:noWrap/>
            <w:hideMark/>
          </w:tcPr>
          <w:p w14:paraId="1BB0ADCF"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6</w:t>
            </w:r>
          </w:p>
        </w:tc>
        <w:tc>
          <w:tcPr>
            <w:tcW w:w="1170" w:type="dxa"/>
            <w:noWrap/>
            <w:hideMark/>
          </w:tcPr>
          <w:p w14:paraId="64089D36"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30095549</w:t>
            </w:r>
          </w:p>
        </w:tc>
        <w:tc>
          <w:tcPr>
            <w:tcW w:w="1890" w:type="dxa"/>
            <w:noWrap/>
            <w:hideMark/>
          </w:tcPr>
          <w:p w14:paraId="3984179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1B8A59D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25A67B3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chr6:30095173-30095610</w:t>
            </w:r>
          </w:p>
        </w:tc>
      </w:tr>
      <w:tr w:rsidR="00035526" w:rsidRPr="00035526" w14:paraId="2A98F39F" w14:textId="77777777" w:rsidTr="005E7661">
        <w:trPr>
          <w:trHeight w:hRule="exact" w:val="259"/>
        </w:trPr>
        <w:tc>
          <w:tcPr>
            <w:tcW w:w="1266" w:type="dxa"/>
            <w:noWrap/>
            <w:hideMark/>
          </w:tcPr>
          <w:p w14:paraId="42601DC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cg14186641</w:t>
            </w:r>
          </w:p>
        </w:tc>
        <w:tc>
          <w:tcPr>
            <w:tcW w:w="498" w:type="dxa"/>
            <w:noWrap/>
            <w:hideMark/>
          </w:tcPr>
          <w:p w14:paraId="7C6269EC"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6</w:t>
            </w:r>
          </w:p>
        </w:tc>
        <w:tc>
          <w:tcPr>
            <w:tcW w:w="1170" w:type="dxa"/>
            <w:noWrap/>
            <w:hideMark/>
          </w:tcPr>
          <w:p w14:paraId="668689C1"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88876741</w:t>
            </w:r>
          </w:p>
        </w:tc>
        <w:tc>
          <w:tcPr>
            <w:tcW w:w="1890" w:type="dxa"/>
            <w:noWrap/>
            <w:hideMark/>
          </w:tcPr>
          <w:p w14:paraId="525F973D"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CNR1</w:t>
            </w:r>
          </w:p>
        </w:tc>
        <w:tc>
          <w:tcPr>
            <w:tcW w:w="1980" w:type="dxa"/>
            <w:noWrap/>
            <w:hideMark/>
          </w:tcPr>
          <w:p w14:paraId="3839EF1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TSS1500</w:t>
            </w:r>
          </w:p>
        </w:tc>
        <w:tc>
          <w:tcPr>
            <w:tcW w:w="2700" w:type="dxa"/>
            <w:noWrap/>
            <w:hideMark/>
          </w:tcPr>
          <w:p w14:paraId="2196A086"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chr6:88875397-88877449</w:t>
            </w:r>
          </w:p>
        </w:tc>
      </w:tr>
      <w:tr w:rsidR="00035526" w:rsidRPr="00035526" w14:paraId="607DE9EC" w14:textId="77777777" w:rsidTr="005E7661">
        <w:trPr>
          <w:trHeight w:hRule="exact" w:val="259"/>
        </w:trPr>
        <w:tc>
          <w:tcPr>
            <w:tcW w:w="1266" w:type="dxa"/>
            <w:noWrap/>
            <w:hideMark/>
          </w:tcPr>
          <w:p w14:paraId="48C6E46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cg20295992</w:t>
            </w:r>
          </w:p>
        </w:tc>
        <w:tc>
          <w:tcPr>
            <w:tcW w:w="498" w:type="dxa"/>
            <w:noWrap/>
            <w:hideMark/>
          </w:tcPr>
          <w:p w14:paraId="1135A58E"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6</w:t>
            </w:r>
          </w:p>
        </w:tc>
        <w:tc>
          <w:tcPr>
            <w:tcW w:w="1170" w:type="dxa"/>
            <w:noWrap/>
            <w:hideMark/>
          </w:tcPr>
          <w:p w14:paraId="521CF367"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108440280</w:t>
            </w:r>
          </w:p>
        </w:tc>
        <w:tc>
          <w:tcPr>
            <w:tcW w:w="1890" w:type="dxa"/>
            <w:noWrap/>
            <w:hideMark/>
          </w:tcPr>
          <w:p w14:paraId="3BB2A6D0"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4FB63EB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1D910BC9"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chr6:108437998-108441208</w:t>
            </w:r>
          </w:p>
        </w:tc>
      </w:tr>
      <w:tr w:rsidR="00035526" w:rsidRPr="00035526" w14:paraId="445EC2D5" w14:textId="77777777" w:rsidTr="005E7661">
        <w:trPr>
          <w:trHeight w:hRule="exact" w:val="259"/>
        </w:trPr>
        <w:tc>
          <w:tcPr>
            <w:tcW w:w="1266" w:type="dxa"/>
            <w:noWrap/>
            <w:hideMark/>
          </w:tcPr>
          <w:p w14:paraId="5983DCA6"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cg21277995</w:t>
            </w:r>
          </w:p>
        </w:tc>
        <w:tc>
          <w:tcPr>
            <w:tcW w:w="498" w:type="dxa"/>
            <w:noWrap/>
            <w:hideMark/>
          </w:tcPr>
          <w:p w14:paraId="32B4A4F2"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6</w:t>
            </w:r>
          </w:p>
        </w:tc>
        <w:tc>
          <w:tcPr>
            <w:tcW w:w="1170" w:type="dxa"/>
            <w:noWrap/>
            <w:hideMark/>
          </w:tcPr>
          <w:p w14:paraId="5728AD2E"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393239</w:t>
            </w:r>
          </w:p>
        </w:tc>
        <w:tc>
          <w:tcPr>
            <w:tcW w:w="1890" w:type="dxa"/>
            <w:noWrap/>
            <w:hideMark/>
          </w:tcPr>
          <w:p w14:paraId="4E88B2A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IRF4</w:t>
            </w:r>
          </w:p>
        </w:tc>
        <w:tc>
          <w:tcPr>
            <w:tcW w:w="1980" w:type="dxa"/>
            <w:noWrap/>
            <w:hideMark/>
          </w:tcPr>
          <w:p w14:paraId="6D3B5F1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19BB6001"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chr6:391188-393790</w:t>
            </w:r>
          </w:p>
        </w:tc>
      </w:tr>
      <w:tr w:rsidR="00035526" w:rsidRPr="00035526" w14:paraId="21019C08" w14:textId="77777777" w:rsidTr="005E7661">
        <w:trPr>
          <w:trHeight w:hRule="exact" w:val="259"/>
        </w:trPr>
        <w:tc>
          <w:tcPr>
            <w:tcW w:w="1266" w:type="dxa"/>
            <w:noWrap/>
            <w:hideMark/>
          </w:tcPr>
          <w:p w14:paraId="02652F4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cg23164203</w:t>
            </w:r>
          </w:p>
        </w:tc>
        <w:tc>
          <w:tcPr>
            <w:tcW w:w="498" w:type="dxa"/>
            <w:noWrap/>
            <w:hideMark/>
          </w:tcPr>
          <w:p w14:paraId="7ED2D48F"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6</w:t>
            </w:r>
          </w:p>
        </w:tc>
        <w:tc>
          <w:tcPr>
            <w:tcW w:w="1170" w:type="dxa"/>
            <w:noWrap/>
            <w:hideMark/>
          </w:tcPr>
          <w:p w14:paraId="79316D21"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28367475</w:t>
            </w:r>
          </w:p>
        </w:tc>
        <w:tc>
          <w:tcPr>
            <w:tcW w:w="1890" w:type="dxa"/>
            <w:noWrap/>
            <w:hideMark/>
          </w:tcPr>
          <w:p w14:paraId="78349394"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ZSCAN12</w:t>
            </w:r>
          </w:p>
        </w:tc>
        <w:tc>
          <w:tcPr>
            <w:tcW w:w="1980" w:type="dxa"/>
            <w:noWrap/>
            <w:hideMark/>
          </w:tcPr>
          <w:p w14:paraId="140E9A11"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Body;5'UTR;1stExon</w:t>
            </w:r>
          </w:p>
        </w:tc>
        <w:tc>
          <w:tcPr>
            <w:tcW w:w="2700" w:type="dxa"/>
            <w:noWrap/>
            <w:hideMark/>
          </w:tcPr>
          <w:p w14:paraId="0F39370D"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chr6:28367124-28367651</w:t>
            </w:r>
          </w:p>
        </w:tc>
      </w:tr>
      <w:tr w:rsidR="00035526" w:rsidRPr="00035526" w14:paraId="1C6997D8" w14:textId="77777777" w:rsidTr="005E7661">
        <w:trPr>
          <w:trHeight w:hRule="exact" w:val="259"/>
        </w:trPr>
        <w:tc>
          <w:tcPr>
            <w:tcW w:w="1266" w:type="dxa"/>
            <w:noWrap/>
            <w:hideMark/>
          </w:tcPr>
          <w:p w14:paraId="55CB9C1F"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cg27200446</w:t>
            </w:r>
          </w:p>
        </w:tc>
        <w:tc>
          <w:tcPr>
            <w:tcW w:w="498" w:type="dxa"/>
            <w:noWrap/>
            <w:hideMark/>
          </w:tcPr>
          <w:p w14:paraId="7F313A75"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6</w:t>
            </w:r>
          </w:p>
        </w:tc>
        <w:tc>
          <w:tcPr>
            <w:tcW w:w="1170" w:type="dxa"/>
            <w:noWrap/>
            <w:hideMark/>
          </w:tcPr>
          <w:p w14:paraId="1E9C9B9C"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41606439</w:t>
            </w:r>
          </w:p>
        </w:tc>
        <w:tc>
          <w:tcPr>
            <w:tcW w:w="1890" w:type="dxa"/>
            <w:noWrap/>
            <w:hideMark/>
          </w:tcPr>
          <w:p w14:paraId="790A61F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MDFI</w:t>
            </w:r>
          </w:p>
        </w:tc>
        <w:tc>
          <w:tcPr>
            <w:tcW w:w="1980" w:type="dxa"/>
            <w:noWrap/>
            <w:hideMark/>
          </w:tcPr>
          <w:p w14:paraId="1E5C7C8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5'UTR</w:t>
            </w:r>
          </w:p>
        </w:tc>
        <w:tc>
          <w:tcPr>
            <w:tcW w:w="2700" w:type="dxa"/>
            <w:noWrap/>
            <w:hideMark/>
          </w:tcPr>
          <w:p w14:paraId="5D22D59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chr6:41604583-41606663</w:t>
            </w:r>
          </w:p>
        </w:tc>
      </w:tr>
      <w:tr w:rsidR="00035526" w:rsidRPr="00035526" w14:paraId="241742EC" w14:textId="77777777" w:rsidTr="005E7661">
        <w:trPr>
          <w:trHeight w:hRule="exact" w:val="259"/>
        </w:trPr>
        <w:tc>
          <w:tcPr>
            <w:tcW w:w="1266" w:type="dxa"/>
            <w:noWrap/>
            <w:hideMark/>
          </w:tcPr>
          <w:p w14:paraId="19F2E89A"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cg27577527</w:t>
            </w:r>
          </w:p>
        </w:tc>
        <w:tc>
          <w:tcPr>
            <w:tcW w:w="498" w:type="dxa"/>
            <w:noWrap/>
            <w:hideMark/>
          </w:tcPr>
          <w:p w14:paraId="16D21917"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6</w:t>
            </w:r>
          </w:p>
        </w:tc>
        <w:tc>
          <w:tcPr>
            <w:tcW w:w="1170" w:type="dxa"/>
            <w:noWrap/>
            <w:hideMark/>
          </w:tcPr>
          <w:p w14:paraId="1519433A"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28367544</w:t>
            </w:r>
          </w:p>
        </w:tc>
        <w:tc>
          <w:tcPr>
            <w:tcW w:w="1890" w:type="dxa"/>
            <w:noWrap/>
            <w:hideMark/>
          </w:tcPr>
          <w:p w14:paraId="0534C092"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ZSCAN12</w:t>
            </w:r>
          </w:p>
        </w:tc>
        <w:tc>
          <w:tcPr>
            <w:tcW w:w="1980" w:type="dxa"/>
            <w:noWrap/>
            <w:hideMark/>
          </w:tcPr>
          <w:p w14:paraId="53CC52D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6093E07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chr6:28367124-28367651</w:t>
            </w:r>
          </w:p>
        </w:tc>
      </w:tr>
      <w:tr w:rsidR="00035526" w:rsidRPr="00035526" w14:paraId="3EDA66AC" w14:textId="77777777" w:rsidTr="005E7661">
        <w:trPr>
          <w:trHeight w:hRule="exact" w:val="259"/>
        </w:trPr>
        <w:tc>
          <w:tcPr>
            <w:tcW w:w="1266" w:type="dxa"/>
            <w:noWrap/>
            <w:hideMark/>
          </w:tcPr>
          <w:p w14:paraId="2B6F1DB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cg00469207</w:t>
            </w:r>
          </w:p>
        </w:tc>
        <w:tc>
          <w:tcPr>
            <w:tcW w:w="498" w:type="dxa"/>
            <w:noWrap/>
            <w:hideMark/>
          </w:tcPr>
          <w:p w14:paraId="60D3E858"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3C856344"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152622455</w:t>
            </w:r>
          </w:p>
        </w:tc>
        <w:tc>
          <w:tcPr>
            <w:tcW w:w="1890" w:type="dxa"/>
            <w:noWrap/>
            <w:hideMark/>
          </w:tcPr>
          <w:p w14:paraId="643E05B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3A6EFBED"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4EC38BE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chr7:152622343-152623305</w:t>
            </w:r>
          </w:p>
        </w:tc>
      </w:tr>
      <w:tr w:rsidR="00035526" w:rsidRPr="00035526" w14:paraId="304C5658" w14:textId="77777777" w:rsidTr="005E7661">
        <w:trPr>
          <w:trHeight w:hRule="exact" w:val="259"/>
        </w:trPr>
        <w:tc>
          <w:tcPr>
            <w:tcW w:w="1266" w:type="dxa"/>
            <w:noWrap/>
            <w:hideMark/>
          </w:tcPr>
          <w:p w14:paraId="5BA19AD7"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cg02467990</w:t>
            </w:r>
          </w:p>
        </w:tc>
        <w:tc>
          <w:tcPr>
            <w:tcW w:w="498" w:type="dxa"/>
            <w:noWrap/>
            <w:hideMark/>
          </w:tcPr>
          <w:p w14:paraId="61BE1972"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54E32778"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49813102</w:t>
            </w:r>
          </w:p>
        </w:tc>
        <w:tc>
          <w:tcPr>
            <w:tcW w:w="1890" w:type="dxa"/>
            <w:noWrap/>
            <w:hideMark/>
          </w:tcPr>
          <w:p w14:paraId="296E0681"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VWC2</w:t>
            </w:r>
          </w:p>
        </w:tc>
        <w:tc>
          <w:tcPr>
            <w:tcW w:w="1980" w:type="dxa"/>
            <w:noWrap/>
            <w:hideMark/>
          </w:tcPr>
          <w:p w14:paraId="7CFC4984"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759D582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chr7:49813008-49815752</w:t>
            </w:r>
          </w:p>
        </w:tc>
      </w:tr>
      <w:tr w:rsidR="00035526" w:rsidRPr="00035526" w14:paraId="65C7D319" w14:textId="77777777" w:rsidTr="005E7661">
        <w:trPr>
          <w:trHeight w:hRule="exact" w:val="259"/>
        </w:trPr>
        <w:tc>
          <w:tcPr>
            <w:tcW w:w="1266" w:type="dxa"/>
            <w:noWrap/>
            <w:hideMark/>
          </w:tcPr>
          <w:p w14:paraId="7B993705"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cg04904331</w:t>
            </w:r>
          </w:p>
        </w:tc>
        <w:tc>
          <w:tcPr>
            <w:tcW w:w="498" w:type="dxa"/>
            <w:noWrap/>
            <w:hideMark/>
          </w:tcPr>
          <w:p w14:paraId="3FE0BED7"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2C061A0B"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49813033</w:t>
            </w:r>
          </w:p>
        </w:tc>
        <w:tc>
          <w:tcPr>
            <w:tcW w:w="1890" w:type="dxa"/>
            <w:noWrap/>
            <w:hideMark/>
          </w:tcPr>
          <w:p w14:paraId="0121ECF8"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VWC2</w:t>
            </w:r>
          </w:p>
        </w:tc>
        <w:tc>
          <w:tcPr>
            <w:tcW w:w="1980" w:type="dxa"/>
            <w:noWrap/>
            <w:hideMark/>
          </w:tcPr>
          <w:p w14:paraId="0D8C98D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TSS1500</w:t>
            </w:r>
          </w:p>
        </w:tc>
        <w:tc>
          <w:tcPr>
            <w:tcW w:w="2700" w:type="dxa"/>
            <w:noWrap/>
            <w:hideMark/>
          </w:tcPr>
          <w:p w14:paraId="65CF8901"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chr7:49813008-49815752</w:t>
            </w:r>
          </w:p>
        </w:tc>
      </w:tr>
      <w:tr w:rsidR="00035526" w:rsidRPr="00035526" w14:paraId="289493FD" w14:textId="77777777" w:rsidTr="005E7661">
        <w:trPr>
          <w:trHeight w:hRule="exact" w:val="259"/>
        </w:trPr>
        <w:tc>
          <w:tcPr>
            <w:tcW w:w="1266" w:type="dxa"/>
            <w:noWrap/>
            <w:hideMark/>
          </w:tcPr>
          <w:p w14:paraId="3DFA659C"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cg09493505</w:t>
            </w:r>
          </w:p>
        </w:tc>
        <w:tc>
          <w:tcPr>
            <w:tcW w:w="498" w:type="dxa"/>
            <w:noWrap/>
            <w:hideMark/>
          </w:tcPr>
          <w:p w14:paraId="4A18F15B"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39F0082D" w14:textId="77777777" w:rsidR="00035526" w:rsidRPr="00035526" w:rsidRDefault="00035526" w:rsidP="00035526">
            <w:pPr>
              <w:rPr>
                <w:rFonts w:ascii="Times New Roman" w:hAnsi="Times New Roman" w:cs="Times New Roman"/>
                <w:sz w:val="20"/>
                <w:szCs w:val="20"/>
              </w:rPr>
            </w:pPr>
            <w:r w:rsidRPr="00035526">
              <w:rPr>
                <w:rFonts w:ascii="Times New Roman" w:hAnsi="Times New Roman" w:cs="Times New Roman"/>
                <w:sz w:val="20"/>
                <w:szCs w:val="20"/>
              </w:rPr>
              <w:t>49813111</w:t>
            </w:r>
          </w:p>
        </w:tc>
        <w:tc>
          <w:tcPr>
            <w:tcW w:w="1890" w:type="dxa"/>
            <w:noWrap/>
            <w:hideMark/>
          </w:tcPr>
          <w:p w14:paraId="48767133"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VWC2</w:t>
            </w:r>
          </w:p>
        </w:tc>
        <w:tc>
          <w:tcPr>
            <w:tcW w:w="1980" w:type="dxa"/>
            <w:noWrap/>
            <w:hideMark/>
          </w:tcPr>
          <w:p w14:paraId="02E19CFB"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244FE86E" w14:textId="77777777" w:rsidR="00035526" w:rsidRPr="00035526" w:rsidRDefault="00035526">
            <w:pPr>
              <w:rPr>
                <w:rFonts w:ascii="Times New Roman" w:hAnsi="Times New Roman" w:cs="Times New Roman"/>
                <w:sz w:val="20"/>
                <w:szCs w:val="20"/>
              </w:rPr>
            </w:pPr>
            <w:r w:rsidRPr="00035526">
              <w:rPr>
                <w:rFonts w:ascii="Times New Roman" w:hAnsi="Times New Roman" w:cs="Times New Roman"/>
                <w:sz w:val="20"/>
                <w:szCs w:val="20"/>
              </w:rPr>
              <w:t>chr7:49813008-49815752</w:t>
            </w:r>
          </w:p>
        </w:tc>
      </w:tr>
    </w:tbl>
    <w:p w14:paraId="6D6B6484" w14:textId="77777777" w:rsidR="009A7187" w:rsidRDefault="009A7187"/>
    <w:tbl>
      <w:tblPr>
        <w:tblStyle w:val="TableGrid"/>
        <w:tblW w:w="9504" w:type="dxa"/>
        <w:tblInd w:w="-252" w:type="dxa"/>
        <w:tblLayout w:type="fixed"/>
        <w:tblLook w:val="04A0" w:firstRow="1" w:lastRow="0" w:firstColumn="1" w:lastColumn="0" w:noHBand="0" w:noVBand="1"/>
      </w:tblPr>
      <w:tblGrid>
        <w:gridCol w:w="1266"/>
        <w:gridCol w:w="498"/>
        <w:gridCol w:w="1170"/>
        <w:gridCol w:w="1890"/>
        <w:gridCol w:w="1980"/>
        <w:gridCol w:w="2700"/>
      </w:tblGrid>
      <w:tr w:rsidR="003A65F8" w:rsidRPr="00035526" w14:paraId="5F713962" w14:textId="77777777" w:rsidTr="00237F82">
        <w:trPr>
          <w:trHeight w:hRule="exact" w:val="259"/>
        </w:trPr>
        <w:tc>
          <w:tcPr>
            <w:tcW w:w="1266" w:type="dxa"/>
            <w:noWrap/>
            <w:hideMark/>
          </w:tcPr>
          <w:p w14:paraId="4AABE7C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cg13314145</w:t>
            </w:r>
          </w:p>
        </w:tc>
        <w:tc>
          <w:tcPr>
            <w:tcW w:w="498" w:type="dxa"/>
            <w:noWrap/>
            <w:hideMark/>
          </w:tcPr>
          <w:p w14:paraId="3FE70F1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1E39AFE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98246001</w:t>
            </w:r>
          </w:p>
        </w:tc>
        <w:tc>
          <w:tcPr>
            <w:tcW w:w="1890" w:type="dxa"/>
            <w:noWrap/>
            <w:hideMark/>
          </w:tcPr>
          <w:p w14:paraId="261D272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NPTX2</w:t>
            </w:r>
          </w:p>
        </w:tc>
        <w:tc>
          <w:tcPr>
            <w:tcW w:w="1980" w:type="dxa"/>
            <w:noWrap/>
            <w:hideMark/>
          </w:tcPr>
          <w:p w14:paraId="4772CF0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TSS1500</w:t>
            </w:r>
          </w:p>
        </w:tc>
        <w:tc>
          <w:tcPr>
            <w:tcW w:w="2700" w:type="dxa"/>
            <w:noWrap/>
            <w:hideMark/>
          </w:tcPr>
          <w:p w14:paraId="1A7D995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chr7:98245805-98247759</w:t>
            </w:r>
          </w:p>
        </w:tc>
      </w:tr>
      <w:tr w:rsidR="003A65F8" w:rsidRPr="00035526" w14:paraId="6104799E" w14:textId="77777777" w:rsidTr="00237F82">
        <w:trPr>
          <w:trHeight w:hRule="exact" w:val="259"/>
        </w:trPr>
        <w:tc>
          <w:tcPr>
            <w:tcW w:w="1266" w:type="dxa"/>
            <w:noWrap/>
            <w:hideMark/>
          </w:tcPr>
          <w:p w14:paraId="15B3521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cg17969084</w:t>
            </w:r>
          </w:p>
        </w:tc>
        <w:tc>
          <w:tcPr>
            <w:tcW w:w="498" w:type="dxa"/>
            <w:noWrap/>
            <w:hideMark/>
          </w:tcPr>
          <w:p w14:paraId="1B6064D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5C095FF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27191097</w:t>
            </w:r>
          </w:p>
        </w:tc>
        <w:tc>
          <w:tcPr>
            <w:tcW w:w="1890" w:type="dxa"/>
            <w:noWrap/>
            <w:hideMark/>
          </w:tcPr>
          <w:p w14:paraId="6EB2D0E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5D062AA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509E392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chr7:27190274-27191115</w:t>
            </w:r>
          </w:p>
        </w:tc>
      </w:tr>
      <w:tr w:rsidR="003A65F8" w:rsidRPr="00035526" w14:paraId="4A6BE1BE" w14:textId="77777777" w:rsidTr="00237F82">
        <w:trPr>
          <w:trHeight w:hRule="exact" w:val="259"/>
        </w:trPr>
        <w:tc>
          <w:tcPr>
            <w:tcW w:w="1266" w:type="dxa"/>
            <w:noWrap/>
            <w:hideMark/>
          </w:tcPr>
          <w:p w14:paraId="03BA8F6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cg18206027</w:t>
            </w:r>
          </w:p>
        </w:tc>
        <w:tc>
          <w:tcPr>
            <w:tcW w:w="498" w:type="dxa"/>
            <w:noWrap/>
            <w:hideMark/>
          </w:tcPr>
          <w:p w14:paraId="271CE0B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19E605C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49813486</w:t>
            </w:r>
          </w:p>
        </w:tc>
        <w:tc>
          <w:tcPr>
            <w:tcW w:w="1890" w:type="dxa"/>
            <w:noWrap/>
            <w:hideMark/>
          </w:tcPr>
          <w:p w14:paraId="287884B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VWC2</w:t>
            </w:r>
          </w:p>
        </w:tc>
        <w:tc>
          <w:tcPr>
            <w:tcW w:w="1980" w:type="dxa"/>
            <w:noWrap/>
            <w:hideMark/>
          </w:tcPr>
          <w:p w14:paraId="3287A5F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1stExon;5'UTR</w:t>
            </w:r>
          </w:p>
        </w:tc>
        <w:tc>
          <w:tcPr>
            <w:tcW w:w="2700" w:type="dxa"/>
            <w:noWrap/>
            <w:hideMark/>
          </w:tcPr>
          <w:p w14:paraId="18F6AD8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chr7:49813008-49815752</w:t>
            </w:r>
          </w:p>
        </w:tc>
      </w:tr>
      <w:tr w:rsidR="003A65F8" w:rsidRPr="00035526" w14:paraId="66480166" w14:textId="77777777" w:rsidTr="00237F82">
        <w:trPr>
          <w:trHeight w:hRule="exact" w:val="259"/>
        </w:trPr>
        <w:tc>
          <w:tcPr>
            <w:tcW w:w="1266" w:type="dxa"/>
            <w:noWrap/>
            <w:hideMark/>
          </w:tcPr>
          <w:p w14:paraId="27C01DB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cg20183619</w:t>
            </w:r>
          </w:p>
        </w:tc>
        <w:tc>
          <w:tcPr>
            <w:tcW w:w="498" w:type="dxa"/>
            <w:noWrap/>
            <w:hideMark/>
          </w:tcPr>
          <w:p w14:paraId="10412B0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2F1CB02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155241490</w:t>
            </w:r>
          </w:p>
        </w:tc>
        <w:tc>
          <w:tcPr>
            <w:tcW w:w="1890" w:type="dxa"/>
            <w:noWrap/>
            <w:hideMark/>
          </w:tcPr>
          <w:p w14:paraId="7A9F286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46DED06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6CED4A4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chr7:155241323-155243757</w:t>
            </w:r>
          </w:p>
        </w:tc>
      </w:tr>
      <w:tr w:rsidR="003A65F8" w:rsidRPr="00035526" w14:paraId="13EC8FBA" w14:textId="77777777" w:rsidTr="00237F82">
        <w:trPr>
          <w:trHeight w:hRule="exact" w:val="259"/>
        </w:trPr>
        <w:tc>
          <w:tcPr>
            <w:tcW w:w="1266" w:type="dxa"/>
            <w:noWrap/>
            <w:hideMark/>
          </w:tcPr>
          <w:p w14:paraId="736AA47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cg21038156</w:t>
            </w:r>
          </w:p>
        </w:tc>
        <w:tc>
          <w:tcPr>
            <w:tcW w:w="498" w:type="dxa"/>
            <w:noWrap/>
            <w:hideMark/>
          </w:tcPr>
          <w:p w14:paraId="5D3406C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2FF3E37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158936739</w:t>
            </w:r>
          </w:p>
        </w:tc>
        <w:tc>
          <w:tcPr>
            <w:tcW w:w="1890" w:type="dxa"/>
            <w:noWrap/>
            <w:hideMark/>
          </w:tcPr>
          <w:p w14:paraId="3A6A45C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VIPR2</w:t>
            </w:r>
          </w:p>
        </w:tc>
        <w:tc>
          <w:tcPr>
            <w:tcW w:w="1980" w:type="dxa"/>
            <w:noWrap/>
            <w:hideMark/>
          </w:tcPr>
          <w:p w14:paraId="1A033B8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090EB2C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chr7:158936507-158938492</w:t>
            </w:r>
          </w:p>
        </w:tc>
      </w:tr>
      <w:tr w:rsidR="003A65F8" w:rsidRPr="00035526" w14:paraId="5CC53763" w14:textId="77777777" w:rsidTr="00237F82">
        <w:trPr>
          <w:trHeight w:hRule="exact" w:val="259"/>
        </w:trPr>
        <w:tc>
          <w:tcPr>
            <w:tcW w:w="1266" w:type="dxa"/>
            <w:noWrap/>
            <w:hideMark/>
          </w:tcPr>
          <w:p w14:paraId="75527E7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cg21929943</w:t>
            </w:r>
          </w:p>
        </w:tc>
        <w:tc>
          <w:tcPr>
            <w:tcW w:w="498" w:type="dxa"/>
            <w:noWrap/>
            <w:hideMark/>
          </w:tcPr>
          <w:p w14:paraId="78CAF91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1DC2E16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152622815</w:t>
            </w:r>
          </w:p>
        </w:tc>
        <w:tc>
          <w:tcPr>
            <w:tcW w:w="1890" w:type="dxa"/>
            <w:noWrap/>
            <w:hideMark/>
          </w:tcPr>
          <w:p w14:paraId="584E754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54F6E3F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1E9532A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chr7:152622343-152623305</w:t>
            </w:r>
          </w:p>
        </w:tc>
      </w:tr>
      <w:tr w:rsidR="003A65F8" w:rsidRPr="00035526" w14:paraId="7905C502" w14:textId="77777777" w:rsidTr="00237F82">
        <w:trPr>
          <w:trHeight w:hRule="exact" w:val="259"/>
        </w:trPr>
        <w:tc>
          <w:tcPr>
            <w:tcW w:w="1266" w:type="dxa"/>
            <w:noWrap/>
            <w:hideMark/>
          </w:tcPr>
          <w:p w14:paraId="14EAC16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cg25884711</w:t>
            </w:r>
          </w:p>
        </w:tc>
        <w:tc>
          <w:tcPr>
            <w:tcW w:w="498" w:type="dxa"/>
            <w:noWrap/>
            <w:hideMark/>
          </w:tcPr>
          <w:p w14:paraId="0D0B8B7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w:t>
            </w:r>
          </w:p>
        </w:tc>
        <w:tc>
          <w:tcPr>
            <w:tcW w:w="1170" w:type="dxa"/>
            <w:noWrap/>
            <w:hideMark/>
          </w:tcPr>
          <w:p w14:paraId="0EF1A99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24323840</w:t>
            </w:r>
          </w:p>
        </w:tc>
        <w:tc>
          <w:tcPr>
            <w:tcW w:w="1890" w:type="dxa"/>
            <w:noWrap/>
            <w:hideMark/>
          </w:tcPr>
          <w:p w14:paraId="68041ED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NPY</w:t>
            </w:r>
          </w:p>
        </w:tc>
        <w:tc>
          <w:tcPr>
            <w:tcW w:w="1980" w:type="dxa"/>
            <w:noWrap/>
            <w:hideMark/>
          </w:tcPr>
          <w:p w14:paraId="0120B45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5'UTR;1stExon</w:t>
            </w:r>
          </w:p>
        </w:tc>
        <w:tc>
          <w:tcPr>
            <w:tcW w:w="2700" w:type="dxa"/>
            <w:noWrap/>
            <w:hideMark/>
          </w:tcPr>
          <w:p w14:paraId="5EB24B7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chr7:24323558-24325080</w:t>
            </w:r>
          </w:p>
        </w:tc>
      </w:tr>
      <w:tr w:rsidR="003A65F8" w:rsidRPr="00035526" w14:paraId="37C421EF" w14:textId="77777777" w:rsidTr="00237F82">
        <w:trPr>
          <w:trHeight w:hRule="exact" w:val="259"/>
        </w:trPr>
        <w:tc>
          <w:tcPr>
            <w:tcW w:w="1266" w:type="dxa"/>
            <w:noWrap/>
            <w:hideMark/>
          </w:tcPr>
          <w:p w14:paraId="6D63CC8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cg02919936</w:t>
            </w:r>
          </w:p>
        </w:tc>
        <w:tc>
          <w:tcPr>
            <w:tcW w:w="498" w:type="dxa"/>
            <w:noWrap/>
            <w:hideMark/>
          </w:tcPr>
          <w:p w14:paraId="28AAE33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8</w:t>
            </w:r>
          </w:p>
        </w:tc>
        <w:tc>
          <w:tcPr>
            <w:tcW w:w="1170" w:type="dxa"/>
            <w:noWrap/>
            <w:hideMark/>
          </w:tcPr>
          <w:p w14:paraId="3EDB6C0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70982285</w:t>
            </w:r>
          </w:p>
        </w:tc>
        <w:tc>
          <w:tcPr>
            <w:tcW w:w="1890" w:type="dxa"/>
            <w:noWrap/>
            <w:hideMark/>
          </w:tcPr>
          <w:p w14:paraId="02CD1BF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PRDM14</w:t>
            </w:r>
          </w:p>
        </w:tc>
        <w:tc>
          <w:tcPr>
            <w:tcW w:w="1980" w:type="dxa"/>
            <w:noWrap/>
            <w:hideMark/>
          </w:tcPr>
          <w:p w14:paraId="11B6CC7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5'UTR</w:t>
            </w:r>
          </w:p>
        </w:tc>
        <w:tc>
          <w:tcPr>
            <w:tcW w:w="2700" w:type="dxa"/>
            <w:noWrap/>
            <w:hideMark/>
          </w:tcPr>
          <w:p w14:paraId="2CCFB79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chr8:70981873-70984888</w:t>
            </w:r>
          </w:p>
        </w:tc>
      </w:tr>
      <w:tr w:rsidR="003A65F8" w:rsidRPr="00035526" w14:paraId="541BE9E2" w14:textId="77777777" w:rsidTr="00237F82">
        <w:trPr>
          <w:trHeight w:hRule="exact" w:val="259"/>
        </w:trPr>
        <w:tc>
          <w:tcPr>
            <w:tcW w:w="1266" w:type="dxa"/>
            <w:noWrap/>
            <w:hideMark/>
          </w:tcPr>
          <w:p w14:paraId="7A56992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cg05166490</w:t>
            </w:r>
          </w:p>
        </w:tc>
        <w:tc>
          <w:tcPr>
            <w:tcW w:w="498" w:type="dxa"/>
            <w:noWrap/>
            <w:hideMark/>
          </w:tcPr>
          <w:p w14:paraId="673D4F8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8</w:t>
            </w:r>
          </w:p>
        </w:tc>
        <w:tc>
          <w:tcPr>
            <w:tcW w:w="1170" w:type="dxa"/>
            <w:noWrap/>
            <w:hideMark/>
          </w:tcPr>
          <w:p w14:paraId="3620749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41754172</w:t>
            </w:r>
          </w:p>
        </w:tc>
        <w:tc>
          <w:tcPr>
            <w:tcW w:w="1890" w:type="dxa"/>
            <w:noWrap/>
            <w:hideMark/>
          </w:tcPr>
          <w:p w14:paraId="16248A9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ANK1</w:t>
            </w:r>
          </w:p>
        </w:tc>
        <w:tc>
          <w:tcPr>
            <w:tcW w:w="1980" w:type="dxa"/>
            <w:noWrap/>
            <w:hideMark/>
          </w:tcPr>
          <w:p w14:paraId="12E560E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1stExon;5'UTR</w:t>
            </w:r>
          </w:p>
        </w:tc>
        <w:tc>
          <w:tcPr>
            <w:tcW w:w="2700" w:type="dxa"/>
            <w:noWrap/>
            <w:hideMark/>
          </w:tcPr>
          <w:p w14:paraId="04C3518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chr8:41753340-41755250</w:t>
            </w:r>
          </w:p>
        </w:tc>
      </w:tr>
      <w:tr w:rsidR="003A65F8" w:rsidRPr="00035526" w14:paraId="478A8E1A" w14:textId="77777777" w:rsidTr="00237F82">
        <w:trPr>
          <w:trHeight w:hRule="exact" w:val="259"/>
        </w:trPr>
        <w:tc>
          <w:tcPr>
            <w:tcW w:w="1266" w:type="dxa"/>
            <w:noWrap/>
            <w:hideMark/>
          </w:tcPr>
          <w:p w14:paraId="4DE8594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cg13912117</w:t>
            </w:r>
          </w:p>
        </w:tc>
        <w:tc>
          <w:tcPr>
            <w:tcW w:w="498" w:type="dxa"/>
            <w:noWrap/>
            <w:hideMark/>
          </w:tcPr>
          <w:p w14:paraId="65B5818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8</w:t>
            </w:r>
          </w:p>
        </w:tc>
        <w:tc>
          <w:tcPr>
            <w:tcW w:w="1170" w:type="dxa"/>
            <w:noWrap/>
            <w:hideMark/>
          </w:tcPr>
          <w:p w14:paraId="7F382E7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132054555</w:t>
            </w:r>
          </w:p>
        </w:tc>
        <w:tc>
          <w:tcPr>
            <w:tcW w:w="1890" w:type="dxa"/>
            <w:noWrap/>
            <w:hideMark/>
          </w:tcPr>
          <w:p w14:paraId="295AFA6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2243ED7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22F90D9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chr8:132052203-132054749</w:t>
            </w:r>
          </w:p>
        </w:tc>
      </w:tr>
      <w:tr w:rsidR="003A65F8" w:rsidRPr="00035526" w14:paraId="7942F2D6" w14:textId="77777777" w:rsidTr="00237F82">
        <w:trPr>
          <w:trHeight w:hRule="exact" w:val="259"/>
        </w:trPr>
        <w:tc>
          <w:tcPr>
            <w:tcW w:w="1266" w:type="dxa"/>
            <w:noWrap/>
            <w:hideMark/>
          </w:tcPr>
          <w:p w14:paraId="297A632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cg15836635</w:t>
            </w:r>
          </w:p>
        </w:tc>
        <w:tc>
          <w:tcPr>
            <w:tcW w:w="498" w:type="dxa"/>
            <w:noWrap/>
            <w:hideMark/>
          </w:tcPr>
          <w:p w14:paraId="573A6B4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8</w:t>
            </w:r>
          </w:p>
        </w:tc>
        <w:tc>
          <w:tcPr>
            <w:tcW w:w="1170" w:type="dxa"/>
            <w:noWrap/>
            <w:hideMark/>
          </w:tcPr>
          <w:p w14:paraId="7731EDF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57025662</w:t>
            </w:r>
          </w:p>
        </w:tc>
        <w:tc>
          <w:tcPr>
            <w:tcW w:w="1890" w:type="dxa"/>
            <w:noWrap/>
            <w:hideMark/>
          </w:tcPr>
          <w:p w14:paraId="5182E38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MOS</w:t>
            </w:r>
          </w:p>
        </w:tc>
        <w:tc>
          <w:tcPr>
            <w:tcW w:w="1980" w:type="dxa"/>
            <w:noWrap/>
            <w:hideMark/>
          </w:tcPr>
          <w:p w14:paraId="255FF1A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1stExon</w:t>
            </w:r>
          </w:p>
        </w:tc>
        <w:tc>
          <w:tcPr>
            <w:tcW w:w="2700" w:type="dxa"/>
            <w:noWrap/>
            <w:hideMark/>
          </w:tcPr>
          <w:p w14:paraId="6CC5BF2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chr8:57025546-57026543</w:t>
            </w:r>
          </w:p>
        </w:tc>
      </w:tr>
      <w:tr w:rsidR="003A65F8" w:rsidRPr="00035526" w14:paraId="627B82B2" w14:textId="77777777" w:rsidTr="00237F82">
        <w:trPr>
          <w:trHeight w:hRule="exact" w:val="259"/>
        </w:trPr>
        <w:tc>
          <w:tcPr>
            <w:tcW w:w="1266" w:type="dxa"/>
            <w:noWrap/>
            <w:hideMark/>
          </w:tcPr>
          <w:p w14:paraId="186AFA7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cg20079899</w:t>
            </w:r>
          </w:p>
        </w:tc>
        <w:tc>
          <w:tcPr>
            <w:tcW w:w="498" w:type="dxa"/>
            <w:noWrap/>
            <w:hideMark/>
          </w:tcPr>
          <w:p w14:paraId="5B16C73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8</w:t>
            </w:r>
          </w:p>
        </w:tc>
        <w:tc>
          <w:tcPr>
            <w:tcW w:w="1170" w:type="dxa"/>
            <w:noWrap/>
            <w:hideMark/>
          </w:tcPr>
          <w:p w14:paraId="13E6A1F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72755784</w:t>
            </w:r>
          </w:p>
        </w:tc>
        <w:tc>
          <w:tcPr>
            <w:tcW w:w="1890" w:type="dxa"/>
            <w:noWrap/>
            <w:hideMark/>
          </w:tcPr>
          <w:p w14:paraId="11DF5D2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MSC</w:t>
            </w:r>
          </w:p>
        </w:tc>
        <w:tc>
          <w:tcPr>
            <w:tcW w:w="1980" w:type="dxa"/>
            <w:noWrap/>
            <w:hideMark/>
          </w:tcPr>
          <w:p w14:paraId="4105DA1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188C894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chr8:72755783-72756667</w:t>
            </w:r>
          </w:p>
        </w:tc>
      </w:tr>
      <w:tr w:rsidR="003A65F8" w:rsidRPr="00035526" w14:paraId="6BF72BF2" w14:textId="77777777" w:rsidTr="00237F82">
        <w:trPr>
          <w:trHeight w:hRule="exact" w:val="259"/>
        </w:trPr>
        <w:tc>
          <w:tcPr>
            <w:tcW w:w="1266" w:type="dxa"/>
            <w:noWrap/>
            <w:hideMark/>
          </w:tcPr>
          <w:p w14:paraId="3751C3F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cg20980783</w:t>
            </w:r>
          </w:p>
        </w:tc>
        <w:tc>
          <w:tcPr>
            <w:tcW w:w="498" w:type="dxa"/>
            <w:noWrap/>
            <w:hideMark/>
          </w:tcPr>
          <w:p w14:paraId="56D7209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8</w:t>
            </w:r>
          </w:p>
        </w:tc>
        <w:tc>
          <w:tcPr>
            <w:tcW w:w="1170" w:type="dxa"/>
            <w:noWrap/>
            <w:hideMark/>
          </w:tcPr>
          <w:p w14:paraId="1609F62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67874178</w:t>
            </w:r>
          </w:p>
        </w:tc>
        <w:tc>
          <w:tcPr>
            <w:tcW w:w="1890" w:type="dxa"/>
            <w:noWrap/>
            <w:hideMark/>
          </w:tcPr>
          <w:p w14:paraId="17342F7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480D11F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3877EE2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chr8:67873388-67875600</w:t>
            </w:r>
          </w:p>
        </w:tc>
      </w:tr>
      <w:tr w:rsidR="003A65F8" w:rsidRPr="00035526" w14:paraId="53744810" w14:textId="77777777" w:rsidTr="00237F82">
        <w:trPr>
          <w:trHeight w:hRule="exact" w:val="259"/>
        </w:trPr>
        <w:tc>
          <w:tcPr>
            <w:tcW w:w="1266" w:type="dxa"/>
            <w:noWrap/>
            <w:hideMark/>
          </w:tcPr>
          <w:p w14:paraId="045DD97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cg10143067</w:t>
            </w:r>
          </w:p>
        </w:tc>
        <w:tc>
          <w:tcPr>
            <w:tcW w:w="498" w:type="dxa"/>
            <w:noWrap/>
            <w:hideMark/>
          </w:tcPr>
          <w:p w14:paraId="1F6BF86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10</w:t>
            </w:r>
          </w:p>
        </w:tc>
        <w:tc>
          <w:tcPr>
            <w:tcW w:w="1170" w:type="dxa"/>
            <w:noWrap/>
            <w:hideMark/>
          </w:tcPr>
          <w:p w14:paraId="0C25694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118892423</w:t>
            </w:r>
          </w:p>
        </w:tc>
        <w:tc>
          <w:tcPr>
            <w:tcW w:w="1890" w:type="dxa"/>
            <w:noWrap/>
            <w:hideMark/>
          </w:tcPr>
          <w:p w14:paraId="124484D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VAX1</w:t>
            </w:r>
          </w:p>
        </w:tc>
        <w:tc>
          <w:tcPr>
            <w:tcW w:w="1980" w:type="dxa"/>
            <w:noWrap/>
            <w:hideMark/>
          </w:tcPr>
          <w:p w14:paraId="69A7E5F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692F379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chr10:118892161-118892639</w:t>
            </w:r>
          </w:p>
        </w:tc>
      </w:tr>
      <w:tr w:rsidR="003A65F8" w:rsidRPr="00035526" w14:paraId="4A12389E" w14:textId="77777777" w:rsidTr="00237F82">
        <w:trPr>
          <w:trHeight w:hRule="exact" w:val="259"/>
        </w:trPr>
        <w:tc>
          <w:tcPr>
            <w:tcW w:w="1266" w:type="dxa"/>
            <w:noWrap/>
            <w:hideMark/>
          </w:tcPr>
          <w:p w14:paraId="2EFD6E1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cg14038391</w:t>
            </w:r>
          </w:p>
        </w:tc>
        <w:tc>
          <w:tcPr>
            <w:tcW w:w="498" w:type="dxa"/>
            <w:noWrap/>
            <w:hideMark/>
          </w:tcPr>
          <w:p w14:paraId="4B75783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10</w:t>
            </w:r>
          </w:p>
        </w:tc>
        <w:tc>
          <w:tcPr>
            <w:tcW w:w="1170" w:type="dxa"/>
            <w:noWrap/>
            <w:hideMark/>
          </w:tcPr>
          <w:p w14:paraId="7491CC9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102900130</w:t>
            </w:r>
          </w:p>
        </w:tc>
        <w:tc>
          <w:tcPr>
            <w:tcW w:w="1890" w:type="dxa"/>
            <w:noWrap/>
            <w:hideMark/>
          </w:tcPr>
          <w:p w14:paraId="1862AB4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1C5278E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22F5C84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chr10:102899822-102900263</w:t>
            </w:r>
          </w:p>
        </w:tc>
      </w:tr>
      <w:tr w:rsidR="003A65F8" w:rsidRPr="00035526" w14:paraId="0DAE457D" w14:textId="77777777" w:rsidTr="00237F82">
        <w:trPr>
          <w:trHeight w:hRule="exact" w:val="259"/>
        </w:trPr>
        <w:tc>
          <w:tcPr>
            <w:tcW w:w="1266" w:type="dxa"/>
            <w:noWrap/>
            <w:hideMark/>
          </w:tcPr>
          <w:p w14:paraId="3812EEE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cg03401096</w:t>
            </w:r>
          </w:p>
        </w:tc>
        <w:tc>
          <w:tcPr>
            <w:tcW w:w="498" w:type="dxa"/>
            <w:noWrap/>
            <w:hideMark/>
          </w:tcPr>
          <w:p w14:paraId="4963BDC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11</w:t>
            </w:r>
          </w:p>
        </w:tc>
        <w:tc>
          <w:tcPr>
            <w:tcW w:w="1170" w:type="dxa"/>
            <w:noWrap/>
            <w:hideMark/>
          </w:tcPr>
          <w:p w14:paraId="12754FE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123301171</w:t>
            </w:r>
          </w:p>
        </w:tc>
        <w:tc>
          <w:tcPr>
            <w:tcW w:w="1890" w:type="dxa"/>
            <w:noWrap/>
            <w:hideMark/>
          </w:tcPr>
          <w:p w14:paraId="3987BA2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26FDEE9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76B80BE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chr11:123301049-123302149</w:t>
            </w:r>
          </w:p>
        </w:tc>
      </w:tr>
      <w:tr w:rsidR="003A65F8" w:rsidRPr="00035526" w14:paraId="08F41511" w14:textId="77777777" w:rsidTr="00237F82">
        <w:trPr>
          <w:trHeight w:hRule="exact" w:val="259"/>
        </w:trPr>
        <w:tc>
          <w:tcPr>
            <w:tcW w:w="1266" w:type="dxa"/>
            <w:noWrap/>
            <w:hideMark/>
          </w:tcPr>
          <w:p w14:paraId="71AC7D7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cg06825142</w:t>
            </w:r>
          </w:p>
        </w:tc>
        <w:tc>
          <w:tcPr>
            <w:tcW w:w="498" w:type="dxa"/>
            <w:noWrap/>
            <w:hideMark/>
          </w:tcPr>
          <w:p w14:paraId="0156FD4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11</w:t>
            </w:r>
          </w:p>
        </w:tc>
        <w:tc>
          <w:tcPr>
            <w:tcW w:w="1170" w:type="dxa"/>
            <w:noWrap/>
            <w:hideMark/>
          </w:tcPr>
          <w:p w14:paraId="013F50C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637170</w:t>
            </w:r>
          </w:p>
        </w:tc>
        <w:tc>
          <w:tcPr>
            <w:tcW w:w="1890" w:type="dxa"/>
            <w:noWrap/>
            <w:hideMark/>
          </w:tcPr>
          <w:p w14:paraId="7509CC4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DRD4</w:t>
            </w:r>
          </w:p>
        </w:tc>
        <w:tc>
          <w:tcPr>
            <w:tcW w:w="1980" w:type="dxa"/>
            <w:noWrap/>
            <w:hideMark/>
          </w:tcPr>
          <w:p w14:paraId="13EEFF7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52CC76B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chr11:636906-640628</w:t>
            </w:r>
          </w:p>
        </w:tc>
      </w:tr>
      <w:tr w:rsidR="003A65F8" w:rsidRPr="00035526" w14:paraId="7CD4C80F" w14:textId="77777777" w:rsidTr="00237F82">
        <w:trPr>
          <w:trHeight w:hRule="exact" w:val="259"/>
        </w:trPr>
        <w:tc>
          <w:tcPr>
            <w:tcW w:w="1266" w:type="dxa"/>
            <w:noWrap/>
            <w:hideMark/>
          </w:tcPr>
          <w:p w14:paraId="16D8EFF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cg11017065</w:t>
            </w:r>
          </w:p>
        </w:tc>
        <w:tc>
          <w:tcPr>
            <w:tcW w:w="498" w:type="dxa"/>
            <w:noWrap/>
            <w:hideMark/>
          </w:tcPr>
          <w:p w14:paraId="1B799DF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11</w:t>
            </w:r>
          </w:p>
        </w:tc>
        <w:tc>
          <w:tcPr>
            <w:tcW w:w="1170" w:type="dxa"/>
            <w:noWrap/>
            <w:hideMark/>
          </w:tcPr>
          <w:p w14:paraId="23AD9CB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128564874</w:t>
            </w:r>
          </w:p>
        </w:tc>
        <w:tc>
          <w:tcPr>
            <w:tcW w:w="1890" w:type="dxa"/>
            <w:noWrap/>
            <w:hideMark/>
          </w:tcPr>
          <w:p w14:paraId="5661003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FLI1;FLI1</w:t>
            </w:r>
          </w:p>
        </w:tc>
        <w:tc>
          <w:tcPr>
            <w:tcW w:w="1980" w:type="dxa"/>
            <w:noWrap/>
            <w:hideMark/>
          </w:tcPr>
          <w:p w14:paraId="6252875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Body;5'UTR</w:t>
            </w:r>
          </w:p>
        </w:tc>
        <w:tc>
          <w:tcPr>
            <w:tcW w:w="2700" w:type="dxa"/>
            <w:noWrap/>
            <w:hideMark/>
          </w:tcPr>
          <w:p w14:paraId="131DE48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chr11:128562671-128565011</w:t>
            </w:r>
          </w:p>
        </w:tc>
      </w:tr>
      <w:tr w:rsidR="003A65F8" w:rsidRPr="00035526" w14:paraId="04E5A1ED" w14:textId="77777777" w:rsidTr="00237F82">
        <w:trPr>
          <w:trHeight w:hRule="exact" w:val="259"/>
        </w:trPr>
        <w:tc>
          <w:tcPr>
            <w:tcW w:w="1266" w:type="dxa"/>
            <w:noWrap/>
            <w:hideMark/>
          </w:tcPr>
          <w:p w14:paraId="0A0BF06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cg12928379</w:t>
            </w:r>
          </w:p>
        </w:tc>
        <w:tc>
          <w:tcPr>
            <w:tcW w:w="498" w:type="dxa"/>
            <w:noWrap/>
            <w:hideMark/>
          </w:tcPr>
          <w:p w14:paraId="0713143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11</w:t>
            </w:r>
          </w:p>
        </w:tc>
        <w:tc>
          <w:tcPr>
            <w:tcW w:w="1170" w:type="dxa"/>
            <w:noWrap/>
            <w:hideMark/>
          </w:tcPr>
          <w:p w14:paraId="01FB1F3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637175</w:t>
            </w:r>
          </w:p>
        </w:tc>
        <w:tc>
          <w:tcPr>
            <w:tcW w:w="1890" w:type="dxa"/>
            <w:noWrap/>
            <w:hideMark/>
          </w:tcPr>
          <w:p w14:paraId="19E8E19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DRD4</w:t>
            </w:r>
          </w:p>
        </w:tc>
        <w:tc>
          <w:tcPr>
            <w:tcW w:w="1980" w:type="dxa"/>
            <w:noWrap/>
            <w:hideMark/>
          </w:tcPr>
          <w:p w14:paraId="16230D3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59BEB9A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chr11:636906-640628</w:t>
            </w:r>
          </w:p>
        </w:tc>
      </w:tr>
      <w:tr w:rsidR="003A65F8" w:rsidRPr="00035526" w14:paraId="04C1A036" w14:textId="77777777" w:rsidTr="00237F82">
        <w:trPr>
          <w:trHeight w:hRule="exact" w:val="259"/>
        </w:trPr>
        <w:tc>
          <w:tcPr>
            <w:tcW w:w="1266" w:type="dxa"/>
            <w:noWrap/>
            <w:hideMark/>
          </w:tcPr>
          <w:p w14:paraId="7881BB8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cg15778437</w:t>
            </w:r>
          </w:p>
        </w:tc>
        <w:tc>
          <w:tcPr>
            <w:tcW w:w="498" w:type="dxa"/>
            <w:noWrap/>
            <w:hideMark/>
          </w:tcPr>
          <w:p w14:paraId="2404910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11</w:t>
            </w:r>
          </w:p>
        </w:tc>
        <w:tc>
          <w:tcPr>
            <w:tcW w:w="1170" w:type="dxa"/>
            <w:noWrap/>
            <w:hideMark/>
          </w:tcPr>
          <w:p w14:paraId="5E3D533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31839521</w:t>
            </w:r>
          </w:p>
        </w:tc>
        <w:tc>
          <w:tcPr>
            <w:tcW w:w="1890" w:type="dxa"/>
            <w:noWrap/>
            <w:hideMark/>
          </w:tcPr>
          <w:p w14:paraId="71AD9D3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PAX6</w:t>
            </w:r>
          </w:p>
        </w:tc>
        <w:tc>
          <w:tcPr>
            <w:tcW w:w="1980" w:type="dxa"/>
            <w:noWrap/>
            <w:hideMark/>
          </w:tcPr>
          <w:p w14:paraId="2C7486E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0D68B3A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chr11:31839363-31839813</w:t>
            </w:r>
          </w:p>
        </w:tc>
      </w:tr>
      <w:tr w:rsidR="003A65F8" w:rsidRPr="00035526" w14:paraId="1A2458AC" w14:textId="77777777" w:rsidTr="00237F82">
        <w:trPr>
          <w:trHeight w:hRule="exact" w:val="259"/>
        </w:trPr>
        <w:tc>
          <w:tcPr>
            <w:tcW w:w="1266" w:type="dxa"/>
            <w:noWrap/>
            <w:hideMark/>
          </w:tcPr>
          <w:p w14:paraId="132BD91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cg17872757</w:t>
            </w:r>
          </w:p>
        </w:tc>
        <w:tc>
          <w:tcPr>
            <w:tcW w:w="498" w:type="dxa"/>
            <w:noWrap/>
            <w:hideMark/>
          </w:tcPr>
          <w:p w14:paraId="1434E86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11</w:t>
            </w:r>
          </w:p>
        </w:tc>
        <w:tc>
          <w:tcPr>
            <w:tcW w:w="1170" w:type="dxa"/>
            <w:noWrap/>
            <w:hideMark/>
          </w:tcPr>
          <w:p w14:paraId="4CC594F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128564180</w:t>
            </w:r>
          </w:p>
        </w:tc>
        <w:tc>
          <w:tcPr>
            <w:tcW w:w="1890" w:type="dxa"/>
            <w:noWrap/>
            <w:hideMark/>
          </w:tcPr>
          <w:p w14:paraId="52F0626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FLI1;FLI1</w:t>
            </w:r>
          </w:p>
        </w:tc>
        <w:tc>
          <w:tcPr>
            <w:tcW w:w="1980" w:type="dxa"/>
            <w:noWrap/>
            <w:hideMark/>
          </w:tcPr>
          <w:p w14:paraId="6AFBFCB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Body;5'UTR</w:t>
            </w:r>
          </w:p>
        </w:tc>
        <w:tc>
          <w:tcPr>
            <w:tcW w:w="2700" w:type="dxa"/>
            <w:noWrap/>
            <w:hideMark/>
          </w:tcPr>
          <w:p w14:paraId="601B80A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chr11:128562671-128565011</w:t>
            </w:r>
          </w:p>
        </w:tc>
      </w:tr>
      <w:tr w:rsidR="003A65F8" w:rsidRPr="00035526" w14:paraId="1E101EA1" w14:textId="77777777" w:rsidTr="00237F82">
        <w:trPr>
          <w:trHeight w:hRule="exact" w:val="259"/>
        </w:trPr>
        <w:tc>
          <w:tcPr>
            <w:tcW w:w="1266" w:type="dxa"/>
            <w:noWrap/>
            <w:hideMark/>
          </w:tcPr>
          <w:p w14:paraId="7F6A809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cg22868282</w:t>
            </w:r>
          </w:p>
        </w:tc>
        <w:tc>
          <w:tcPr>
            <w:tcW w:w="498" w:type="dxa"/>
            <w:noWrap/>
            <w:hideMark/>
          </w:tcPr>
          <w:p w14:paraId="33D342D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12</w:t>
            </w:r>
          </w:p>
        </w:tc>
        <w:tc>
          <w:tcPr>
            <w:tcW w:w="1170" w:type="dxa"/>
            <w:noWrap/>
            <w:hideMark/>
          </w:tcPr>
          <w:p w14:paraId="4AB74DC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47224954</w:t>
            </w:r>
          </w:p>
        </w:tc>
        <w:tc>
          <w:tcPr>
            <w:tcW w:w="1890" w:type="dxa"/>
            <w:noWrap/>
            <w:hideMark/>
          </w:tcPr>
          <w:p w14:paraId="752F9CD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3E9FC96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12FD64C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chr12:47224912-47225664</w:t>
            </w:r>
          </w:p>
        </w:tc>
      </w:tr>
      <w:tr w:rsidR="003A65F8" w:rsidRPr="00035526" w14:paraId="1A3699E7" w14:textId="77777777" w:rsidTr="00237F82">
        <w:trPr>
          <w:trHeight w:hRule="exact" w:val="259"/>
        </w:trPr>
        <w:tc>
          <w:tcPr>
            <w:tcW w:w="1266" w:type="dxa"/>
            <w:noWrap/>
            <w:hideMark/>
          </w:tcPr>
          <w:p w14:paraId="6B73D56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cg24292235</w:t>
            </w:r>
          </w:p>
        </w:tc>
        <w:tc>
          <w:tcPr>
            <w:tcW w:w="498" w:type="dxa"/>
            <w:noWrap/>
            <w:hideMark/>
          </w:tcPr>
          <w:p w14:paraId="55CE1B1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12</w:t>
            </w:r>
          </w:p>
        </w:tc>
        <w:tc>
          <w:tcPr>
            <w:tcW w:w="1170" w:type="dxa"/>
            <w:noWrap/>
            <w:hideMark/>
          </w:tcPr>
          <w:p w14:paraId="5EF14EC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8171463</w:t>
            </w:r>
          </w:p>
        </w:tc>
        <w:tc>
          <w:tcPr>
            <w:tcW w:w="1890" w:type="dxa"/>
            <w:noWrap/>
            <w:hideMark/>
          </w:tcPr>
          <w:p w14:paraId="6A687FA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45F56B6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73262A6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chr12:8171336-8171790</w:t>
            </w:r>
          </w:p>
        </w:tc>
      </w:tr>
      <w:tr w:rsidR="003A65F8" w:rsidRPr="00035526" w14:paraId="458E8E39" w14:textId="77777777" w:rsidTr="00237F82">
        <w:trPr>
          <w:trHeight w:hRule="exact" w:val="259"/>
        </w:trPr>
        <w:tc>
          <w:tcPr>
            <w:tcW w:w="1266" w:type="dxa"/>
            <w:noWrap/>
            <w:hideMark/>
          </w:tcPr>
          <w:p w14:paraId="3BBAE19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cg26682580</w:t>
            </w:r>
          </w:p>
        </w:tc>
        <w:tc>
          <w:tcPr>
            <w:tcW w:w="498" w:type="dxa"/>
            <w:noWrap/>
            <w:hideMark/>
          </w:tcPr>
          <w:p w14:paraId="0B6D8AA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12</w:t>
            </w:r>
          </w:p>
        </w:tc>
        <w:tc>
          <w:tcPr>
            <w:tcW w:w="1170" w:type="dxa"/>
            <w:noWrap/>
            <w:hideMark/>
          </w:tcPr>
          <w:p w14:paraId="046C8A2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128752058</w:t>
            </w:r>
          </w:p>
        </w:tc>
        <w:tc>
          <w:tcPr>
            <w:tcW w:w="1890" w:type="dxa"/>
            <w:noWrap/>
            <w:hideMark/>
          </w:tcPr>
          <w:p w14:paraId="52FD969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TMEM132C</w:t>
            </w:r>
          </w:p>
        </w:tc>
        <w:tc>
          <w:tcPr>
            <w:tcW w:w="1980" w:type="dxa"/>
            <w:noWrap/>
            <w:hideMark/>
          </w:tcPr>
          <w:p w14:paraId="6587328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0EAAB28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chr12:128751041-128753151</w:t>
            </w:r>
          </w:p>
        </w:tc>
      </w:tr>
      <w:tr w:rsidR="003A65F8" w:rsidRPr="00035526" w14:paraId="654872C0" w14:textId="77777777" w:rsidTr="00237F82">
        <w:trPr>
          <w:trHeight w:hRule="exact" w:val="259"/>
        </w:trPr>
        <w:tc>
          <w:tcPr>
            <w:tcW w:w="1266" w:type="dxa"/>
            <w:noWrap/>
            <w:hideMark/>
          </w:tcPr>
          <w:p w14:paraId="08F3039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cg14123923</w:t>
            </w:r>
          </w:p>
        </w:tc>
        <w:tc>
          <w:tcPr>
            <w:tcW w:w="498" w:type="dxa"/>
            <w:noWrap/>
            <w:hideMark/>
          </w:tcPr>
          <w:p w14:paraId="6DDE6EE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13</w:t>
            </w:r>
          </w:p>
        </w:tc>
        <w:tc>
          <w:tcPr>
            <w:tcW w:w="1170" w:type="dxa"/>
            <w:noWrap/>
            <w:hideMark/>
          </w:tcPr>
          <w:p w14:paraId="0950AD9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79176572</w:t>
            </w:r>
          </w:p>
        </w:tc>
        <w:tc>
          <w:tcPr>
            <w:tcW w:w="1890" w:type="dxa"/>
            <w:noWrap/>
            <w:hideMark/>
          </w:tcPr>
          <w:p w14:paraId="771F690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POU4F1</w:t>
            </w:r>
          </w:p>
        </w:tc>
        <w:tc>
          <w:tcPr>
            <w:tcW w:w="1980" w:type="dxa"/>
            <w:noWrap/>
            <w:hideMark/>
          </w:tcPr>
          <w:p w14:paraId="0B0CBA6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02572C3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chr13:79175610-79177985</w:t>
            </w:r>
          </w:p>
        </w:tc>
      </w:tr>
      <w:tr w:rsidR="003A65F8" w:rsidRPr="00035526" w14:paraId="432EAD7B" w14:textId="77777777" w:rsidTr="00237F82">
        <w:trPr>
          <w:trHeight w:hRule="exact" w:val="259"/>
        </w:trPr>
        <w:tc>
          <w:tcPr>
            <w:tcW w:w="1266" w:type="dxa"/>
            <w:noWrap/>
            <w:hideMark/>
          </w:tcPr>
          <w:p w14:paraId="27672D1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cg19497031</w:t>
            </w:r>
          </w:p>
        </w:tc>
        <w:tc>
          <w:tcPr>
            <w:tcW w:w="498" w:type="dxa"/>
            <w:noWrap/>
            <w:hideMark/>
          </w:tcPr>
          <w:p w14:paraId="3C3A513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13</w:t>
            </w:r>
          </w:p>
        </w:tc>
        <w:tc>
          <w:tcPr>
            <w:tcW w:w="1170" w:type="dxa"/>
            <w:noWrap/>
            <w:hideMark/>
          </w:tcPr>
          <w:p w14:paraId="244B17E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79176272</w:t>
            </w:r>
          </w:p>
        </w:tc>
        <w:tc>
          <w:tcPr>
            <w:tcW w:w="1890" w:type="dxa"/>
            <w:noWrap/>
            <w:hideMark/>
          </w:tcPr>
          <w:p w14:paraId="6FE0E01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POU4F1</w:t>
            </w:r>
          </w:p>
        </w:tc>
        <w:tc>
          <w:tcPr>
            <w:tcW w:w="1980" w:type="dxa"/>
            <w:noWrap/>
            <w:hideMark/>
          </w:tcPr>
          <w:p w14:paraId="2101D72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5EA6E1B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chr13:79175610-79177985</w:t>
            </w:r>
          </w:p>
        </w:tc>
      </w:tr>
      <w:tr w:rsidR="003A65F8" w:rsidRPr="00035526" w14:paraId="17589949" w14:textId="77777777" w:rsidTr="00237F82">
        <w:trPr>
          <w:trHeight w:hRule="exact" w:val="259"/>
        </w:trPr>
        <w:tc>
          <w:tcPr>
            <w:tcW w:w="1266" w:type="dxa"/>
            <w:noWrap/>
            <w:hideMark/>
          </w:tcPr>
          <w:p w14:paraId="70C22CC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cg04281464</w:t>
            </w:r>
          </w:p>
        </w:tc>
        <w:tc>
          <w:tcPr>
            <w:tcW w:w="498" w:type="dxa"/>
            <w:noWrap/>
            <w:hideMark/>
          </w:tcPr>
          <w:p w14:paraId="643C0FF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14</w:t>
            </w:r>
          </w:p>
        </w:tc>
        <w:tc>
          <w:tcPr>
            <w:tcW w:w="1170" w:type="dxa"/>
            <w:noWrap/>
            <w:hideMark/>
          </w:tcPr>
          <w:p w14:paraId="6F3CD8A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70014873</w:t>
            </w:r>
          </w:p>
        </w:tc>
        <w:tc>
          <w:tcPr>
            <w:tcW w:w="1890" w:type="dxa"/>
            <w:noWrap/>
            <w:hideMark/>
          </w:tcPr>
          <w:p w14:paraId="0C5191A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304CC89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0CB859C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chr14:70014543-70014993</w:t>
            </w:r>
          </w:p>
        </w:tc>
      </w:tr>
      <w:tr w:rsidR="003A65F8" w:rsidRPr="00035526" w14:paraId="49FF0CAB" w14:textId="77777777" w:rsidTr="00237F82">
        <w:trPr>
          <w:trHeight w:hRule="exact" w:val="259"/>
        </w:trPr>
        <w:tc>
          <w:tcPr>
            <w:tcW w:w="1266" w:type="dxa"/>
            <w:noWrap/>
            <w:hideMark/>
          </w:tcPr>
          <w:p w14:paraId="3CFD3A4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cg05302386</w:t>
            </w:r>
          </w:p>
        </w:tc>
        <w:tc>
          <w:tcPr>
            <w:tcW w:w="498" w:type="dxa"/>
            <w:noWrap/>
            <w:hideMark/>
          </w:tcPr>
          <w:p w14:paraId="59B13E1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14</w:t>
            </w:r>
          </w:p>
        </w:tc>
        <w:tc>
          <w:tcPr>
            <w:tcW w:w="1170" w:type="dxa"/>
            <w:noWrap/>
            <w:hideMark/>
          </w:tcPr>
          <w:p w14:paraId="7FA8983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52734525</w:t>
            </w:r>
          </w:p>
        </w:tc>
        <w:tc>
          <w:tcPr>
            <w:tcW w:w="1890" w:type="dxa"/>
            <w:noWrap/>
            <w:hideMark/>
          </w:tcPr>
          <w:p w14:paraId="01E4E40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PTGDR</w:t>
            </w:r>
          </w:p>
        </w:tc>
        <w:tc>
          <w:tcPr>
            <w:tcW w:w="1980" w:type="dxa"/>
            <w:noWrap/>
            <w:hideMark/>
          </w:tcPr>
          <w:p w14:paraId="450CBD3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1stExon;5'UTR</w:t>
            </w:r>
          </w:p>
        </w:tc>
        <w:tc>
          <w:tcPr>
            <w:tcW w:w="2700" w:type="dxa"/>
            <w:noWrap/>
            <w:hideMark/>
          </w:tcPr>
          <w:p w14:paraId="14C44E5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chr14:52734207-52735486</w:t>
            </w:r>
          </w:p>
        </w:tc>
      </w:tr>
      <w:tr w:rsidR="003A65F8" w:rsidRPr="00035526" w14:paraId="68223FFC" w14:textId="77777777" w:rsidTr="00237F82">
        <w:trPr>
          <w:trHeight w:hRule="exact" w:val="259"/>
        </w:trPr>
        <w:tc>
          <w:tcPr>
            <w:tcW w:w="1266" w:type="dxa"/>
            <w:noWrap/>
            <w:hideMark/>
          </w:tcPr>
          <w:p w14:paraId="5895CF8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cg05917460</w:t>
            </w:r>
          </w:p>
        </w:tc>
        <w:tc>
          <w:tcPr>
            <w:tcW w:w="498" w:type="dxa"/>
            <w:noWrap/>
            <w:hideMark/>
          </w:tcPr>
          <w:p w14:paraId="0646DB2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14</w:t>
            </w:r>
          </w:p>
        </w:tc>
        <w:tc>
          <w:tcPr>
            <w:tcW w:w="1170" w:type="dxa"/>
            <w:noWrap/>
            <w:hideMark/>
          </w:tcPr>
          <w:p w14:paraId="6752966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37126902</w:t>
            </w:r>
          </w:p>
        </w:tc>
        <w:tc>
          <w:tcPr>
            <w:tcW w:w="1890" w:type="dxa"/>
            <w:noWrap/>
            <w:hideMark/>
          </w:tcPr>
          <w:p w14:paraId="6661A7F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PAX9</w:t>
            </w:r>
          </w:p>
        </w:tc>
        <w:tc>
          <w:tcPr>
            <w:tcW w:w="1980" w:type="dxa"/>
            <w:noWrap/>
            <w:hideMark/>
          </w:tcPr>
          <w:p w14:paraId="4B759CC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1stExon;5'UTR</w:t>
            </w:r>
          </w:p>
        </w:tc>
        <w:tc>
          <w:tcPr>
            <w:tcW w:w="2700" w:type="dxa"/>
            <w:noWrap/>
            <w:hideMark/>
          </w:tcPr>
          <w:p w14:paraId="7A0D37C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chr14:37126786-37128274</w:t>
            </w:r>
          </w:p>
        </w:tc>
      </w:tr>
      <w:tr w:rsidR="003A65F8" w:rsidRPr="00035526" w14:paraId="6A451C7A" w14:textId="77777777" w:rsidTr="00237F82">
        <w:trPr>
          <w:trHeight w:hRule="exact" w:val="259"/>
        </w:trPr>
        <w:tc>
          <w:tcPr>
            <w:tcW w:w="1266" w:type="dxa"/>
            <w:noWrap/>
            <w:hideMark/>
          </w:tcPr>
          <w:p w14:paraId="04FD8D4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cg13592399</w:t>
            </w:r>
          </w:p>
        </w:tc>
        <w:tc>
          <w:tcPr>
            <w:tcW w:w="498" w:type="dxa"/>
            <w:noWrap/>
            <w:hideMark/>
          </w:tcPr>
          <w:p w14:paraId="0E21916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14</w:t>
            </w:r>
          </w:p>
        </w:tc>
        <w:tc>
          <w:tcPr>
            <w:tcW w:w="1170" w:type="dxa"/>
            <w:noWrap/>
            <w:hideMark/>
          </w:tcPr>
          <w:p w14:paraId="38D396C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52535758</w:t>
            </w:r>
          </w:p>
        </w:tc>
        <w:tc>
          <w:tcPr>
            <w:tcW w:w="1890" w:type="dxa"/>
            <w:noWrap/>
            <w:hideMark/>
          </w:tcPr>
          <w:p w14:paraId="284CF86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NID2;NID2</w:t>
            </w:r>
          </w:p>
        </w:tc>
        <w:tc>
          <w:tcPr>
            <w:tcW w:w="1980" w:type="dxa"/>
            <w:noWrap/>
            <w:hideMark/>
          </w:tcPr>
          <w:p w14:paraId="2BE2A7F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5'UTR;1stExon</w:t>
            </w:r>
          </w:p>
        </w:tc>
        <w:tc>
          <w:tcPr>
            <w:tcW w:w="2700" w:type="dxa"/>
            <w:noWrap/>
            <w:hideMark/>
          </w:tcPr>
          <w:p w14:paraId="3153789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chr14:52534581-52536722</w:t>
            </w:r>
          </w:p>
        </w:tc>
      </w:tr>
      <w:tr w:rsidR="003A65F8" w:rsidRPr="00035526" w14:paraId="1B2C2A44" w14:textId="77777777" w:rsidTr="00237F82">
        <w:trPr>
          <w:trHeight w:hRule="exact" w:val="259"/>
        </w:trPr>
        <w:tc>
          <w:tcPr>
            <w:tcW w:w="1266" w:type="dxa"/>
            <w:noWrap/>
            <w:hideMark/>
          </w:tcPr>
          <w:p w14:paraId="7862714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cg11601252</w:t>
            </w:r>
          </w:p>
        </w:tc>
        <w:tc>
          <w:tcPr>
            <w:tcW w:w="498" w:type="dxa"/>
            <w:noWrap/>
            <w:hideMark/>
          </w:tcPr>
          <w:p w14:paraId="73A16FE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15</w:t>
            </w:r>
          </w:p>
        </w:tc>
        <w:tc>
          <w:tcPr>
            <w:tcW w:w="1170" w:type="dxa"/>
            <w:noWrap/>
            <w:hideMark/>
          </w:tcPr>
          <w:p w14:paraId="134F2ED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68122139</w:t>
            </w:r>
          </w:p>
        </w:tc>
        <w:tc>
          <w:tcPr>
            <w:tcW w:w="1890" w:type="dxa"/>
            <w:noWrap/>
            <w:hideMark/>
          </w:tcPr>
          <w:p w14:paraId="5FC5997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LBXCOR1</w:t>
            </w:r>
          </w:p>
        </w:tc>
        <w:tc>
          <w:tcPr>
            <w:tcW w:w="1980" w:type="dxa"/>
            <w:noWrap/>
            <w:hideMark/>
          </w:tcPr>
          <w:p w14:paraId="3A9C76F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1F8DBA2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chr15:68115485-68122575</w:t>
            </w:r>
          </w:p>
        </w:tc>
      </w:tr>
      <w:tr w:rsidR="003A65F8" w:rsidRPr="00035526" w14:paraId="48A70023" w14:textId="77777777" w:rsidTr="00237F82">
        <w:trPr>
          <w:trHeight w:hRule="exact" w:val="259"/>
        </w:trPr>
        <w:tc>
          <w:tcPr>
            <w:tcW w:w="1266" w:type="dxa"/>
            <w:noWrap/>
            <w:hideMark/>
          </w:tcPr>
          <w:p w14:paraId="085E24F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cg14394692</w:t>
            </w:r>
          </w:p>
        </w:tc>
        <w:tc>
          <w:tcPr>
            <w:tcW w:w="498" w:type="dxa"/>
            <w:noWrap/>
            <w:hideMark/>
          </w:tcPr>
          <w:p w14:paraId="1EBD867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15</w:t>
            </w:r>
          </w:p>
        </w:tc>
        <w:tc>
          <w:tcPr>
            <w:tcW w:w="1170" w:type="dxa"/>
            <w:noWrap/>
            <w:hideMark/>
          </w:tcPr>
          <w:p w14:paraId="67DBDEB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30517589</w:t>
            </w:r>
          </w:p>
        </w:tc>
        <w:tc>
          <w:tcPr>
            <w:tcW w:w="1890" w:type="dxa"/>
            <w:noWrap/>
            <w:hideMark/>
          </w:tcPr>
          <w:p w14:paraId="78FCE74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1940865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5B6EE72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chr15:30515266-30518445</w:t>
            </w:r>
          </w:p>
        </w:tc>
      </w:tr>
      <w:tr w:rsidR="003A65F8" w:rsidRPr="00035526" w14:paraId="68A40FED" w14:textId="77777777" w:rsidTr="00237F82">
        <w:trPr>
          <w:trHeight w:hRule="exact" w:val="259"/>
        </w:trPr>
        <w:tc>
          <w:tcPr>
            <w:tcW w:w="1266" w:type="dxa"/>
            <w:noWrap/>
            <w:hideMark/>
          </w:tcPr>
          <w:p w14:paraId="49BD1C4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cg03217795</w:t>
            </w:r>
          </w:p>
        </w:tc>
        <w:tc>
          <w:tcPr>
            <w:tcW w:w="498" w:type="dxa"/>
            <w:noWrap/>
            <w:hideMark/>
          </w:tcPr>
          <w:p w14:paraId="76F38AC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16</w:t>
            </w:r>
          </w:p>
        </w:tc>
        <w:tc>
          <w:tcPr>
            <w:tcW w:w="1170" w:type="dxa"/>
            <w:noWrap/>
            <w:hideMark/>
          </w:tcPr>
          <w:p w14:paraId="782058E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23847556</w:t>
            </w:r>
          </w:p>
        </w:tc>
        <w:tc>
          <w:tcPr>
            <w:tcW w:w="1890" w:type="dxa"/>
            <w:noWrap/>
            <w:hideMark/>
          </w:tcPr>
          <w:p w14:paraId="0BFF509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PRKCB</w:t>
            </w:r>
          </w:p>
        </w:tc>
        <w:tc>
          <w:tcPr>
            <w:tcW w:w="1980" w:type="dxa"/>
            <w:noWrap/>
            <w:hideMark/>
          </w:tcPr>
          <w:p w14:paraId="5CC36D0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1stExon;1stExon</w:t>
            </w:r>
          </w:p>
        </w:tc>
        <w:tc>
          <w:tcPr>
            <w:tcW w:w="2700" w:type="dxa"/>
            <w:noWrap/>
            <w:hideMark/>
          </w:tcPr>
          <w:p w14:paraId="503A538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chr16:23846941-23848102</w:t>
            </w:r>
          </w:p>
        </w:tc>
      </w:tr>
      <w:tr w:rsidR="003A65F8" w:rsidRPr="00035526" w14:paraId="3FB948B2" w14:textId="77777777" w:rsidTr="00237F82">
        <w:trPr>
          <w:trHeight w:hRule="exact" w:val="259"/>
        </w:trPr>
        <w:tc>
          <w:tcPr>
            <w:tcW w:w="1266" w:type="dxa"/>
            <w:noWrap/>
            <w:hideMark/>
          </w:tcPr>
          <w:p w14:paraId="7903F0C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cg05374412</w:t>
            </w:r>
          </w:p>
        </w:tc>
        <w:tc>
          <w:tcPr>
            <w:tcW w:w="498" w:type="dxa"/>
            <w:noWrap/>
            <w:hideMark/>
          </w:tcPr>
          <w:p w14:paraId="273901E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16</w:t>
            </w:r>
          </w:p>
        </w:tc>
        <w:tc>
          <w:tcPr>
            <w:tcW w:w="1170" w:type="dxa"/>
            <w:noWrap/>
            <w:hideMark/>
          </w:tcPr>
          <w:p w14:paraId="510A94E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82660727</w:t>
            </w:r>
          </w:p>
        </w:tc>
        <w:tc>
          <w:tcPr>
            <w:tcW w:w="1890" w:type="dxa"/>
            <w:noWrap/>
            <w:hideMark/>
          </w:tcPr>
          <w:p w14:paraId="1DFFD65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CDH13</w:t>
            </w:r>
          </w:p>
        </w:tc>
        <w:tc>
          <w:tcPr>
            <w:tcW w:w="1980" w:type="dxa"/>
            <w:noWrap/>
            <w:hideMark/>
          </w:tcPr>
          <w:p w14:paraId="7ACE685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1stExon</w:t>
            </w:r>
          </w:p>
        </w:tc>
        <w:tc>
          <w:tcPr>
            <w:tcW w:w="2700" w:type="dxa"/>
            <w:noWrap/>
            <w:hideMark/>
          </w:tcPr>
          <w:p w14:paraId="5B8606A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chr16:82660651-82661813</w:t>
            </w:r>
          </w:p>
        </w:tc>
      </w:tr>
      <w:tr w:rsidR="003A65F8" w:rsidRPr="00035526" w14:paraId="6E4CA0F7" w14:textId="77777777" w:rsidTr="00237F82">
        <w:trPr>
          <w:trHeight w:hRule="exact" w:val="259"/>
        </w:trPr>
        <w:tc>
          <w:tcPr>
            <w:tcW w:w="1266" w:type="dxa"/>
            <w:noWrap/>
            <w:hideMark/>
          </w:tcPr>
          <w:p w14:paraId="4226B85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cg11561737</w:t>
            </w:r>
          </w:p>
        </w:tc>
        <w:tc>
          <w:tcPr>
            <w:tcW w:w="498" w:type="dxa"/>
            <w:noWrap/>
            <w:hideMark/>
          </w:tcPr>
          <w:p w14:paraId="6279EB9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17</w:t>
            </w:r>
          </w:p>
        </w:tc>
        <w:tc>
          <w:tcPr>
            <w:tcW w:w="1170" w:type="dxa"/>
            <w:noWrap/>
            <w:hideMark/>
          </w:tcPr>
          <w:p w14:paraId="7A4FFCD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46796908</w:t>
            </w:r>
          </w:p>
        </w:tc>
        <w:tc>
          <w:tcPr>
            <w:tcW w:w="1890" w:type="dxa"/>
            <w:noWrap/>
            <w:hideMark/>
          </w:tcPr>
          <w:p w14:paraId="69A376A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1980" w:type="dxa"/>
            <w:noWrap/>
            <w:hideMark/>
          </w:tcPr>
          <w:p w14:paraId="3F0CE26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&lt;NA&gt;</w:t>
            </w:r>
          </w:p>
        </w:tc>
        <w:tc>
          <w:tcPr>
            <w:tcW w:w="2700" w:type="dxa"/>
            <w:noWrap/>
            <w:hideMark/>
          </w:tcPr>
          <w:p w14:paraId="6C575B0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chr17:46796234-46797292</w:t>
            </w:r>
          </w:p>
        </w:tc>
      </w:tr>
      <w:tr w:rsidR="003A65F8" w:rsidRPr="00035526" w14:paraId="6F986969" w14:textId="77777777" w:rsidTr="00237F82">
        <w:trPr>
          <w:trHeight w:hRule="exact" w:val="259"/>
        </w:trPr>
        <w:tc>
          <w:tcPr>
            <w:tcW w:w="1266" w:type="dxa"/>
            <w:noWrap/>
            <w:hideMark/>
          </w:tcPr>
          <w:p w14:paraId="0CC81A3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cg15044248</w:t>
            </w:r>
          </w:p>
        </w:tc>
        <w:tc>
          <w:tcPr>
            <w:tcW w:w="498" w:type="dxa"/>
            <w:noWrap/>
            <w:hideMark/>
          </w:tcPr>
          <w:p w14:paraId="73A1AA6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17</w:t>
            </w:r>
          </w:p>
        </w:tc>
        <w:tc>
          <w:tcPr>
            <w:tcW w:w="1170" w:type="dxa"/>
            <w:noWrap/>
            <w:hideMark/>
          </w:tcPr>
          <w:p w14:paraId="1C12509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75369224</w:t>
            </w:r>
          </w:p>
        </w:tc>
        <w:tc>
          <w:tcPr>
            <w:tcW w:w="1890" w:type="dxa"/>
            <w:noWrap/>
            <w:hideMark/>
          </w:tcPr>
          <w:p w14:paraId="05AB56C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SEPT9</w:t>
            </w:r>
          </w:p>
        </w:tc>
        <w:tc>
          <w:tcPr>
            <w:tcW w:w="1980" w:type="dxa"/>
            <w:noWrap/>
            <w:hideMark/>
          </w:tcPr>
          <w:p w14:paraId="192DC00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TSS200;5'UTR;Body</w:t>
            </w:r>
          </w:p>
        </w:tc>
        <w:tc>
          <w:tcPr>
            <w:tcW w:w="2700" w:type="dxa"/>
            <w:noWrap/>
            <w:hideMark/>
          </w:tcPr>
          <w:p w14:paraId="0B2D9AC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chr17:75368688-75370506</w:t>
            </w:r>
          </w:p>
        </w:tc>
      </w:tr>
      <w:tr w:rsidR="003A65F8" w:rsidRPr="00035526" w14:paraId="0FB27B7C" w14:textId="77777777" w:rsidTr="00237F82">
        <w:trPr>
          <w:trHeight w:hRule="exact" w:val="259"/>
        </w:trPr>
        <w:tc>
          <w:tcPr>
            <w:tcW w:w="1266" w:type="dxa"/>
            <w:noWrap/>
            <w:hideMark/>
          </w:tcPr>
          <w:p w14:paraId="4510D12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cg16779463</w:t>
            </w:r>
          </w:p>
        </w:tc>
        <w:tc>
          <w:tcPr>
            <w:tcW w:w="498" w:type="dxa"/>
            <w:noWrap/>
            <w:hideMark/>
          </w:tcPr>
          <w:p w14:paraId="3135010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17</w:t>
            </w:r>
          </w:p>
        </w:tc>
        <w:tc>
          <w:tcPr>
            <w:tcW w:w="1170" w:type="dxa"/>
            <w:noWrap/>
            <w:hideMark/>
          </w:tcPr>
          <w:p w14:paraId="5974B83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75369055</w:t>
            </w:r>
          </w:p>
        </w:tc>
        <w:tc>
          <w:tcPr>
            <w:tcW w:w="1890" w:type="dxa"/>
            <w:noWrap/>
            <w:hideMark/>
          </w:tcPr>
          <w:p w14:paraId="6DCCE86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SEPT9</w:t>
            </w:r>
          </w:p>
        </w:tc>
        <w:tc>
          <w:tcPr>
            <w:tcW w:w="1980" w:type="dxa"/>
            <w:noWrap/>
            <w:hideMark/>
          </w:tcPr>
          <w:p w14:paraId="68FDAFD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TSS1500;5'UTR;Body</w:t>
            </w:r>
          </w:p>
        </w:tc>
        <w:tc>
          <w:tcPr>
            <w:tcW w:w="2700" w:type="dxa"/>
            <w:noWrap/>
            <w:hideMark/>
          </w:tcPr>
          <w:p w14:paraId="675053FA"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chr17:75368688-75370506</w:t>
            </w:r>
          </w:p>
        </w:tc>
      </w:tr>
      <w:tr w:rsidR="003A65F8" w:rsidRPr="00035526" w14:paraId="136CE88E" w14:textId="77777777" w:rsidTr="00237F82">
        <w:trPr>
          <w:trHeight w:hRule="exact" w:val="259"/>
        </w:trPr>
        <w:tc>
          <w:tcPr>
            <w:tcW w:w="1266" w:type="dxa"/>
            <w:noWrap/>
            <w:hideMark/>
          </w:tcPr>
          <w:p w14:paraId="4D37F97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cg24761507</w:t>
            </w:r>
          </w:p>
        </w:tc>
        <w:tc>
          <w:tcPr>
            <w:tcW w:w="498" w:type="dxa"/>
            <w:noWrap/>
            <w:hideMark/>
          </w:tcPr>
          <w:p w14:paraId="776A5DF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17</w:t>
            </w:r>
          </w:p>
        </w:tc>
        <w:tc>
          <w:tcPr>
            <w:tcW w:w="1170" w:type="dxa"/>
            <w:noWrap/>
            <w:hideMark/>
          </w:tcPr>
          <w:p w14:paraId="46A4943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35293930</w:t>
            </w:r>
          </w:p>
        </w:tc>
        <w:tc>
          <w:tcPr>
            <w:tcW w:w="1890" w:type="dxa"/>
            <w:noWrap/>
            <w:hideMark/>
          </w:tcPr>
          <w:p w14:paraId="32D7E69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LHX1</w:t>
            </w:r>
          </w:p>
        </w:tc>
        <w:tc>
          <w:tcPr>
            <w:tcW w:w="1980" w:type="dxa"/>
            <w:noWrap/>
            <w:hideMark/>
          </w:tcPr>
          <w:p w14:paraId="1FB50C9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TSS1500</w:t>
            </w:r>
          </w:p>
        </w:tc>
        <w:tc>
          <w:tcPr>
            <w:tcW w:w="2700" w:type="dxa"/>
            <w:noWrap/>
            <w:hideMark/>
          </w:tcPr>
          <w:p w14:paraId="7FAFB98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chr17:35291899-35300875</w:t>
            </w:r>
          </w:p>
        </w:tc>
      </w:tr>
      <w:tr w:rsidR="003A65F8" w:rsidRPr="00035526" w14:paraId="6E2987D5" w14:textId="77777777" w:rsidTr="00237F82">
        <w:trPr>
          <w:trHeight w:hRule="exact" w:val="259"/>
        </w:trPr>
        <w:tc>
          <w:tcPr>
            <w:tcW w:w="1266" w:type="dxa"/>
            <w:noWrap/>
            <w:hideMark/>
          </w:tcPr>
          <w:p w14:paraId="54223CC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cg20872937</w:t>
            </w:r>
          </w:p>
        </w:tc>
        <w:tc>
          <w:tcPr>
            <w:tcW w:w="498" w:type="dxa"/>
            <w:noWrap/>
            <w:hideMark/>
          </w:tcPr>
          <w:p w14:paraId="4082195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18</w:t>
            </w:r>
          </w:p>
        </w:tc>
        <w:tc>
          <w:tcPr>
            <w:tcW w:w="1170" w:type="dxa"/>
            <w:noWrap/>
            <w:hideMark/>
          </w:tcPr>
          <w:p w14:paraId="5A13459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74961968</w:t>
            </w:r>
          </w:p>
        </w:tc>
        <w:tc>
          <w:tcPr>
            <w:tcW w:w="1890" w:type="dxa"/>
            <w:noWrap/>
            <w:hideMark/>
          </w:tcPr>
          <w:p w14:paraId="3062B9E2"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GALR1</w:t>
            </w:r>
          </w:p>
        </w:tc>
        <w:tc>
          <w:tcPr>
            <w:tcW w:w="1980" w:type="dxa"/>
            <w:noWrap/>
            <w:hideMark/>
          </w:tcPr>
          <w:p w14:paraId="5681D3C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4DA5D6A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chr18:74961556-74963822</w:t>
            </w:r>
          </w:p>
        </w:tc>
      </w:tr>
      <w:tr w:rsidR="003A65F8" w:rsidRPr="00035526" w14:paraId="4A4DBB0C" w14:textId="77777777" w:rsidTr="00237F82">
        <w:trPr>
          <w:trHeight w:hRule="exact" w:val="259"/>
        </w:trPr>
        <w:tc>
          <w:tcPr>
            <w:tcW w:w="1266" w:type="dxa"/>
            <w:noWrap/>
            <w:hideMark/>
          </w:tcPr>
          <w:p w14:paraId="4A4CE02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cg03735888</w:t>
            </w:r>
          </w:p>
        </w:tc>
        <w:tc>
          <w:tcPr>
            <w:tcW w:w="498" w:type="dxa"/>
            <w:noWrap/>
            <w:hideMark/>
          </w:tcPr>
          <w:p w14:paraId="02410A7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19</w:t>
            </w:r>
          </w:p>
        </w:tc>
        <w:tc>
          <w:tcPr>
            <w:tcW w:w="1170" w:type="dxa"/>
            <w:noWrap/>
            <w:hideMark/>
          </w:tcPr>
          <w:p w14:paraId="143B7B8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58951602</w:t>
            </w:r>
          </w:p>
        </w:tc>
        <w:tc>
          <w:tcPr>
            <w:tcW w:w="1890" w:type="dxa"/>
            <w:noWrap/>
            <w:hideMark/>
          </w:tcPr>
          <w:p w14:paraId="48FFC7E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ZNF132</w:t>
            </w:r>
          </w:p>
        </w:tc>
        <w:tc>
          <w:tcPr>
            <w:tcW w:w="1980" w:type="dxa"/>
            <w:noWrap/>
            <w:hideMark/>
          </w:tcPr>
          <w:p w14:paraId="17A41D0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0DF9FC3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chr19:58951214-58952250</w:t>
            </w:r>
          </w:p>
        </w:tc>
      </w:tr>
      <w:tr w:rsidR="003A65F8" w:rsidRPr="00035526" w14:paraId="57D7D1CC" w14:textId="77777777" w:rsidTr="00237F82">
        <w:trPr>
          <w:trHeight w:hRule="exact" w:val="259"/>
        </w:trPr>
        <w:tc>
          <w:tcPr>
            <w:tcW w:w="1266" w:type="dxa"/>
            <w:noWrap/>
            <w:hideMark/>
          </w:tcPr>
          <w:p w14:paraId="230D98D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cg11957331</w:t>
            </w:r>
          </w:p>
        </w:tc>
        <w:tc>
          <w:tcPr>
            <w:tcW w:w="498" w:type="dxa"/>
            <w:noWrap/>
            <w:hideMark/>
          </w:tcPr>
          <w:p w14:paraId="5BAE70D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19</w:t>
            </w:r>
          </w:p>
        </w:tc>
        <w:tc>
          <w:tcPr>
            <w:tcW w:w="1170" w:type="dxa"/>
            <w:noWrap/>
            <w:hideMark/>
          </w:tcPr>
          <w:p w14:paraId="4E2C9D8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42828156</w:t>
            </w:r>
          </w:p>
        </w:tc>
        <w:tc>
          <w:tcPr>
            <w:tcW w:w="1890" w:type="dxa"/>
            <w:noWrap/>
            <w:hideMark/>
          </w:tcPr>
          <w:p w14:paraId="20A5578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TMEM145</w:t>
            </w:r>
          </w:p>
        </w:tc>
        <w:tc>
          <w:tcPr>
            <w:tcW w:w="1980" w:type="dxa"/>
            <w:noWrap/>
            <w:hideMark/>
          </w:tcPr>
          <w:p w14:paraId="021BDB6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Body</w:t>
            </w:r>
          </w:p>
        </w:tc>
        <w:tc>
          <w:tcPr>
            <w:tcW w:w="2700" w:type="dxa"/>
            <w:noWrap/>
            <w:hideMark/>
          </w:tcPr>
          <w:p w14:paraId="01BD57A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chr19:42827743-42829149</w:t>
            </w:r>
          </w:p>
        </w:tc>
      </w:tr>
      <w:tr w:rsidR="003A65F8" w:rsidRPr="00035526" w14:paraId="46BC6D1B" w14:textId="77777777" w:rsidTr="00237F82">
        <w:trPr>
          <w:trHeight w:hRule="exact" w:val="259"/>
        </w:trPr>
        <w:tc>
          <w:tcPr>
            <w:tcW w:w="1266" w:type="dxa"/>
            <w:noWrap/>
            <w:hideMark/>
          </w:tcPr>
          <w:p w14:paraId="0D9857D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cg12042659</w:t>
            </w:r>
          </w:p>
        </w:tc>
        <w:tc>
          <w:tcPr>
            <w:tcW w:w="498" w:type="dxa"/>
            <w:noWrap/>
            <w:hideMark/>
          </w:tcPr>
          <w:p w14:paraId="286DE7E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19</w:t>
            </w:r>
          </w:p>
        </w:tc>
        <w:tc>
          <w:tcPr>
            <w:tcW w:w="1170" w:type="dxa"/>
            <w:noWrap/>
            <w:hideMark/>
          </w:tcPr>
          <w:p w14:paraId="1B65A5B7"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58951599</w:t>
            </w:r>
          </w:p>
        </w:tc>
        <w:tc>
          <w:tcPr>
            <w:tcW w:w="1890" w:type="dxa"/>
            <w:noWrap/>
            <w:hideMark/>
          </w:tcPr>
          <w:p w14:paraId="25932471"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ZNF132</w:t>
            </w:r>
          </w:p>
        </w:tc>
        <w:tc>
          <w:tcPr>
            <w:tcW w:w="1980" w:type="dxa"/>
            <w:noWrap/>
            <w:hideMark/>
          </w:tcPr>
          <w:p w14:paraId="18E9B70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TSS200</w:t>
            </w:r>
          </w:p>
        </w:tc>
        <w:tc>
          <w:tcPr>
            <w:tcW w:w="2700" w:type="dxa"/>
            <w:noWrap/>
            <w:hideMark/>
          </w:tcPr>
          <w:p w14:paraId="592049C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chr19:58951214-58952250</w:t>
            </w:r>
          </w:p>
        </w:tc>
      </w:tr>
      <w:tr w:rsidR="003A65F8" w:rsidRPr="00035526" w14:paraId="63AC3412" w14:textId="77777777" w:rsidTr="00237F82">
        <w:trPr>
          <w:trHeight w:hRule="exact" w:val="259"/>
        </w:trPr>
        <w:tc>
          <w:tcPr>
            <w:tcW w:w="1266" w:type="dxa"/>
            <w:noWrap/>
            <w:hideMark/>
          </w:tcPr>
          <w:p w14:paraId="45B275A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cg12074025</w:t>
            </w:r>
          </w:p>
        </w:tc>
        <w:tc>
          <w:tcPr>
            <w:tcW w:w="498" w:type="dxa"/>
            <w:noWrap/>
            <w:hideMark/>
          </w:tcPr>
          <w:p w14:paraId="6A58877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19</w:t>
            </w:r>
          </w:p>
        </w:tc>
        <w:tc>
          <w:tcPr>
            <w:tcW w:w="1170" w:type="dxa"/>
            <w:noWrap/>
            <w:hideMark/>
          </w:tcPr>
          <w:p w14:paraId="6152E85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58238850</w:t>
            </w:r>
          </w:p>
        </w:tc>
        <w:tc>
          <w:tcPr>
            <w:tcW w:w="1890" w:type="dxa"/>
            <w:noWrap/>
            <w:hideMark/>
          </w:tcPr>
          <w:p w14:paraId="44A7CC8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ZNF671</w:t>
            </w:r>
          </w:p>
        </w:tc>
        <w:tc>
          <w:tcPr>
            <w:tcW w:w="1980" w:type="dxa"/>
            <w:noWrap/>
            <w:hideMark/>
          </w:tcPr>
          <w:p w14:paraId="745D89F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1stExon</w:t>
            </w:r>
          </w:p>
        </w:tc>
        <w:tc>
          <w:tcPr>
            <w:tcW w:w="2700" w:type="dxa"/>
            <w:noWrap/>
            <w:hideMark/>
          </w:tcPr>
          <w:p w14:paraId="4381BFE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chr19:58238585-58239028</w:t>
            </w:r>
          </w:p>
        </w:tc>
      </w:tr>
      <w:tr w:rsidR="003A65F8" w:rsidRPr="00035526" w14:paraId="038DE968" w14:textId="77777777" w:rsidTr="00237F82">
        <w:trPr>
          <w:trHeight w:hRule="exact" w:val="259"/>
        </w:trPr>
        <w:tc>
          <w:tcPr>
            <w:tcW w:w="1266" w:type="dxa"/>
            <w:noWrap/>
            <w:hideMark/>
          </w:tcPr>
          <w:p w14:paraId="60567BF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cg25875213</w:t>
            </w:r>
          </w:p>
        </w:tc>
        <w:tc>
          <w:tcPr>
            <w:tcW w:w="498" w:type="dxa"/>
            <w:noWrap/>
            <w:hideMark/>
          </w:tcPr>
          <w:p w14:paraId="70DF96DD"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19</w:t>
            </w:r>
          </w:p>
        </w:tc>
        <w:tc>
          <w:tcPr>
            <w:tcW w:w="1170" w:type="dxa"/>
            <w:noWrap/>
            <w:hideMark/>
          </w:tcPr>
          <w:p w14:paraId="4CAB8316"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38183055</w:t>
            </w:r>
          </w:p>
        </w:tc>
        <w:tc>
          <w:tcPr>
            <w:tcW w:w="1890" w:type="dxa"/>
            <w:noWrap/>
            <w:hideMark/>
          </w:tcPr>
          <w:p w14:paraId="6AD0C4E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ZNF781;ZNF781</w:t>
            </w:r>
          </w:p>
        </w:tc>
        <w:tc>
          <w:tcPr>
            <w:tcW w:w="1980" w:type="dxa"/>
            <w:noWrap/>
            <w:hideMark/>
          </w:tcPr>
          <w:p w14:paraId="661F7B15"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5'UTR;1stExon</w:t>
            </w:r>
          </w:p>
        </w:tc>
        <w:tc>
          <w:tcPr>
            <w:tcW w:w="2700" w:type="dxa"/>
            <w:noWrap/>
            <w:hideMark/>
          </w:tcPr>
          <w:p w14:paraId="60C1BD74"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chr19:38182793-38183327</w:t>
            </w:r>
          </w:p>
        </w:tc>
      </w:tr>
      <w:tr w:rsidR="003A65F8" w:rsidRPr="00035526" w14:paraId="6B5A4575" w14:textId="77777777" w:rsidTr="00237F82">
        <w:trPr>
          <w:trHeight w:hRule="exact" w:val="259"/>
        </w:trPr>
        <w:tc>
          <w:tcPr>
            <w:tcW w:w="1266" w:type="dxa"/>
            <w:noWrap/>
            <w:hideMark/>
          </w:tcPr>
          <w:p w14:paraId="763FDB39"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cg03011535</w:t>
            </w:r>
          </w:p>
        </w:tc>
        <w:tc>
          <w:tcPr>
            <w:tcW w:w="498" w:type="dxa"/>
            <w:noWrap/>
            <w:hideMark/>
          </w:tcPr>
          <w:p w14:paraId="0ACA0C80"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20</w:t>
            </w:r>
          </w:p>
        </w:tc>
        <w:tc>
          <w:tcPr>
            <w:tcW w:w="1170" w:type="dxa"/>
            <w:noWrap/>
            <w:hideMark/>
          </w:tcPr>
          <w:p w14:paraId="044E487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42544794</w:t>
            </w:r>
          </w:p>
        </w:tc>
        <w:tc>
          <w:tcPr>
            <w:tcW w:w="1890" w:type="dxa"/>
            <w:noWrap/>
            <w:hideMark/>
          </w:tcPr>
          <w:p w14:paraId="4A3EDF6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TOX2</w:t>
            </w:r>
          </w:p>
        </w:tc>
        <w:tc>
          <w:tcPr>
            <w:tcW w:w="1980" w:type="dxa"/>
            <w:noWrap/>
            <w:hideMark/>
          </w:tcPr>
          <w:p w14:paraId="690CB0D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5'UTR;Body;1stExon</w:t>
            </w:r>
          </w:p>
        </w:tc>
        <w:tc>
          <w:tcPr>
            <w:tcW w:w="2700" w:type="dxa"/>
            <w:noWrap/>
            <w:hideMark/>
          </w:tcPr>
          <w:p w14:paraId="26E99DDF"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chr20:42543097-42545137</w:t>
            </w:r>
          </w:p>
        </w:tc>
      </w:tr>
      <w:tr w:rsidR="003A65F8" w:rsidRPr="00035526" w14:paraId="6C787784" w14:textId="77777777" w:rsidTr="00237F82">
        <w:trPr>
          <w:trHeight w:hRule="exact" w:val="259"/>
        </w:trPr>
        <w:tc>
          <w:tcPr>
            <w:tcW w:w="1266" w:type="dxa"/>
            <w:noWrap/>
            <w:hideMark/>
          </w:tcPr>
          <w:p w14:paraId="0127845B"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cg06962944</w:t>
            </w:r>
          </w:p>
        </w:tc>
        <w:tc>
          <w:tcPr>
            <w:tcW w:w="498" w:type="dxa"/>
            <w:noWrap/>
            <w:hideMark/>
          </w:tcPr>
          <w:p w14:paraId="640D4B6E"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20</w:t>
            </w:r>
          </w:p>
        </w:tc>
        <w:tc>
          <w:tcPr>
            <w:tcW w:w="1170" w:type="dxa"/>
            <w:noWrap/>
            <w:hideMark/>
          </w:tcPr>
          <w:p w14:paraId="6D13B9E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42544728</w:t>
            </w:r>
          </w:p>
        </w:tc>
        <w:tc>
          <w:tcPr>
            <w:tcW w:w="1890" w:type="dxa"/>
            <w:noWrap/>
            <w:hideMark/>
          </w:tcPr>
          <w:p w14:paraId="28CF3998"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TOX2</w:t>
            </w:r>
          </w:p>
        </w:tc>
        <w:tc>
          <w:tcPr>
            <w:tcW w:w="1980" w:type="dxa"/>
            <w:noWrap/>
            <w:hideMark/>
          </w:tcPr>
          <w:p w14:paraId="30E14713"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TSS200;Body</w:t>
            </w:r>
          </w:p>
        </w:tc>
        <w:tc>
          <w:tcPr>
            <w:tcW w:w="2700" w:type="dxa"/>
            <w:noWrap/>
            <w:hideMark/>
          </w:tcPr>
          <w:p w14:paraId="4D7068FC" w14:textId="77777777" w:rsidR="003A65F8" w:rsidRPr="00035526" w:rsidRDefault="003A65F8" w:rsidP="00237F82">
            <w:pPr>
              <w:rPr>
                <w:rFonts w:ascii="Times New Roman" w:hAnsi="Times New Roman" w:cs="Times New Roman"/>
                <w:sz w:val="20"/>
                <w:szCs w:val="20"/>
              </w:rPr>
            </w:pPr>
            <w:r w:rsidRPr="00035526">
              <w:rPr>
                <w:rFonts w:ascii="Times New Roman" w:hAnsi="Times New Roman" w:cs="Times New Roman"/>
                <w:sz w:val="20"/>
                <w:szCs w:val="20"/>
              </w:rPr>
              <w:t>chr20:42543097-42545137</w:t>
            </w:r>
          </w:p>
        </w:tc>
      </w:tr>
    </w:tbl>
    <w:p w14:paraId="4BFC07B3" w14:textId="77777777" w:rsidR="009A7187" w:rsidRDefault="009A7187"/>
    <w:p w14:paraId="1EC03FA9" w14:textId="77777777" w:rsidR="009A7187" w:rsidRDefault="009A7187"/>
    <w:p w14:paraId="58B28C5E" w14:textId="77777777" w:rsidR="006D118C" w:rsidRDefault="006D118C"/>
    <w:p w14:paraId="0FD40F11" w14:textId="77777777" w:rsidR="009808D3" w:rsidRDefault="009808D3"/>
    <w:p w14:paraId="6D6B2F21" w14:textId="57A88A3A" w:rsidR="00A242DF" w:rsidRPr="00FD5D13" w:rsidRDefault="00A242DF" w:rsidP="00A242DF">
      <w:pPr>
        <w:pStyle w:val="Heading2"/>
        <w:rPr>
          <w:rFonts w:ascii="Times New Roman" w:hAnsi="Times New Roman" w:cs="Times New Roman"/>
          <w:szCs w:val="22"/>
        </w:rPr>
      </w:pPr>
      <w:r w:rsidRPr="00FD5D13">
        <w:rPr>
          <w:rFonts w:ascii="Times New Roman" w:hAnsi="Times New Roman" w:cs="Times New Roman"/>
          <w:szCs w:val="22"/>
        </w:rPr>
        <w:t>Table S2  - Results from LOTO analysis for the panel of 89 pan-cancer CIMP markers.</w:t>
      </w:r>
    </w:p>
    <w:p w14:paraId="43FC0604" w14:textId="77777777" w:rsidR="00A242DF" w:rsidRPr="00FD5D13" w:rsidRDefault="00A242DF" w:rsidP="00A242DF">
      <w:pPr>
        <w:pStyle w:val="Caption"/>
        <w:keepNext/>
        <w:rPr>
          <w:rFonts w:ascii="Arial" w:hAnsi="Arial" w:cs="Arial"/>
          <w:b w:val="0"/>
          <w:color w:val="auto"/>
          <w:sz w:val="22"/>
          <w:szCs w:val="22"/>
        </w:rPr>
      </w:pPr>
    </w:p>
    <w:p w14:paraId="367F9933" w14:textId="2579C599" w:rsidR="00A242DF" w:rsidRPr="00FD5D13" w:rsidRDefault="00A242DF" w:rsidP="00A242DF">
      <w:pPr>
        <w:pStyle w:val="Heading2"/>
        <w:jc w:val="both"/>
        <w:rPr>
          <w:rFonts w:ascii="Times New Roman" w:hAnsi="Times New Roman" w:cs="Times New Roman"/>
          <w:b w:val="0"/>
          <w:bCs w:val="0"/>
          <w:szCs w:val="22"/>
        </w:rPr>
      </w:pPr>
      <w:r w:rsidRPr="00FD5D13">
        <w:rPr>
          <w:rFonts w:ascii="Times New Roman" w:hAnsi="Times New Roman" w:cs="Times New Roman"/>
          <w:b w:val="0"/>
          <w:bCs w:val="0"/>
          <w:szCs w:val="22"/>
        </w:rPr>
        <w:t xml:space="preserve">The first column shows the number of probes selected in each fold of the LOTO cross validation loop.  Columns 2 to 5 show the results for our analysis of classification accuracy.  ‘Accu’ represents classification accuracy for each specific LOTO fold, using the set of LOTO specific </w:t>
      </w:r>
      <w:r w:rsidR="00F572B9">
        <w:rPr>
          <w:rFonts w:ascii="Times New Roman" w:hAnsi="Times New Roman" w:cs="Times New Roman"/>
          <w:b w:val="0"/>
          <w:bCs w:val="0"/>
          <w:szCs w:val="22"/>
        </w:rPr>
        <w:t>differentially methylated</w:t>
      </w:r>
      <w:r w:rsidRPr="00FD5D13">
        <w:rPr>
          <w:rFonts w:ascii="Times New Roman" w:hAnsi="Times New Roman" w:cs="Times New Roman"/>
          <w:b w:val="0"/>
          <w:bCs w:val="0"/>
          <w:szCs w:val="22"/>
        </w:rPr>
        <w:t xml:space="preserve"> probes with cardinality shown in the first column.  ‘Accu(S)’ represents classification accuracy computed using the shared, fixed set of 89 </w:t>
      </w:r>
      <w:r w:rsidR="00FA67DA" w:rsidRPr="00FD5D13">
        <w:rPr>
          <w:rFonts w:ascii="Times New Roman" w:hAnsi="Times New Roman" w:cs="Times New Roman"/>
          <w:b w:val="0"/>
          <w:bCs w:val="0"/>
          <w:szCs w:val="22"/>
        </w:rPr>
        <w:t>pan-cancer</w:t>
      </w:r>
      <w:r w:rsidRPr="00FD5D13">
        <w:rPr>
          <w:rFonts w:ascii="Times New Roman" w:hAnsi="Times New Roman" w:cs="Times New Roman"/>
          <w:b w:val="0"/>
          <w:bCs w:val="0"/>
          <w:szCs w:val="22"/>
        </w:rPr>
        <w:t xml:space="preserve"> </w:t>
      </w:r>
      <w:r w:rsidR="00F572B9">
        <w:rPr>
          <w:rFonts w:ascii="Times New Roman" w:hAnsi="Times New Roman" w:cs="Times New Roman"/>
          <w:b w:val="0"/>
          <w:bCs w:val="0"/>
          <w:szCs w:val="22"/>
        </w:rPr>
        <w:t>differentially methylated</w:t>
      </w:r>
      <w:r w:rsidRPr="00FD5D13">
        <w:rPr>
          <w:rFonts w:ascii="Times New Roman" w:hAnsi="Times New Roman" w:cs="Times New Roman"/>
          <w:b w:val="0"/>
          <w:bCs w:val="0"/>
          <w:szCs w:val="22"/>
        </w:rPr>
        <w:t xml:space="preserve"> probes.  Two p-values are provided: the p-value labeled as ‘AllP’ comes from simulations where </w:t>
      </w:r>
      <w:r w:rsidR="00F572B9">
        <w:rPr>
          <w:rFonts w:ascii="Times New Roman" w:hAnsi="Times New Roman" w:cs="Times New Roman"/>
          <w:b w:val="0"/>
          <w:bCs w:val="0"/>
          <w:szCs w:val="22"/>
        </w:rPr>
        <w:t>differentially methylated</w:t>
      </w:r>
      <w:r w:rsidRPr="00FD5D13">
        <w:rPr>
          <w:rFonts w:ascii="Times New Roman" w:hAnsi="Times New Roman" w:cs="Times New Roman"/>
          <w:b w:val="0"/>
          <w:bCs w:val="0"/>
          <w:szCs w:val="22"/>
        </w:rPr>
        <w:t xml:space="preserve"> probes were randomly selected among the set of all probes in the array, while the p-value labeled as ‘inCGI’ comes from simulations where random choices of </w:t>
      </w:r>
      <w:r w:rsidR="00F572B9">
        <w:rPr>
          <w:rFonts w:ascii="Times New Roman" w:hAnsi="Times New Roman" w:cs="Times New Roman"/>
          <w:b w:val="0"/>
          <w:bCs w:val="0"/>
          <w:szCs w:val="22"/>
        </w:rPr>
        <w:t>differentially methylated</w:t>
      </w:r>
      <w:r w:rsidRPr="00FD5D13">
        <w:rPr>
          <w:rFonts w:ascii="Times New Roman" w:hAnsi="Times New Roman" w:cs="Times New Roman"/>
          <w:b w:val="0"/>
          <w:bCs w:val="0"/>
          <w:szCs w:val="22"/>
        </w:rPr>
        <w:t xml:space="preserve"> probes were restricted to probes located in CGIs.  Columns 6 to 9 show equivalent results for the analysis of Spearman correlations between </w:t>
      </w:r>
      <w:r w:rsidR="00F572B9">
        <w:rPr>
          <w:rFonts w:ascii="Times New Roman" w:hAnsi="Times New Roman" w:cs="Times New Roman"/>
          <w:b w:val="0"/>
          <w:bCs w:val="0"/>
          <w:szCs w:val="22"/>
        </w:rPr>
        <w:t>differentially methylated</w:t>
      </w:r>
      <w:r w:rsidRPr="00FD5D13">
        <w:rPr>
          <w:rFonts w:ascii="Times New Roman" w:hAnsi="Times New Roman" w:cs="Times New Roman"/>
          <w:b w:val="0"/>
          <w:bCs w:val="0"/>
          <w:szCs w:val="22"/>
        </w:rPr>
        <w:t xml:space="preserve"> probes and </w:t>
      </w:r>
      <w:r w:rsidR="00F572B9">
        <w:rPr>
          <w:rFonts w:ascii="Times New Roman" w:hAnsi="Times New Roman" w:cs="Times New Roman"/>
          <w:b w:val="0"/>
          <w:bCs w:val="0"/>
          <w:szCs w:val="22"/>
        </w:rPr>
        <w:t>variably methylated</w:t>
      </w:r>
      <w:r w:rsidRPr="00FD5D13">
        <w:rPr>
          <w:rFonts w:ascii="Times New Roman" w:hAnsi="Times New Roman" w:cs="Times New Roman"/>
          <w:b w:val="0"/>
          <w:bCs w:val="0"/>
          <w:szCs w:val="22"/>
        </w:rPr>
        <w:t xml:space="preserve"> probes.</w:t>
      </w:r>
    </w:p>
    <w:p w14:paraId="582519E2" w14:textId="77777777" w:rsidR="00A242DF" w:rsidRPr="00B7099A" w:rsidRDefault="00A242DF" w:rsidP="00A242DF"/>
    <w:tbl>
      <w:tblPr>
        <w:tblStyle w:val="TableGrid"/>
        <w:tblW w:w="0" w:type="auto"/>
        <w:jc w:val="center"/>
        <w:tblLook w:val="04A0" w:firstRow="1" w:lastRow="0" w:firstColumn="1" w:lastColumn="0" w:noHBand="0" w:noVBand="1"/>
      </w:tblPr>
      <w:tblGrid>
        <w:gridCol w:w="836"/>
        <w:gridCol w:w="836"/>
        <w:gridCol w:w="836"/>
        <w:gridCol w:w="837"/>
        <w:gridCol w:w="982"/>
        <w:gridCol w:w="839"/>
        <w:gridCol w:w="839"/>
        <w:gridCol w:w="839"/>
        <w:gridCol w:w="839"/>
        <w:gridCol w:w="839"/>
      </w:tblGrid>
      <w:tr w:rsidR="00A242DF" w:rsidRPr="0008258F" w14:paraId="548CA7E3" w14:textId="77777777" w:rsidTr="009B62F9">
        <w:trPr>
          <w:trHeight w:val="300"/>
          <w:jc w:val="center"/>
        </w:trPr>
        <w:tc>
          <w:tcPr>
            <w:tcW w:w="836" w:type="dxa"/>
            <w:tcBorders>
              <w:top w:val="nil"/>
              <w:left w:val="nil"/>
              <w:bottom w:val="nil"/>
            </w:tcBorders>
            <w:noWrap/>
            <w:vAlign w:val="center"/>
          </w:tcPr>
          <w:p w14:paraId="225EE392" w14:textId="77777777" w:rsidR="00A242DF" w:rsidRPr="0008258F" w:rsidRDefault="00A242DF" w:rsidP="009B62F9">
            <w:pPr>
              <w:jc w:val="center"/>
              <w:rPr>
                <w:rFonts w:ascii="Arial" w:hAnsi="Arial" w:cs="Arial"/>
                <w:color w:val="000000" w:themeColor="text1"/>
                <w:sz w:val="20"/>
                <w:szCs w:val="20"/>
              </w:rPr>
            </w:pPr>
          </w:p>
        </w:tc>
        <w:tc>
          <w:tcPr>
            <w:tcW w:w="836" w:type="dxa"/>
            <w:vMerge w:val="restart"/>
            <w:noWrap/>
            <w:textDirection w:val="btLr"/>
            <w:vAlign w:val="center"/>
          </w:tcPr>
          <w:p w14:paraId="2D4D242B" w14:textId="77777777" w:rsidR="00A242DF" w:rsidRPr="0008258F" w:rsidRDefault="00A242DF" w:rsidP="009B62F9">
            <w:pPr>
              <w:ind w:left="113" w:right="113"/>
              <w:jc w:val="center"/>
              <w:rPr>
                <w:rFonts w:ascii="Calibri" w:eastAsia="Times New Roman" w:hAnsi="Calibri" w:cs="Times New Roman"/>
                <w:color w:val="000000" w:themeColor="text1"/>
              </w:rPr>
            </w:pPr>
            <w:r w:rsidRPr="0008258F">
              <w:rPr>
                <w:rFonts w:ascii="Calibri" w:eastAsia="Times New Roman" w:hAnsi="Calibri" w:cs="Times New Roman"/>
                <w:color w:val="000000" w:themeColor="text1"/>
              </w:rPr>
              <w:t># LOTO probes</w:t>
            </w:r>
          </w:p>
        </w:tc>
        <w:tc>
          <w:tcPr>
            <w:tcW w:w="3494" w:type="dxa"/>
            <w:gridSpan w:val="4"/>
            <w:noWrap/>
            <w:vAlign w:val="center"/>
          </w:tcPr>
          <w:p w14:paraId="03714E15" w14:textId="77777777" w:rsidR="00A242DF" w:rsidRPr="0008258F" w:rsidRDefault="00A242DF" w:rsidP="009B62F9">
            <w:pPr>
              <w:jc w:val="center"/>
              <w:rPr>
                <w:rFonts w:ascii="Calibri" w:eastAsia="Times New Roman" w:hAnsi="Calibri" w:cs="Times New Roman"/>
                <w:color w:val="000000" w:themeColor="text1"/>
              </w:rPr>
            </w:pPr>
            <w:r w:rsidRPr="0008258F">
              <w:rPr>
                <w:rFonts w:ascii="Calibri" w:eastAsia="Times New Roman" w:hAnsi="Calibri" w:cs="Times New Roman"/>
                <w:color w:val="000000" w:themeColor="text1"/>
              </w:rPr>
              <w:t xml:space="preserve">CIMP+ </w:t>
            </w:r>
            <w:r w:rsidRPr="0008258F">
              <w:rPr>
                <w:rFonts w:ascii="Calibri" w:eastAsia="Times New Roman" w:hAnsi="Calibri" w:cs="Times New Roman"/>
                <w:i/>
                <w:color w:val="000000" w:themeColor="text1"/>
              </w:rPr>
              <w:t>vs</w:t>
            </w:r>
            <w:r w:rsidRPr="0008258F">
              <w:rPr>
                <w:rFonts w:ascii="Calibri" w:eastAsia="Times New Roman" w:hAnsi="Calibri" w:cs="Times New Roman"/>
                <w:color w:val="000000" w:themeColor="text1"/>
              </w:rPr>
              <w:t>. CIMP- Classification</w:t>
            </w:r>
          </w:p>
        </w:tc>
        <w:tc>
          <w:tcPr>
            <w:tcW w:w="3356" w:type="dxa"/>
            <w:gridSpan w:val="4"/>
            <w:noWrap/>
            <w:vAlign w:val="center"/>
          </w:tcPr>
          <w:p w14:paraId="2CCD218B" w14:textId="77777777" w:rsidR="00A242DF" w:rsidRPr="0008258F" w:rsidRDefault="00A242DF" w:rsidP="009B62F9">
            <w:pPr>
              <w:jc w:val="center"/>
              <w:rPr>
                <w:rFonts w:ascii="Calibri" w:eastAsia="Times New Roman" w:hAnsi="Calibri" w:cs="Times New Roman"/>
                <w:color w:val="000000" w:themeColor="text1"/>
              </w:rPr>
            </w:pPr>
            <w:r w:rsidRPr="0008258F">
              <w:rPr>
                <w:rFonts w:ascii="Calibri" w:eastAsia="Times New Roman" w:hAnsi="Calibri" w:cs="Times New Roman"/>
                <w:color w:val="000000" w:themeColor="text1"/>
              </w:rPr>
              <w:t>Spearman correlation</w:t>
            </w:r>
          </w:p>
        </w:tc>
      </w:tr>
      <w:tr w:rsidR="00A242DF" w:rsidRPr="0008258F" w14:paraId="13CD7C30" w14:textId="77777777" w:rsidTr="009B62F9">
        <w:trPr>
          <w:cantSplit/>
          <w:trHeight w:val="1134"/>
          <w:jc w:val="center"/>
        </w:trPr>
        <w:tc>
          <w:tcPr>
            <w:tcW w:w="836" w:type="dxa"/>
            <w:tcBorders>
              <w:top w:val="nil"/>
              <w:left w:val="nil"/>
            </w:tcBorders>
            <w:noWrap/>
            <w:vAlign w:val="center"/>
            <w:hideMark/>
          </w:tcPr>
          <w:p w14:paraId="331199DD" w14:textId="77777777" w:rsidR="00A242DF" w:rsidRPr="0008258F" w:rsidRDefault="00A242DF" w:rsidP="009B62F9">
            <w:pPr>
              <w:jc w:val="center"/>
              <w:rPr>
                <w:rFonts w:ascii="Arial" w:hAnsi="Arial" w:cs="Arial"/>
                <w:color w:val="000000" w:themeColor="text1"/>
                <w:sz w:val="20"/>
                <w:szCs w:val="20"/>
              </w:rPr>
            </w:pPr>
          </w:p>
        </w:tc>
        <w:tc>
          <w:tcPr>
            <w:tcW w:w="836" w:type="dxa"/>
            <w:vMerge/>
            <w:noWrap/>
            <w:vAlign w:val="center"/>
            <w:hideMark/>
          </w:tcPr>
          <w:p w14:paraId="45488A6D" w14:textId="77777777" w:rsidR="00A242DF" w:rsidRPr="0008258F" w:rsidRDefault="00A242DF" w:rsidP="009B62F9">
            <w:pPr>
              <w:jc w:val="center"/>
              <w:rPr>
                <w:rFonts w:ascii="Arial" w:hAnsi="Arial" w:cs="Arial"/>
                <w:color w:val="000000" w:themeColor="text1"/>
                <w:sz w:val="20"/>
                <w:szCs w:val="20"/>
              </w:rPr>
            </w:pPr>
          </w:p>
        </w:tc>
        <w:tc>
          <w:tcPr>
            <w:tcW w:w="836" w:type="dxa"/>
            <w:noWrap/>
            <w:textDirection w:val="btLr"/>
            <w:vAlign w:val="center"/>
            <w:hideMark/>
          </w:tcPr>
          <w:p w14:paraId="0AF35AF5" w14:textId="77777777" w:rsidR="00A242DF" w:rsidRPr="0008258F" w:rsidRDefault="00A242DF" w:rsidP="009B62F9">
            <w:pPr>
              <w:spacing w:line="240" w:lineRule="auto"/>
              <w:ind w:left="115" w:right="115"/>
              <w:jc w:val="center"/>
              <w:rPr>
                <w:rFonts w:ascii="Arial" w:hAnsi="Arial" w:cs="Arial"/>
                <w:color w:val="000000" w:themeColor="text1"/>
                <w:sz w:val="20"/>
                <w:szCs w:val="20"/>
              </w:rPr>
            </w:pPr>
            <w:r w:rsidRPr="0008258F">
              <w:rPr>
                <w:rFonts w:ascii="Calibri" w:eastAsia="Times New Roman" w:hAnsi="Calibri" w:cs="Times New Roman"/>
                <w:color w:val="000000" w:themeColor="text1"/>
              </w:rPr>
              <w:t>Accu LOTO</w:t>
            </w:r>
          </w:p>
        </w:tc>
        <w:tc>
          <w:tcPr>
            <w:tcW w:w="837" w:type="dxa"/>
            <w:noWrap/>
            <w:textDirection w:val="btLr"/>
            <w:vAlign w:val="center"/>
            <w:hideMark/>
          </w:tcPr>
          <w:p w14:paraId="34F516F0" w14:textId="240E3273" w:rsidR="00A242DF" w:rsidRPr="0008258F" w:rsidRDefault="00A242DF" w:rsidP="00844C89">
            <w:pPr>
              <w:spacing w:line="240" w:lineRule="auto"/>
              <w:ind w:left="115" w:right="115"/>
              <w:jc w:val="center"/>
              <w:rPr>
                <w:rFonts w:ascii="Arial" w:hAnsi="Arial" w:cs="Arial"/>
                <w:color w:val="000000" w:themeColor="text1"/>
                <w:sz w:val="20"/>
                <w:szCs w:val="20"/>
              </w:rPr>
            </w:pPr>
            <w:r w:rsidRPr="0008258F">
              <w:rPr>
                <w:rFonts w:ascii="Calibri" w:eastAsia="Times New Roman" w:hAnsi="Calibri" w:cs="Times New Roman"/>
                <w:color w:val="000000" w:themeColor="text1"/>
              </w:rPr>
              <w:t>p-val</w:t>
            </w:r>
            <w:r w:rsidR="00844C89" w:rsidRPr="0008258F">
              <w:rPr>
                <w:rFonts w:ascii="Calibri" w:eastAsia="Times New Roman" w:hAnsi="Calibri" w:cs="Times New Roman"/>
                <w:color w:val="000000" w:themeColor="text1"/>
              </w:rPr>
              <w:t xml:space="preserve"> </w:t>
            </w:r>
            <w:r w:rsidRPr="0008258F">
              <w:rPr>
                <w:rFonts w:ascii="Calibri" w:eastAsia="Times New Roman" w:hAnsi="Calibri" w:cs="Times New Roman"/>
                <w:color w:val="000000" w:themeColor="text1"/>
              </w:rPr>
              <w:t>(AllP)</w:t>
            </w:r>
          </w:p>
        </w:tc>
        <w:tc>
          <w:tcPr>
            <w:tcW w:w="982" w:type="dxa"/>
            <w:noWrap/>
            <w:textDirection w:val="btLr"/>
            <w:vAlign w:val="center"/>
            <w:hideMark/>
          </w:tcPr>
          <w:p w14:paraId="397DB5ED" w14:textId="77777777" w:rsidR="00A242DF" w:rsidRPr="0008258F" w:rsidRDefault="00A242DF" w:rsidP="009B62F9">
            <w:pPr>
              <w:spacing w:line="240" w:lineRule="auto"/>
              <w:ind w:left="115" w:right="115"/>
              <w:jc w:val="center"/>
              <w:rPr>
                <w:rFonts w:ascii="Arial" w:hAnsi="Arial" w:cs="Arial"/>
                <w:color w:val="000000" w:themeColor="text1"/>
                <w:sz w:val="20"/>
                <w:szCs w:val="20"/>
              </w:rPr>
            </w:pPr>
            <w:r w:rsidRPr="0008258F">
              <w:rPr>
                <w:rFonts w:ascii="Calibri" w:eastAsia="Times New Roman" w:hAnsi="Calibri" w:cs="Times New Roman"/>
                <w:color w:val="000000" w:themeColor="text1"/>
              </w:rPr>
              <w:t>p-val (inCGI)</w:t>
            </w:r>
          </w:p>
        </w:tc>
        <w:tc>
          <w:tcPr>
            <w:tcW w:w="839" w:type="dxa"/>
            <w:noWrap/>
            <w:textDirection w:val="btLr"/>
            <w:vAlign w:val="center"/>
            <w:hideMark/>
          </w:tcPr>
          <w:p w14:paraId="26B91C8A" w14:textId="77777777" w:rsidR="00A242DF" w:rsidRPr="0008258F" w:rsidRDefault="00A242DF" w:rsidP="009B62F9">
            <w:pPr>
              <w:spacing w:line="240" w:lineRule="auto"/>
              <w:ind w:left="115" w:right="115"/>
              <w:jc w:val="center"/>
              <w:rPr>
                <w:rFonts w:ascii="Arial" w:hAnsi="Arial" w:cs="Arial"/>
                <w:color w:val="000000" w:themeColor="text1"/>
                <w:sz w:val="20"/>
                <w:szCs w:val="20"/>
              </w:rPr>
            </w:pPr>
            <w:r w:rsidRPr="0008258F">
              <w:rPr>
                <w:rFonts w:ascii="Calibri" w:eastAsia="Times New Roman" w:hAnsi="Calibri" w:cs="Times New Roman"/>
                <w:color w:val="000000" w:themeColor="text1"/>
              </w:rPr>
              <w:t>Accu (S)</w:t>
            </w:r>
          </w:p>
        </w:tc>
        <w:tc>
          <w:tcPr>
            <w:tcW w:w="839" w:type="dxa"/>
            <w:noWrap/>
            <w:textDirection w:val="btLr"/>
            <w:vAlign w:val="center"/>
            <w:hideMark/>
          </w:tcPr>
          <w:p w14:paraId="2688B300" w14:textId="77777777" w:rsidR="00A242DF" w:rsidRPr="0008258F" w:rsidRDefault="00A242DF" w:rsidP="009B62F9">
            <w:pPr>
              <w:spacing w:line="240" w:lineRule="auto"/>
              <w:ind w:left="115" w:right="115"/>
              <w:jc w:val="center"/>
              <w:rPr>
                <w:rFonts w:ascii="Arial" w:hAnsi="Arial" w:cs="Arial"/>
                <w:color w:val="000000" w:themeColor="text1"/>
                <w:sz w:val="20"/>
                <w:szCs w:val="20"/>
              </w:rPr>
            </w:pPr>
            <w:r w:rsidRPr="0008258F">
              <w:rPr>
                <w:rFonts w:ascii="Calibri" w:eastAsia="Times New Roman" w:hAnsi="Calibri" w:cs="Times New Roman"/>
                <w:color w:val="000000" w:themeColor="text1"/>
              </w:rPr>
              <w:t>rho (LOTO)</w:t>
            </w:r>
          </w:p>
        </w:tc>
        <w:tc>
          <w:tcPr>
            <w:tcW w:w="839" w:type="dxa"/>
            <w:noWrap/>
            <w:textDirection w:val="btLr"/>
            <w:vAlign w:val="center"/>
            <w:hideMark/>
          </w:tcPr>
          <w:p w14:paraId="6547CACF" w14:textId="77777777" w:rsidR="00A242DF" w:rsidRPr="0008258F" w:rsidRDefault="00A242DF" w:rsidP="009B62F9">
            <w:pPr>
              <w:spacing w:line="240" w:lineRule="auto"/>
              <w:ind w:left="115" w:right="115"/>
              <w:jc w:val="center"/>
              <w:rPr>
                <w:rFonts w:ascii="Arial" w:hAnsi="Arial" w:cs="Arial"/>
                <w:color w:val="000000" w:themeColor="text1"/>
                <w:sz w:val="20"/>
                <w:szCs w:val="20"/>
              </w:rPr>
            </w:pPr>
            <w:r w:rsidRPr="0008258F">
              <w:rPr>
                <w:rFonts w:ascii="Calibri" w:eastAsia="Times New Roman" w:hAnsi="Calibri" w:cs="Times New Roman"/>
                <w:color w:val="000000" w:themeColor="text1"/>
              </w:rPr>
              <w:t>p-val (AP)</w:t>
            </w:r>
          </w:p>
        </w:tc>
        <w:tc>
          <w:tcPr>
            <w:tcW w:w="839" w:type="dxa"/>
            <w:noWrap/>
            <w:textDirection w:val="btLr"/>
            <w:vAlign w:val="center"/>
          </w:tcPr>
          <w:p w14:paraId="0E3C4FCD" w14:textId="77777777" w:rsidR="00A242DF" w:rsidRPr="0008258F" w:rsidRDefault="00A242DF" w:rsidP="009B62F9">
            <w:pPr>
              <w:spacing w:line="240" w:lineRule="auto"/>
              <w:ind w:left="115" w:right="115"/>
              <w:jc w:val="center"/>
              <w:rPr>
                <w:rFonts w:ascii="Arial" w:hAnsi="Arial" w:cs="Arial"/>
                <w:color w:val="000000" w:themeColor="text1"/>
                <w:sz w:val="20"/>
                <w:szCs w:val="20"/>
              </w:rPr>
            </w:pPr>
            <w:r w:rsidRPr="0008258F">
              <w:rPr>
                <w:rFonts w:ascii="Calibri" w:eastAsia="Times New Roman" w:hAnsi="Calibri" w:cs="Times New Roman"/>
                <w:color w:val="000000" w:themeColor="text1"/>
              </w:rPr>
              <w:t>p-val (inCGI)</w:t>
            </w:r>
          </w:p>
        </w:tc>
        <w:tc>
          <w:tcPr>
            <w:tcW w:w="839" w:type="dxa"/>
            <w:noWrap/>
            <w:textDirection w:val="btLr"/>
            <w:vAlign w:val="center"/>
          </w:tcPr>
          <w:p w14:paraId="3ACE34D4" w14:textId="77777777" w:rsidR="00A242DF" w:rsidRPr="0008258F" w:rsidRDefault="00A242DF" w:rsidP="009B62F9">
            <w:pPr>
              <w:spacing w:line="240" w:lineRule="auto"/>
              <w:ind w:left="115" w:right="115"/>
              <w:jc w:val="center"/>
              <w:rPr>
                <w:rFonts w:ascii="Arial" w:hAnsi="Arial" w:cs="Arial"/>
                <w:color w:val="000000" w:themeColor="text1"/>
                <w:sz w:val="20"/>
                <w:szCs w:val="20"/>
              </w:rPr>
            </w:pPr>
            <w:r w:rsidRPr="0008258F">
              <w:rPr>
                <w:rFonts w:ascii="Arial" w:hAnsi="Arial" w:cs="Arial"/>
                <w:color w:val="000000" w:themeColor="text1"/>
                <w:sz w:val="20"/>
                <w:szCs w:val="20"/>
              </w:rPr>
              <w:t>rho</w:t>
            </w:r>
            <w:r w:rsidRPr="0008258F">
              <w:rPr>
                <w:rFonts w:ascii="Arial" w:hAnsi="Arial" w:cs="Arial"/>
                <w:color w:val="000000" w:themeColor="text1"/>
                <w:sz w:val="20"/>
                <w:szCs w:val="20"/>
              </w:rPr>
              <w:br/>
              <w:t>(S)</w:t>
            </w:r>
          </w:p>
        </w:tc>
      </w:tr>
      <w:tr w:rsidR="00A242DF" w:rsidRPr="0008258F" w14:paraId="08FCE30C" w14:textId="77777777" w:rsidTr="009B62F9">
        <w:trPr>
          <w:trHeight w:hRule="exact" w:val="432"/>
          <w:jc w:val="center"/>
        </w:trPr>
        <w:tc>
          <w:tcPr>
            <w:tcW w:w="836" w:type="dxa"/>
            <w:noWrap/>
            <w:vAlign w:val="center"/>
            <w:hideMark/>
          </w:tcPr>
          <w:p w14:paraId="4D2208BD"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BLCA</w:t>
            </w:r>
          </w:p>
        </w:tc>
        <w:tc>
          <w:tcPr>
            <w:tcW w:w="836" w:type="dxa"/>
            <w:noWrap/>
            <w:vAlign w:val="bottom"/>
          </w:tcPr>
          <w:p w14:paraId="2DB6298E"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74</w:t>
            </w:r>
          </w:p>
        </w:tc>
        <w:tc>
          <w:tcPr>
            <w:tcW w:w="836" w:type="dxa"/>
            <w:noWrap/>
            <w:vAlign w:val="bottom"/>
          </w:tcPr>
          <w:p w14:paraId="4064FFD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0.983</w:t>
            </w:r>
          </w:p>
        </w:tc>
        <w:tc>
          <w:tcPr>
            <w:tcW w:w="837" w:type="dxa"/>
            <w:noWrap/>
            <w:vAlign w:val="bottom"/>
          </w:tcPr>
          <w:p w14:paraId="7DB760A6"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7F03AB1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0.001</w:t>
            </w:r>
          </w:p>
        </w:tc>
        <w:tc>
          <w:tcPr>
            <w:tcW w:w="839" w:type="dxa"/>
            <w:noWrap/>
            <w:vAlign w:val="bottom"/>
          </w:tcPr>
          <w:p w14:paraId="4AC6F1F6"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0.983</w:t>
            </w:r>
          </w:p>
        </w:tc>
        <w:tc>
          <w:tcPr>
            <w:tcW w:w="839" w:type="dxa"/>
            <w:noWrap/>
            <w:vAlign w:val="bottom"/>
          </w:tcPr>
          <w:p w14:paraId="4D3D402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0.846</w:t>
            </w:r>
          </w:p>
        </w:tc>
        <w:tc>
          <w:tcPr>
            <w:tcW w:w="839" w:type="dxa"/>
            <w:noWrap/>
            <w:vAlign w:val="bottom"/>
          </w:tcPr>
          <w:p w14:paraId="41D33DE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5FFAE564"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0.889</w:t>
            </w:r>
          </w:p>
        </w:tc>
        <w:tc>
          <w:tcPr>
            <w:tcW w:w="839" w:type="dxa"/>
            <w:noWrap/>
            <w:vAlign w:val="bottom"/>
          </w:tcPr>
          <w:p w14:paraId="373F0DB0"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0.837</w:t>
            </w:r>
          </w:p>
        </w:tc>
      </w:tr>
      <w:tr w:rsidR="00A242DF" w:rsidRPr="0008258F" w14:paraId="2D7F0A7D" w14:textId="77777777" w:rsidTr="009B62F9">
        <w:trPr>
          <w:trHeight w:hRule="exact" w:val="432"/>
          <w:jc w:val="center"/>
        </w:trPr>
        <w:tc>
          <w:tcPr>
            <w:tcW w:w="836" w:type="dxa"/>
            <w:noWrap/>
            <w:vAlign w:val="center"/>
            <w:hideMark/>
          </w:tcPr>
          <w:p w14:paraId="689EE91F"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BRCA</w:t>
            </w:r>
          </w:p>
        </w:tc>
        <w:tc>
          <w:tcPr>
            <w:tcW w:w="836" w:type="dxa"/>
            <w:noWrap/>
            <w:vAlign w:val="bottom"/>
          </w:tcPr>
          <w:p w14:paraId="3362391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51</w:t>
            </w:r>
          </w:p>
        </w:tc>
        <w:tc>
          <w:tcPr>
            <w:tcW w:w="836" w:type="dxa"/>
            <w:noWrap/>
            <w:vAlign w:val="bottom"/>
          </w:tcPr>
          <w:p w14:paraId="5A34A6E8"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0.998</w:t>
            </w:r>
          </w:p>
        </w:tc>
        <w:tc>
          <w:tcPr>
            <w:tcW w:w="837" w:type="dxa"/>
            <w:noWrap/>
            <w:vAlign w:val="bottom"/>
          </w:tcPr>
          <w:p w14:paraId="30F3E8AD"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1831F8E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5025CD3E"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0.998</w:t>
            </w:r>
          </w:p>
        </w:tc>
        <w:tc>
          <w:tcPr>
            <w:tcW w:w="839" w:type="dxa"/>
            <w:noWrap/>
            <w:vAlign w:val="bottom"/>
          </w:tcPr>
          <w:p w14:paraId="553FA6E1"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0.922</w:t>
            </w:r>
          </w:p>
        </w:tc>
        <w:tc>
          <w:tcPr>
            <w:tcW w:w="839" w:type="dxa"/>
            <w:noWrap/>
            <w:vAlign w:val="bottom"/>
          </w:tcPr>
          <w:p w14:paraId="05F1DA0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2A464C02"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0.131</w:t>
            </w:r>
          </w:p>
        </w:tc>
        <w:tc>
          <w:tcPr>
            <w:tcW w:w="839" w:type="dxa"/>
            <w:noWrap/>
            <w:vAlign w:val="bottom"/>
          </w:tcPr>
          <w:p w14:paraId="65DEC02A"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0.925</w:t>
            </w:r>
          </w:p>
        </w:tc>
      </w:tr>
      <w:tr w:rsidR="00A242DF" w:rsidRPr="0008258F" w14:paraId="54C57C48" w14:textId="77777777" w:rsidTr="009B62F9">
        <w:trPr>
          <w:trHeight w:hRule="exact" w:val="432"/>
          <w:jc w:val="center"/>
        </w:trPr>
        <w:tc>
          <w:tcPr>
            <w:tcW w:w="836" w:type="dxa"/>
            <w:noWrap/>
            <w:vAlign w:val="center"/>
            <w:hideMark/>
          </w:tcPr>
          <w:p w14:paraId="7DC22138"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COAD</w:t>
            </w:r>
          </w:p>
        </w:tc>
        <w:tc>
          <w:tcPr>
            <w:tcW w:w="836" w:type="dxa"/>
            <w:noWrap/>
            <w:vAlign w:val="bottom"/>
          </w:tcPr>
          <w:p w14:paraId="1B8149F2"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58</w:t>
            </w:r>
          </w:p>
        </w:tc>
        <w:tc>
          <w:tcPr>
            <w:tcW w:w="836" w:type="dxa"/>
            <w:noWrap/>
            <w:vAlign w:val="bottom"/>
          </w:tcPr>
          <w:p w14:paraId="49FE924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0.967</w:t>
            </w:r>
          </w:p>
        </w:tc>
        <w:tc>
          <w:tcPr>
            <w:tcW w:w="837" w:type="dxa"/>
            <w:noWrap/>
            <w:vAlign w:val="bottom"/>
          </w:tcPr>
          <w:p w14:paraId="463E343D"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5B66D376"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0.076</w:t>
            </w:r>
          </w:p>
        </w:tc>
        <w:tc>
          <w:tcPr>
            <w:tcW w:w="839" w:type="dxa"/>
            <w:noWrap/>
            <w:vAlign w:val="bottom"/>
          </w:tcPr>
          <w:p w14:paraId="12CB44C4"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0.995</w:t>
            </w:r>
          </w:p>
        </w:tc>
        <w:tc>
          <w:tcPr>
            <w:tcW w:w="839" w:type="dxa"/>
            <w:noWrap/>
            <w:vAlign w:val="bottom"/>
          </w:tcPr>
          <w:p w14:paraId="1B19C016"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0.920</w:t>
            </w:r>
          </w:p>
        </w:tc>
        <w:tc>
          <w:tcPr>
            <w:tcW w:w="839" w:type="dxa"/>
            <w:noWrap/>
            <w:vAlign w:val="bottom"/>
          </w:tcPr>
          <w:p w14:paraId="45EADE4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5E5D9B1C"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0.540</w:t>
            </w:r>
          </w:p>
        </w:tc>
        <w:tc>
          <w:tcPr>
            <w:tcW w:w="839" w:type="dxa"/>
            <w:noWrap/>
            <w:vAlign w:val="bottom"/>
          </w:tcPr>
          <w:p w14:paraId="48147B28"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0.943</w:t>
            </w:r>
          </w:p>
        </w:tc>
      </w:tr>
      <w:tr w:rsidR="00A242DF" w:rsidRPr="0008258F" w14:paraId="1E0E8130" w14:textId="77777777" w:rsidTr="009B62F9">
        <w:trPr>
          <w:trHeight w:hRule="exact" w:val="432"/>
          <w:jc w:val="center"/>
        </w:trPr>
        <w:tc>
          <w:tcPr>
            <w:tcW w:w="836" w:type="dxa"/>
            <w:noWrap/>
            <w:vAlign w:val="center"/>
            <w:hideMark/>
          </w:tcPr>
          <w:p w14:paraId="373DAC53"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HNSC</w:t>
            </w:r>
          </w:p>
        </w:tc>
        <w:tc>
          <w:tcPr>
            <w:tcW w:w="836" w:type="dxa"/>
            <w:noWrap/>
            <w:vAlign w:val="bottom"/>
          </w:tcPr>
          <w:p w14:paraId="5408C1A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51</w:t>
            </w:r>
          </w:p>
        </w:tc>
        <w:tc>
          <w:tcPr>
            <w:tcW w:w="836" w:type="dxa"/>
            <w:noWrap/>
            <w:vAlign w:val="bottom"/>
          </w:tcPr>
          <w:p w14:paraId="6EF9BA72"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0.996</w:t>
            </w:r>
          </w:p>
        </w:tc>
        <w:tc>
          <w:tcPr>
            <w:tcW w:w="837" w:type="dxa"/>
            <w:noWrap/>
            <w:vAlign w:val="bottom"/>
          </w:tcPr>
          <w:p w14:paraId="7D7289A4"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2E175DE1"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5179399C"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0.996</w:t>
            </w:r>
          </w:p>
        </w:tc>
        <w:tc>
          <w:tcPr>
            <w:tcW w:w="839" w:type="dxa"/>
            <w:noWrap/>
            <w:vAlign w:val="bottom"/>
          </w:tcPr>
          <w:p w14:paraId="32A3EA58"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0.833</w:t>
            </w:r>
          </w:p>
        </w:tc>
        <w:tc>
          <w:tcPr>
            <w:tcW w:w="839" w:type="dxa"/>
            <w:noWrap/>
            <w:vAlign w:val="bottom"/>
          </w:tcPr>
          <w:p w14:paraId="5561EF2F"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2921C746"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0.735</w:t>
            </w:r>
          </w:p>
        </w:tc>
        <w:tc>
          <w:tcPr>
            <w:tcW w:w="839" w:type="dxa"/>
            <w:noWrap/>
            <w:vAlign w:val="bottom"/>
          </w:tcPr>
          <w:p w14:paraId="0FE6A32C"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0.862</w:t>
            </w:r>
          </w:p>
        </w:tc>
      </w:tr>
      <w:tr w:rsidR="00A242DF" w:rsidRPr="0008258F" w14:paraId="4BC680D3" w14:textId="77777777" w:rsidTr="009B62F9">
        <w:trPr>
          <w:trHeight w:hRule="exact" w:val="432"/>
          <w:jc w:val="center"/>
        </w:trPr>
        <w:tc>
          <w:tcPr>
            <w:tcW w:w="836" w:type="dxa"/>
            <w:noWrap/>
            <w:vAlign w:val="center"/>
            <w:hideMark/>
          </w:tcPr>
          <w:p w14:paraId="2D7EDCBD"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KIRC</w:t>
            </w:r>
          </w:p>
        </w:tc>
        <w:tc>
          <w:tcPr>
            <w:tcW w:w="836" w:type="dxa"/>
            <w:noWrap/>
            <w:vAlign w:val="bottom"/>
          </w:tcPr>
          <w:p w14:paraId="76E71161"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89</w:t>
            </w:r>
          </w:p>
        </w:tc>
        <w:tc>
          <w:tcPr>
            <w:tcW w:w="836" w:type="dxa"/>
            <w:noWrap/>
            <w:vAlign w:val="bottom"/>
          </w:tcPr>
          <w:p w14:paraId="1992A476"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0.970</w:t>
            </w:r>
          </w:p>
        </w:tc>
        <w:tc>
          <w:tcPr>
            <w:tcW w:w="837" w:type="dxa"/>
            <w:noWrap/>
            <w:vAlign w:val="bottom"/>
          </w:tcPr>
          <w:p w14:paraId="29BBFDD6"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2C05D2B6"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0.006</w:t>
            </w:r>
          </w:p>
        </w:tc>
        <w:tc>
          <w:tcPr>
            <w:tcW w:w="839" w:type="dxa"/>
            <w:noWrap/>
            <w:vAlign w:val="bottom"/>
          </w:tcPr>
          <w:p w14:paraId="76714D08"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0.970</w:t>
            </w:r>
          </w:p>
        </w:tc>
        <w:tc>
          <w:tcPr>
            <w:tcW w:w="839" w:type="dxa"/>
            <w:noWrap/>
            <w:vAlign w:val="bottom"/>
          </w:tcPr>
          <w:p w14:paraId="73A51F98"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0.935</w:t>
            </w:r>
          </w:p>
        </w:tc>
        <w:tc>
          <w:tcPr>
            <w:tcW w:w="839" w:type="dxa"/>
            <w:noWrap/>
            <w:vAlign w:val="bottom"/>
          </w:tcPr>
          <w:p w14:paraId="20B9F572"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1909C732"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0.162</w:t>
            </w:r>
          </w:p>
        </w:tc>
        <w:tc>
          <w:tcPr>
            <w:tcW w:w="839" w:type="dxa"/>
            <w:noWrap/>
            <w:vAlign w:val="bottom"/>
          </w:tcPr>
          <w:p w14:paraId="272B8628"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0.935</w:t>
            </w:r>
          </w:p>
        </w:tc>
      </w:tr>
      <w:tr w:rsidR="00A242DF" w:rsidRPr="0008258F" w14:paraId="36C15A9B" w14:textId="77777777" w:rsidTr="009B62F9">
        <w:trPr>
          <w:trHeight w:hRule="exact" w:val="432"/>
          <w:jc w:val="center"/>
        </w:trPr>
        <w:tc>
          <w:tcPr>
            <w:tcW w:w="836" w:type="dxa"/>
            <w:noWrap/>
            <w:vAlign w:val="center"/>
            <w:hideMark/>
          </w:tcPr>
          <w:p w14:paraId="194905C2"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KIRP</w:t>
            </w:r>
          </w:p>
        </w:tc>
        <w:tc>
          <w:tcPr>
            <w:tcW w:w="836" w:type="dxa"/>
            <w:noWrap/>
            <w:vAlign w:val="bottom"/>
          </w:tcPr>
          <w:p w14:paraId="216E948F"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88</w:t>
            </w:r>
          </w:p>
        </w:tc>
        <w:tc>
          <w:tcPr>
            <w:tcW w:w="836" w:type="dxa"/>
            <w:noWrap/>
            <w:vAlign w:val="bottom"/>
          </w:tcPr>
          <w:p w14:paraId="2A45E474"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0.716</w:t>
            </w:r>
          </w:p>
        </w:tc>
        <w:tc>
          <w:tcPr>
            <w:tcW w:w="837" w:type="dxa"/>
            <w:noWrap/>
            <w:vAlign w:val="bottom"/>
          </w:tcPr>
          <w:p w14:paraId="5659F9F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0.520</w:t>
            </w:r>
          </w:p>
        </w:tc>
        <w:tc>
          <w:tcPr>
            <w:tcW w:w="982" w:type="dxa"/>
            <w:noWrap/>
            <w:vAlign w:val="bottom"/>
          </w:tcPr>
          <w:p w14:paraId="54D6C7E0"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0.988</w:t>
            </w:r>
          </w:p>
        </w:tc>
        <w:tc>
          <w:tcPr>
            <w:tcW w:w="839" w:type="dxa"/>
            <w:noWrap/>
            <w:vAlign w:val="bottom"/>
          </w:tcPr>
          <w:p w14:paraId="4EBECC18"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0.716</w:t>
            </w:r>
          </w:p>
        </w:tc>
        <w:tc>
          <w:tcPr>
            <w:tcW w:w="839" w:type="dxa"/>
            <w:noWrap/>
            <w:vAlign w:val="bottom"/>
          </w:tcPr>
          <w:p w14:paraId="08A887E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0.886</w:t>
            </w:r>
          </w:p>
        </w:tc>
        <w:tc>
          <w:tcPr>
            <w:tcW w:w="839" w:type="dxa"/>
            <w:noWrap/>
            <w:vAlign w:val="bottom"/>
          </w:tcPr>
          <w:p w14:paraId="44720122"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64A23DE1"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0.207</w:t>
            </w:r>
          </w:p>
        </w:tc>
        <w:tc>
          <w:tcPr>
            <w:tcW w:w="839" w:type="dxa"/>
            <w:noWrap/>
            <w:vAlign w:val="bottom"/>
          </w:tcPr>
          <w:p w14:paraId="3F2CDA5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0.888</w:t>
            </w:r>
          </w:p>
        </w:tc>
      </w:tr>
      <w:tr w:rsidR="00A242DF" w:rsidRPr="0008258F" w14:paraId="4AE2EA1F" w14:textId="77777777" w:rsidTr="009B62F9">
        <w:trPr>
          <w:trHeight w:hRule="exact" w:val="432"/>
          <w:jc w:val="center"/>
        </w:trPr>
        <w:tc>
          <w:tcPr>
            <w:tcW w:w="836" w:type="dxa"/>
            <w:noWrap/>
            <w:vAlign w:val="center"/>
            <w:hideMark/>
          </w:tcPr>
          <w:p w14:paraId="32BDB0B8"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LIHC</w:t>
            </w:r>
          </w:p>
        </w:tc>
        <w:tc>
          <w:tcPr>
            <w:tcW w:w="836" w:type="dxa"/>
            <w:noWrap/>
            <w:vAlign w:val="bottom"/>
          </w:tcPr>
          <w:p w14:paraId="32315677"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65</w:t>
            </w:r>
          </w:p>
        </w:tc>
        <w:tc>
          <w:tcPr>
            <w:tcW w:w="836" w:type="dxa"/>
            <w:noWrap/>
            <w:vAlign w:val="bottom"/>
          </w:tcPr>
          <w:p w14:paraId="29CEE1FB"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0.944</w:t>
            </w:r>
          </w:p>
        </w:tc>
        <w:tc>
          <w:tcPr>
            <w:tcW w:w="837" w:type="dxa"/>
            <w:noWrap/>
            <w:vAlign w:val="bottom"/>
          </w:tcPr>
          <w:p w14:paraId="00C0305B"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680BC230"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0.076</w:t>
            </w:r>
          </w:p>
        </w:tc>
        <w:tc>
          <w:tcPr>
            <w:tcW w:w="839" w:type="dxa"/>
            <w:noWrap/>
            <w:vAlign w:val="bottom"/>
          </w:tcPr>
          <w:p w14:paraId="26258EF2"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0.967</w:t>
            </w:r>
          </w:p>
        </w:tc>
        <w:tc>
          <w:tcPr>
            <w:tcW w:w="839" w:type="dxa"/>
            <w:noWrap/>
            <w:vAlign w:val="bottom"/>
          </w:tcPr>
          <w:p w14:paraId="09E9A140"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0.761</w:t>
            </w:r>
          </w:p>
        </w:tc>
        <w:tc>
          <w:tcPr>
            <w:tcW w:w="839" w:type="dxa"/>
            <w:noWrap/>
            <w:vAlign w:val="bottom"/>
          </w:tcPr>
          <w:p w14:paraId="62DBC4BA"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0.020</w:t>
            </w:r>
          </w:p>
        </w:tc>
        <w:tc>
          <w:tcPr>
            <w:tcW w:w="839" w:type="dxa"/>
            <w:noWrap/>
            <w:vAlign w:val="bottom"/>
          </w:tcPr>
          <w:p w14:paraId="2417016B"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0.960</w:t>
            </w:r>
          </w:p>
        </w:tc>
        <w:tc>
          <w:tcPr>
            <w:tcW w:w="839" w:type="dxa"/>
            <w:noWrap/>
            <w:vAlign w:val="bottom"/>
          </w:tcPr>
          <w:p w14:paraId="219E244A"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0.757</w:t>
            </w:r>
          </w:p>
        </w:tc>
      </w:tr>
      <w:tr w:rsidR="00A242DF" w:rsidRPr="0008258F" w14:paraId="2E8961CC" w14:textId="77777777" w:rsidTr="009B62F9">
        <w:trPr>
          <w:trHeight w:hRule="exact" w:val="432"/>
          <w:jc w:val="center"/>
        </w:trPr>
        <w:tc>
          <w:tcPr>
            <w:tcW w:w="836" w:type="dxa"/>
            <w:noWrap/>
            <w:vAlign w:val="center"/>
            <w:hideMark/>
          </w:tcPr>
          <w:p w14:paraId="7E3C8CC9"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LUAD</w:t>
            </w:r>
          </w:p>
        </w:tc>
        <w:tc>
          <w:tcPr>
            <w:tcW w:w="836" w:type="dxa"/>
            <w:noWrap/>
            <w:vAlign w:val="bottom"/>
          </w:tcPr>
          <w:p w14:paraId="73F1FFF1"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45</w:t>
            </w:r>
          </w:p>
        </w:tc>
        <w:tc>
          <w:tcPr>
            <w:tcW w:w="836" w:type="dxa"/>
            <w:noWrap/>
            <w:vAlign w:val="bottom"/>
          </w:tcPr>
          <w:p w14:paraId="25F4A362"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0.985</w:t>
            </w:r>
          </w:p>
        </w:tc>
        <w:tc>
          <w:tcPr>
            <w:tcW w:w="837" w:type="dxa"/>
            <w:noWrap/>
            <w:vAlign w:val="bottom"/>
          </w:tcPr>
          <w:p w14:paraId="352CB08F"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0E7E1C2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0.006</w:t>
            </w:r>
          </w:p>
        </w:tc>
        <w:tc>
          <w:tcPr>
            <w:tcW w:w="839" w:type="dxa"/>
            <w:noWrap/>
            <w:vAlign w:val="bottom"/>
          </w:tcPr>
          <w:p w14:paraId="170A61C7"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0.989</w:t>
            </w:r>
          </w:p>
        </w:tc>
        <w:tc>
          <w:tcPr>
            <w:tcW w:w="839" w:type="dxa"/>
            <w:noWrap/>
            <w:vAlign w:val="bottom"/>
          </w:tcPr>
          <w:p w14:paraId="0455DAD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0.879</w:t>
            </w:r>
          </w:p>
        </w:tc>
        <w:tc>
          <w:tcPr>
            <w:tcW w:w="839" w:type="dxa"/>
            <w:noWrap/>
            <w:vAlign w:val="bottom"/>
          </w:tcPr>
          <w:p w14:paraId="6CB887B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7E3BB17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0.591</w:t>
            </w:r>
          </w:p>
        </w:tc>
        <w:tc>
          <w:tcPr>
            <w:tcW w:w="839" w:type="dxa"/>
            <w:noWrap/>
            <w:vAlign w:val="bottom"/>
          </w:tcPr>
          <w:p w14:paraId="531382AF"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0.890</w:t>
            </w:r>
          </w:p>
        </w:tc>
      </w:tr>
      <w:tr w:rsidR="00A242DF" w:rsidRPr="0008258F" w14:paraId="7EA011DB" w14:textId="77777777" w:rsidTr="009B62F9">
        <w:trPr>
          <w:trHeight w:hRule="exact" w:val="432"/>
          <w:jc w:val="center"/>
        </w:trPr>
        <w:tc>
          <w:tcPr>
            <w:tcW w:w="836" w:type="dxa"/>
            <w:noWrap/>
            <w:vAlign w:val="center"/>
            <w:hideMark/>
          </w:tcPr>
          <w:p w14:paraId="67798A00"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LUSC</w:t>
            </w:r>
          </w:p>
        </w:tc>
        <w:tc>
          <w:tcPr>
            <w:tcW w:w="836" w:type="dxa"/>
            <w:noWrap/>
            <w:vAlign w:val="bottom"/>
          </w:tcPr>
          <w:p w14:paraId="3CB0195C"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49</w:t>
            </w:r>
          </w:p>
        </w:tc>
        <w:tc>
          <w:tcPr>
            <w:tcW w:w="836" w:type="dxa"/>
            <w:noWrap/>
            <w:vAlign w:val="bottom"/>
          </w:tcPr>
          <w:p w14:paraId="4AC9C5D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0.945</w:t>
            </w:r>
          </w:p>
        </w:tc>
        <w:tc>
          <w:tcPr>
            <w:tcW w:w="837" w:type="dxa"/>
            <w:noWrap/>
            <w:vAlign w:val="bottom"/>
          </w:tcPr>
          <w:p w14:paraId="39B6FC9B"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3C058EB1"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0.021</w:t>
            </w:r>
          </w:p>
        </w:tc>
        <w:tc>
          <w:tcPr>
            <w:tcW w:w="839" w:type="dxa"/>
            <w:noWrap/>
            <w:vAlign w:val="bottom"/>
          </w:tcPr>
          <w:p w14:paraId="3C3FE19C"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0.991</w:t>
            </w:r>
          </w:p>
        </w:tc>
        <w:tc>
          <w:tcPr>
            <w:tcW w:w="839" w:type="dxa"/>
            <w:noWrap/>
            <w:vAlign w:val="bottom"/>
          </w:tcPr>
          <w:p w14:paraId="79BEF82F"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0.813</w:t>
            </w:r>
          </w:p>
        </w:tc>
        <w:tc>
          <w:tcPr>
            <w:tcW w:w="839" w:type="dxa"/>
            <w:noWrap/>
            <w:vAlign w:val="bottom"/>
          </w:tcPr>
          <w:p w14:paraId="2E440D1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0.006</w:t>
            </w:r>
          </w:p>
        </w:tc>
        <w:tc>
          <w:tcPr>
            <w:tcW w:w="839" w:type="dxa"/>
            <w:noWrap/>
            <w:vAlign w:val="bottom"/>
          </w:tcPr>
          <w:p w14:paraId="03B752D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0.707</w:t>
            </w:r>
          </w:p>
        </w:tc>
        <w:tc>
          <w:tcPr>
            <w:tcW w:w="839" w:type="dxa"/>
            <w:noWrap/>
            <w:vAlign w:val="bottom"/>
          </w:tcPr>
          <w:p w14:paraId="2AF11ADB"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0.832</w:t>
            </w:r>
          </w:p>
        </w:tc>
      </w:tr>
      <w:tr w:rsidR="00A242DF" w:rsidRPr="0008258F" w14:paraId="5113E675" w14:textId="77777777" w:rsidTr="009B62F9">
        <w:trPr>
          <w:trHeight w:hRule="exact" w:val="432"/>
          <w:jc w:val="center"/>
        </w:trPr>
        <w:tc>
          <w:tcPr>
            <w:tcW w:w="836" w:type="dxa"/>
            <w:noWrap/>
            <w:vAlign w:val="center"/>
            <w:hideMark/>
          </w:tcPr>
          <w:p w14:paraId="5DD9F7A4"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PAAD</w:t>
            </w:r>
          </w:p>
        </w:tc>
        <w:tc>
          <w:tcPr>
            <w:tcW w:w="836" w:type="dxa"/>
            <w:noWrap/>
            <w:vAlign w:val="bottom"/>
          </w:tcPr>
          <w:p w14:paraId="0DFE3CCD"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60</w:t>
            </w:r>
          </w:p>
        </w:tc>
        <w:tc>
          <w:tcPr>
            <w:tcW w:w="836" w:type="dxa"/>
            <w:noWrap/>
            <w:vAlign w:val="bottom"/>
          </w:tcPr>
          <w:p w14:paraId="6D6F3F5D"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1.000</w:t>
            </w:r>
          </w:p>
        </w:tc>
        <w:tc>
          <w:tcPr>
            <w:tcW w:w="837" w:type="dxa"/>
            <w:noWrap/>
            <w:vAlign w:val="bottom"/>
          </w:tcPr>
          <w:p w14:paraId="5FDECA2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00FDD4EC"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0.066</w:t>
            </w:r>
          </w:p>
        </w:tc>
        <w:tc>
          <w:tcPr>
            <w:tcW w:w="839" w:type="dxa"/>
            <w:noWrap/>
            <w:vAlign w:val="bottom"/>
          </w:tcPr>
          <w:p w14:paraId="24DE0F4B"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1.000</w:t>
            </w:r>
          </w:p>
        </w:tc>
        <w:tc>
          <w:tcPr>
            <w:tcW w:w="839" w:type="dxa"/>
            <w:noWrap/>
            <w:vAlign w:val="bottom"/>
          </w:tcPr>
          <w:p w14:paraId="75FD7481"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0.939</w:t>
            </w:r>
          </w:p>
        </w:tc>
        <w:tc>
          <w:tcPr>
            <w:tcW w:w="839" w:type="dxa"/>
            <w:noWrap/>
            <w:vAlign w:val="bottom"/>
          </w:tcPr>
          <w:p w14:paraId="176B706A"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0FC451D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0.131</w:t>
            </w:r>
          </w:p>
        </w:tc>
        <w:tc>
          <w:tcPr>
            <w:tcW w:w="839" w:type="dxa"/>
            <w:noWrap/>
            <w:vAlign w:val="bottom"/>
          </w:tcPr>
          <w:p w14:paraId="7983D1C8"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0.939</w:t>
            </w:r>
          </w:p>
        </w:tc>
      </w:tr>
      <w:tr w:rsidR="00A242DF" w:rsidRPr="0008258F" w14:paraId="4DD507FC" w14:textId="77777777" w:rsidTr="009B62F9">
        <w:trPr>
          <w:trHeight w:hRule="exact" w:val="432"/>
          <w:jc w:val="center"/>
        </w:trPr>
        <w:tc>
          <w:tcPr>
            <w:tcW w:w="836" w:type="dxa"/>
            <w:noWrap/>
            <w:vAlign w:val="center"/>
            <w:hideMark/>
          </w:tcPr>
          <w:p w14:paraId="037CF9A3"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PRAD</w:t>
            </w:r>
          </w:p>
        </w:tc>
        <w:tc>
          <w:tcPr>
            <w:tcW w:w="836" w:type="dxa"/>
            <w:noWrap/>
            <w:vAlign w:val="bottom"/>
          </w:tcPr>
          <w:p w14:paraId="6C81A19A"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79</w:t>
            </w:r>
          </w:p>
        </w:tc>
        <w:tc>
          <w:tcPr>
            <w:tcW w:w="836" w:type="dxa"/>
            <w:noWrap/>
            <w:vAlign w:val="bottom"/>
          </w:tcPr>
          <w:p w14:paraId="4421846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0.984</w:t>
            </w:r>
          </w:p>
        </w:tc>
        <w:tc>
          <w:tcPr>
            <w:tcW w:w="837" w:type="dxa"/>
            <w:noWrap/>
            <w:vAlign w:val="bottom"/>
          </w:tcPr>
          <w:p w14:paraId="54E1868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0.001</w:t>
            </w:r>
          </w:p>
        </w:tc>
        <w:tc>
          <w:tcPr>
            <w:tcW w:w="982" w:type="dxa"/>
            <w:noWrap/>
            <w:vAlign w:val="bottom"/>
          </w:tcPr>
          <w:p w14:paraId="6AF3202A"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0.259</w:t>
            </w:r>
          </w:p>
        </w:tc>
        <w:tc>
          <w:tcPr>
            <w:tcW w:w="839" w:type="dxa"/>
            <w:noWrap/>
            <w:vAlign w:val="bottom"/>
          </w:tcPr>
          <w:p w14:paraId="0C25E8C4"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0.992</w:t>
            </w:r>
          </w:p>
        </w:tc>
        <w:tc>
          <w:tcPr>
            <w:tcW w:w="839" w:type="dxa"/>
            <w:noWrap/>
            <w:vAlign w:val="bottom"/>
          </w:tcPr>
          <w:p w14:paraId="255F6446"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0.947</w:t>
            </w:r>
          </w:p>
        </w:tc>
        <w:tc>
          <w:tcPr>
            <w:tcW w:w="839" w:type="dxa"/>
            <w:noWrap/>
            <w:vAlign w:val="bottom"/>
          </w:tcPr>
          <w:p w14:paraId="57968654"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0.002</w:t>
            </w:r>
          </w:p>
        </w:tc>
        <w:tc>
          <w:tcPr>
            <w:tcW w:w="839" w:type="dxa"/>
            <w:noWrap/>
            <w:vAlign w:val="bottom"/>
          </w:tcPr>
          <w:p w14:paraId="44AC277F"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0.283</w:t>
            </w:r>
          </w:p>
        </w:tc>
        <w:tc>
          <w:tcPr>
            <w:tcW w:w="839" w:type="dxa"/>
            <w:noWrap/>
            <w:vAlign w:val="bottom"/>
          </w:tcPr>
          <w:p w14:paraId="1B740AF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0.947</w:t>
            </w:r>
          </w:p>
        </w:tc>
      </w:tr>
      <w:tr w:rsidR="00A242DF" w:rsidRPr="0008258F" w14:paraId="6BE932E6" w14:textId="77777777" w:rsidTr="009B62F9">
        <w:trPr>
          <w:trHeight w:hRule="exact" w:val="432"/>
          <w:jc w:val="center"/>
        </w:trPr>
        <w:tc>
          <w:tcPr>
            <w:tcW w:w="836" w:type="dxa"/>
            <w:noWrap/>
            <w:vAlign w:val="center"/>
            <w:hideMark/>
          </w:tcPr>
          <w:p w14:paraId="00A0241F"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READ</w:t>
            </w:r>
          </w:p>
        </w:tc>
        <w:tc>
          <w:tcPr>
            <w:tcW w:w="836" w:type="dxa"/>
            <w:noWrap/>
            <w:vAlign w:val="bottom"/>
          </w:tcPr>
          <w:p w14:paraId="1A96570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60</w:t>
            </w:r>
          </w:p>
        </w:tc>
        <w:tc>
          <w:tcPr>
            <w:tcW w:w="836" w:type="dxa"/>
            <w:noWrap/>
            <w:vAlign w:val="bottom"/>
          </w:tcPr>
          <w:p w14:paraId="1494C5D7"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1.000</w:t>
            </w:r>
          </w:p>
        </w:tc>
        <w:tc>
          <w:tcPr>
            <w:tcW w:w="837" w:type="dxa"/>
            <w:noWrap/>
            <w:vAlign w:val="bottom"/>
          </w:tcPr>
          <w:p w14:paraId="2A768D7B"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211E64A4"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2607A53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1.000</w:t>
            </w:r>
          </w:p>
        </w:tc>
        <w:tc>
          <w:tcPr>
            <w:tcW w:w="839" w:type="dxa"/>
            <w:noWrap/>
            <w:vAlign w:val="bottom"/>
          </w:tcPr>
          <w:p w14:paraId="0E59B83D"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0.806</w:t>
            </w:r>
          </w:p>
        </w:tc>
        <w:tc>
          <w:tcPr>
            <w:tcW w:w="839" w:type="dxa"/>
            <w:noWrap/>
            <w:vAlign w:val="bottom"/>
          </w:tcPr>
          <w:p w14:paraId="22FDAD0E"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0.003</w:t>
            </w:r>
          </w:p>
        </w:tc>
        <w:tc>
          <w:tcPr>
            <w:tcW w:w="839" w:type="dxa"/>
            <w:noWrap/>
            <w:vAlign w:val="bottom"/>
          </w:tcPr>
          <w:p w14:paraId="78E4A658"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0.630</w:t>
            </w:r>
          </w:p>
        </w:tc>
        <w:tc>
          <w:tcPr>
            <w:tcW w:w="839" w:type="dxa"/>
            <w:noWrap/>
            <w:vAlign w:val="bottom"/>
          </w:tcPr>
          <w:p w14:paraId="76CE85A0"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0.793</w:t>
            </w:r>
          </w:p>
        </w:tc>
      </w:tr>
      <w:tr w:rsidR="00A242DF" w:rsidRPr="0008258F" w14:paraId="510E008B" w14:textId="77777777" w:rsidTr="009B62F9">
        <w:trPr>
          <w:trHeight w:hRule="exact" w:val="432"/>
          <w:jc w:val="center"/>
        </w:trPr>
        <w:tc>
          <w:tcPr>
            <w:tcW w:w="836" w:type="dxa"/>
            <w:noWrap/>
            <w:vAlign w:val="center"/>
            <w:hideMark/>
          </w:tcPr>
          <w:p w14:paraId="6C52916C"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STAD</w:t>
            </w:r>
          </w:p>
        </w:tc>
        <w:tc>
          <w:tcPr>
            <w:tcW w:w="836" w:type="dxa"/>
            <w:noWrap/>
            <w:vAlign w:val="bottom"/>
          </w:tcPr>
          <w:p w14:paraId="36A1BD6B"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75</w:t>
            </w:r>
          </w:p>
        </w:tc>
        <w:tc>
          <w:tcPr>
            <w:tcW w:w="836" w:type="dxa"/>
            <w:noWrap/>
            <w:vAlign w:val="bottom"/>
          </w:tcPr>
          <w:p w14:paraId="75EC7BF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0.909</w:t>
            </w:r>
          </w:p>
        </w:tc>
        <w:tc>
          <w:tcPr>
            <w:tcW w:w="837" w:type="dxa"/>
            <w:noWrap/>
            <w:vAlign w:val="bottom"/>
          </w:tcPr>
          <w:p w14:paraId="0C5CF1F3"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64BABFBB"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0.934</w:t>
            </w:r>
          </w:p>
        </w:tc>
        <w:tc>
          <w:tcPr>
            <w:tcW w:w="839" w:type="dxa"/>
            <w:noWrap/>
            <w:vAlign w:val="bottom"/>
          </w:tcPr>
          <w:p w14:paraId="6B5A5B92"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0.958</w:t>
            </w:r>
          </w:p>
        </w:tc>
        <w:tc>
          <w:tcPr>
            <w:tcW w:w="839" w:type="dxa"/>
            <w:noWrap/>
            <w:vAlign w:val="bottom"/>
          </w:tcPr>
          <w:p w14:paraId="0477ECCC"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0.791</w:t>
            </w:r>
          </w:p>
        </w:tc>
        <w:tc>
          <w:tcPr>
            <w:tcW w:w="839" w:type="dxa"/>
            <w:noWrap/>
            <w:vAlign w:val="bottom"/>
          </w:tcPr>
          <w:p w14:paraId="07C4123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0.053</w:t>
            </w:r>
          </w:p>
        </w:tc>
        <w:tc>
          <w:tcPr>
            <w:tcW w:w="839" w:type="dxa"/>
            <w:noWrap/>
            <w:vAlign w:val="bottom"/>
          </w:tcPr>
          <w:p w14:paraId="07FBCC7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1.000</w:t>
            </w:r>
          </w:p>
        </w:tc>
        <w:tc>
          <w:tcPr>
            <w:tcW w:w="839" w:type="dxa"/>
            <w:noWrap/>
            <w:vAlign w:val="bottom"/>
          </w:tcPr>
          <w:p w14:paraId="61DF5D5F"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0.814</w:t>
            </w:r>
          </w:p>
        </w:tc>
      </w:tr>
      <w:tr w:rsidR="00A242DF" w:rsidRPr="0008258F" w14:paraId="07284DE9" w14:textId="77777777" w:rsidTr="009B62F9">
        <w:trPr>
          <w:trHeight w:hRule="exact" w:val="432"/>
          <w:jc w:val="center"/>
        </w:trPr>
        <w:tc>
          <w:tcPr>
            <w:tcW w:w="836" w:type="dxa"/>
            <w:noWrap/>
            <w:vAlign w:val="center"/>
            <w:hideMark/>
          </w:tcPr>
          <w:p w14:paraId="2137B814" w14:textId="77777777" w:rsidR="00A242DF" w:rsidRPr="0008258F" w:rsidRDefault="00A242DF" w:rsidP="009B62F9">
            <w:pPr>
              <w:jc w:val="center"/>
              <w:rPr>
                <w:rFonts w:ascii="Arial" w:hAnsi="Arial" w:cs="Arial"/>
                <w:color w:val="000000" w:themeColor="text1"/>
                <w:sz w:val="20"/>
                <w:szCs w:val="20"/>
              </w:rPr>
            </w:pPr>
            <w:r w:rsidRPr="0008258F">
              <w:rPr>
                <w:rFonts w:ascii="Calibri" w:eastAsia="Times New Roman" w:hAnsi="Calibri" w:cs="Times New Roman"/>
                <w:color w:val="000000" w:themeColor="text1"/>
              </w:rPr>
              <w:t>UCEC</w:t>
            </w:r>
          </w:p>
        </w:tc>
        <w:tc>
          <w:tcPr>
            <w:tcW w:w="836" w:type="dxa"/>
            <w:noWrap/>
            <w:vAlign w:val="bottom"/>
          </w:tcPr>
          <w:p w14:paraId="719D9A19"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48</w:t>
            </w:r>
          </w:p>
        </w:tc>
        <w:tc>
          <w:tcPr>
            <w:tcW w:w="836" w:type="dxa"/>
            <w:noWrap/>
            <w:vAlign w:val="bottom"/>
          </w:tcPr>
          <w:p w14:paraId="462DB22F"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0.996</w:t>
            </w:r>
          </w:p>
        </w:tc>
        <w:tc>
          <w:tcPr>
            <w:tcW w:w="837" w:type="dxa"/>
            <w:noWrap/>
            <w:vAlign w:val="bottom"/>
          </w:tcPr>
          <w:p w14:paraId="62198DB6"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982" w:type="dxa"/>
            <w:noWrap/>
            <w:vAlign w:val="bottom"/>
          </w:tcPr>
          <w:p w14:paraId="095E7AC1"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0897E65A"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1.000</w:t>
            </w:r>
          </w:p>
        </w:tc>
        <w:tc>
          <w:tcPr>
            <w:tcW w:w="839" w:type="dxa"/>
            <w:noWrap/>
            <w:vAlign w:val="bottom"/>
          </w:tcPr>
          <w:p w14:paraId="466CD2ED"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0.912</w:t>
            </w:r>
          </w:p>
        </w:tc>
        <w:tc>
          <w:tcPr>
            <w:tcW w:w="839" w:type="dxa"/>
            <w:noWrap/>
            <w:vAlign w:val="bottom"/>
          </w:tcPr>
          <w:p w14:paraId="57E4ABD5"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0.000</w:t>
            </w:r>
          </w:p>
        </w:tc>
        <w:tc>
          <w:tcPr>
            <w:tcW w:w="839" w:type="dxa"/>
            <w:noWrap/>
            <w:vAlign w:val="bottom"/>
          </w:tcPr>
          <w:p w14:paraId="7AA0ED22"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0.063</w:t>
            </w:r>
          </w:p>
        </w:tc>
        <w:tc>
          <w:tcPr>
            <w:tcW w:w="839" w:type="dxa"/>
            <w:noWrap/>
            <w:vAlign w:val="bottom"/>
          </w:tcPr>
          <w:p w14:paraId="0AB61AA1"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0.911</w:t>
            </w:r>
          </w:p>
        </w:tc>
      </w:tr>
      <w:tr w:rsidR="00A242DF" w:rsidRPr="0008258F" w14:paraId="72E16A91" w14:textId="77777777" w:rsidTr="009B62F9">
        <w:trPr>
          <w:trHeight w:hRule="exact" w:val="432"/>
          <w:jc w:val="center"/>
        </w:trPr>
        <w:tc>
          <w:tcPr>
            <w:tcW w:w="836" w:type="dxa"/>
            <w:noWrap/>
            <w:vAlign w:val="center"/>
          </w:tcPr>
          <w:p w14:paraId="304198B2" w14:textId="77777777" w:rsidR="00A242DF" w:rsidRPr="0008258F" w:rsidRDefault="00A242DF" w:rsidP="009B62F9">
            <w:pPr>
              <w:jc w:val="center"/>
              <w:rPr>
                <w:rFonts w:ascii="Calibri" w:hAnsi="Calibri"/>
                <w:color w:val="000000" w:themeColor="text1"/>
              </w:rPr>
            </w:pPr>
            <w:r w:rsidRPr="0008258F">
              <w:rPr>
                <w:rFonts w:ascii="Calibri" w:hAnsi="Calibri"/>
                <w:color w:val="000000" w:themeColor="text1"/>
              </w:rPr>
              <w:t>Avg.</w:t>
            </w:r>
          </w:p>
        </w:tc>
        <w:tc>
          <w:tcPr>
            <w:tcW w:w="836" w:type="dxa"/>
            <w:noWrap/>
            <w:vAlign w:val="bottom"/>
          </w:tcPr>
          <w:p w14:paraId="5F8BAF37" w14:textId="77777777" w:rsidR="00A242DF" w:rsidRPr="0008258F" w:rsidRDefault="00A242DF" w:rsidP="009B62F9">
            <w:pPr>
              <w:jc w:val="center"/>
              <w:rPr>
                <w:rFonts w:ascii="Calibri" w:hAnsi="Calibri"/>
                <w:color w:val="000000" w:themeColor="text1"/>
              </w:rPr>
            </w:pPr>
            <w:r w:rsidRPr="0008258F">
              <w:rPr>
                <w:rFonts w:ascii="Calibri" w:hAnsi="Calibri"/>
                <w:color w:val="000000" w:themeColor="text1"/>
              </w:rPr>
              <w:fldChar w:fldCharType="begin"/>
            </w:r>
            <w:r w:rsidRPr="0008258F">
              <w:rPr>
                <w:rFonts w:ascii="Calibri" w:hAnsi="Calibri"/>
                <w:color w:val="000000" w:themeColor="text1"/>
              </w:rPr>
              <w:instrText xml:space="preserve"> =SUM(ABOVE)/14 </w:instrText>
            </w:r>
            <w:r w:rsidRPr="0008258F">
              <w:rPr>
                <w:rFonts w:ascii="Calibri" w:hAnsi="Calibri"/>
                <w:color w:val="000000" w:themeColor="text1"/>
              </w:rPr>
              <w:fldChar w:fldCharType="separate"/>
            </w:r>
            <w:r w:rsidRPr="0008258F">
              <w:rPr>
                <w:rFonts w:ascii="Calibri" w:hAnsi="Calibri"/>
                <w:color w:val="000000" w:themeColor="text1"/>
              </w:rPr>
              <w:t>63.71</w:t>
            </w:r>
            <w:r w:rsidRPr="0008258F">
              <w:rPr>
                <w:rFonts w:ascii="Calibri" w:hAnsi="Calibri"/>
                <w:color w:val="000000" w:themeColor="text1"/>
              </w:rPr>
              <w:fldChar w:fldCharType="end"/>
            </w:r>
          </w:p>
        </w:tc>
        <w:tc>
          <w:tcPr>
            <w:tcW w:w="836" w:type="dxa"/>
            <w:noWrap/>
            <w:vAlign w:val="bottom"/>
          </w:tcPr>
          <w:p w14:paraId="0CCDC6EC" w14:textId="77777777" w:rsidR="00A242DF" w:rsidRPr="0008258F" w:rsidRDefault="00A242DF" w:rsidP="009B62F9">
            <w:pPr>
              <w:jc w:val="center"/>
              <w:rPr>
                <w:rFonts w:ascii="Calibri" w:hAnsi="Calibri"/>
                <w:color w:val="000000" w:themeColor="text1"/>
              </w:rPr>
            </w:pPr>
            <w:r w:rsidRPr="0008258F">
              <w:rPr>
                <w:rFonts w:ascii="Calibri" w:hAnsi="Calibri"/>
                <w:color w:val="000000" w:themeColor="text1"/>
              </w:rPr>
              <w:fldChar w:fldCharType="begin"/>
            </w:r>
            <w:r w:rsidRPr="0008258F">
              <w:rPr>
                <w:rFonts w:ascii="Calibri" w:hAnsi="Calibri"/>
                <w:color w:val="000000" w:themeColor="text1"/>
              </w:rPr>
              <w:instrText xml:space="preserve"> =SUM(ABOVE)/14 </w:instrText>
            </w:r>
            <w:r w:rsidRPr="0008258F">
              <w:rPr>
                <w:rFonts w:ascii="Calibri" w:hAnsi="Calibri"/>
                <w:color w:val="000000" w:themeColor="text1"/>
              </w:rPr>
              <w:fldChar w:fldCharType="separate"/>
            </w:r>
            <w:r w:rsidRPr="0008258F">
              <w:rPr>
                <w:rFonts w:ascii="Calibri" w:hAnsi="Calibri"/>
                <w:color w:val="000000" w:themeColor="text1"/>
              </w:rPr>
              <w:t>0.957</w:t>
            </w:r>
            <w:r w:rsidRPr="0008258F">
              <w:rPr>
                <w:rFonts w:ascii="Calibri" w:hAnsi="Calibri"/>
                <w:color w:val="000000" w:themeColor="text1"/>
              </w:rPr>
              <w:fldChar w:fldCharType="end"/>
            </w:r>
          </w:p>
        </w:tc>
        <w:tc>
          <w:tcPr>
            <w:tcW w:w="837" w:type="dxa"/>
            <w:noWrap/>
            <w:vAlign w:val="center"/>
          </w:tcPr>
          <w:p w14:paraId="4D54FB77" w14:textId="77777777" w:rsidR="00A242DF" w:rsidRPr="0008258F" w:rsidRDefault="00A242DF" w:rsidP="009B62F9">
            <w:pPr>
              <w:jc w:val="center"/>
              <w:rPr>
                <w:rFonts w:ascii="Arial" w:hAnsi="Arial" w:cs="Arial"/>
                <w:color w:val="000000" w:themeColor="text1"/>
                <w:sz w:val="20"/>
                <w:szCs w:val="20"/>
              </w:rPr>
            </w:pPr>
            <w:r w:rsidRPr="0008258F">
              <w:rPr>
                <w:rFonts w:ascii="Arial" w:hAnsi="Arial" w:cs="Arial"/>
                <w:color w:val="000000" w:themeColor="text1"/>
                <w:sz w:val="20"/>
                <w:szCs w:val="20"/>
              </w:rPr>
              <w:t>--</w:t>
            </w:r>
          </w:p>
        </w:tc>
        <w:tc>
          <w:tcPr>
            <w:tcW w:w="982" w:type="dxa"/>
            <w:noWrap/>
            <w:vAlign w:val="bottom"/>
          </w:tcPr>
          <w:p w14:paraId="503FD2C1" w14:textId="77777777" w:rsidR="00A242DF" w:rsidRPr="0008258F" w:rsidRDefault="00A242DF" w:rsidP="009B62F9">
            <w:pPr>
              <w:jc w:val="center"/>
              <w:rPr>
                <w:rFonts w:ascii="Arial" w:hAnsi="Arial" w:cs="Arial"/>
                <w:color w:val="000000" w:themeColor="text1"/>
                <w:sz w:val="20"/>
                <w:szCs w:val="20"/>
              </w:rPr>
            </w:pPr>
            <w:r w:rsidRPr="0008258F">
              <w:rPr>
                <w:rFonts w:ascii="Calibri" w:hAnsi="Calibri"/>
                <w:color w:val="000000" w:themeColor="text1"/>
              </w:rPr>
              <w:t>--</w:t>
            </w:r>
          </w:p>
        </w:tc>
        <w:tc>
          <w:tcPr>
            <w:tcW w:w="839" w:type="dxa"/>
            <w:noWrap/>
            <w:vAlign w:val="bottom"/>
          </w:tcPr>
          <w:p w14:paraId="3B851DBD" w14:textId="77777777" w:rsidR="00A242DF" w:rsidRPr="0008258F" w:rsidRDefault="00A242DF" w:rsidP="009B62F9">
            <w:pPr>
              <w:jc w:val="center"/>
              <w:rPr>
                <w:rFonts w:ascii="Calibri" w:hAnsi="Calibri"/>
                <w:color w:val="000000" w:themeColor="text1"/>
              </w:rPr>
            </w:pPr>
            <w:r w:rsidRPr="0008258F">
              <w:rPr>
                <w:rFonts w:ascii="Calibri" w:hAnsi="Calibri"/>
                <w:color w:val="000000" w:themeColor="text1"/>
              </w:rPr>
              <w:fldChar w:fldCharType="begin"/>
            </w:r>
            <w:r w:rsidRPr="0008258F">
              <w:rPr>
                <w:rFonts w:ascii="Calibri" w:hAnsi="Calibri"/>
                <w:color w:val="000000" w:themeColor="text1"/>
              </w:rPr>
              <w:instrText xml:space="preserve"> =SUM(ABOVE)/14 </w:instrText>
            </w:r>
            <w:r w:rsidRPr="0008258F">
              <w:rPr>
                <w:rFonts w:ascii="Calibri" w:hAnsi="Calibri"/>
                <w:color w:val="000000" w:themeColor="text1"/>
              </w:rPr>
              <w:fldChar w:fldCharType="separate"/>
            </w:r>
            <w:r w:rsidRPr="0008258F">
              <w:rPr>
                <w:rFonts w:ascii="Calibri" w:hAnsi="Calibri"/>
                <w:color w:val="000000" w:themeColor="text1"/>
              </w:rPr>
              <w:t>0.968</w:t>
            </w:r>
            <w:r w:rsidRPr="0008258F">
              <w:rPr>
                <w:rFonts w:ascii="Calibri" w:hAnsi="Calibri"/>
                <w:color w:val="000000" w:themeColor="text1"/>
              </w:rPr>
              <w:fldChar w:fldCharType="end"/>
            </w:r>
          </w:p>
        </w:tc>
        <w:tc>
          <w:tcPr>
            <w:tcW w:w="839" w:type="dxa"/>
            <w:noWrap/>
            <w:vAlign w:val="bottom"/>
          </w:tcPr>
          <w:p w14:paraId="7CD2BD83" w14:textId="77777777" w:rsidR="00A242DF" w:rsidRPr="0008258F" w:rsidRDefault="00A242DF" w:rsidP="009B62F9">
            <w:pPr>
              <w:jc w:val="center"/>
              <w:rPr>
                <w:rFonts w:ascii="Calibri" w:hAnsi="Calibri"/>
                <w:color w:val="000000" w:themeColor="text1"/>
              </w:rPr>
            </w:pPr>
            <w:r w:rsidRPr="0008258F">
              <w:rPr>
                <w:rFonts w:ascii="Calibri" w:hAnsi="Calibri"/>
                <w:color w:val="000000" w:themeColor="text1"/>
              </w:rPr>
              <w:fldChar w:fldCharType="begin"/>
            </w:r>
            <w:r w:rsidRPr="0008258F">
              <w:rPr>
                <w:rFonts w:ascii="Calibri" w:hAnsi="Calibri"/>
                <w:color w:val="000000" w:themeColor="text1"/>
              </w:rPr>
              <w:instrText xml:space="preserve"> =SUM(ABOVE)/14 </w:instrText>
            </w:r>
            <w:r w:rsidRPr="0008258F">
              <w:rPr>
                <w:rFonts w:ascii="Calibri" w:hAnsi="Calibri"/>
                <w:color w:val="000000" w:themeColor="text1"/>
              </w:rPr>
              <w:fldChar w:fldCharType="separate"/>
            </w:r>
            <w:r w:rsidRPr="0008258F">
              <w:rPr>
                <w:rFonts w:ascii="Calibri" w:hAnsi="Calibri"/>
                <w:color w:val="000000" w:themeColor="text1"/>
              </w:rPr>
              <w:t>0.871</w:t>
            </w:r>
            <w:r w:rsidRPr="0008258F">
              <w:rPr>
                <w:rFonts w:ascii="Calibri" w:hAnsi="Calibri"/>
                <w:color w:val="000000" w:themeColor="text1"/>
              </w:rPr>
              <w:fldChar w:fldCharType="end"/>
            </w:r>
          </w:p>
        </w:tc>
        <w:tc>
          <w:tcPr>
            <w:tcW w:w="839" w:type="dxa"/>
            <w:noWrap/>
            <w:vAlign w:val="center"/>
          </w:tcPr>
          <w:p w14:paraId="3BBD5356" w14:textId="77777777" w:rsidR="00A242DF" w:rsidRPr="0008258F" w:rsidRDefault="00A242DF" w:rsidP="009B62F9">
            <w:pPr>
              <w:jc w:val="center"/>
              <w:rPr>
                <w:rFonts w:ascii="Calibri" w:hAnsi="Calibri"/>
                <w:color w:val="000000" w:themeColor="text1"/>
              </w:rPr>
            </w:pPr>
            <w:r w:rsidRPr="0008258F">
              <w:rPr>
                <w:rFonts w:ascii="Calibri" w:hAnsi="Calibri"/>
                <w:color w:val="000000" w:themeColor="text1"/>
              </w:rPr>
              <w:t>--</w:t>
            </w:r>
          </w:p>
        </w:tc>
        <w:tc>
          <w:tcPr>
            <w:tcW w:w="839" w:type="dxa"/>
            <w:noWrap/>
            <w:vAlign w:val="bottom"/>
          </w:tcPr>
          <w:p w14:paraId="6932D0BF" w14:textId="77777777" w:rsidR="00A242DF" w:rsidRPr="0008258F" w:rsidRDefault="00A242DF" w:rsidP="009B62F9">
            <w:pPr>
              <w:jc w:val="center"/>
              <w:rPr>
                <w:rFonts w:ascii="Calibri" w:hAnsi="Calibri"/>
                <w:color w:val="000000" w:themeColor="text1"/>
              </w:rPr>
            </w:pPr>
            <w:r w:rsidRPr="0008258F">
              <w:rPr>
                <w:rFonts w:ascii="Calibri" w:hAnsi="Calibri"/>
                <w:color w:val="000000" w:themeColor="text1"/>
              </w:rPr>
              <w:t>--</w:t>
            </w:r>
          </w:p>
        </w:tc>
        <w:tc>
          <w:tcPr>
            <w:tcW w:w="839" w:type="dxa"/>
            <w:noWrap/>
            <w:vAlign w:val="bottom"/>
          </w:tcPr>
          <w:p w14:paraId="5D7F2CAA" w14:textId="77777777" w:rsidR="00A242DF" w:rsidRPr="0008258F" w:rsidRDefault="00A242DF" w:rsidP="009B62F9">
            <w:pPr>
              <w:jc w:val="center"/>
              <w:rPr>
                <w:rFonts w:ascii="Calibri" w:hAnsi="Calibri"/>
                <w:color w:val="000000" w:themeColor="text1"/>
              </w:rPr>
            </w:pPr>
            <w:r w:rsidRPr="0008258F">
              <w:rPr>
                <w:rFonts w:ascii="Calibri" w:hAnsi="Calibri"/>
                <w:color w:val="000000" w:themeColor="text1"/>
              </w:rPr>
              <w:fldChar w:fldCharType="begin"/>
            </w:r>
            <w:r w:rsidRPr="0008258F">
              <w:rPr>
                <w:rFonts w:ascii="Calibri" w:hAnsi="Calibri"/>
                <w:color w:val="000000" w:themeColor="text1"/>
              </w:rPr>
              <w:instrText xml:space="preserve"> =SUM(ABOVE)/14 </w:instrText>
            </w:r>
            <w:r w:rsidRPr="0008258F">
              <w:rPr>
                <w:rFonts w:ascii="Calibri" w:hAnsi="Calibri"/>
                <w:color w:val="000000" w:themeColor="text1"/>
              </w:rPr>
              <w:fldChar w:fldCharType="separate"/>
            </w:r>
            <w:r w:rsidRPr="0008258F">
              <w:rPr>
                <w:rFonts w:ascii="Calibri" w:hAnsi="Calibri"/>
                <w:color w:val="000000" w:themeColor="text1"/>
              </w:rPr>
              <w:t>0.877</w:t>
            </w:r>
            <w:r w:rsidRPr="0008258F">
              <w:rPr>
                <w:rFonts w:ascii="Calibri" w:hAnsi="Calibri"/>
                <w:color w:val="000000" w:themeColor="text1"/>
              </w:rPr>
              <w:fldChar w:fldCharType="end"/>
            </w:r>
          </w:p>
        </w:tc>
      </w:tr>
    </w:tbl>
    <w:p w14:paraId="4CC243B2" w14:textId="77777777" w:rsidR="00A242DF" w:rsidRDefault="00A242DF" w:rsidP="00A242DF"/>
    <w:p w14:paraId="53ABE9CA" w14:textId="77777777" w:rsidR="00A242DF" w:rsidRDefault="00A242DF" w:rsidP="00A242DF"/>
    <w:p w14:paraId="1D0943DE" w14:textId="77777777" w:rsidR="00A242DF" w:rsidRDefault="00A242DF"/>
    <w:p w14:paraId="3911E325" w14:textId="77E54E1F" w:rsidR="00784D7B" w:rsidRPr="00FD5D13" w:rsidRDefault="00784D7B" w:rsidP="00784D7B">
      <w:pPr>
        <w:pStyle w:val="Heading2"/>
        <w:rPr>
          <w:rFonts w:ascii="Times New Roman" w:hAnsi="Times New Roman" w:cs="Times New Roman"/>
          <w:szCs w:val="22"/>
        </w:rPr>
      </w:pPr>
      <w:r w:rsidRPr="00FD5D13">
        <w:rPr>
          <w:rFonts w:ascii="Times New Roman" w:hAnsi="Times New Roman" w:cs="Times New Roman"/>
          <w:szCs w:val="22"/>
        </w:rPr>
        <w:t>Table S</w:t>
      </w:r>
      <w:r w:rsidR="00A242DF" w:rsidRPr="00FD5D13">
        <w:rPr>
          <w:rFonts w:ascii="Times New Roman" w:hAnsi="Times New Roman" w:cs="Times New Roman"/>
          <w:szCs w:val="22"/>
        </w:rPr>
        <w:t>3</w:t>
      </w:r>
      <w:r w:rsidRPr="00FD5D13">
        <w:rPr>
          <w:rFonts w:ascii="Times New Roman" w:hAnsi="Times New Roman" w:cs="Times New Roman"/>
          <w:szCs w:val="22"/>
        </w:rPr>
        <w:t xml:space="preserve"> – List of human cell lines from ENCODE used in our DNA methylation analysis.</w:t>
      </w:r>
    </w:p>
    <w:p w14:paraId="0B8651EB" w14:textId="12F7FB45" w:rsidR="00784D7B" w:rsidRPr="00FD5D13" w:rsidRDefault="00784D7B" w:rsidP="003A65F8">
      <w:pPr>
        <w:pStyle w:val="Heading2"/>
        <w:rPr>
          <w:rFonts w:ascii="Times New Roman" w:hAnsi="Times New Roman" w:cs="Times New Roman"/>
          <w:b w:val="0"/>
          <w:bCs w:val="0"/>
          <w:szCs w:val="22"/>
        </w:rPr>
      </w:pPr>
      <w:r w:rsidRPr="00FD5D13">
        <w:rPr>
          <w:rFonts w:ascii="Times New Roman" w:hAnsi="Times New Roman" w:cs="Times New Roman"/>
          <w:b w:val="0"/>
          <w:bCs w:val="0"/>
          <w:szCs w:val="22"/>
        </w:rPr>
        <w:t xml:space="preserve">Human cell lines from ENCODE and corresponding annotations (from </w:t>
      </w:r>
      <w:hyperlink r:id="rId12" w:history="1">
        <w:r w:rsidRPr="00FD5D13">
          <w:rPr>
            <w:rStyle w:val="Hyperlink"/>
            <w:rFonts w:ascii="Times New Roman" w:hAnsi="Times New Roman" w:cs="Times New Roman"/>
            <w:b w:val="0"/>
            <w:bCs w:val="0"/>
            <w:szCs w:val="22"/>
          </w:rPr>
          <w:t>http://genome.ucsc.edu/ENCODE/cellTypes.html</w:t>
        </w:r>
      </w:hyperlink>
      <w:r w:rsidRPr="00FD5D13">
        <w:rPr>
          <w:rFonts w:ascii="Times New Roman" w:hAnsi="Times New Roman" w:cs="Times New Roman"/>
          <w:b w:val="0"/>
          <w:bCs w:val="0"/>
          <w:szCs w:val="22"/>
        </w:rPr>
        <w:t>).  Only cell lines annotated as having ‘cancer’ or ‘non-cancer’ karyotypes were used in our study.</w:t>
      </w:r>
    </w:p>
    <w:p w14:paraId="3B0165EF" w14:textId="77777777" w:rsidR="00784D7B" w:rsidRDefault="00784D7B" w:rsidP="00784D7B">
      <w:pPr>
        <w:spacing w:line="240" w:lineRule="auto"/>
        <w:rPr>
          <w:b/>
          <w:bCs/>
          <w:kern w:val="32"/>
          <w:sz w:val="32"/>
          <w:szCs w:val="32"/>
        </w:rPr>
      </w:pPr>
    </w:p>
    <w:tbl>
      <w:tblPr>
        <w:tblStyle w:val="TableGrid"/>
        <w:tblW w:w="9195" w:type="dxa"/>
        <w:tblLayout w:type="fixed"/>
        <w:tblLook w:val="04A0" w:firstRow="1" w:lastRow="0" w:firstColumn="1" w:lastColumn="0" w:noHBand="0" w:noVBand="1"/>
      </w:tblPr>
      <w:tblGrid>
        <w:gridCol w:w="1368"/>
        <w:gridCol w:w="4050"/>
        <w:gridCol w:w="1350"/>
        <w:gridCol w:w="1440"/>
        <w:gridCol w:w="987"/>
      </w:tblGrid>
      <w:tr w:rsidR="00784D7B" w:rsidRPr="005F6BDB" w14:paraId="794F099F" w14:textId="77777777" w:rsidTr="009B62F9">
        <w:trPr>
          <w:trHeight w:hRule="exact" w:val="360"/>
        </w:trPr>
        <w:tc>
          <w:tcPr>
            <w:tcW w:w="1368" w:type="dxa"/>
            <w:vAlign w:val="center"/>
          </w:tcPr>
          <w:p w14:paraId="3FB05931" w14:textId="77777777" w:rsidR="00784D7B" w:rsidRPr="00125CD3" w:rsidRDefault="00784D7B" w:rsidP="009B62F9">
            <w:pPr>
              <w:jc w:val="center"/>
              <w:rPr>
                <w:rFonts w:ascii="Arial" w:eastAsia="Times New Roman" w:hAnsi="Arial" w:cs="Arial"/>
                <w:b/>
                <w:bCs/>
                <w:color w:val="000000"/>
                <w:sz w:val="20"/>
                <w:szCs w:val="20"/>
              </w:rPr>
            </w:pPr>
            <w:r>
              <w:rPr>
                <w:rFonts w:ascii="Arial" w:eastAsia="Times New Roman" w:hAnsi="Arial" w:cs="Arial"/>
                <w:b/>
                <w:bCs/>
                <w:color w:val="000000"/>
                <w:sz w:val="20"/>
                <w:szCs w:val="20"/>
              </w:rPr>
              <w:t>C</w:t>
            </w:r>
            <w:r w:rsidRPr="00125CD3">
              <w:rPr>
                <w:rFonts w:ascii="Arial" w:eastAsia="Times New Roman" w:hAnsi="Arial" w:cs="Arial"/>
                <w:b/>
                <w:bCs/>
                <w:color w:val="000000"/>
                <w:sz w:val="20"/>
                <w:szCs w:val="20"/>
              </w:rPr>
              <w:t>ell</w:t>
            </w:r>
            <w:r>
              <w:rPr>
                <w:rFonts w:ascii="Arial" w:eastAsia="Times New Roman" w:hAnsi="Arial" w:cs="Arial"/>
                <w:b/>
                <w:bCs/>
                <w:color w:val="000000"/>
                <w:sz w:val="20"/>
                <w:szCs w:val="20"/>
              </w:rPr>
              <w:t xml:space="preserve"> line</w:t>
            </w:r>
          </w:p>
        </w:tc>
        <w:tc>
          <w:tcPr>
            <w:tcW w:w="4050" w:type="dxa"/>
            <w:vAlign w:val="center"/>
          </w:tcPr>
          <w:p w14:paraId="6B5A7EB2" w14:textId="77777777" w:rsidR="00784D7B" w:rsidRPr="00125CD3" w:rsidRDefault="00784D7B" w:rsidP="009B62F9">
            <w:pPr>
              <w:jc w:val="center"/>
              <w:rPr>
                <w:rFonts w:ascii="Arial" w:eastAsia="Times New Roman" w:hAnsi="Arial" w:cs="Arial"/>
                <w:b/>
                <w:bCs/>
                <w:color w:val="000000"/>
                <w:sz w:val="20"/>
                <w:szCs w:val="20"/>
              </w:rPr>
            </w:pPr>
            <w:r w:rsidRPr="00125CD3">
              <w:rPr>
                <w:rFonts w:ascii="Arial" w:eastAsia="Times New Roman" w:hAnsi="Arial" w:cs="Arial"/>
                <w:b/>
                <w:bCs/>
                <w:color w:val="000000"/>
                <w:sz w:val="20"/>
                <w:szCs w:val="20"/>
              </w:rPr>
              <w:t>Description</w:t>
            </w:r>
          </w:p>
        </w:tc>
        <w:tc>
          <w:tcPr>
            <w:tcW w:w="1350" w:type="dxa"/>
            <w:noWrap/>
            <w:vAlign w:val="center"/>
            <w:hideMark/>
          </w:tcPr>
          <w:p w14:paraId="09BB60F6" w14:textId="77777777" w:rsidR="00784D7B" w:rsidRPr="00125CD3" w:rsidRDefault="00784D7B" w:rsidP="009B62F9">
            <w:pPr>
              <w:jc w:val="center"/>
              <w:rPr>
                <w:rFonts w:ascii="Arial" w:eastAsia="Times New Roman" w:hAnsi="Arial" w:cs="Arial"/>
                <w:b/>
                <w:bCs/>
                <w:color w:val="000000"/>
                <w:sz w:val="20"/>
                <w:szCs w:val="20"/>
              </w:rPr>
            </w:pPr>
            <w:r w:rsidRPr="00125CD3">
              <w:rPr>
                <w:rFonts w:ascii="Arial" w:eastAsia="Times New Roman" w:hAnsi="Arial" w:cs="Arial"/>
                <w:b/>
                <w:bCs/>
                <w:color w:val="000000"/>
                <w:sz w:val="20"/>
                <w:szCs w:val="20"/>
              </w:rPr>
              <w:t>Lineage</w:t>
            </w:r>
          </w:p>
        </w:tc>
        <w:tc>
          <w:tcPr>
            <w:tcW w:w="1440" w:type="dxa"/>
            <w:noWrap/>
            <w:vAlign w:val="center"/>
            <w:hideMark/>
          </w:tcPr>
          <w:p w14:paraId="74837F3A" w14:textId="77777777" w:rsidR="00784D7B" w:rsidRPr="00125CD3" w:rsidRDefault="00784D7B" w:rsidP="009B62F9">
            <w:pPr>
              <w:jc w:val="center"/>
              <w:rPr>
                <w:rFonts w:ascii="Arial" w:eastAsia="Times New Roman" w:hAnsi="Arial" w:cs="Arial"/>
                <w:b/>
                <w:bCs/>
                <w:color w:val="000000"/>
                <w:sz w:val="20"/>
                <w:szCs w:val="20"/>
              </w:rPr>
            </w:pPr>
            <w:r w:rsidRPr="00125CD3">
              <w:rPr>
                <w:rFonts w:ascii="Arial" w:eastAsia="Times New Roman" w:hAnsi="Arial" w:cs="Arial"/>
                <w:b/>
                <w:bCs/>
                <w:color w:val="000000"/>
                <w:sz w:val="20"/>
                <w:szCs w:val="20"/>
              </w:rPr>
              <w:t>Tissue</w:t>
            </w:r>
          </w:p>
        </w:tc>
        <w:tc>
          <w:tcPr>
            <w:tcW w:w="987" w:type="dxa"/>
            <w:noWrap/>
            <w:vAlign w:val="center"/>
            <w:hideMark/>
          </w:tcPr>
          <w:p w14:paraId="73B4C74F" w14:textId="77777777" w:rsidR="00784D7B" w:rsidRPr="00125CD3" w:rsidRDefault="00784D7B" w:rsidP="009B62F9">
            <w:pPr>
              <w:jc w:val="center"/>
              <w:rPr>
                <w:rFonts w:ascii="Arial" w:eastAsia="Times New Roman" w:hAnsi="Arial" w:cs="Arial"/>
                <w:b/>
                <w:bCs/>
                <w:color w:val="000000"/>
                <w:sz w:val="20"/>
                <w:szCs w:val="20"/>
              </w:rPr>
            </w:pPr>
            <w:r w:rsidRPr="00125CD3">
              <w:rPr>
                <w:rFonts w:ascii="Arial" w:eastAsia="Times New Roman" w:hAnsi="Arial" w:cs="Arial"/>
                <w:b/>
                <w:bCs/>
                <w:color w:val="000000"/>
                <w:sz w:val="20"/>
                <w:szCs w:val="20"/>
              </w:rPr>
              <w:t>Karyo</w:t>
            </w:r>
          </w:p>
        </w:tc>
      </w:tr>
      <w:tr w:rsidR="00784D7B" w:rsidRPr="005F6BDB" w14:paraId="09DFF00A" w14:textId="77777777" w:rsidTr="009B62F9">
        <w:trPr>
          <w:trHeight w:hRule="exact" w:val="360"/>
        </w:trPr>
        <w:tc>
          <w:tcPr>
            <w:tcW w:w="1368" w:type="dxa"/>
            <w:vAlign w:val="center"/>
          </w:tcPr>
          <w:p w14:paraId="68311690"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A549</w:t>
            </w:r>
          </w:p>
        </w:tc>
        <w:tc>
          <w:tcPr>
            <w:tcW w:w="4050" w:type="dxa"/>
            <w:vAlign w:val="center"/>
          </w:tcPr>
          <w:p w14:paraId="3E3B919E"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epithelial cell line derived from a lung carcinoma tissue</w:t>
            </w:r>
          </w:p>
        </w:tc>
        <w:tc>
          <w:tcPr>
            <w:tcW w:w="1350" w:type="dxa"/>
            <w:noWrap/>
            <w:vAlign w:val="center"/>
            <w:hideMark/>
          </w:tcPr>
          <w:p w14:paraId="0E4E252E"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endoderm</w:t>
            </w:r>
          </w:p>
        </w:tc>
        <w:tc>
          <w:tcPr>
            <w:tcW w:w="1440" w:type="dxa"/>
            <w:noWrap/>
            <w:vAlign w:val="center"/>
            <w:hideMark/>
          </w:tcPr>
          <w:p w14:paraId="66F513D3"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epithelium</w:t>
            </w:r>
          </w:p>
        </w:tc>
        <w:tc>
          <w:tcPr>
            <w:tcW w:w="987" w:type="dxa"/>
            <w:noWrap/>
            <w:vAlign w:val="center"/>
            <w:hideMark/>
          </w:tcPr>
          <w:p w14:paraId="630675BE"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cancer</w:t>
            </w:r>
          </w:p>
        </w:tc>
      </w:tr>
      <w:tr w:rsidR="00784D7B" w:rsidRPr="005F6BDB" w14:paraId="7669D31A" w14:textId="77777777" w:rsidTr="009B62F9">
        <w:trPr>
          <w:trHeight w:hRule="exact" w:val="360"/>
        </w:trPr>
        <w:tc>
          <w:tcPr>
            <w:tcW w:w="1368" w:type="dxa"/>
            <w:vAlign w:val="center"/>
          </w:tcPr>
          <w:p w14:paraId="6F086654"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AG04449</w:t>
            </w:r>
          </w:p>
        </w:tc>
        <w:tc>
          <w:tcPr>
            <w:tcW w:w="4050" w:type="dxa"/>
            <w:vAlign w:val="center"/>
          </w:tcPr>
          <w:p w14:paraId="304A9549"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fetal buttock/thigh fibroblast</w:t>
            </w:r>
          </w:p>
        </w:tc>
        <w:tc>
          <w:tcPr>
            <w:tcW w:w="1350" w:type="dxa"/>
            <w:noWrap/>
            <w:vAlign w:val="center"/>
            <w:hideMark/>
          </w:tcPr>
          <w:p w14:paraId="384DD33C"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w:t>
            </w:r>
          </w:p>
        </w:tc>
        <w:tc>
          <w:tcPr>
            <w:tcW w:w="1440" w:type="dxa"/>
            <w:noWrap/>
            <w:vAlign w:val="center"/>
            <w:hideMark/>
          </w:tcPr>
          <w:p w14:paraId="1CAD63BD"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skin</w:t>
            </w:r>
          </w:p>
        </w:tc>
        <w:tc>
          <w:tcPr>
            <w:tcW w:w="987" w:type="dxa"/>
            <w:noWrap/>
            <w:vAlign w:val="center"/>
            <w:hideMark/>
          </w:tcPr>
          <w:p w14:paraId="42D81351"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normal</w:t>
            </w:r>
          </w:p>
        </w:tc>
      </w:tr>
      <w:tr w:rsidR="00784D7B" w:rsidRPr="005F6BDB" w14:paraId="7A068708" w14:textId="77777777" w:rsidTr="009B62F9">
        <w:trPr>
          <w:trHeight w:hRule="exact" w:val="360"/>
        </w:trPr>
        <w:tc>
          <w:tcPr>
            <w:tcW w:w="1368" w:type="dxa"/>
            <w:vAlign w:val="center"/>
          </w:tcPr>
          <w:p w14:paraId="54D493FD"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AG04450</w:t>
            </w:r>
          </w:p>
        </w:tc>
        <w:tc>
          <w:tcPr>
            <w:tcW w:w="4050" w:type="dxa"/>
            <w:vAlign w:val="center"/>
          </w:tcPr>
          <w:p w14:paraId="7A3E4160"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fetal lung fibroblast</w:t>
            </w:r>
          </w:p>
        </w:tc>
        <w:tc>
          <w:tcPr>
            <w:tcW w:w="1350" w:type="dxa"/>
            <w:noWrap/>
            <w:vAlign w:val="center"/>
            <w:hideMark/>
          </w:tcPr>
          <w:p w14:paraId="415EF25E"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endoderm</w:t>
            </w:r>
          </w:p>
        </w:tc>
        <w:tc>
          <w:tcPr>
            <w:tcW w:w="1440" w:type="dxa"/>
            <w:noWrap/>
            <w:vAlign w:val="center"/>
            <w:hideMark/>
          </w:tcPr>
          <w:p w14:paraId="7284C89A"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lung</w:t>
            </w:r>
          </w:p>
        </w:tc>
        <w:tc>
          <w:tcPr>
            <w:tcW w:w="987" w:type="dxa"/>
            <w:noWrap/>
            <w:vAlign w:val="center"/>
            <w:hideMark/>
          </w:tcPr>
          <w:p w14:paraId="6B10AE95"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normal</w:t>
            </w:r>
          </w:p>
        </w:tc>
      </w:tr>
      <w:tr w:rsidR="00784D7B" w:rsidRPr="005F6BDB" w14:paraId="287AAE07" w14:textId="77777777" w:rsidTr="009B62F9">
        <w:trPr>
          <w:trHeight w:hRule="exact" w:val="360"/>
        </w:trPr>
        <w:tc>
          <w:tcPr>
            <w:tcW w:w="1368" w:type="dxa"/>
            <w:vAlign w:val="center"/>
          </w:tcPr>
          <w:p w14:paraId="67773650"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AG09309</w:t>
            </w:r>
          </w:p>
        </w:tc>
        <w:tc>
          <w:tcPr>
            <w:tcW w:w="4050" w:type="dxa"/>
            <w:vAlign w:val="center"/>
          </w:tcPr>
          <w:p w14:paraId="636B975E"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adult toe fibroblast</w:t>
            </w:r>
          </w:p>
        </w:tc>
        <w:tc>
          <w:tcPr>
            <w:tcW w:w="1350" w:type="dxa"/>
            <w:noWrap/>
            <w:vAlign w:val="center"/>
            <w:hideMark/>
          </w:tcPr>
          <w:p w14:paraId="319AD81A"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w:t>
            </w:r>
          </w:p>
        </w:tc>
        <w:tc>
          <w:tcPr>
            <w:tcW w:w="1440" w:type="dxa"/>
            <w:noWrap/>
            <w:vAlign w:val="center"/>
            <w:hideMark/>
          </w:tcPr>
          <w:p w14:paraId="1C6126F4"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skin</w:t>
            </w:r>
          </w:p>
        </w:tc>
        <w:tc>
          <w:tcPr>
            <w:tcW w:w="987" w:type="dxa"/>
            <w:noWrap/>
            <w:vAlign w:val="center"/>
            <w:hideMark/>
          </w:tcPr>
          <w:p w14:paraId="56201962"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w:t>
            </w:r>
          </w:p>
        </w:tc>
      </w:tr>
      <w:tr w:rsidR="00784D7B" w:rsidRPr="005F6BDB" w14:paraId="1E1C5148" w14:textId="77777777" w:rsidTr="009B62F9">
        <w:trPr>
          <w:trHeight w:hRule="exact" w:val="360"/>
        </w:trPr>
        <w:tc>
          <w:tcPr>
            <w:tcW w:w="1368" w:type="dxa"/>
            <w:vAlign w:val="center"/>
          </w:tcPr>
          <w:p w14:paraId="05730BD4"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AG09319</w:t>
            </w:r>
          </w:p>
        </w:tc>
        <w:tc>
          <w:tcPr>
            <w:tcW w:w="4050" w:type="dxa"/>
            <w:vAlign w:val="center"/>
          </w:tcPr>
          <w:p w14:paraId="299969DB"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gum tissue fibroblasts</w:t>
            </w:r>
          </w:p>
        </w:tc>
        <w:tc>
          <w:tcPr>
            <w:tcW w:w="1350" w:type="dxa"/>
            <w:noWrap/>
            <w:vAlign w:val="center"/>
            <w:hideMark/>
          </w:tcPr>
          <w:p w14:paraId="7D7EC5FB"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w:t>
            </w:r>
          </w:p>
        </w:tc>
        <w:tc>
          <w:tcPr>
            <w:tcW w:w="1440" w:type="dxa"/>
            <w:noWrap/>
            <w:vAlign w:val="center"/>
            <w:hideMark/>
          </w:tcPr>
          <w:p w14:paraId="037E1CB5"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gingival</w:t>
            </w:r>
          </w:p>
        </w:tc>
        <w:tc>
          <w:tcPr>
            <w:tcW w:w="987" w:type="dxa"/>
            <w:noWrap/>
            <w:vAlign w:val="center"/>
            <w:hideMark/>
          </w:tcPr>
          <w:p w14:paraId="181FFC3C"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normal</w:t>
            </w:r>
          </w:p>
        </w:tc>
      </w:tr>
      <w:tr w:rsidR="00784D7B" w:rsidRPr="005F6BDB" w14:paraId="78A6B736" w14:textId="77777777" w:rsidTr="009B62F9">
        <w:trPr>
          <w:trHeight w:hRule="exact" w:val="360"/>
        </w:trPr>
        <w:tc>
          <w:tcPr>
            <w:tcW w:w="1368" w:type="dxa"/>
            <w:vAlign w:val="center"/>
          </w:tcPr>
          <w:p w14:paraId="3F66F592"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AG10803</w:t>
            </w:r>
          </w:p>
        </w:tc>
        <w:tc>
          <w:tcPr>
            <w:tcW w:w="4050" w:type="dxa"/>
            <w:vAlign w:val="center"/>
          </w:tcPr>
          <w:p w14:paraId="6BE7C7A4"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 xml:space="preserve">abdominal skin fibroblasts </w:t>
            </w:r>
          </w:p>
        </w:tc>
        <w:tc>
          <w:tcPr>
            <w:tcW w:w="1350" w:type="dxa"/>
            <w:noWrap/>
            <w:vAlign w:val="center"/>
            <w:hideMark/>
          </w:tcPr>
          <w:p w14:paraId="35E2C41B"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w:t>
            </w:r>
          </w:p>
        </w:tc>
        <w:tc>
          <w:tcPr>
            <w:tcW w:w="1440" w:type="dxa"/>
            <w:noWrap/>
            <w:vAlign w:val="center"/>
            <w:hideMark/>
          </w:tcPr>
          <w:p w14:paraId="578A1E71"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skin</w:t>
            </w:r>
          </w:p>
        </w:tc>
        <w:tc>
          <w:tcPr>
            <w:tcW w:w="987" w:type="dxa"/>
            <w:noWrap/>
            <w:vAlign w:val="center"/>
            <w:hideMark/>
          </w:tcPr>
          <w:p w14:paraId="68BEBEB3"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w:t>
            </w:r>
          </w:p>
        </w:tc>
      </w:tr>
      <w:tr w:rsidR="00784D7B" w:rsidRPr="005F6BDB" w14:paraId="1D78745A" w14:textId="77777777" w:rsidTr="009B62F9">
        <w:trPr>
          <w:trHeight w:hRule="exact" w:val="360"/>
        </w:trPr>
        <w:tc>
          <w:tcPr>
            <w:tcW w:w="1368" w:type="dxa"/>
            <w:vAlign w:val="center"/>
          </w:tcPr>
          <w:p w14:paraId="2ECF78D2"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AoSMC</w:t>
            </w:r>
          </w:p>
        </w:tc>
        <w:tc>
          <w:tcPr>
            <w:tcW w:w="4050" w:type="dxa"/>
            <w:vAlign w:val="center"/>
          </w:tcPr>
          <w:p w14:paraId="685AE0D6"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aortic smooth muscle cells</w:t>
            </w:r>
          </w:p>
        </w:tc>
        <w:tc>
          <w:tcPr>
            <w:tcW w:w="1350" w:type="dxa"/>
            <w:noWrap/>
            <w:vAlign w:val="center"/>
            <w:hideMark/>
          </w:tcPr>
          <w:p w14:paraId="017055B3"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mesoderm</w:t>
            </w:r>
          </w:p>
        </w:tc>
        <w:tc>
          <w:tcPr>
            <w:tcW w:w="1440" w:type="dxa"/>
            <w:noWrap/>
            <w:vAlign w:val="center"/>
            <w:hideMark/>
          </w:tcPr>
          <w:p w14:paraId="4D947357"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blood vessel</w:t>
            </w:r>
          </w:p>
        </w:tc>
        <w:tc>
          <w:tcPr>
            <w:tcW w:w="987" w:type="dxa"/>
            <w:noWrap/>
            <w:vAlign w:val="center"/>
            <w:hideMark/>
          </w:tcPr>
          <w:p w14:paraId="5319BD1A" w14:textId="77777777" w:rsidR="00784D7B" w:rsidRPr="00125CD3" w:rsidRDefault="00784D7B" w:rsidP="009B62F9">
            <w:pPr>
              <w:rPr>
                <w:rFonts w:ascii="Arial" w:eastAsia="Times New Roman" w:hAnsi="Arial" w:cs="Arial"/>
                <w:color w:val="000000"/>
                <w:sz w:val="20"/>
                <w:szCs w:val="20"/>
              </w:rPr>
            </w:pPr>
            <w:r w:rsidRPr="00125CD3">
              <w:rPr>
                <w:rFonts w:ascii="Arial" w:eastAsia="Times New Roman" w:hAnsi="Arial" w:cs="Arial"/>
                <w:color w:val="000000"/>
                <w:sz w:val="20"/>
                <w:szCs w:val="20"/>
              </w:rPr>
              <w:t>normal</w:t>
            </w:r>
          </w:p>
        </w:tc>
      </w:tr>
      <w:tr w:rsidR="00784D7B" w:rsidRPr="005F6BDB" w14:paraId="1193AA02" w14:textId="77777777" w:rsidTr="009B62F9">
        <w:trPr>
          <w:trHeight w:hRule="exact" w:val="360"/>
        </w:trPr>
        <w:tc>
          <w:tcPr>
            <w:tcW w:w="1368" w:type="dxa"/>
            <w:vAlign w:val="center"/>
          </w:tcPr>
          <w:p w14:paraId="3114555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BE2_C</w:t>
            </w:r>
          </w:p>
        </w:tc>
        <w:tc>
          <w:tcPr>
            <w:tcW w:w="4050" w:type="dxa"/>
            <w:vAlign w:val="center"/>
          </w:tcPr>
          <w:p w14:paraId="741BEB9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neuroblastoma</w:t>
            </w:r>
          </w:p>
        </w:tc>
        <w:tc>
          <w:tcPr>
            <w:tcW w:w="1350" w:type="dxa"/>
            <w:noWrap/>
            <w:vAlign w:val="center"/>
            <w:hideMark/>
          </w:tcPr>
          <w:p w14:paraId="6E29BDA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525E43C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brain</w:t>
            </w:r>
          </w:p>
        </w:tc>
        <w:tc>
          <w:tcPr>
            <w:tcW w:w="987" w:type="dxa"/>
            <w:noWrap/>
            <w:vAlign w:val="center"/>
            <w:hideMark/>
          </w:tcPr>
          <w:p w14:paraId="055B107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14452983" w14:textId="77777777" w:rsidTr="009B62F9">
        <w:trPr>
          <w:trHeight w:hRule="exact" w:val="360"/>
        </w:trPr>
        <w:tc>
          <w:tcPr>
            <w:tcW w:w="1368" w:type="dxa"/>
            <w:vAlign w:val="center"/>
          </w:tcPr>
          <w:p w14:paraId="68EDBD1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BJ</w:t>
            </w:r>
          </w:p>
        </w:tc>
        <w:tc>
          <w:tcPr>
            <w:tcW w:w="4050" w:type="dxa"/>
            <w:vAlign w:val="center"/>
          </w:tcPr>
          <w:p w14:paraId="037C9F5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skin fibroblast</w:t>
            </w:r>
          </w:p>
        </w:tc>
        <w:tc>
          <w:tcPr>
            <w:tcW w:w="1350" w:type="dxa"/>
            <w:noWrap/>
            <w:vAlign w:val="center"/>
            <w:hideMark/>
          </w:tcPr>
          <w:p w14:paraId="5EFA4B2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c>
          <w:tcPr>
            <w:tcW w:w="1440" w:type="dxa"/>
            <w:noWrap/>
            <w:vAlign w:val="center"/>
            <w:hideMark/>
          </w:tcPr>
          <w:p w14:paraId="432158D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skin</w:t>
            </w:r>
          </w:p>
        </w:tc>
        <w:tc>
          <w:tcPr>
            <w:tcW w:w="987" w:type="dxa"/>
            <w:noWrap/>
            <w:vAlign w:val="center"/>
            <w:hideMark/>
          </w:tcPr>
          <w:p w14:paraId="7159920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19386D1C" w14:textId="77777777" w:rsidTr="009B62F9">
        <w:trPr>
          <w:trHeight w:hRule="exact" w:val="360"/>
        </w:trPr>
        <w:tc>
          <w:tcPr>
            <w:tcW w:w="1368" w:type="dxa"/>
            <w:vAlign w:val="center"/>
          </w:tcPr>
          <w:p w14:paraId="3C5634F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Caco-2</w:t>
            </w:r>
          </w:p>
        </w:tc>
        <w:tc>
          <w:tcPr>
            <w:tcW w:w="4050" w:type="dxa"/>
            <w:vAlign w:val="center"/>
          </w:tcPr>
          <w:p w14:paraId="523AF8A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colorectal adenocarcinoma</w:t>
            </w:r>
          </w:p>
        </w:tc>
        <w:tc>
          <w:tcPr>
            <w:tcW w:w="1350" w:type="dxa"/>
            <w:noWrap/>
            <w:vAlign w:val="center"/>
            <w:hideMark/>
          </w:tcPr>
          <w:p w14:paraId="3B6190A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28F7582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colon</w:t>
            </w:r>
          </w:p>
        </w:tc>
        <w:tc>
          <w:tcPr>
            <w:tcW w:w="987" w:type="dxa"/>
            <w:noWrap/>
            <w:vAlign w:val="center"/>
            <w:hideMark/>
          </w:tcPr>
          <w:p w14:paraId="33FD587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3596D13C" w14:textId="77777777" w:rsidTr="009B62F9">
        <w:trPr>
          <w:trHeight w:hRule="exact" w:val="360"/>
        </w:trPr>
        <w:tc>
          <w:tcPr>
            <w:tcW w:w="1368" w:type="dxa"/>
            <w:vAlign w:val="center"/>
          </w:tcPr>
          <w:p w14:paraId="24BE796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CMK</w:t>
            </w:r>
          </w:p>
        </w:tc>
        <w:tc>
          <w:tcPr>
            <w:tcW w:w="4050" w:type="dxa"/>
            <w:vAlign w:val="center"/>
          </w:tcPr>
          <w:p w14:paraId="3A44410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acute megakaryocytic leukemia cells</w:t>
            </w:r>
          </w:p>
        </w:tc>
        <w:tc>
          <w:tcPr>
            <w:tcW w:w="1350" w:type="dxa"/>
            <w:noWrap/>
            <w:vAlign w:val="center"/>
            <w:hideMark/>
          </w:tcPr>
          <w:p w14:paraId="677F96D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24CB76A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w:t>
            </w:r>
          </w:p>
        </w:tc>
        <w:tc>
          <w:tcPr>
            <w:tcW w:w="987" w:type="dxa"/>
            <w:noWrap/>
            <w:vAlign w:val="center"/>
            <w:hideMark/>
          </w:tcPr>
          <w:p w14:paraId="2C939A6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5FEDF78A" w14:textId="77777777" w:rsidTr="009B62F9">
        <w:trPr>
          <w:trHeight w:hRule="exact" w:val="874"/>
        </w:trPr>
        <w:tc>
          <w:tcPr>
            <w:tcW w:w="1368" w:type="dxa"/>
            <w:vAlign w:val="center"/>
          </w:tcPr>
          <w:p w14:paraId="75E5BBA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ECC-1</w:t>
            </w:r>
          </w:p>
        </w:tc>
        <w:tc>
          <w:tcPr>
            <w:tcW w:w="4050" w:type="dxa"/>
            <w:vAlign w:val="center"/>
          </w:tcPr>
          <w:p w14:paraId="095C826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epithelial cell line derived from an endometrium adenocarcinoma</w:t>
            </w:r>
          </w:p>
        </w:tc>
        <w:tc>
          <w:tcPr>
            <w:tcW w:w="1350" w:type="dxa"/>
            <w:noWrap/>
            <w:vAlign w:val="center"/>
            <w:hideMark/>
          </w:tcPr>
          <w:p w14:paraId="3D03A52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4FE2923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luminal epithelium</w:t>
            </w:r>
          </w:p>
        </w:tc>
        <w:tc>
          <w:tcPr>
            <w:tcW w:w="987" w:type="dxa"/>
            <w:noWrap/>
            <w:vAlign w:val="center"/>
            <w:hideMark/>
          </w:tcPr>
          <w:p w14:paraId="420F4C4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262FA2CA" w14:textId="77777777" w:rsidTr="009B62F9">
        <w:trPr>
          <w:trHeight w:hRule="exact" w:val="360"/>
        </w:trPr>
        <w:tc>
          <w:tcPr>
            <w:tcW w:w="1368" w:type="dxa"/>
            <w:vAlign w:val="center"/>
          </w:tcPr>
          <w:p w14:paraId="473E485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GM06990</w:t>
            </w:r>
          </w:p>
        </w:tc>
        <w:tc>
          <w:tcPr>
            <w:tcW w:w="4050" w:type="dxa"/>
            <w:vAlign w:val="center"/>
          </w:tcPr>
          <w:p w14:paraId="3B6B12D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B-lymphocyte, lymphoblastoid</w:t>
            </w:r>
          </w:p>
        </w:tc>
        <w:tc>
          <w:tcPr>
            <w:tcW w:w="1350" w:type="dxa"/>
            <w:noWrap/>
            <w:vAlign w:val="center"/>
            <w:hideMark/>
          </w:tcPr>
          <w:p w14:paraId="15BDBF8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2B68A11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w:t>
            </w:r>
          </w:p>
        </w:tc>
        <w:tc>
          <w:tcPr>
            <w:tcW w:w="987" w:type="dxa"/>
            <w:noWrap/>
            <w:vAlign w:val="center"/>
            <w:hideMark/>
          </w:tcPr>
          <w:p w14:paraId="67F7BD8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r>
      <w:tr w:rsidR="00784D7B" w:rsidRPr="005F6BDB" w14:paraId="6BB64B2E" w14:textId="77777777" w:rsidTr="009B62F9">
        <w:trPr>
          <w:trHeight w:hRule="exact" w:val="360"/>
        </w:trPr>
        <w:tc>
          <w:tcPr>
            <w:tcW w:w="1368" w:type="dxa"/>
            <w:vAlign w:val="center"/>
          </w:tcPr>
          <w:p w14:paraId="0C84EDB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GM12878</w:t>
            </w:r>
          </w:p>
        </w:tc>
        <w:tc>
          <w:tcPr>
            <w:tcW w:w="4050" w:type="dxa"/>
            <w:vAlign w:val="center"/>
          </w:tcPr>
          <w:p w14:paraId="629F254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B-lymphocyte, lymphoblastoid</w:t>
            </w:r>
          </w:p>
        </w:tc>
        <w:tc>
          <w:tcPr>
            <w:tcW w:w="1350" w:type="dxa"/>
            <w:noWrap/>
            <w:vAlign w:val="center"/>
            <w:hideMark/>
          </w:tcPr>
          <w:p w14:paraId="0E669C7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118D627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w:t>
            </w:r>
          </w:p>
        </w:tc>
        <w:tc>
          <w:tcPr>
            <w:tcW w:w="987" w:type="dxa"/>
            <w:noWrap/>
            <w:vAlign w:val="center"/>
            <w:hideMark/>
          </w:tcPr>
          <w:p w14:paraId="7808266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6324C407" w14:textId="77777777" w:rsidTr="009B62F9">
        <w:trPr>
          <w:trHeight w:hRule="exact" w:val="360"/>
        </w:trPr>
        <w:tc>
          <w:tcPr>
            <w:tcW w:w="1368" w:type="dxa"/>
            <w:vAlign w:val="center"/>
          </w:tcPr>
          <w:p w14:paraId="4B6F170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GM12891</w:t>
            </w:r>
          </w:p>
        </w:tc>
        <w:tc>
          <w:tcPr>
            <w:tcW w:w="4050" w:type="dxa"/>
            <w:vAlign w:val="center"/>
          </w:tcPr>
          <w:p w14:paraId="7FD32FF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B-lymphocyte, lymphoblastoid</w:t>
            </w:r>
          </w:p>
        </w:tc>
        <w:tc>
          <w:tcPr>
            <w:tcW w:w="1350" w:type="dxa"/>
            <w:noWrap/>
            <w:vAlign w:val="center"/>
            <w:hideMark/>
          </w:tcPr>
          <w:p w14:paraId="63E53C4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6C46465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w:t>
            </w:r>
          </w:p>
        </w:tc>
        <w:tc>
          <w:tcPr>
            <w:tcW w:w="987" w:type="dxa"/>
            <w:noWrap/>
            <w:vAlign w:val="center"/>
            <w:hideMark/>
          </w:tcPr>
          <w:p w14:paraId="5F05233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r>
      <w:tr w:rsidR="00784D7B" w:rsidRPr="005F6BDB" w14:paraId="51E6A462" w14:textId="77777777" w:rsidTr="009B62F9">
        <w:trPr>
          <w:trHeight w:hRule="exact" w:val="360"/>
        </w:trPr>
        <w:tc>
          <w:tcPr>
            <w:tcW w:w="1368" w:type="dxa"/>
            <w:vAlign w:val="center"/>
          </w:tcPr>
          <w:p w14:paraId="1481329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GM12892</w:t>
            </w:r>
          </w:p>
        </w:tc>
        <w:tc>
          <w:tcPr>
            <w:tcW w:w="4050" w:type="dxa"/>
            <w:vAlign w:val="center"/>
          </w:tcPr>
          <w:p w14:paraId="3B7E698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B-lymphocyte, lymphoblastoid</w:t>
            </w:r>
          </w:p>
        </w:tc>
        <w:tc>
          <w:tcPr>
            <w:tcW w:w="1350" w:type="dxa"/>
            <w:noWrap/>
            <w:vAlign w:val="center"/>
            <w:hideMark/>
          </w:tcPr>
          <w:p w14:paraId="7BA2388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195E810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w:t>
            </w:r>
          </w:p>
        </w:tc>
        <w:tc>
          <w:tcPr>
            <w:tcW w:w="987" w:type="dxa"/>
            <w:noWrap/>
            <w:vAlign w:val="center"/>
            <w:hideMark/>
          </w:tcPr>
          <w:p w14:paraId="598802F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r>
      <w:tr w:rsidR="00784D7B" w:rsidRPr="005F6BDB" w14:paraId="427B39CE" w14:textId="77777777" w:rsidTr="009B62F9">
        <w:trPr>
          <w:trHeight w:hRule="exact" w:val="360"/>
        </w:trPr>
        <w:tc>
          <w:tcPr>
            <w:tcW w:w="1368" w:type="dxa"/>
            <w:vAlign w:val="center"/>
          </w:tcPr>
          <w:p w14:paraId="183D179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GM19239</w:t>
            </w:r>
          </w:p>
        </w:tc>
        <w:tc>
          <w:tcPr>
            <w:tcW w:w="4050" w:type="dxa"/>
            <w:vAlign w:val="center"/>
          </w:tcPr>
          <w:p w14:paraId="7ABF13C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B-lymphocyte, lymphoblastoid</w:t>
            </w:r>
          </w:p>
        </w:tc>
        <w:tc>
          <w:tcPr>
            <w:tcW w:w="1350" w:type="dxa"/>
            <w:noWrap/>
            <w:vAlign w:val="center"/>
            <w:hideMark/>
          </w:tcPr>
          <w:p w14:paraId="0F67D42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1D41A71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w:t>
            </w:r>
          </w:p>
        </w:tc>
        <w:tc>
          <w:tcPr>
            <w:tcW w:w="987" w:type="dxa"/>
            <w:noWrap/>
            <w:vAlign w:val="center"/>
            <w:hideMark/>
          </w:tcPr>
          <w:p w14:paraId="7AB3100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r>
      <w:tr w:rsidR="00784D7B" w:rsidRPr="005F6BDB" w14:paraId="4B810962" w14:textId="77777777" w:rsidTr="009B62F9">
        <w:trPr>
          <w:trHeight w:hRule="exact" w:val="360"/>
        </w:trPr>
        <w:tc>
          <w:tcPr>
            <w:tcW w:w="1368" w:type="dxa"/>
            <w:vAlign w:val="center"/>
          </w:tcPr>
          <w:p w14:paraId="0C657C8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H1-hESC</w:t>
            </w:r>
          </w:p>
        </w:tc>
        <w:tc>
          <w:tcPr>
            <w:tcW w:w="4050" w:type="dxa"/>
            <w:vAlign w:val="center"/>
          </w:tcPr>
          <w:p w14:paraId="2C667DE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embryonic stem cells</w:t>
            </w:r>
          </w:p>
        </w:tc>
        <w:tc>
          <w:tcPr>
            <w:tcW w:w="1350" w:type="dxa"/>
            <w:noWrap/>
            <w:vAlign w:val="center"/>
            <w:hideMark/>
          </w:tcPr>
          <w:p w14:paraId="72F9490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inner cell mass</w:t>
            </w:r>
          </w:p>
        </w:tc>
        <w:tc>
          <w:tcPr>
            <w:tcW w:w="1440" w:type="dxa"/>
            <w:noWrap/>
            <w:vAlign w:val="center"/>
            <w:hideMark/>
          </w:tcPr>
          <w:p w14:paraId="6074902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embryonic stem cell</w:t>
            </w:r>
          </w:p>
        </w:tc>
        <w:tc>
          <w:tcPr>
            <w:tcW w:w="987" w:type="dxa"/>
            <w:noWrap/>
            <w:vAlign w:val="center"/>
            <w:hideMark/>
          </w:tcPr>
          <w:p w14:paraId="72CA072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2500F8D6" w14:textId="77777777" w:rsidTr="009B62F9">
        <w:trPr>
          <w:trHeight w:hRule="exact" w:val="360"/>
        </w:trPr>
        <w:tc>
          <w:tcPr>
            <w:tcW w:w="1368" w:type="dxa"/>
            <w:vAlign w:val="center"/>
          </w:tcPr>
          <w:p w14:paraId="3051C0A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HAEpiC</w:t>
            </w:r>
          </w:p>
        </w:tc>
        <w:tc>
          <w:tcPr>
            <w:tcW w:w="4050" w:type="dxa"/>
            <w:vAlign w:val="center"/>
          </w:tcPr>
          <w:p w14:paraId="4B58AE8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amniotic epithelial cells</w:t>
            </w:r>
          </w:p>
        </w:tc>
        <w:tc>
          <w:tcPr>
            <w:tcW w:w="1350" w:type="dxa"/>
            <w:noWrap/>
            <w:vAlign w:val="center"/>
            <w:hideMark/>
          </w:tcPr>
          <w:p w14:paraId="242BF4B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c>
          <w:tcPr>
            <w:tcW w:w="1440" w:type="dxa"/>
            <w:noWrap/>
            <w:vAlign w:val="center"/>
            <w:hideMark/>
          </w:tcPr>
          <w:p w14:paraId="4557E68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5832840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3050F459" w14:textId="77777777" w:rsidTr="009B62F9">
        <w:trPr>
          <w:trHeight w:hRule="exact" w:val="360"/>
        </w:trPr>
        <w:tc>
          <w:tcPr>
            <w:tcW w:w="1368" w:type="dxa"/>
            <w:vAlign w:val="center"/>
          </w:tcPr>
          <w:p w14:paraId="3156E4DD"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HCF</w:t>
            </w:r>
          </w:p>
        </w:tc>
        <w:tc>
          <w:tcPr>
            <w:tcW w:w="4050" w:type="dxa"/>
            <w:vAlign w:val="center"/>
          </w:tcPr>
          <w:p w14:paraId="6D96B1D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cardiac fibroblasts</w:t>
            </w:r>
          </w:p>
        </w:tc>
        <w:tc>
          <w:tcPr>
            <w:tcW w:w="1350" w:type="dxa"/>
            <w:noWrap/>
            <w:vAlign w:val="center"/>
            <w:hideMark/>
          </w:tcPr>
          <w:p w14:paraId="4930C6B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6F43427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heart</w:t>
            </w:r>
          </w:p>
        </w:tc>
        <w:tc>
          <w:tcPr>
            <w:tcW w:w="987" w:type="dxa"/>
            <w:noWrap/>
            <w:vAlign w:val="center"/>
            <w:hideMark/>
          </w:tcPr>
          <w:p w14:paraId="025920E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4846C6EF" w14:textId="77777777" w:rsidTr="009B62F9">
        <w:trPr>
          <w:trHeight w:hRule="exact" w:val="360"/>
        </w:trPr>
        <w:tc>
          <w:tcPr>
            <w:tcW w:w="1368" w:type="dxa"/>
            <w:vAlign w:val="center"/>
          </w:tcPr>
          <w:p w14:paraId="2CBAC26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HCM</w:t>
            </w:r>
          </w:p>
        </w:tc>
        <w:tc>
          <w:tcPr>
            <w:tcW w:w="4050" w:type="dxa"/>
            <w:vAlign w:val="center"/>
          </w:tcPr>
          <w:p w14:paraId="13C1435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cardiac myocytes</w:t>
            </w:r>
          </w:p>
        </w:tc>
        <w:tc>
          <w:tcPr>
            <w:tcW w:w="1350" w:type="dxa"/>
            <w:noWrap/>
            <w:vAlign w:val="center"/>
            <w:hideMark/>
          </w:tcPr>
          <w:p w14:paraId="78400FA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4CA47CD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heart</w:t>
            </w:r>
          </w:p>
        </w:tc>
        <w:tc>
          <w:tcPr>
            <w:tcW w:w="987" w:type="dxa"/>
            <w:noWrap/>
            <w:vAlign w:val="center"/>
            <w:hideMark/>
          </w:tcPr>
          <w:p w14:paraId="5D56069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4369FA24" w14:textId="77777777" w:rsidTr="009B62F9">
        <w:trPr>
          <w:trHeight w:hRule="exact" w:val="360"/>
        </w:trPr>
        <w:tc>
          <w:tcPr>
            <w:tcW w:w="1368" w:type="dxa"/>
            <w:vAlign w:val="center"/>
          </w:tcPr>
          <w:p w14:paraId="5E4AABF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HCPEpiC</w:t>
            </w:r>
          </w:p>
        </w:tc>
        <w:tc>
          <w:tcPr>
            <w:tcW w:w="4050" w:type="dxa"/>
            <w:vAlign w:val="center"/>
          </w:tcPr>
          <w:p w14:paraId="71B5221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choroid plexus epithelial cells</w:t>
            </w:r>
          </w:p>
        </w:tc>
        <w:tc>
          <w:tcPr>
            <w:tcW w:w="1350" w:type="dxa"/>
            <w:noWrap/>
            <w:vAlign w:val="center"/>
            <w:hideMark/>
          </w:tcPr>
          <w:p w14:paraId="4CE8A42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13EDDB5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2703448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11EA3B94" w14:textId="77777777" w:rsidTr="009B62F9">
        <w:trPr>
          <w:trHeight w:hRule="exact" w:val="360"/>
        </w:trPr>
        <w:tc>
          <w:tcPr>
            <w:tcW w:w="1368" w:type="dxa"/>
            <w:vAlign w:val="center"/>
          </w:tcPr>
          <w:p w14:paraId="53AE08E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HCT-116</w:t>
            </w:r>
          </w:p>
        </w:tc>
        <w:tc>
          <w:tcPr>
            <w:tcW w:w="4050" w:type="dxa"/>
            <w:vAlign w:val="center"/>
          </w:tcPr>
          <w:p w14:paraId="569846E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colorectal carcinoma</w:t>
            </w:r>
          </w:p>
        </w:tc>
        <w:tc>
          <w:tcPr>
            <w:tcW w:w="1350" w:type="dxa"/>
            <w:noWrap/>
            <w:vAlign w:val="center"/>
            <w:hideMark/>
          </w:tcPr>
          <w:p w14:paraId="2AE4121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0A96A27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colon</w:t>
            </w:r>
          </w:p>
        </w:tc>
        <w:tc>
          <w:tcPr>
            <w:tcW w:w="987" w:type="dxa"/>
            <w:noWrap/>
            <w:vAlign w:val="center"/>
            <w:hideMark/>
          </w:tcPr>
          <w:p w14:paraId="4FE4A71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36A0495E" w14:textId="77777777" w:rsidTr="009B62F9">
        <w:trPr>
          <w:trHeight w:hRule="exact" w:val="360"/>
        </w:trPr>
        <w:tc>
          <w:tcPr>
            <w:tcW w:w="1368" w:type="dxa"/>
            <w:vAlign w:val="center"/>
          </w:tcPr>
          <w:p w14:paraId="61FC4EA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HEEpiC</w:t>
            </w:r>
          </w:p>
        </w:tc>
        <w:tc>
          <w:tcPr>
            <w:tcW w:w="4050" w:type="dxa"/>
            <w:vAlign w:val="center"/>
          </w:tcPr>
          <w:p w14:paraId="2762CEE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esophageal epithelial cells</w:t>
            </w:r>
          </w:p>
        </w:tc>
        <w:tc>
          <w:tcPr>
            <w:tcW w:w="1350" w:type="dxa"/>
            <w:noWrap/>
            <w:vAlign w:val="center"/>
            <w:hideMark/>
          </w:tcPr>
          <w:p w14:paraId="14A8A3D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24A2A88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0F29189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7ED23AA5" w14:textId="77777777" w:rsidTr="009B62F9">
        <w:trPr>
          <w:trHeight w:hRule="exact" w:val="360"/>
        </w:trPr>
        <w:tc>
          <w:tcPr>
            <w:tcW w:w="1368" w:type="dxa"/>
            <w:vAlign w:val="center"/>
          </w:tcPr>
          <w:p w14:paraId="3E2B7B0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HEK293</w:t>
            </w:r>
          </w:p>
        </w:tc>
        <w:tc>
          <w:tcPr>
            <w:tcW w:w="4050" w:type="dxa"/>
            <w:vAlign w:val="center"/>
          </w:tcPr>
          <w:p w14:paraId="251CB51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embryonic kidney</w:t>
            </w:r>
          </w:p>
        </w:tc>
        <w:tc>
          <w:tcPr>
            <w:tcW w:w="1350" w:type="dxa"/>
            <w:noWrap/>
            <w:vAlign w:val="center"/>
            <w:hideMark/>
          </w:tcPr>
          <w:p w14:paraId="595CB1A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54188CF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kidney</w:t>
            </w:r>
          </w:p>
        </w:tc>
        <w:tc>
          <w:tcPr>
            <w:tcW w:w="987" w:type="dxa"/>
            <w:noWrap/>
            <w:vAlign w:val="center"/>
            <w:hideMark/>
          </w:tcPr>
          <w:p w14:paraId="4CE4C12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r>
      <w:tr w:rsidR="00784D7B" w:rsidRPr="005F6BDB" w14:paraId="13685C5B" w14:textId="77777777" w:rsidTr="009B62F9">
        <w:trPr>
          <w:trHeight w:hRule="exact" w:val="360"/>
        </w:trPr>
        <w:tc>
          <w:tcPr>
            <w:tcW w:w="1368" w:type="dxa"/>
            <w:vAlign w:val="center"/>
          </w:tcPr>
          <w:p w14:paraId="6220D17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HeLa-S3</w:t>
            </w:r>
          </w:p>
        </w:tc>
        <w:tc>
          <w:tcPr>
            <w:tcW w:w="4050" w:type="dxa"/>
            <w:vAlign w:val="center"/>
          </w:tcPr>
          <w:p w14:paraId="2010901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cervical carcinoma</w:t>
            </w:r>
          </w:p>
        </w:tc>
        <w:tc>
          <w:tcPr>
            <w:tcW w:w="1350" w:type="dxa"/>
            <w:noWrap/>
            <w:vAlign w:val="center"/>
            <w:hideMark/>
          </w:tcPr>
          <w:p w14:paraId="367444E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2584328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cervix</w:t>
            </w:r>
          </w:p>
        </w:tc>
        <w:tc>
          <w:tcPr>
            <w:tcW w:w="987" w:type="dxa"/>
            <w:noWrap/>
            <w:vAlign w:val="center"/>
            <w:hideMark/>
          </w:tcPr>
          <w:p w14:paraId="5B92378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5030C33C" w14:textId="77777777" w:rsidTr="009B62F9">
        <w:trPr>
          <w:trHeight w:hRule="exact" w:val="360"/>
        </w:trPr>
        <w:tc>
          <w:tcPr>
            <w:tcW w:w="1368" w:type="dxa"/>
            <w:vAlign w:val="center"/>
          </w:tcPr>
          <w:p w14:paraId="25ABD8A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Hepatocytes</w:t>
            </w:r>
          </w:p>
        </w:tc>
        <w:tc>
          <w:tcPr>
            <w:tcW w:w="4050" w:type="dxa"/>
            <w:vAlign w:val="center"/>
          </w:tcPr>
          <w:p w14:paraId="4CA2CD4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primary hepatocytes</w:t>
            </w:r>
          </w:p>
        </w:tc>
        <w:tc>
          <w:tcPr>
            <w:tcW w:w="1350" w:type="dxa"/>
            <w:noWrap/>
            <w:vAlign w:val="center"/>
            <w:hideMark/>
          </w:tcPr>
          <w:p w14:paraId="1CAA753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525E7C1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liver</w:t>
            </w:r>
          </w:p>
        </w:tc>
        <w:tc>
          <w:tcPr>
            <w:tcW w:w="987" w:type="dxa"/>
            <w:noWrap/>
            <w:vAlign w:val="center"/>
            <w:hideMark/>
          </w:tcPr>
          <w:p w14:paraId="0DCB6D6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547650F3" w14:textId="77777777" w:rsidTr="009B62F9">
        <w:trPr>
          <w:trHeight w:hRule="exact" w:val="360"/>
        </w:trPr>
        <w:tc>
          <w:tcPr>
            <w:tcW w:w="1368" w:type="dxa"/>
            <w:vAlign w:val="center"/>
          </w:tcPr>
          <w:p w14:paraId="79BEC53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HepG2</w:t>
            </w:r>
          </w:p>
        </w:tc>
        <w:tc>
          <w:tcPr>
            <w:tcW w:w="4050" w:type="dxa"/>
            <w:vAlign w:val="center"/>
          </w:tcPr>
          <w:p w14:paraId="269FADF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hepatocellular carcinoma</w:t>
            </w:r>
          </w:p>
        </w:tc>
        <w:tc>
          <w:tcPr>
            <w:tcW w:w="1350" w:type="dxa"/>
            <w:noWrap/>
            <w:vAlign w:val="center"/>
            <w:hideMark/>
          </w:tcPr>
          <w:p w14:paraId="56E1830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246C29B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liver</w:t>
            </w:r>
          </w:p>
        </w:tc>
        <w:tc>
          <w:tcPr>
            <w:tcW w:w="987" w:type="dxa"/>
            <w:noWrap/>
            <w:vAlign w:val="center"/>
            <w:hideMark/>
          </w:tcPr>
          <w:p w14:paraId="64881AB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07CBA2E3" w14:textId="77777777" w:rsidTr="009B62F9">
        <w:trPr>
          <w:trHeight w:hRule="exact" w:val="360"/>
        </w:trPr>
        <w:tc>
          <w:tcPr>
            <w:tcW w:w="1368" w:type="dxa"/>
            <w:vAlign w:val="center"/>
          </w:tcPr>
          <w:p w14:paraId="5A0C4C0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HIPEpiC</w:t>
            </w:r>
          </w:p>
        </w:tc>
        <w:tc>
          <w:tcPr>
            <w:tcW w:w="4050" w:type="dxa"/>
            <w:vAlign w:val="center"/>
          </w:tcPr>
          <w:p w14:paraId="24CD628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iris pigment epithelial cells</w:t>
            </w:r>
          </w:p>
        </w:tc>
        <w:tc>
          <w:tcPr>
            <w:tcW w:w="1350" w:type="dxa"/>
            <w:noWrap/>
            <w:vAlign w:val="center"/>
            <w:hideMark/>
          </w:tcPr>
          <w:p w14:paraId="764A123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12AA7A4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3122315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6BA2076B" w14:textId="77777777" w:rsidTr="009B62F9">
        <w:trPr>
          <w:trHeight w:hRule="exact" w:val="360"/>
        </w:trPr>
        <w:tc>
          <w:tcPr>
            <w:tcW w:w="1368" w:type="dxa"/>
            <w:vAlign w:val="center"/>
          </w:tcPr>
          <w:p w14:paraId="2A348E7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HL-60</w:t>
            </w:r>
          </w:p>
        </w:tc>
        <w:tc>
          <w:tcPr>
            <w:tcW w:w="4050" w:type="dxa"/>
            <w:vAlign w:val="center"/>
          </w:tcPr>
          <w:p w14:paraId="3D4B622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promyelocytic leukemia cells</w:t>
            </w:r>
          </w:p>
        </w:tc>
        <w:tc>
          <w:tcPr>
            <w:tcW w:w="1350" w:type="dxa"/>
            <w:noWrap/>
            <w:vAlign w:val="center"/>
            <w:hideMark/>
          </w:tcPr>
          <w:p w14:paraId="1002092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3924F3F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w:t>
            </w:r>
          </w:p>
        </w:tc>
        <w:tc>
          <w:tcPr>
            <w:tcW w:w="987" w:type="dxa"/>
            <w:noWrap/>
            <w:vAlign w:val="center"/>
            <w:hideMark/>
          </w:tcPr>
          <w:p w14:paraId="59B0B87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0D2C78F6" w14:textId="77777777" w:rsidTr="009B62F9">
        <w:trPr>
          <w:trHeight w:hRule="exact" w:val="360"/>
        </w:trPr>
        <w:tc>
          <w:tcPr>
            <w:tcW w:w="1368" w:type="dxa"/>
            <w:vAlign w:val="center"/>
          </w:tcPr>
          <w:p w14:paraId="420391AD"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HMEC</w:t>
            </w:r>
          </w:p>
        </w:tc>
        <w:tc>
          <w:tcPr>
            <w:tcW w:w="4050" w:type="dxa"/>
            <w:vAlign w:val="center"/>
          </w:tcPr>
          <w:p w14:paraId="1DF872C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mammary epithelial cells</w:t>
            </w:r>
          </w:p>
        </w:tc>
        <w:tc>
          <w:tcPr>
            <w:tcW w:w="1350" w:type="dxa"/>
            <w:noWrap/>
            <w:vAlign w:val="center"/>
            <w:hideMark/>
          </w:tcPr>
          <w:p w14:paraId="5F587A2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60535B5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breast</w:t>
            </w:r>
          </w:p>
        </w:tc>
        <w:tc>
          <w:tcPr>
            <w:tcW w:w="987" w:type="dxa"/>
            <w:noWrap/>
            <w:vAlign w:val="center"/>
            <w:hideMark/>
          </w:tcPr>
          <w:p w14:paraId="78E53B9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76774500" w14:textId="77777777" w:rsidTr="009B62F9">
        <w:trPr>
          <w:trHeight w:hRule="exact" w:val="360"/>
        </w:trPr>
        <w:tc>
          <w:tcPr>
            <w:tcW w:w="1368" w:type="dxa"/>
            <w:vAlign w:val="center"/>
          </w:tcPr>
          <w:p w14:paraId="7E292C2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HNPCEpiC</w:t>
            </w:r>
          </w:p>
        </w:tc>
        <w:tc>
          <w:tcPr>
            <w:tcW w:w="4050" w:type="dxa"/>
            <w:vAlign w:val="center"/>
          </w:tcPr>
          <w:p w14:paraId="0C8F327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non-pigment ciliary epithelial cells</w:t>
            </w:r>
          </w:p>
        </w:tc>
        <w:tc>
          <w:tcPr>
            <w:tcW w:w="1350" w:type="dxa"/>
            <w:noWrap/>
            <w:vAlign w:val="center"/>
            <w:hideMark/>
          </w:tcPr>
          <w:p w14:paraId="6C8F49C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c>
          <w:tcPr>
            <w:tcW w:w="1440" w:type="dxa"/>
            <w:noWrap/>
            <w:vAlign w:val="center"/>
            <w:hideMark/>
          </w:tcPr>
          <w:p w14:paraId="500F507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768F673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18746C75" w14:textId="77777777" w:rsidTr="009B62F9">
        <w:trPr>
          <w:trHeight w:hRule="exact" w:val="360"/>
        </w:trPr>
        <w:tc>
          <w:tcPr>
            <w:tcW w:w="1368" w:type="dxa"/>
            <w:vAlign w:val="center"/>
          </w:tcPr>
          <w:p w14:paraId="589F0EC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HPAEpiC</w:t>
            </w:r>
          </w:p>
        </w:tc>
        <w:tc>
          <w:tcPr>
            <w:tcW w:w="4050" w:type="dxa"/>
            <w:vAlign w:val="center"/>
          </w:tcPr>
          <w:p w14:paraId="6907CDC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pulmonary alveolar epithelial cells</w:t>
            </w:r>
          </w:p>
        </w:tc>
        <w:tc>
          <w:tcPr>
            <w:tcW w:w="1350" w:type="dxa"/>
            <w:noWrap/>
            <w:vAlign w:val="center"/>
            <w:hideMark/>
          </w:tcPr>
          <w:p w14:paraId="6B6E161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c>
          <w:tcPr>
            <w:tcW w:w="1440" w:type="dxa"/>
            <w:noWrap/>
            <w:vAlign w:val="center"/>
            <w:hideMark/>
          </w:tcPr>
          <w:p w14:paraId="7951950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49CEAA9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2B7C67AB" w14:textId="77777777" w:rsidTr="009B62F9">
        <w:trPr>
          <w:trHeight w:hRule="exact" w:val="360"/>
        </w:trPr>
        <w:tc>
          <w:tcPr>
            <w:tcW w:w="1368" w:type="dxa"/>
            <w:vAlign w:val="center"/>
          </w:tcPr>
          <w:p w14:paraId="45717E0D"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HRE</w:t>
            </w:r>
          </w:p>
        </w:tc>
        <w:tc>
          <w:tcPr>
            <w:tcW w:w="4050" w:type="dxa"/>
            <w:vAlign w:val="center"/>
          </w:tcPr>
          <w:p w14:paraId="2DFD7F6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renal epithelial cells</w:t>
            </w:r>
          </w:p>
        </w:tc>
        <w:tc>
          <w:tcPr>
            <w:tcW w:w="1350" w:type="dxa"/>
            <w:noWrap/>
            <w:vAlign w:val="center"/>
            <w:hideMark/>
          </w:tcPr>
          <w:p w14:paraId="710C911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0A270BE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1701649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78F9C33F" w14:textId="77777777" w:rsidTr="009B62F9">
        <w:trPr>
          <w:trHeight w:hRule="exact" w:val="360"/>
        </w:trPr>
        <w:tc>
          <w:tcPr>
            <w:tcW w:w="1368" w:type="dxa"/>
            <w:vAlign w:val="center"/>
          </w:tcPr>
          <w:p w14:paraId="5EA1E62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HRPEpiC</w:t>
            </w:r>
          </w:p>
        </w:tc>
        <w:tc>
          <w:tcPr>
            <w:tcW w:w="4050" w:type="dxa"/>
            <w:vAlign w:val="center"/>
          </w:tcPr>
          <w:p w14:paraId="040780F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retinal pigment epithelial cells</w:t>
            </w:r>
          </w:p>
        </w:tc>
        <w:tc>
          <w:tcPr>
            <w:tcW w:w="1350" w:type="dxa"/>
            <w:noWrap/>
            <w:vAlign w:val="center"/>
            <w:hideMark/>
          </w:tcPr>
          <w:p w14:paraId="2EEB8E4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1DBDE7A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196CAB7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1E189939" w14:textId="77777777" w:rsidTr="009B62F9">
        <w:trPr>
          <w:trHeight w:hRule="exact" w:val="360"/>
        </w:trPr>
        <w:tc>
          <w:tcPr>
            <w:tcW w:w="1368" w:type="dxa"/>
            <w:vAlign w:val="center"/>
          </w:tcPr>
          <w:p w14:paraId="20C446B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HUVEC</w:t>
            </w:r>
          </w:p>
        </w:tc>
        <w:tc>
          <w:tcPr>
            <w:tcW w:w="4050" w:type="dxa"/>
            <w:vAlign w:val="center"/>
          </w:tcPr>
          <w:p w14:paraId="24DAAE6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umbilical vein endothelial cells</w:t>
            </w:r>
          </w:p>
        </w:tc>
        <w:tc>
          <w:tcPr>
            <w:tcW w:w="1350" w:type="dxa"/>
            <w:noWrap/>
            <w:vAlign w:val="center"/>
            <w:hideMark/>
          </w:tcPr>
          <w:p w14:paraId="74628FC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0432624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 vessel</w:t>
            </w:r>
          </w:p>
        </w:tc>
        <w:tc>
          <w:tcPr>
            <w:tcW w:w="987" w:type="dxa"/>
            <w:noWrap/>
            <w:vAlign w:val="center"/>
            <w:hideMark/>
          </w:tcPr>
          <w:p w14:paraId="1BF1961D"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3D5E51E5" w14:textId="77777777" w:rsidTr="009B62F9">
        <w:trPr>
          <w:trHeight w:hRule="exact" w:val="360"/>
        </w:trPr>
        <w:tc>
          <w:tcPr>
            <w:tcW w:w="1368" w:type="dxa"/>
            <w:vAlign w:val="center"/>
          </w:tcPr>
          <w:p w14:paraId="30BAEC8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IMR90</w:t>
            </w:r>
          </w:p>
        </w:tc>
        <w:tc>
          <w:tcPr>
            <w:tcW w:w="4050" w:type="dxa"/>
            <w:vAlign w:val="center"/>
          </w:tcPr>
          <w:p w14:paraId="0E10180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fetal lung fibroblasts</w:t>
            </w:r>
          </w:p>
        </w:tc>
        <w:tc>
          <w:tcPr>
            <w:tcW w:w="1350" w:type="dxa"/>
            <w:noWrap/>
            <w:vAlign w:val="center"/>
            <w:hideMark/>
          </w:tcPr>
          <w:p w14:paraId="1A76DED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5D4EF80D"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lung</w:t>
            </w:r>
          </w:p>
        </w:tc>
        <w:tc>
          <w:tcPr>
            <w:tcW w:w="987" w:type="dxa"/>
            <w:noWrap/>
            <w:vAlign w:val="center"/>
            <w:hideMark/>
          </w:tcPr>
          <w:p w14:paraId="398EFBC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682CC361" w14:textId="77777777" w:rsidTr="009B62F9">
        <w:trPr>
          <w:trHeight w:hRule="exact" w:val="360"/>
        </w:trPr>
        <w:tc>
          <w:tcPr>
            <w:tcW w:w="1368" w:type="dxa"/>
            <w:vAlign w:val="center"/>
          </w:tcPr>
          <w:p w14:paraId="66788C0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Jurkat</w:t>
            </w:r>
          </w:p>
        </w:tc>
        <w:tc>
          <w:tcPr>
            <w:tcW w:w="4050" w:type="dxa"/>
            <w:vAlign w:val="center"/>
          </w:tcPr>
          <w:p w14:paraId="39A1514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T lymphoblastoid derived from an acute T cell leukemia</w:t>
            </w:r>
          </w:p>
        </w:tc>
        <w:tc>
          <w:tcPr>
            <w:tcW w:w="1350" w:type="dxa"/>
            <w:noWrap/>
            <w:vAlign w:val="center"/>
            <w:hideMark/>
          </w:tcPr>
          <w:p w14:paraId="7CB7A4A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2C34535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w:t>
            </w:r>
          </w:p>
        </w:tc>
        <w:tc>
          <w:tcPr>
            <w:tcW w:w="987" w:type="dxa"/>
            <w:noWrap/>
            <w:vAlign w:val="center"/>
            <w:hideMark/>
          </w:tcPr>
          <w:p w14:paraId="6E6D0A3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2492978F" w14:textId="77777777" w:rsidTr="009B62F9">
        <w:trPr>
          <w:trHeight w:hRule="exact" w:val="360"/>
        </w:trPr>
        <w:tc>
          <w:tcPr>
            <w:tcW w:w="1368" w:type="dxa"/>
            <w:vAlign w:val="center"/>
          </w:tcPr>
          <w:p w14:paraId="1850487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K562</w:t>
            </w:r>
          </w:p>
        </w:tc>
        <w:tc>
          <w:tcPr>
            <w:tcW w:w="4050" w:type="dxa"/>
            <w:vAlign w:val="center"/>
          </w:tcPr>
          <w:p w14:paraId="5AF8CA1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leukemia</w:t>
            </w:r>
          </w:p>
        </w:tc>
        <w:tc>
          <w:tcPr>
            <w:tcW w:w="1350" w:type="dxa"/>
            <w:noWrap/>
            <w:vAlign w:val="center"/>
            <w:hideMark/>
          </w:tcPr>
          <w:p w14:paraId="156E559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44D624E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w:t>
            </w:r>
          </w:p>
        </w:tc>
        <w:tc>
          <w:tcPr>
            <w:tcW w:w="987" w:type="dxa"/>
            <w:noWrap/>
            <w:vAlign w:val="center"/>
            <w:hideMark/>
          </w:tcPr>
          <w:p w14:paraId="66534BD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73D67127" w14:textId="77777777" w:rsidTr="009B62F9">
        <w:trPr>
          <w:trHeight w:hRule="exact" w:val="360"/>
        </w:trPr>
        <w:tc>
          <w:tcPr>
            <w:tcW w:w="1368" w:type="dxa"/>
            <w:vAlign w:val="center"/>
          </w:tcPr>
          <w:p w14:paraId="26CD11D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LNCaP</w:t>
            </w:r>
          </w:p>
        </w:tc>
        <w:tc>
          <w:tcPr>
            <w:tcW w:w="4050" w:type="dxa"/>
            <w:vAlign w:val="center"/>
          </w:tcPr>
          <w:p w14:paraId="2432CE4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prostate adenocarcinoma</w:t>
            </w:r>
          </w:p>
        </w:tc>
        <w:tc>
          <w:tcPr>
            <w:tcW w:w="1350" w:type="dxa"/>
            <w:noWrap/>
            <w:vAlign w:val="center"/>
            <w:hideMark/>
          </w:tcPr>
          <w:p w14:paraId="4C20842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167BEBB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prostate</w:t>
            </w:r>
          </w:p>
        </w:tc>
        <w:tc>
          <w:tcPr>
            <w:tcW w:w="987" w:type="dxa"/>
            <w:noWrap/>
            <w:vAlign w:val="center"/>
            <w:hideMark/>
          </w:tcPr>
          <w:p w14:paraId="2B0EDA3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3A06A615" w14:textId="77777777" w:rsidTr="009B62F9">
        <w:trPr>
          <w:trHeight w:hRule="exact" w:val="360"/>
        </w:trPr>
        <w:tc>
          <w:tcPr>
            <w:tcW w:w="1368" w:type="dxa"/>
            <w:vAlign w:val="center"/>
          </w:tcPr>
          <w:p w14:paraId="04BFEB1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MCF10A-Er-Src</w:t>
            </w:r>
          </w:p>
        </w:tc>
        <w:tc>
          <w:tcPr>
            <w:tcW w:w="4050" w:type="dxa"/>
            <w:vAlign w:val="center"/>
          </w:tcPr>
          <w:p w14:paraId="51A9B56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mammary gland, non-tumorigenic epithelial</w:t>
            </w:r>
          </w:p>
        </w:tc>
        <w:tc>
          <w:tcPr>
            <w:tcW w:w="1350" w:type="dxa"/>
            <w:noWrap/>
            <w:vAlign w:val="center"/>
            <w:hideMark/>
          </w:tcPr>
          <w:p w14:paraId="76A2170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435A27C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breast</w:t>
            </w:r>
          </w:p>
        </w:tc>
        <w:tc>
          <w:tcPr>
            <w:tcW w:w="987" w:type="dxa"/>
            <w:noWrap/>
            <w:vAlign w:val="center"/>
            <w:hideMark/>
          </w:tcPr>
          <w:p w14:paraId="74B40A9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r>
      <w:tr w:rsidR="00784D7B" w:rsidRPr="005F6BDB" w14:paraId="48FF4133" w14:textId="77777777" w:rsidTr="009B62F9">
        <w:trPr>
          <w:trHeight w:hRule="exact" w:val="360"/>
        </w:trPr>
        <w:tc>
          <w:tcPr>
            <w:tcW w:w="1368" w:type="dxa"/>
            <w:vAlign w:val="center"/>
          </w:tcPr>
          <w:p w14:paraId="2C1E570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MCF10A-Es-Tam</w:t>
            </w:r>
          </w:p>
        </w:tc>
        <w:tc>
          <w:tcPr>
            <w:tcW w:w="4050" w:type="dxa"/>
            <w:vAlign w:val="center"/>
          </w:tcPr>
          <w:p w14:paraId="22FEB5B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mammary gland, non-tumorigenic epithelial</w:t>
            </w:r>
          </w:p>
        </w:tc>
        <w:tc>
          <w:tcPr>
            <w:tcW w:w="1350" w:type="dxa"/>
            <w:noWrap/>
            <w:vAlign w:val="center"/>
            <w:hideMark/>
          </w:tcPr>
          <w:p w14:paraId="208DEA1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7F5A98E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breast</w:t>
            </w:r>
          </w:p>
        </w:tc>
        <w:tc>
          <w:tcPr>
            <w:tcW w:w="987" w:type="dxa"/>
            <w:noWrap/>
            <w:vAlign w:val="center"/>
            <w:hideMark/>
          </w:tcPr>
          <w:p w14:paraId="51A884E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r>
      <w:tr w:rsidR="00784D7B" w:rsidRPr="005F6BDB" w14:paraId="5211D675" w14:textId="77777777" w:rsidTr="009B62F9">
        <w:trPr>
          <w:trHeight w:hRule="exact" w:val="360"/>
        </w:trPr>
        <w:tc>
          <w:tcPr>
            <w:tcW w:w="1368" w:type="dxa"/>
            <w:vAlign w:val="center"/>
          </w:tcPr>
          <w:p w14:paraId="03750C9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MCF-7</w:t>
            </w:r>
          </w:p>
        </w:tc>
        <w:tc>
          <w:tcPr>
            <w:tcW w:w="4050" w:type="dxa"/>
            <w:vAlign w:val="center"/>
          </w:tcPr>
          <w:p w14:paraId="3C71704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mammary gland, adenocarcinoma</w:t>
            </w:r>
          </w:p>
        </w:tc>
        <w:tc>
          <w:tcPr>
            <w:tcW w:w="1350" w:type="dxa"/>
            <w:noWrap/>
            <w:vAlign w:val="center"/>
            <w:hideMark/>
          </w:tcPr>
          <w:p w14:paraId="66EDF33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51987C7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breast</w:t>
            </w:r>
          </w:p>
        </w:tc>
        <w:tc>
          <w:tcPr>
            <w:tcW w:w="987" w:type="dxa"/>
            <w:noWrap/>
            <w:vAlign w:val="center"/>
            <w:hideMark/>
          </w:tcPr>
          <w:p w14:paraId="61ECBCB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63950E6F" w14:textId="77777777" w:rsidTr="009B62F9">
        <w:trPr>
          <w:trHeight w:hRule="exact" w:val="360"/>
        </w:trPr>
        <w:tc>
          <w:tcPr>
            <w:tcW w:w="1368" w:type="dxa"/>
            <w:vAlign w:val="center"/>
          </w:tcPr>
          <w:p w14:paraId="115D360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NB4</w:t>
            </w:r>
          </w:p>
        </w:tc>
        <w:tc>
          <w:tcPr>
            <w:tcW w:w="4050" w:type="dxa"/>
            <w:vAlign w:val="center"/>
          </w:tcPr>
          <w:p w14:paraId="3FED5C4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acute promyelocytic leukemia cell line</w:t>
            </w:r>
          </w:p>
        </w:tc>
        <w:tc>
          <w:tcPr>
            <w:tcW w:w="1350" w:type="dxa"/>
            <w:noWrap/>
            <w:vAlign w:val="center"/>
            <w:hideMark/>
          </w:tcPr>
          <w:p w14:paraId="0FF9745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6FF227E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blood</w:t>
            </w:r>
          </w:p>
        </w:tc>
        <w:tc>
          <w:tcPr>
            <w:tcW w:w="987" w:type="dxa"/>
            <w:noWrap/>
            <w:vAlign w:val="center"/>
            <w:hideMark/>
          </w:tcPr>
          <w:p w14:paraId="37F2402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7CA294C2" w14:textId="77777777" w:rsidTr="009B62F9">
        <w:trPr>
          <w:trHeight w:hRule="exact" w:val="360"/>
        </w:trPr>
        <w:tc>
          <w:tcPr>
            <w:tcW w:w="1368" w:type="dxa"/>
            <w:vAlign w:val="center"/>
          </w:tcPr>
          <w:p w14:paraId="68579D7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NH-A</w:t>
            </w:r>
          </w:p>
        </w:tc>
        <w:tc>
          <w:tcPr>
            <w:tcW w:w="4050" w:type="dxa"/>
            <w:vAlign w:val="center"/>
          </w:tcPr>
          <w:p w14:paraId="0441336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 xml:space="preserve">astrocytes </w:t>
            </w:r>
          </w:p>
        </w:tc>
        <w:tc>
          <w:tcPr>
            <w:tcW w:w="1350" w:type="dxa"/>
            <w:noWrap/>
            <w:vAlign w:val="center"/>
            <w:hideMark/>
          </w:tcPr>
          <w:p w14:paraId="545DC75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2CB5350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brain</w:t>
            </w:r>
          </w:p>
        </w:tc>
        <w:tc>
          <w:tcPr>
            <w:tcW w:w="987" w:type="dxa"/>
            <w:noWrap/>
            <w:vAlign w:val="center"/>
            <w:hideMark/>
          </w:tcPr>
          <w:p w14:paraId="3EC091B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3EBE2854" w14:textId="77777777" w:rsidTr="009B62F9">
        <w:trPr>
          <w:trHeight w:hRule="exact" w:val="360"/>
        </w:trPr>
        <w:tc>
          <w:tcPr>
            <w:tcW w:w="1368" w:type="dxa"/>
            <w:vAlign w:val="center"/>
          </w:tcPr>
          <w:p w14:paraId="0431C5AD"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NHBE</w:t>
            </w:r>
          </w:p>
        </w:tc>
        <w:tc>
          <w:tcPr>
            <w:tcW w:w="4050" w:type="dxa"/>
            <w:vAlign w:val="center"/>
          </w:tcPr>
          <w:p w14:paraId="0479203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bronchial epithelial cells</w:t>
            </w:r>
          </w:p>
        </w:tc>
        <w:tc>
          <w:tcPr>
            <w:tcW w:w="1350" w:type="dxa"/>
            <w:noWrap/>
            <w:vAlign w:val="center"/>
            <w:hideMark/>
          </w:tcPr>
          <w:p w14:paraId="35D6AC5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079D3EF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36859BF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70B709A0" w14:textId="77777777" w:rsidTr="009B62F9">
        <w:trPr>
          <w:trHeight w:hRule="exact" w:val="360"/>
        </w:trPr>
        <w:tc>
          <w:tcPr>
            <w:tcW w:w="1368" w:type="dxa"/>
            <w:vAlign w:val="center"/>
          </w:tcPr>
          <w:p w14:paraId="201DFC2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NHDF-neo</w:t>
            </w:r>
          </w:p>
        </w:tc>
        <w:tc>
          <w:tcPr>
            <w:tcW w:w="4050" w:type="dxa"/>
            <w:vAlign w:val="center"/>
          </w:tcPr>
          <w:p w14:paraId="3960262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neonatal dermal fibroblasts</w:t>
            </w:r>
          </w:p>
        </w:tc>
        <w:tc>
          <w:tcPr>
            <w:tcW w:w="1350" w:type="dxa"/>
            <w:noWrap/>
            <w:vAlign w:val="center"/>
            <w:hideMark/>
          </w:tcPr>
          <w:p w14:paraId="38A3D3B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7FFF27B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skin</w:t>
            </w:r>
          </w:p>
        </w:tc>
        <w:tc>
          <w:tcPr>
            <w:tcW w:w="987" w:type="dxa"/>
            <w:noWrap/>
            <w:vAlign w:val="center"/>
            <w:hideMark/>
          </w:tcPr>
          <w:p w14:paraId="7AA395C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34535745" w14:textId="77777777" w:rsidTr="009B62F9">
        <w:trPr>
          <w:trHeight w:hRule="exact" w:val="360"/>
        </w:trPr>
        <w:tc>
          <w:tcPr>
            <w:tcW w:w="1368" w:type="dxa"/>
            <w:vAlign w:val="center"/>
          </w:tcPr>
          <w:p w14:paraId="38F940D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NT2-D1</w:t>
            </w:r>
          </w:p>
        </w:tc>
        <w:tc>
          <w:tcPr>
            <w:tcW w:w="4050" w:type="dxa"/>
            <w:vAlign w:val="center"/>
          </w:tcPr>
          <w:p w14:paraId="4D38C8AD"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malignant pluripotent embryonal carcinoma</w:t>
            </w:r>
          </w:p>
        </w:tc>
        <w:tc>
          <w:tcPr>
            <w:tcW w:w="1350" w:type="dxa"/>
            <w:noWrap/>
            <w:vAlign w:val="center"/>
            <w:hideMark/>
          </w:tcPr>
          <w:p w14:paraId="16776F8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inner cell mass</w:t>
            </w:r>
          </w:p>
        </w:tc>
        <w:tc>
          <w:tcPr>
            <w:tcW w:w="1440" w:type="dxa"/>
            <w:noWrap/>
            <w:vAlign w:val="center"/>
            <w:hideMark/>
          </w:tcPr>
          <w:p w14:paraId="7EFDC62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testis</w:t>
            </w:r>
          </w:p>
        </w:tc>
        <w:tc>
          <w:tcPr>
            <w:tcW w:w="987" w:type="dxa"/>
            <w:noWrap/>
            <w:vAlign w:val="center"/>
            <w:hideMark/>
          </w:tcPr>
          <w:p w14:paraId="68A8F1D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1375FA0C" w14:textId="77777777" w:rsidTr="009B62F9">
        <w:trPr>
          <w:trHeight w:hRule="exact" w:val="360"/>
        </w:trPr>
        <w:tc>
          <w:tcPr>
            <w:tcW w:w="1368" w:type="dxa"/>
            <w:vAlign w:val="center"/>
          </w:tcPr>
          <w:p w14:paraId="7C47BD7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ovcar-3</w:t>
            </w:r>
          </w:p>
        </w:tc>
        <w:tc>
          <w:tcPr>
            <w:tcW w:w="4050" w:type="dxa"/>
            <w:vAlign w:val="center"/>
          </w:tcPr>
          <w:p w14:paraId="673B8DE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ovarian adenocarcinoma</w:t>
            </w:r>
          </w:p>
        </w:tc>
        <w:tc>
          <w:tcPr>
            <w:tcW w:w="1350" w:type="dxa"/>
            <w:noWrap/>
            <w:vAlign w:val="center"/>
            <w:hideMark/>
          </w:tcPr>
          <w:p w14:paraId="72C0193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mesoderm</w:t>
            </w:r>
          </w:p>
        </w:tc>
        <w:tc>
          <w:tcPr>
            <w:tcW w:w="1440" w:type="dxa"/>
            <w:noWrap/>
            <w:vAlign w:val="center"/>
            <w:hideMark/>
          </w:tcPr>
          <w:p w14:paraId="4E93DFD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ovary</w:t>
            </w:r>
          </w:p>
        </w:tc>
        <w:tc>
          <w:tcPr>
            <w:tcW w:w="987" w:type="dxa"/>
            <w:noWrap/>
            <w:vAlign w:val="center"/>
            <w:hideMark/>
          </w:tcPr>
          <w:p w14:paraId="1A002AC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27180E57" w14:textId="77777777" w:rsidTr="009B62F9">
        <w:trPr>
          <w:trHeight w:hRule="exact" w:val="360"/>
        </w:trPr>
        <w:tc>
          <w:tcPr>
            <w:tcW w:w="1368" w:type="dxa"/>
            <w:vAlign w:val="center"/>
          </w:tcPr>
          <w:p w14:paraId="30066B7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PANC-1</w:t>
            </w:r>
          </w:p>
        </w:tc>
        <w:tc>
          <w:tcPr>
            <w:tcW w:w="4050" w:type="dxa"/>
            <w:vAlign w:val="center"/>
          </w:tcPr>
          <w:p w14:paraId="0155643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pancreatic carcinoma</w:t>
            </w:r>
          </w:p>
        </w:tc>
        <w:tc>
          <w:tcPr>
            <w:tcW w:w="1350" w:type="dxa"/>
            <w:noWrap/>
            <w:vAlign w:val="center"/>
            <w:hideMark/>
          </w:tcPr>
          <w:p w14:paraId="43F1428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19912A2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pancreas</w:t>
            </w:r>
          </w:p>
        </w:tc>
        <w:tc>
          <w:tcPr>
            <w:tcW w:w="987" w:type="dxa"/>
            <w:noWrap/>
            <w:vAlign w:val="center"/>
            <w:hideMark/>
          </w:tcPr>
          <w:p w14:paraId="7109FC1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62EAE7ED" w14:textId="77777777" w:rsidTr="009B62F9">
        <w:trPr>
          <w:trHeight w:hRule="exact" w:val="820"/>
        </w:trPr>
        <w:tc>
          <w:tcPr>
            <w:tcW w:w="1368" w:type="dxa"/>
            <w:vAlign w:val="center"/>
          </w:tcPr>
          <w:p w14:paraId="60EAE45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PFSK-1</w:t>
            </w:r>
          </w:p>
        </w:tc>
        <w:tc>
          <w:tcPr>
            <w:tcW w:w="4050" w:type="dxa"/>
            <w:vAlign w:val="center"/>
          </w:tcPr>
          <w:p w14:paraId="2E45C08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neuroectodermal cell line derived from a cerebral brain tumor</w:t>
            </w:r>
          </w:p>
        </w:tc>
        <w:tc>
          <w:tcPr>
            <w:tcW w:w="1350" w:type="dxa"/>
            <w:noWrap/>
            <w:vAlign w:val="center"/>
            <w:hideMark/>
          </w:tcPr>
          <w:p w14:paraId="44F8EC3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1C8AD1A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brain</w:t>
            </w:r>
          </w:p>
        </w:tc>
        <w:tc>
          <w:tcPr>
            <w:tcW w:w="987" w:type="dxa"/>
            <w:noWrap/>
            <w:vAlign w:val="center"/>
            <w:hideMark/>
          </w:tcPr>
          <w:p w14:paraId="149994B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538F235B" w14:textId="77777777" w:rsidTr="009B62F9">
        <w:trPr>
          <w:trHeight w:hRule="exact" w:val="360"/>
        </w:trPr>
        <w:tc>
          <w:tcPr>
            <w:tcW w:w="1368" w:type="dxa"/>
            <w:vAlign w:val="center"/>
          </w:tcPr>
          <w:p w14:paraId="68D058D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PrEC</w:t>
            </w:r>
          </w:p>
        </w:tc>
        <w:tc>
          <w:tcPr>
            <w:tcW w:w="4050" w:type="dxa"/>
            <w:vAlign w:val="center"/>
          </w:tcPr>
          <w:p w14:paraId="1BEC557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prostate epithelial cell line</w:t>
            </w:r>
          </w:p>
        </w:tc>
        <w:tc>
          <w:tcPr>
            <w:tcW w:w="1350" w:type="dxa"/>
            <w:noWrap/>
            <w:vAlign w:val="center"/>
            <w:hideMark/>
          </w:tcPr>
          <w:p w14:paraId="5496B22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epithelial</w:t>
            </w:r>
          </w:p>
        </w:tc>
        <w:tc>
          <w:tcPr>
            <w:tcW w:w="1440" w:type="dxa"/>
            <w:noWrap/>
            <w:vAlign w:val="center"/>
            <w:hideMark/>
          </w:tcPr>
          <w:p w14:paraId="343C934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prostate</w:t>
            </w:r>
          </w:p>
        </w:tc>
        <w:tc>
          <w:tcPr>
            <w:tcW w:w="987" w:type="dxa"/>
            <w:noWrap/>
            <w:vAlign w:val="center"/>
            <w:hideMark/>
          </w:tcPr>
          <w:p w14:paraId="12EAC4D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54CC8560" w14:textId="77777777" w:rsidTr="009B62F9">
        <w:trPr>
          <w:trHeight w:hRule="exact" w:val="892"/>
        </w:trPr>
        <w:tc>
          <w:tcPr>
            <w:tcW w:w="1368" w:type="dxa"/>
            <w:vAlign w:val="center"/>
          </w:tcPr>
          <w:p w14:paraId="354C486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ProgFib</w:t>
            </w:r>
          </w:p>
        </w:tc>
        <w:tc>
          <w:tcPr>
            <w:tcW w:w="4050" w:type="dxa"/>
            <w:vAlign w:val="center"/>
          </w:tcPr>
          <w:p w14:paraId="4A836CC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fibroblasts, Hutchinson-Gilford progeria syndrome</w:t>
            </w:r>
          </w:p>
        </w:tc>
        <w:tc>
          <w:tcPr>
            <w:tcW w:w="1350" w:type="dxa"/>
            <w:noWrap/>
            <w:vAlign w:val="center"/>
            <w:hideMark/>
          </w:tcPr>
          <w:p w14:paraId="2EF1708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c>
          <w:tcPr>
            <w:tcW w:w="1440" w:type="dxa"/>
            <w:noWrap/>
            <w:vAlign w:val="center"/>
            <w:hideMark/>
          </w:tcPr>
          <w:p w14:paraId="7F75C6A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skin</w:t>
            </w:r>
          </w:p>
        </w:tc>
        <w:tc>
          <w:tcPr>
            <w:tcW w:w="987" w:type="dxa"/>
            <w:noWrap/>
            <w:vAlign w:val="center"/>
            <w:hideMark/>
          </w:tcPr>
          <w:p w14:paraId="6452BA9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r>
      <w:tr w:rsidR="00784D7B" w:rsidRPr="005F6BDB" w14:paraId="32404EAE" w14:textId="77777777" w:rsidTr="009B62F9">
        <w:trPr>
          <w:trHeight w:hRule="exact" w:val="360"/>
        </w:trPr>
        <w:tc>
          <w:tcPr>
            <w:tcW w:w="1368" w:type="dxa"/>
            <w:vAlign w:val="center"/>
          </w:tcPr>
          <w:p w14:paraId="452583E6"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RPTEC</w:t>
            </w:r>
          </w:p>
        </w:tc>
        <w:tc>
          <w:tcPr>
            <w:tcW w:w="4050" w:type="dxa"/>
            <w:vAlign w:val="center"/>
          </w:tcPr>
          <w:p w14:paraId="4B41E81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renal proximal tubule epithelial cells</w:t>
            </w:r>
          </w:p>
        </w:tc>
        <w:tc>
          <w:tcPr>
            <w:tcW w:w="1350" w:type="dxa"/>
            <w:noWrap/>
            <w:vAlign w:val="center"/>
            <w:hideMark/>
          </w:tcPr>
          <w:p w14:paraId="3A71BCE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c>
          <w:tcPr>
            <w:tcW w:w="1440" w:type="dxa"/>
            <w:noWrap/>
            <w:vAlign w:val="center"/>
            <w:hideMark/>
          </w:tcPr>
          <w:p w14:paraId="3867ED9D"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06136CC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5C6E173D" w14:textId="77777777" w:rsidTr="009B62F9">
        <w:trPr>
          <w:trHeight w:hRule="exact" w:val="360"/>
        </w:trPr>
        <w:tc>
          <w:tcPr>
            <w:tcW w:w="1368" w:type="dxa"/>
            <w:vAlign w:val="center"/>
          </w:tcPr>
          <w:p w14:paraId="68173AE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SAEC</w:t>
            </w:r>
          </w:p>
        </w:tc>
        <w:tc>
          <w:tcPr>
            <w:tcW w:w="4050" w:type="dxa"/>
            <w:vAlign w:val="center"/>
          </w:tcPr>
          <w:p w14:paraId="5E3AC97D"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small airway epithelial cells</w:t>
            </w:r>
          </w:p>
        </w:tc>
        <w:tc>
          <w:tcPr>
            <w:tcW w:w="1350" w:type="dxa"/>
            <w:noWrap/>
            <w:vAlign w:val="center"/>
            <w:hideMark/>
          </w:tcPr>
          <w:p w14:paraId="1050B50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endoderm</w:t>
            </w:r>
          </w:p>
        </w:tc>
        <w:tc>
          <w:tcPr>
            <w:tcW w:w="1440" w:type="dxa"/>
            <w:noWrap/>
            <w:vAlign w:val="center"/>
            <w:hideMark/>
          </w:tcPr>
          <w:p w14:paraId="033C8CC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epithelium</w:t>
            </w:r>
          </w:p>
        </w:tc>
        <w:tc>
          <w:tcPr>
            <w:tcW w:w="987" w:type="dxa"/>
            <w:noWrap/>
            <w:vAlign w:val="center"/>
            <w:hideMark/>
          </w:tcPr>
          <w:p w14:paraId="44F0941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65F607EC" w14:textId="77777777" w:rsidTr="009B62F9">
        <w:trPr>
          <w:trHeight w:hRule="exact" w:val="360"/>
        </w:trPr>
        <w:tc>
          <w:tcPr>
            <w:tcW w:w="1368" w:type="dxa"/>
            <w:vAlign w:val="center"/>
          </w:tcPr>
          <w:p w14:paraId="067E6AB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SkMC</w:t>
            </w:r>
          </w:p>
        </w:tc>
        <w:tc>
          <w:tcPr>
            <w:tcW w:w="4050" w:type="dxa"/>
            <w:vAlign w:val="center"/>
          </w:tcPr>
          <w:p w14:paraId="3ACF882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Skeletal Striated Muscle Cells</w:t>
            </w:r>
          </w:p>
        </w:tc>
        <w:tc>
          <w:tcPr>
            <w:tcW w:w="1350" w:type="dxa"/>
            <w:noWrap/>
            <w:vAlign w:val="center"/>
            <w:hideMark/>
          </w:tcPr>
          <w:p w14:paraId="46A70C1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missing</w:t>
            </w:r>
          </w:p>
        </w:tc>
        <w:tc>
          <w:tcPr>
            <w:tcW w:w="1440" w:type="dxa"/>
            <w:noWrap/>
            <w:vAlign w:val="center"/>
            <w:hideMark/>
          </w:tcPr>
          <w:p w14:paraId="1186E87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muscle</w:t>
            </w:r>
          </w:p>
        </w:tc>
        <w:tc>
          <w:tcPr>
            <w:tcW w:w="987" w:type="dxa"/>
            <w:noWrap/>
            <w:vAlign w:val="center"/>
            <w:hideMark/>
          </w:tcPr>
          <w:p w14:paraId="7F9082C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normal</w:t>
            </w:r>
          </w:p>
        </w:tc>
      </w:tr>
      <w:tr w:rsidR="00784D7B" w:rsidRPr="005F6BDB" w14:paraId="79D72D09" w14:textId="77777777" w:rsidTr="009B62F9">
        <w:trPr>
          <w:trHeight w:hRule="exact" w:val="811"/>
        </w:trPr>
        <w:tc>
          <w:tcPr>
            <w:tcW w:w="1368" w:type="dxa"/>
            <w:vAlign w:val="center"/>
          </w:tcPr>
          <w:p w14:paraId="2A9ADDD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SK-N-MC</w:t>
            </w:r>
          </w:p>
        </w:tc>
        <w:tc>
          <w:tcPr>
            <w:tcW w:w="4050" w:type="dxa"/>
            <w:vAlign w:val="center"/>
          </w:tcPr>
          <w:p w14:paraId="123DA401"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neuroepithelioma cell line derived from a metastatic supra-orbital human brain tumor</w:t>
            </w:r>
          </w:p>
        </w:tc>
        <w:tc>
          <w:tcPr>
            <w:tcW w:w="1350" w:type="dxa"/>
            <w:noWrap/>
            <w:vAlign w:val="center"/>
            <w:hideMark/>
          </w:tcPr>
          <w:p w14:paraId="61C9697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06E0EA4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brain</w:t>
            </w:r>
          </w:p>
        </w:tc>
        <w:tc>
          <w:tcPr>
            <w:tcW w:w="987" w:type="dxa"/>
            <w:noWrap/>
            <w:vAlign w:val="center"/>
            <w:hideMark/>
          </w:tcPr>
          <w:p w14:paraId="7D88880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76CEA843" w14:textId="77777777" w:rsidTr="009B62F9">
        <w:trPr>
          <w:trHeight w:hRule="exact" w:val="360"/>
        </w:trPr>
        <w:tc>
          <w:tcPr>
            <w:tcW w:w="1368" w:type="dxa"/>
            <w:vAlign w:val="center"/>
          </w:tcPr>
          <w:p w14:paraId="4EE7B0F9"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SK-N-SH_RA</w:t>
            </w:r>
          </w:p>
        </w:tc>
        <w:tc>
          <w:tcPr>
            <w:tcW w:w="4050" w:type="dxa"/>
            <w:vAlign w:val="center"/>
          </w:tcPr>
          <w:p w14:paraId="297D204B"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neuroblastoma</w:t>
            </w:r>
          </w:p>
        </w:tc>
        <w:tc>
          <w:tcPr>
            <w:tcW w:w="1350" w:type="dxa"/>
            <w:noWrap/>
            <w:vAlign w:val="center"/>
            <w:hideMark/>
          </w:tcPr>
          <w:p w14:paraId="404C9CE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562D65CC"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brain</w:t>
            </w:r>
          </w:p>
        </w:tc>
        <w:tc>
          <w:tcPr>
            <w:tcW w:w="987" w:type="dxa"/>
            <w:noWrap/>
            <w:vAlign w:val="center"/>
            <w:hideMark/>
          </w:tcPr>
          <w:p w14:paraId="26A72F4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62A30770" w14:textId="77777777" w:rsidTr="009B62F9">
        <w:trPr>
          <w:trHeight w:hRule="exact" w:val="360"/>
        </w:trPr>
        <w:tc>
          <w:tcPr>
            <w:tcW w:w="1368" w:type="dxa"/>
            <w:vAlign w:val="center"/>
          </w:tcPr>
          <w:p w14:paraId="711A05E0"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SK-N-SH_S</w:t>
            </w:r>
          </w:p>
        </w:tc>
        <w:tc>
          <w:tcPr>
            <w:tcW w:w="4050" w:type="dxa"/>
            <w:vAlign w:val="center"/>
          </w:tcPr>
          <w:p w14:paraId="0E60662D"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human neuroblastoma</w:t>
            </w:r>
          </w:p>
        </w:tc>
        <w:tc>
          <w:tcPr>
            <w:tcW w:w="1350" w:type="dxa"/>
            <w:noWrap/>
            <w:vAlign w:val="center"/>
            <w:hideMark/>
          </w:tcPr>
          <w:p w14:paraId="233C934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65EBF1B3"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brain</w:t>
            </w:r>
          </w:p>
        </w:tc>
        <w:tc>
          <w:tcPr>
            <w:tcW w:w="987" w:type="dxa"/>
            <w:noWrap/>
            <w:vAlign w:val="center"/>
            <w:hideMark/>
          </w:tcPr>
          <w:p w14:paraId="27A43C1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111AB250" w14:textId="77777777" w:rsidTr="009B62F9">
        <w:trPr>
          <w:trHeight w:hRule="exact" w:val="811"/>
        </w:trPr>
        <w:tc>
          <w:tcPr>
            <w:tcW w:w="1368" w:type="dxa"/>
            <w:vAlign w:val="center"/>
          </w:tcPr>
          <w:p w14:paraId="23614AE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T-47D</w:t>
            </w:r>
          </w:p>
        </w:tc>
        <w:tc>
          <w:tcPr>
            <w:tcW w:w="4050" w:type="dxa"/>
            <w:vAlign w:val="center"/>
          </w:tcPr>
          <w:p w14:paraId="6683330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epithelial cell line derived from a mammary ductal carcinoma.</w:t>
            </w:r>
          </w:p>
        </w:tc>
        <w:tc>
          <w:tcPr>
            <w:tcW w:w="1350" w:type="dxa"/>
            <w:noWrap/>
            <w:vAlign w:val="center"/>
            <w:hideMark/>
          </w:tcPr>
          <w:p w14:paraId="52491C02"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w:t>
            </w:r>
          </w:p>
        </w:tc>
        <w:tc>
          <w:tcPr>
            <w:tcW w:w="1440" w:type="dxa"/>
            <w:noWrap/>
            <w:vAlign w:val="center"/>
            <w:hideMark/>
          </w:tcPr>
          <w:p w14:paraId="59C466B8"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breast</w:t>
            </w:r>
          </w:p>
        </w:tc>
        <w:tc>
          <w:tcPr>
            <w:tcW w:w="987" w:type="dxa"/>
            <w:noWrap/>
            <w:vAlign w:val="center"/>
            <w:hideMark/>
          </w:tcPr>
          <w:p w14:paraId="5EA5938F"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r w:rsidR="00784D7B" w:rsidRPr="005F6BDB" w14:paraId="6533813B" w14:textId="77777777" w:rsidTr="009B62F9">
        <w:trPr>
          <w:trHeight w:hRule="exact" w:val="360"/>
        </w:trPr>
        <w:tc>
          <w:tcPr>
            <w:tcW w:w="1368" w:type="dxa"/>
            <w:vAlign w:val="center"/>
          </w:tcPr>
          <w:p w14:paraId="483766FA"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U87</w:t>
            </w:r>
          </w:p>
        </w:tc>
        <w:tc>
          <w:tcPr>
            <w:tcW w:w="4050" w:type="dxa"/>
            <w:vAlign w:val="center"/>
          </w:tcPr>
          <w:p w14:paraId="10765C57"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glioblastoma, astrocytoma</w:t>
            </w:r>
          </w:p>
        </w:tc>
        <w:tc>
          <w:tcPr>
            <w:tcW w:w="1350" w:type="dxa"/>
            <w:noWrap/>
            <w:vAlign w:val="center"/>
            <w:hideMark/>
          </w:tcPr>
          <w:p w14:paraId="27C12F14"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ectoderm</w:t>
            </w:r>
          </w:p>
        </w:tc>
        <w:tc>
          <w:tcPr>
            <w:tcW w:w="1440" w:type="dxa"/>
            <w:noWrap/>
            <w:vAlign w:val="center"/>
            <w:hideMark/>
          </w:tcPr>
          <w:p w14:paraId="3937D1F5"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brain</w:t>
            </w:r>
          </w:p>
        </w:tc>
        <w:tc>
          <w:tcPr>
            <w:tcW w:w="987" w:type="dxa"/>
            <w:noWrap/>
            <w:vAlign w:val="center"/>
            <w:hideMark/>
          </w:tcPr>
          <w:p w14:paraId="2D7E669E" w14:textId="77777777" w:rsidR="00784D7B" w:rsidRPr="005F6BDB" w:rsidRDefault="00784D7B" w:rsidP="009B62F9">
            <w:pPr>
              <w:rPr>
                <w:rFonts w:ascii="Arial" w:eastAsia="Times New Roman" w:hAnsi="Arial" w:cs="Arial"/>
                <w:color w:val="000000"/>
                <w:sz w:val="20"/>
                <w:szCs w:val="20"/>
              </w:rPr>
            </w:pPr>
            <w:r w:rsidRPr="005F6BDB">
              <w:rPr>
                <w:rFonts w:ascii="Arial" w:eastAsia="Times New Roman" w:hAnsi="Arial" w:cs="Arial"/>
                <w:color w:val="000000"/>
                <w:sz w:val="20"/>
                <w:szCs w:val="20"/>
              </w:rPr>
              <w:t>cancer</w:t>
            </w:r>
          </w:p>
        </w:tc>
      </w:tr>
    </w:tbl>
    <w:p w14:paraId="03F1995E" w14:textId="77777777" w:rsidR="00784D7B" w:rsidRPr="007F4B7A" w:rsidRDefault="00784D7B" w:rsidP="00784D7B">
      <w:pPr>
        <w:spacing w:line="240" w:lineRule="auto"/>
        <w:rPr>
          <w:b/>
          <w:bCs/>
          <w:kern w:val="32"/>
          <w:sz w:val="32"/>
          <w:szCs w:val="32"/>
        </w:rPr>
      </w:pPr>
    </w:p>
    <w:p w14:paraId="5552B041" w14:textId="77777777" w:rsidR="009808D3" w:rsidRDefault="009808D3"/>
    <w:p w14:paraId="616C2E03" w14:textId="72227CB5" w:rsidR="008C6E60" w:rsidRPr="00FD5D13" w:rsidRDefault="008C6E60" w:rsidP="008C6E60">
      <w:pPr>
        <w:pStyle w:val="Heading2"/>
        <w:rPr>
          <w:rFonts w:ascii="Times New Roman" w:hAnsi="Times New Roman" w:cs="Times New Roman"/>
          <w:szCs w:val="22"/>
        </w:rPr>
      </w:pPr>
      <w:r w:rsidRPr="00FD5D13">
        <w:rPr>
          <w:rFonts w:ascii="Times New Roman" w:hAnsi="Times New Roman" w:cs="Times New Roman"/>
          <w:szCs w:val="22"/>
        </w:rPr>
        <w:t xml:space="preserve">Table </w:t>
      </w:r>
      <w:r w:rsidR="00784D7B" w:rsidRPr="00FD5D13">
        <w:rPr>
          <w:rFonts w:ascii="Times New Roman" w:hAnsi="Times New Roman" w:cs="Times New Roman"/>
          <w:szCs w:val="22"/>
        </w:rPr>
        <w:t xml:space="preserve">S4  </w:t>
      </w:r>
      <w:r w:rsidRPr="00FD5D13">
        <w:rPr>
          <w:rFonts w:ascii="Times New Roman" w:hAnsi="Times New Roman" w:cs="Times New Roman"/>
          <w:szCs w:val="22"/>
        </w:rPr>
        <w:t>- Cluster sizes and number of associated cancer types for differentially methylated probe clusters.</w:t>
      </w:r>
    </w:p>
    <w:p w14:paraId="55D5EBD5" w14:textId="31D64981" w:rsidR="00AF6A29" w:rsidRPr="00FD5D13" w:rsidRDefault="00AF6A29" w:rsidP="005C1C5A">
      <w:pPr>
        <w:pStyle w:val="Heading2"/>
        <w:jc w:val="both"/>
        <w:rPr>
          <w:szCs w:val="22"/>
        </w:rPr>
      </w:pPr>
      <w:r w:rsidRPr="00FD5D13">
        <w:rPr>
          <w:szCs w:val="22"/>
        </w:rPr>
        <w:br/>
      </w:r>
      <w:r w:rsidRPr="00FD5D13">
        <w:rPr>
          <w:rFonts w:ascii="Times New Roman" w:hAnsi="Times New Roman" w:cs="Times New Roman"/>
          <w:b w:val="0"/>
          <w:bCs w:val="0"/>
          <w:szCs w:val="22"/>
        </w:rPr>
        <w:t xml:space="preserve">Number of regions (clusters of probes) selected using our probe clustering algorithm.   Columns </w:t>
      </w:r>
      <w:r w:rsidR="00BF45F4" w:rsidRPr="00FD5D13">
        <w:rPr>
          <w:rFonts w:ascii="Times New Roman" w:hAnsi="Times New Roman" w:cs="Times New Roman"/>
          <w:b w:val="0"/>
          <w:bCs w:val="0"/>
          <w:szCs w:val="22"/>
        </w:rPr>
        <w:t>show</w:t>
      </w:r>
      <w:r w:rsidRPr="00FD5D13">
        <w:rPr>
          <w:rFonts w:ascii="Times New Roman" w:hAnsi="Times New Roman" w:cs="Times New Roman"/>
          <w:b w:val="0"/>
          <w:bCs w:val="0"/>
          <w:szCs w:val="22"/>
        </w:rPr>
        <w:t xml:space="preserve"> the number of probes within each cluster. Rows show the number of different cancer types showing differential methylation at probes contained in the cluster</w:t>
      </w:r>
    </w:p>
    <w:p w14:paraId="5C80D771" w14:textId="77777777" w:rsidR="00AF6A29" w:rsidRPr="008C6E60" w:rsidRDefault="00AF6A29" w:rsidP="008C6E60"/>
    <w:tbl>
      <w:tblPr>
        <w:tblStyle w:val="TableGrid"/>
        <w:tblW w:w="8984" w:type="dxa"/>
        <w:jc w:val="center"/>
        <w:tblInd w:w="108" w:type="dxa"/>
        <w:tblLayout w:type="fixed"/>
        <w:tblCellMar>
          <w:left w:w="29" w:type="dxa"/>
          <w:right w:w="29" w:type="dxa"/>
        </w:tblCellMar>
        <w:tblLook w:val="04A0" w:firstRow="1" w:lastRow="0" w:firstColumn="1" w:lastColumn="0" w:noHBand="0" w:noVBand="1"/>
      </w:tblPr>
      <w:tblGrid>
        <w:gridCol w:w="359"/>
        <w:gridCol w:w="441"/>
        <w:gridCol w:w="505"/>
        <w:gridCol w:w="506"/>
        <w:gridCol w:w="505"/>
        <w:gridCol w:w="506"/>
        <w:gridCol w:w="505"/>
        <w:gridCol w:w="506"/>
        <w:gridCol w:w="505"/>
        <w:gridCol w:w="506"/>
        <w:gridCol w:w="505"/>
        <w:gridCol w:w="506"/>
        <w:gridCol w:w="505"/>
        <w:gridCol w:w="506"/>
        <w:gridCol w:w="506"/>
        <w:gridCol w:w="540"/>
        <w:gridCol w:w="450"/>
        <w:gridCol w:w="622"/>
      </w:tblGrid>
      <w:tr w:rsidR="008C6E60" w:rsidRPr="00703F69" w14:paraId="79DC2DB0" w14:textId="77777777" w:rsidTr="0062682D">
        <w:trPr>
          <w:trHeight w:val="300"/>
          <w:jc w:val="center"/>
        </w:trPr>
        <w:tc>
          <w:tcPr>
            <w:tcW w:w="359" w:type="dxa"/>
            <w:tcBorders>
              <w:top w:val="nil"/>
              <w:left w:val="nil"/>
              <w:bottom w:val="nil"/>
              <w:right w:val="nil"/>
            </w:tcBorders>
          </w:tcPr>
          <w:p w14:paraId="0E2E2600" w14:textId="77777777" w:rsidR="008C6E60" w:rsidRPr="00703F69" w:rsidRDefault="008C6E60" w:rsidP="008C6E60">
            <w:pPr>
              <w:ind w:left="-360" w:firstLine="360"/>
              <w:rPr>
                <w:rFonts w:ascii="Arial" w:hAnsi="Arial" w:cs="Arial"/>
                <w:sz w:val="16"/>
                <w:szCs w:val="16"/>
              </w:rPr>
            </w:pPr>
          </w:p>
        </w:tc>
        <w:tc>
          <w:tcPr>
            <w:tcW w:w="441" w:type="dxa"/>
            <w:vMerge w:val="restart"/>
            <w:tcBorders>
              <w:top w:val="nil"/>
              <w:left w:val="nil"/>
              <w:bottom w:val="nil"/>
            </w:tcBorders>
            <w:noWrap/>
            <w:vAlign w:val="center"/>
          </w:tcPr>
          <w:p w14:paraId="1B74799C" w14:textId="77777777" w:rsidR="008C6E60" w:rsidRPr="00703F69" w:rsidDel="002517EF" w:rsidRDefault="008C6E60" w:rsidP="008C6E60">
            <w:pPr>
              <w:ind w:left="-360" w:firstLine="360"/>
              <w:jc w:val="center"/>
              <w:rPr>
                <w:rFonts w:ascii="Arial" w:hAnsi="Arial" w:cs="Arial"/>
                <w:sz w:val="16"/>
                <w:szCs w:val="16"/>
              </w:rPr>
            </w:pPr>
          </w:p>
        </w:tc>
        <w:tc>
          <w:tcPr>
            <w:tcW w:w="7562" w:type="dxa"/>
            <w:gridSpan w:val="15"/>
            <w:noWrap/>
            <w:vAlign w:val="center"/>
          </w:tcPr>
          <w:p w14:paraId="5E6A2492" w14:textId="77777777" w:rsidR="008C6E60" w:rsidRPr="00703F69" w:rsidRDefault="008C6E60" w:rsidP="008C6E60">
            <w:pPr>
              <w:ind w:left="-360" w:firstLine="360"/>
              <w:jc w:val="center"/>
              <w:rPr>
                <w:rFonts w:ascii="ＭＳ ゴシック" w:eastAsia="ＭＳ ゴシック" w:hAnsi="ＭＳ ゴシック"/>
                <w:color w:val="000000"/>
                <w:sz w:val="18"/>
                <w:szCs w:val="18"/>
              </w:rPr>
            </w:pPr>
            <w:r w:rsidRPr="002517EF">
              <w:rPr>
                <w:rFonts w:ascii="Arial" w:hAnsi="Arial" w:cs="Arial"/>
                <w:sz w:val="16"/>
                <w:szCs w:val="16"/>
              </w:rPr>
              <w:t>Cluster size</w:t>
            </w:r>
          </w:p>
        </w:tc>
        <w:tc>
          <w:tcPr>
            <w:tcW w:w="622" w:type="dxa"/>
            <w:vMerge w:val="restart"/>
            <w:noWrap/>
            <w:vAlign w:val="center"/>
          </w:tcPr>
          <w:p w14:paraId="2909D925"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Total</w:t>
            </w:r>
          </w:p>
        </w:tc>
      </w:tr>
      <w:tr w:rsidR="008C6E60" w:rsidRPr="00703F69" w14:paraId="5008931D" w14:textId="77777777" w:rsidTr="0062682D">
        <w:trPr>
          <w:trHeight w:val="300"/>
          <w:jc w:val="center"/>
        </w:trPr>
        <w:tc>
          <w:tcPr>
            <w:tcW w:w="359" w:type="dxa"/>
            <w:tcBorders>
              <w:top w:val="nil"/>
              <w:left w:val="nil"/>
              <w:right w:val="nil"/>
            </w:tcBorders>
          </w:tcPr>
          <w:p w14:paraId="0ED1C38F" w14:textId="77777777" w:rsidR="008C6E60" w:rsidRPr="00703F69" w:rsidRDefault="008C6E60" w:rsidP="008C6E60">
            <w:pPr>
              <w:ind w:left="-360" w:firstLine="360"/>
              <w:rPr>
                <w:rFonts w:ascii="Arial" w:hAnsi="Arial" w:cs="Arial"/>
                <w:sz w:val="16"/>
                <w:szCs w:val="16"/>
              </w:rPr>
            </w:pPr>
          </w:p>
        </w:tc>
        <w:tc>
          <w:tcPr>
            <w:tcW w:w="441" w:type="dxa"/>
            <w:vMerge/>
            <w:tcBorders>
              <w:top w:val="nil"/>
              <w:left w:val="nil"/>
            </w:tcBorders>
            <w:noWrap/>
            <w:vAlign w:val="center"/>
          </w:tcPr>
          <w:p w14:paraId="2047F9ED" w14:textId="77777777" w:rsidR="008C6E60" w:rsidRPr="00703F69" w:rsidRDefault="008C6E60" w:rsidP="008C6E60">
            <w:pPr>
              <w:ind w:left="-360" w:firstLine="360"/>
              <w:jc w:val="center"/>
              <w:rPr>
                <w:rFonts w:ascii="Arial" w:hAnsi="Arial" w:cs="Arial"/>
                <w:sz w:val="16"/>
                <w:szCs w:val="16"/>
              </w:rPr>
            </w:pPr>
          </w:p>
        </w:tc>
        <w:tc>
          <w:tcPr>
            <w:tcW w:w="505" w:type="dxa"/>
            <w:noWrap/>
            <w:vAlign w:val="center"/>
          </w:tcPr>
          <w:p w14:paraId="044BBCB0"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1</w:t>
            </w:r>
          </w:p>
        </w:tc>
        <w:tc>
          <w:tcPr>
            <w:tcW w:w="506" w:type="dxa"/>
            <w:noWrap/>
            <w:vAlign w:val="center"/>
          </w:tcPr>
          <w:p w14:paraId="68925944"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2</w:t>
            </w:r>
          </w:p>
        </w:tc>
        <w:tc>
          <w:tcPr>
            <w:tcW w:w="505" w:type="dxa"/>
            <w:noWrap/>
            <w:vAlign w:val="center"/>
          </w:tcPr>
          <w:p w14:paraId="517781C9"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3</w:t>
            </w:r>
          </w:p>
        </w:tc>
        <w:tc>
          <w:tcPr>
            <w:tcW w:w="506" w:type="dxa"/>
            <w:noWrap/>
            <w:vAlign w:val="center"/>
          </w:tcPr>
          <w:p w14:paraId="70BACE10"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4</w:t>
            </w:r>
          </w:p>
        </w:tc>
        <w:tc>
          <w:tcPr>
            <w:tcW w:w="505" w:type="dxa"/>
            <w:noWrap/>
            <w:vAlign w:val="center"/>
          </w:tcPr>
          <w:p w14:paraId="4980380B"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5</w:t>
            </w:r>
          </w:p>
        </w:tc>
        <w:tc>
          <w:tcPr>
            <w:tcW w:w="506" w:type="dxa"/>
            <w:noWrap/>
            <w:vAlign w:val="center"/>
          </w:tcPr>
          <w:p w14:paraId="56F2DE21"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6</w:t>
            </w:r>
          </w:p>
        </w:tc>
        <w:tc>
          <w:tcPr>
            <w:tcW w:w="505" w:type="dxa"/>
            <w:noWrap/>
            <w:vAlign w:val="center"/>
          </w:tcPr>
          <w:p w14:paraId="3E40738D"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7</w:t>
            </w:r>
          </w:p>
        </w:tc>
        <w:tc>
          <w:tcPr>
            <w:tcW w:w="506" w:type="dxa"/>
            <w:noWrap/>
            <w:vAlign w:val="center"/>
          </w:tcPr>
          <w:p w14:paraId="499DC0B6"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8</w:t>
            </w:r>
          </w:p>
        </w:tc>
        <w:tc>
          <w:tcPr>
            <w:tcW w:w="505" w:type="dxa"/>
            <w:noWrap/>
            <w:vAlign w:val="center"/>
          </w:tcPr>
          <w:p w14:paraId="43F6F3D0"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9</w:t>
            </w:r>
          </w:p>
        </w:tc>
        <w:tc>
          <w:tcPr>
            <w:tcW w:w="506" w:type="dxa"/>
            <w:noWrap/>
            <w:vAlign w:val="center"/>
          </w:tcPr>
          <w:p w14:paraId="73F44967"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10</w:t>
            </w:r>
          </w:p>
        </w:tc>
        <w:tc>
          <w:tcPr>
            <w:tcW w:w="505" w:type="dxa"/>
            <w:noWrap/>
            <w:vAlign w:val="center"/>
          </w:tcPr>
          <w:p w14:paraId="7DB0E242"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11</w:t>
            </w:r>
          </w:p>
        </w:tc>
        <w:tc>
          <w:tcPr>
            <w:tcW w:w="506" w:type="dxa"/>
            <w:noWrap/>
            <w:vAlign w:val="center"/>
          </w:tcPr>
          <w:p w14:paraId="05E50946"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12</w:t>
            </w:r>
          </w:p>
        </w:tc>
        <w:tc>
          <w:tcPr>
            <w:tcW w:w="506" w:type="dxa"/>
            <w:noWrap/>
            <w:vAlign w:val="center"/>
            <w:hideMark/>
          </w:tcPr>
          <w:p w14:paraId="3EA16951" w14:textId="77777777" w:rsidR="008C6E60" w:rsidRPr="00703F69" w:rsidRDefault="008C6E60" w:rsidP="008C6E60">
            <w:pPr>
              <w:ind w:left="-360" w:firstLine="360"/>
              <w:jc w:val="center"/>
              <w:rPr>
                <w:rFonts w:ascii="Arial" w:hAnsi="Arial" w:cs="Arial"/>
                <w:sz w:val="16"/>
                <w:szCs w:val="16"/>
              </w:rPr>
            </w:pPr>
            <w:r w:rsidRPr="00703F69">
              <w:rPr>
                <w:rFonts w:ascii="Arial" w:hAnsi="Arial" w:cs="Arial"/>
                <w:sz w:val="16"/>
                <w:szCs w:val="16"/>
              </w:rPr>
              <w:t>13</w:t>
            </w:r>
          </w:p>
        </w:tc>
        <w:tc>
          <w:tcPr>
            <w:tcW w:w="540" w:type="dxa"/>
            <w:noWrap/>
            <w:vAlign w:val="center"/>
            <w:hideMark/>
          </w:tcPr>
          <w:p w14:paraId="51522CAE" w14:textId="77777777" w:rsidR="008C6E60" w:rsidRPr="00703F69" w:rsidRDefault="008C6E60" w:rsidP="008C6E60">
            <w:pPr>
              <w:ind w:left="-360" w:firstLine="360"/>
              <w:jc w:val="center"/>
              <w:rPr>
                <w:rFonts w:ascii="Arial" w:hAnsi="Arial" w:cs="Arial"/>
                <w:sz w:val="16"/>
                <w:szCs w:val="16"/>
              </w:rPr>
            </w:pPr>
            <w:r>
              <w:rPr>
                <w:rFonts w:ascii="Arial" w:hAnsi="Arial" w:cs="Arial"/>
                <w:sz w:val="16"/>
                <w:szCs w:val="16"/>
              </w:rPr>
              <w:t>14-18</w:t>
            </w:r>
          </w:p>
        </w:tc>
        <w:tc>
          <w:tcPr>
            <w:tcW w:w="450" w:type="dxa"/>
            <w:noWrap/>
            <w:vAlign w:val="center"/>
            <w:hideMark/>
          </w:tcPr>
          <w:p w14:paraId="5888EA66" w14:textId="77777777" w:rsidR="008C6E60" w:rsidRPr="00703F69" w:rsidRDefault="008C6E60" w:rsidP="008C6E60">
            <w:pPr>
              <w:ind w:left="-360" w:firstLine="360"/>
              <w:jc w:val="center"/>
              <w:rPr>
                <w:rFonts w:ascii="Arial" w:hAnsi="Arial" w:cs="Arial"/>
                <w:sz w:val="16"/>
                <w:szCs w:val="16"/>
              </w:rPr>
            </w:pPr>
            <w:r w:rsidRPr="00703F69">
              <w:rPr>
                <w:rFonts w:ascii="ＭＳ ゴシック" w:eastAsia="ＭＳ ゴシック" w:hAnsi="ＭＳ ゴシック"/>
                <w:color w:val="000000"/>
                <w:sz w:val="18"/>
                <w:szCs w:val="18"/>
              </w:rPr>
              <w:t>≥</w:t>
            </w:r>
            <w:r>
              <w:rPr>
                <w:rFonts w:ascii="Arial" w:hAnsi="Arial" w:cs="Arial"/>
                <w:sz w:val="16"/>
                <w:szCs w:val="16"/>
              </w:rPr>
              <w:t>19*</w:t>
            </w:r>
          </w:p>
        </w:tc>
        <w:tc>
          <w:tcPr>
            <w:tcW w:w="622" w:type="dxa"/>
            <w:vMerge/>
            <w:noWrap/>
            <w:vAlign w:val="center"/>
            <w:hideMark/>
          </w:tcPr>
          <w:p w14:paraId="17952712" w14:textId="77777777" w:rsidR="008C6E60" w:rsidRPr="00703F69" w:rsidRDefault="008C6E60" w:rsidP="008C6E60">
            <w:pPr>
              <w:ind w:left="-360" w:firstLine="360"/>
              <w:jc w:val="center"/>
              <w:rPr>
                <w:rFonts w:ascii="Arial" w:hAnsi="Arial" w:cs="Arial"/>
                <w:sz w:val="16"/>
                <w:szCs w:val="16"/>
              </w:rPr>
            </w:pPr>
          </w:p>
        </w:tc>
      </w:tr>
      <w:tr w:rsidR="0062682D" w:rsidRPr="00703F69" w14:paraId="3EE1BE7E" w14:textId="77777777" w:rsidTr="0062682D">
        <w:trPr>
          <w:trHeight w:val="300"/>
          <w:jc w:val="center"/>
        </w:trPr>
        <w:tc>
          <w:tcPr>
            <w:tcW w:w="359" w:type="dxa"/>
            <w:vMerge w:val="restart"/>
            <w:textDirection w:val="btLr"/>
          </w:tcPr>
          <w:p w14:paraId="252B10F1" w14:textId="54C965D5" w:rsidR="0062682D" w:rsidRDefault="0062682D" w:rsidP="008C6E60">
            <w:pPr>
              <w:ind w:left="-360" w:right="113" w:firstLine="360"/>
              <w:jc w:val="center"/>
              <w:rPr>
                <w:rFonts w:ascii="Arial" w:hAnsi="Arial" w:cs="Arial"/>
                <w:sz w:val="16"/>
                <w:szCs w:val="16"/>
              </w:rPr>
            </w:pPr>
            <w:r>
              <w:rPr>
                <w:rFonts w:ascii="Arial" w:hAnsi="Arial" w:cs="Arial"/>
                <w:sz w:val="16"/>
                <w:szCs w:val="16"/>
              </w:rPr>
              <w:t xml:space="preserve">Number of cancer </w:t>
            </w:r>
            <w:r w:rsidRPr="00703F69">
              <w:rPr>
                <w:rFonts w:ascii="Arial" w:hAnsi="Arial" w:cs="Arial"/>
                <w:sz w:val="16"/>
                <w:szCs w:val="16"/>
              </w:rPr>
              <w:t>types</w:t>
            </w:r>
          </w:p>
        </w:tc>
        <w:tc>
          <w:tcPr>
            <w:tcW w:w="441" w:type="dxa"/>
            <w:noWrap/>
            <w:vAlign w:val="center"/>
          </w:tcPr>
          <w:p w14:paraId="0035BBC8" w14:textId="3CF48C42" w:rsidR="0062682D" w:rsidRPr="00703F69" w:rsidRDefault="0062682D" w:rsidP="008C6E60">
            <w:pPr>
              <w:ind w:left="-360" w:firstLine="360"/>
              <w:jc w:val="center"/>
              <w:rPr>
                <w:rFonts w:ascii="Arial" w:hAnsi="Arial" w:cs="Arial"/>
                <w:sz w:val="16"/>
                <w:szCs w:val="16"/>
              </w:rPr>
            </w:pPr>
            <w:r>
              <w:rPr>
                <w:rFonts w:ascii="Arial" w:hAnsi="Arial" w:cs="Arial"/>
                <w:sz w:val="16"/>
                <w:szCs w:val="16"/>
              </w:rPr>
              <w:t>1</w:t>
            </w:r>
          </w:p>
        </w:tc>
        <w:tc>
          <w:tcPr>
            <w:tcW w:w="505" w:type="dxa"/>
            <w:noWrap/>
            <w:vAlign w:val="bottom"/>
          </w:tcPr>
          <w:p w14:paraId="28718D0C" w14:textId="7AA9D7E3"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22951</w:t>
            </w:r>
          </w:p>
        </w:tc>
        <w:tc>
          <w:tcPr>
            <w:tcW w:w="506" w:type="dxa"/>
            <w:noWrap/>
            <w:vAlign w:val="bottom"/>
          </w:tcPr>
          <w:p w14:paraId="273CD157" w14:textId="60CC0DC2"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4360</w:t>
            </w:r>
          </w:p>
        </w:tc>
        <w:tc>
          <w:tcPr>
            <w:tcW w:w="505" w:type="dxa"/>
            <w:noWrap/>
            <w:vAlign w:val="bottom"/>
          </w:tcPr>
          <w:p w14:paraId="6337BF82" w14:textId="0F38B3B5"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1860</w:t>
            </w:r>
          </w:p>
        </w:tc>
        <w:tc>
          <w:tcPr>
            <w:tcW w:w="506" w:type="dxa"/>
            <w:noWrap/>
            <w:vAlign w:val="bottom"/>
          </w:tcPr>
          <w:p w14:paraId="6CBAD450" w14:textId="0D52CD45"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907</w:t>
            </w:r>
          </w:p>
        </w:tc>
        <w:tc>
          <w:tcPr>
            <w:tcW w:w="505" w:type="dxa"/>
            <w:noWrap/>
            <w:vAlign w:val="bottom"/>
          </w:tcPr>
          <w:p w14:paraId="566FE517" w14:textId="3C99917B"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504</w:t>
            </w:r>
          </w:p>
        </w:tc>
        <w:tc>
          <w:tcPr>
            <w:tcW w:w="506" w:type="dxa"/>
            <w:noWrap/>
            <w:vAlign w:val="bottom"/>
          </w:tcPr>
          <w:p w14:paraId="1DB49014" w14:textId="6A6EE51C"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293</w:t>
            </w:r>
          </w:p>
        </w:tc>
        <w:tc>
          <w:tcPr>
            <w:tcW w:w="505" w:type="dxa"/>
            <w:noWrap/>
            <w:vAlign w:val="bottom"/>
          </w:tcPr>
          <w:p w14:paraId="3308183F" w14:textId="3B5863AD"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172</w:t>
            </w:r>
          </w:p>
        </w:tc>
        <w:tc>
          <w:tcPr>
            <w:tcW w:w="506" w:type="dxa"/>
            <w:noWrap/>
            <w:vAlign w:val="bottom"/>
          </w:tcPr>
          <w:p w14:paraId="5896FF94" w14:textId="48F4AB08"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118</w:t>
            </w:r>
          </w:p>
        </w:tc>
        <w:tc>
          <w:tcPr>
            <w:tcW w:w="505" w:type="dxa"/>
            <w:noWrap/>
            <w:vAlign w:val="bottom"/>
          </w:tcPr>
          <w:p w14:paraId="33D7B0AD" w14:textId="6D521ACF"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86</w:t>
            </w:r>
          </w:p>
        </w:tc>
        <w:tc>
          <w:tcPr>
            <w:tcW w:w="506" w:type="dxa"/>
            <w:noWrap/>
            <w:vAlign w:val="bottom"/>
          </w:tcPr>
          <w:p w14:paraId="74A1A381" w14:textId="01DB6D4A"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59</w:t>
            </w:r>
          </w:p>
        </w:tc>
        <w:tc>
          <w:tcPr>
            <w:tcW w:w="505" w:type="dxa"/>
            <w:noWrap/>
            <w:vAlign w:val="bottom"/>
          </w:tcPr>
          <w:p w14:paraId="780A70B7" w14:textId="59FC6D8C"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41</w:t>
            </w:r>
          </w:p>
        </w:tc>
        <w:tc>
          <w:tcPr>
            <w:tcW w:w="506" w:type="dxa"/>
            <w:noWrap/>
            <w:vAlign w:val="bottom"/>
          </w:tcPr>
          <w:p w14:paraId="43930934" w14:textId="44038082"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40</w:t>
            </w:r>
          </w:p>
        </w:tc>
        <w:tc>
          <w:tcPr>
            <w:tcW w:w="506" w:type="dxa"/>
            <w:noWrap/>
            <w:vAlign w:val="bottom"/>
          </w:tcPr>
          <w:p w14:paraId="7AD4D8F1" w14:textId="5565D43E"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15</w:t>
            </w:r>
          </w:p>
        </w:tc>
        <w:tc>
          <w:tcPr>
            <w:tcW w:w="540" w:type="dxa"/>
            <w:noWrap/>
            <w:vAlign w:val="bottom"/>
          </w:tcPr>
          <w:p w14:paraId="52939993" w14:textId="3E8C2045"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37</w:t>
            </w:r>
          </w:p>
        </w:tc>
        <w:tc>
          <w:tcPr>
            <w:tcW w:w="450" w:type="dxa"/>
            <w:noWrap/>
            <w:vAlign w:val="bottom"/>
          </w:tcPr>
          <w:p w14:paraId="03777858" w14:textId="20BED76D"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10</w:t>
            </w:r>
          </w:p>
        </w:tc>
        <w:tc>
          <w:tcPr>
            <w:tcW w:w="622" w:type="dxa"/>
            <w:noWrap/>
            <w:vAlign w:val="bottom"/>
          </w:tcPr>
          <w:p w14:paraId="19507694" w14:textId="545B3AB3" w:rsidR="0062682D" w:rsidRPr="0062682D" w:rsidRDefault="0062682D" w:rsidP="008C6E60">
            <w:pPr>
              <w:ind w:left="-360" w:firstLine="360"/>
              <w:jc w:val="center"/>
              <w:rPr>
                <w:rFonts w:ascii="Arial" w:hAnsi="Arial" w:cs="Arial"/>
                <w:color w:val="000000"/>
                <w:sz w:val="16"/>
                <w:szCs w:val="16"/>
              </w:rPr>
            </w:pPr>
            <w:r w:rsidRPr="0062682D">
              <w:rPr>
                <w:rFonts w:ascii="Arial" w:hAnsi="Arial" w:cs="Arial"/>
                <w:color w:val="000000"/>
                <w:sz w:val="16"/>
                <w:szCs w:val="16"/>
              </w:rPr>
              <w:t>31453</w:t>
            </w:r>
          </w:p>
        </w:tc>
      </w:tr>
      <w:tr w:rsidR="0062682D" w:rsidRPr="00703F69" w14:paraId="6BEE89B5" w14:textId="77777777" w:rsidTr="0062682D">
        <w:trPr>
          <w:trHeight w:val="300"/>
          <w:jc w:val="center"/>
        </w:trPr>
        <w:tc>
          <w:tcPr>
            <w:tcW w:w="359" w:type="dxa"/>
            <w:vMerge/>
            <w:textDirection w:val="btLr"/>
          </w:tcPr>
          <w:p w14:paraId="74009480" w14:textId="213A4DDA" w:rsidR="0062682D" w:rsidRPr="00703F69" w:rsidRDefault="0062682D" w:rsidP="008C6E60">
            <w:pPr>
              <w:ind w:left="-360" w:right="113" w:firstLine="360"/>
              <w:jc w:val="center"/>
              <w:rPr>
                <w:rFonts w:ascii="Arial" w:hAnsi="Arial" w:cs="Arial"/>
                <w:sz w:val="16"/>
                <w:szCs w:val="16"/>
              </w:rPr>
            </w:pPr>
          </w:p>
        </w:tc>
        <w:tc>
          <w:tcPr>
            <w:tcW w:w="441" w:type="dxa"/>
            <w:noWrap/>
            <w:vAlign w:val="center"/>
            <w:hideMark/>
          </w:tcPr>
          <w:p w14:paraId="554DF1F4"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2</w:t>
            </w:r>
          </w:p>
        </w:tc>
        <w:tc>
          <w:tcPr>
            <w:tcW w:w="505" w:type="dxa"/>
            <w:noWrap/>
            <w:vAlign w:val="bottom"/>
          </w:tcPr>
          <w:p w14:paraId="2A47F66F" w14:textId="4AE7D78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16929</w:t>
            </w:r>
          </w:p>
        </w:tc>
        <w:tc>
          <w:tcPr>
            <w:tcW w:w="506" w:type="dxa"/>
            <w:noWrap/>
            <w:vAlign w:val="bottom"/>
          </w:tcPr>
          <w:p w14:paraId="25C5BD2B" w14:textId="3B43D1C6"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2734</w:t>
            </w:r>
          </w:p>
        </w:tc>
        <w:tc>
          <w:tcPr>
            <w:tcW w:w="505" w:type="dxa"/>
            <w:noWrap/>
            <w:vAlign w:val="bottom"/>
          </w:tcPr>
          <w:p w14:paraId="2DF6E0FB" w14:textId="33D3653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1119</w:t>
            </w:r>
          </w:p>
        </w:tc>
        <w:tc>
          <w:tcPr>
            <w:tcW w:w="506" w:type="dxa"/>
            <w:noWrap/>
            <w:vAlign w:val="bottom"/>
          </w:tcPr>
          <w:p w14:paraId="7321C629" w14:textId="4FDE78A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515</w:t>
            </w:r>
          </w:p>
        </w:tc>
        <w:tc>
          <w:tcPr>
            <w:tcW w:w="505" w:type="dxa"/>
            <w:noWrap/>
            <w:vAlign w:val="bottom"/>
          </w:tcPr>
          <w:p w14:paraId="71BC0FF2" w14:textId="24C73C5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286</w:t>
            </w:r>
          </w:p>
        </w:tc>
        <w:tc>
          <w:tcPr>
            <w:tcW w:w="506" w:type="dxa"/>
            <w:noWrap/>
            <w:vAlign w:val="bottom"/>
          </w:tcPr>
          <w:p w14:paraId="56BCBD42" w14:textId="0A62ACC0"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168</w:t>
            </w:r>
          </w:p>
        </w:tc>
        <w:tc>
          <w:tcPr>
            <w:tcW w:w="505" w:type="dxa"/>
            <w:noWrap/>
            <w:vAlign w:val="bottom"/>
          </w:tcPr>
          <w:p w14:paraId="21B5810B" w14:textId="0689FEB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112</w:t>
            </w:r>
          </w:p>
        </w:tc>
        <w:tc>
          <w:tcPr>
            <w:tcW w:w="506" w:type="dxa"/>
            <w:noWrap/>
            <w:vAlign w:val="bottom"/>
          </w:tcPr>
          <w:p w14:paraId="4B244455" w14:textId="76FE935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60</w:t>
            </w:r>
          </w:p>
        </w:tc>
        <w:tc>
          <w:tcPr>
            <w:tcW w:w="505" w:type="dxa"/>
            <w:noWrap/>
            <w:vAlign w:val="bottom"/>
          </w:tcPr>
          <w:p w14:paraId="495E59B4" w14:textId="1F667188"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48</w:t>
            </w:r>
          </w:p>
        </w:tc>
        <w:tc>
          <w:tcPr>
            <w:tcW w:w="506" w:type="dxa"/>
            <w:noWrap/>
            <w:vAlign w:val="bottom"/>
          </w:tcPr>
          <w:p w14:paraId="43A42CA7" w14:textId="381E1F7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32</w:t>
            </w:r>
          </w:p>
        </w:tc>
        <w:tc>
          <w:tcPr>
            <w:tcW w:w="505" w:type="dxa"/>
            <w:noWrap/>
            <w:vAlign w:val="bottom"/>
          </w:tcPr>
          <w:p w14:paraId="0C51C97B" w14:textId="76AAB0E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20</w:t>
            </w:r>
          </w:p>
        </w:tc>
        <w:tc>
          <w:tcPr>
            <w:tcW w:w="506" w:type="dxa"/>
            <w:noWrap/>
            <w:vAlign w:val="bottom"/>
          </w:tcPr>
          <w:p w14:paraId="38AB19BF" w14:textId="0D51C4D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25</w:t>
            </w:r>
          </w:p>
        </w:tc>
        <w:tc>
          <w:tcPr>
            <w:tcW w:w="506" w:type="dxa"/>
            <w:noWrap/>
            <w:vAlign w:val="bottom"/>
          </w:tcPr>
          <w:p w14:paraId="170798B8" w14:textId="14F86E9B"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w:t>
            </w:r>
          </w:p>
        </w:tc>
        <w:tc>
          <w:tcPr>
            <w:tcW w:w="540" w:type="dxa"/>
            <w:noWrap/>
            <w:vAlign w:val="bottom"/>
          </w:tcPr>
          <w:p w14:paraId="197A86A4" w14:textId="19B7DA4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23</w:t>
            </w:r>
          </w:p>
        </w:tc>
        <w:tc>
          <w:tcPr>
            <w:tcW w:w="450" w:type="dxa"/>
            <w:noWrap/>
            <w:vAlign w:val="bottom"/>
          </w:tcPr>
          <w:p w14:paraId="0C8BF31C" w14:textId="3D3D581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w:t>
            </w:r>
          </w:p>
        </w:tc>
        <w:tc>
          <w:tcPr>
            <w:tcW w:w="622" w:type="dxa"/>
            <w:noWrap/>
            <w:vAlign w:val="bottom"/>
          </w:tcPr>
          <w:p w14:paraId="6FFA2F1E" w14:textId="756A429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22086</w:t>
            </w:r>
          </w:p>
        </w:tc>
      </w:tr>
      <w:tr w:rsidR="0062682D" w:rsidRPr="00703F69" w14:paraId="593D8C68" w14:textId="77777777" w:rsidTr="0062682D">
        <w:trPr>
          <w:trHeight w:val="300"/>
          <w:jc w:val="center"/>
        </w:trPr>
        <w:tc>
          <w:tcPr>
            <w:tcW w:w="359" w:type="dxa"/>
            <w:vMerge/>
          </w:tcPr>
          <w:p w14:paraId="3925CFAD" w14:textId="77777777" w:rsidR="0062682D" w:rsidRPr="00703F69" w:rsidRDefault="0062682D" w:rsidP="008C6E60">
            <w:pPr>
              <w:ind w:left="-360" w:firstLine="360"/>
              <w:rPr>
                <w:rFonts w:ascii="Arial" w:hAnsi="Arial" w:cs="Arial"/>
                <w:sz w:val="16"/>
                <w:szCs w:val="16"/>
              </w:rPr>
            </w:pPr>
          </w:p>
        </w:tc>
        <w:tc>
          <w:tcPr>
            <w:tcW w:w="441" w:type="dxa"/>
            <w:noWrap/>
            <w:vAlign w:val="center"/>
            <w:hideMark/>
          </w:tcPr>
          <w:p w14:paraId="7A9D017A"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3</w:t>
            </w:r>
          </w:p>
        </w:tc>
        <w:tc>
          <w:tcPr>
            <w:tcW w:w="505" w:type="dxa"/>
            <w:noWrap/>
            <w:vAlign w:val="bottom"/>
          </w:tcPr>
          <w:p w14:paraId="744E9928" w14:textId="0888ECC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11711</w:t>
            </w:r>
          </w:p>
        </w:tc>
        <w:tc>
          <w:tcPr>
            <w:tcW w:w="506" w:type="dxa"/>
            <w:noWrap/>
            <w:vAlign w:val="bottom"/>
          </w:tcPr>
          <w:p w14:paraId="06568CD8" w14:textId="07F04D0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1786</w:t>
            </w:r>
          </w:p>
        </w:tc>
        <w:tc>
          <w:tcPr>
            <w:tcW w:w="505" w:type="dxa"/>
            <w:noWrap/>
            <w:vAlign w:val="bottom"/>
          </w:tcPr>
          <w:p w14:paraId="4165F0F1" w14:textId="28C720D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762</w:t>
            </w:r>
          </w:p>
        </w:tc>
        <w:tc>
          <w:tcPr>
            <w:tcW w:w="506" w:type="dxa"/>
            <w:noWrap/>
            <w:vAlign w:val="bottom"/>
          </w:tcPr>
          <w:p w14:paraId="7ED92969" w14:textId="7A43AD2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338</w:t>
            </w:r>
          </w:p>
        </w:tc>
        <w:tc>
          <w:tcPr>
            <w:tcW w:w="505" w:type="dxa"/>
            <w:noWrap/>
            <w:vAlign w:val="bottom"/>
          </w:tcPr>
          <w:p w14:paraId="6C169581" w14:textId="11566AD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189</w:t>
            </w:r>
          </w:p>
        </w:tc>
        <w:tc>
          <w:tcPr>
            <w:tcW w:w="506" w:type="dxa"/>
            <w:noWrap/>
            <w:vAlign w:val="bottom"/>
          </w:tcPr>
          <w:p w14:paraId="39727983" w14:textId="3B4E7508"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108</w:t>
            </w:r>
          </w:p>
        </w:tc>
        <w:tc>
          <w:tcPr>
            <w:tcW w:w="505" w:type="dxa"/>
            <w:noWrap/>
            <w:vAlign w:val="bottom"/>
          </w:tcPr>
          <w:p w14:paraId="77AC75F8" w14:textId="4BEC781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76</w:t>
            </w:r>
          </w:p>
        </w:tc>
        <w:tc>
          <w:tcPr>
            <w:tcW w:w="506" w:type="dxa"/>
            <w:noWrap/>
            <w:vAlign w:val="bottom"/>
          </w:tcPr>
          <w:p w14:paraId="2E36B410" w14:textId="49C7EF6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46</w:t>
            </w:r>
          </w:p>
        </w:tc>
        <w:tc>
          <w:tcPr>
            <w:tcW w:w="505" w:type="dxa"/>
            <w:noWrap/>
            <w:vAlign w:val="bottom"/>
          </w:tcPr>
          <w:p w14:paraId="03A6A527" w14:textId="1639507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45</w:t>
            </w:r>
          </w:p>
        </w:tc>
        <w:tc>
          <w:tcPr>
            <w:tcW w:w="506" w:type="dxa"/>
            <w:noWrap/>
            <w:vAlign w:val="bottom"/>
          </w:tcPr>
          <w:p w14:paraId="2B1A8CC1" w14:textId="2FCFADB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29</w:t>
            </w:r>
          </w:p>
        </w:tc>
        <w:tc>
          <w:tcPr>
            <w:tcW w:w="505" w:type="dxa"/>
            <w:noWrap/>
            <w:vAlign w:val="bottom"/>
          </w:tcPr>
          <w:p w14:paraId="34969BCF" w14:textId="4D48BEF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w:t>
            </w:r>
          </w:p>
        </w:tc>
        <w:tc>
          <w:tcPr>
            <w:tcW w:w="506" w:type="dxa"/>
            <w:noWrap/>
            <w:vAlign w:val="bottom"/>
          </w:tcPr>
          <w:p w14:paraId="10E429EC" w14:textId="7AD3EAD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9</w:t>
            </w:r>
          </w:p>
        </w:tc>
        <w:tc>
          <w:tcPr>
            <w:tcW w:w="506" w:type="dxa"/>
            <w:noWrap/>
            <w:vAlign w:val="bottom"/>
          </w:tcPr>
          <w:p w14:paraId="1C28EE6C" w14:textId="2EE6234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w:t>
            </w:r>
          </w:p>
        </w:tc>
        <w:tc>
          <w:tcPr>
            <w:tcW w:w="540" w:type="dxa"/>
            <w:noWrap/>
            <w:vAlign w:val="bottom"/>
          </w:tcPr>
          <w:p w14:paraId="694F54BD" w14:textId="4DE3884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14</w:t>
            </w:r>
          </w:p>
        </w:tc>
        <w:tc>
          <w:tcPr>
            <w:tcW w:w="450" w:type="dxa"/>
            <w:noWrap/>
            <w:vAlign w:val="bottom"/>
          </w:tcPr>
          <w:p w14:paraId="2372B6A5" w14:textId="2CF0A5F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w:t>
            </w:r>
          </w:p>
        </w:tc>
        <w:tc>
          <w:tcPr>
            <w:tcW w:w="622" w:type="dxa"/>
            <w:noWrap/>
            <w:vAlign w:val="bottom"/>
          </w:tcPr>
          <w:p w14:paraId="02D5A592" w14:textId="271C1D8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15144</w:t>
            </w:r>
          </w:p>
        </w:tc>
      </w:tr>
      <w:tr w:rsidR="0062682D" w:rsidRPr="00703F69" w14:paraId="0E4C9445" w14:textId="77777777" w:rsidTr="0062682D">
        <w:trPr>
          <w:trHeight w:val="300"/>
          <w:jc w:val="center"/>
        </w:trPr>
        <w:tc>
          <w:tcPr>
            <w:tcW w:w="359" w:type="dxa"/>
            <w:vMerge/>
          </w:tcPr>
          <w:p w14:paraId="29405EBB" w14:textId="77777777" w:rsidR="0062682D" w:rsidRPr="00703F69" w:rsidRDefault="0062682D" w:rsidP="008C6E60">
            <w:pPr>
              <w:ind w:left="-360" w:firstLine="360"/>
              <w:rPr>
                <w:rFonts w:ascii="Arial" w:hAnsi="Arial" w:cs="Arial"/>
                <w:sz w:val="16"/>
                <w:szCs w:val="16"/>
              </w:rPr>
            </w:pPr>
          </w:p>
        </w:tc>
        <w:tc>
          <w:tcPr>
            <w:tcW w:w="441" w:type="dxa"/>
            <w:noWrap/>
            <w:vAlign w:val="center"/>
            <w:hideMark/>
          </w:tcPr>
          <w:p w14:paraId="257EFA76"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4</w:t>
            </w:r>
          </w:p>
        </w:tc>
        <w:tc>
          <w:tcPr>
            <w:tcW w:w="505" w:type="dxa"/>
            <w:noWrap/>
            <w:vAlign w:val="bottom"/>
          </w:tcPr>
          <w:p w14:paraId="135B4222" w14:textId="7CA64066"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8752</w:t>
            </w:r>
          </w:p>
        </w:tc>
        <w:tc>
          <w:tcPr>
            <w:tcW w:w="506" w:type="dxa"/>
            <w:noWrap/>
            <w:vAlign w:val="bottom"/>
          </w:tcPr>
          <w:p w14:paraId="2F04CDD9" w14:textId="1101804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1250</w:t>
            </w:r>
          </w:p>
        </w:tc>
        <w:tc>
          <w:tcPr>
            <w:tcW w:w="505" w:type="dxa"/>
            <w:noWrap/>
            <w:vAlign w:val="bottom"/>
          </w:tcPr>
          <w:p w14:paraId="6659B9D9" w14:textId="01A28A3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480</w:t>
            </w:r>
          </w:p>
        </w:tc>
        <w:tc>
          <w:tcPr>
            <w:tcW w:w="506" w:type="dxa"/>
            <w:noWrap/>
            <w:vAlign w:val="bottom"/>
          </w:tcPr>
          <w:p w14:paraId="1B3BA6A1" w14:textId="539E48A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235</w:t>
            </w:r>
          </w:p>
        </w:tc>
        <w:tc>
          <w:tcPr>
            <w:tcW w:w="505" w:type="dxa"/>
            <w:noWrap/>
            <w:vAlign w:val="bottom"/>
          </w:tcPr>
          <w:p w14:paraId="5A743E6F" w14:textId="7A574B7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110</w:t>
            </w:r>
          </w:p>
        </w:tc>
        <w:tc>
          <w:tcPr>
            <w:tcW w:w="506" w:type="dxa"/>
            <w:noWrap/>
            <w:vAlign w:val="bottom"/>
          </w:tcPr>
          <w:p w14:paraId="388C2142" w14:textId="01F652F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76</w:t>
            </w:r>
          </w:p>
        </w:tc>
        <w:tc>
          <w:tcPr>
            <w:tcW w:w="505" w:type="dxa"/>
            <w:noWrap/>
            <w:vAlign w:val="bottom"/>
          </w:tcPr>
          <w:p w14:paraId="72E4C142" w14:textId="61D9C5F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42</w:t>
            </w:r>
          </w:p>
        </w:tc>
        <w:tc>
          <w:tcPr>
            <w:tcW w:w="506" w:type="dxa"/>
            <w:noWrap/>
            <w:vAlign w:val="bottom"/>
          </w:tcPr>
          <w:p w14:paraId="4CD6EA7A" w14:textId="7A8D693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35</w:t>
            </w:r>
          </w:p>
        </w:tc>
        <w:tc>
          <w:tcPr>
            <w:tcW w:w="505" w:type="dxa"/>
            <w:noWrap/>
            <w:vAlign w:val="bottom"/>
          </w:tcPr>
          <w:p w14:paraId="6BEE1A91" w14:textId="1E09EF1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21</w:t>
            </w:r>
          </w:p>
        </w:tc>
        <w:tc>
          <w:tcPr>
            <w:tcW w:w="506" w:type="dxa"/>
            <w:noWrap/>
            <w:vAlign w:val="bottom"/>
          </w:tcPr>
          <w:p w14:paraId="287E1B1F" w14:textId="7E273C38"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19</w:t>
            </w:r>
          </w:p>
        </w:tc>
        <w:tc>
          <w:tcPr>
            <w:tcW w:w="505" w:type="dxa"/>
            <w:noWrap/>
            <w:vAlign w:val="bottom"/>
          </w:tcPr>
          <w:p w14:paraId="08E34437" w14:textId="423E26E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w:t>
            </w:r>
          </w:p>
        </w:tc>
        <w:tc>
          <w:tcPr>
            <w:tcW w:w="506" w:type="dxa"/>
            <w:noWrap/>
            <w:vAlign w:val="bottom"/>
          </w:tcPr>
          <w:p w14:paraId="11BC9E31" w14:textId="65666D5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w:t>
            </w:r>
          </w:p>
        </w:tc>
        <w:tc>
          <w:tcPr>
            <w:tcW w:w="506" w:type="dxa"/>
            <w:noWrap/>
            <w:vAlign w:val="bottom"/>
          </w:tcPr>
          <w:p w14:paraId="0C0D77B9" w14:textId="257E6AA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w:t>
            </w:r>
          </w:p>
        </w:tc>
        <w:tc>
          <w:tcPr>
            <w:tcW w:w="540" w:type="dxa"/>
            <w:noWrap/>
            <w:vAlign w:val="bottom"/>
          </w:tcPr>
          <w:p w14:paraId="7BB6B757" w14:textId="7DCDF7F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w:t>
            </w:r>
          </w:p>
        </w:tc>
        <w:tc>
          <w:tcPr>
            <w:tcW w:w="450" w:type="dxa"/>
            <w:noWrap/>
            <w:vAlign w:val="bottom"/>
          </w:tcPr>
          <w:p w14:paraId="2BA47B38" w14:textId="61AE5EC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w:t>
            </w:r>
          </w:p>
        </w:tc>
        <w:tc>
          <w:tcPr>
            <w:tcW w:w="622" w:type="dxa"/>
            <w:noWrap/>
            <w:vAlign w:val="bottom"/>
          </w:tcPr>
          <w:p w14:paraId="6017DB80" w14:textId="7977AE6B"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11059</w:t>
            </w:r>
          </w:p>
        </w:tc>
      </w:tr>
      <w:tr w:rsidR="0062682D" w:rsidRPr="00703F69" w14:paraId="18D840C9" w14:textId="77777777" w:rsidTr="0062682D">
        <w:trPr>
          <w:trHeight w:val="300"/>
          <w:jc w:val="center"/>
        </w:trPr>
        <w:tc>
          <w:tcPr>
            <w:tcW w:w="359" w:type="dxa"/>
            <w:vMerge/>
          </w:tcPr>
          <w:p w14:paraId="2AE0DB95" w14:textId="77777777" w:rsidR="0062682D" w:rsidRPr="00703F69" w:rsidRDefault="0062682D" w:rsidP="008C6E60">
            <w:pPr>
              <w:ind w:left="-360" w:firstLine="360"/>
              <w:rPr>
                <w:rFonts w:ascii="Arial" w:hAnsi="Arial" w:cs="Arial"/>
                <w:sz w:val="16"/>
                <w:szCs w:val="16"/>
              </w:rPr>
            </w:pPr>
          </w:p>
        </w:tc>
        <w:tc>
          <w:tcPr>
            <w:tcW w:w="441" w:type="dxa"/>
            <w:noWrap/>
            <w:vAlign w:val="center"/>
            <w:hideMark/>
          </w:tcPr>
          <w:p w14:paraId="0F54A5AB"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5</w:t>
            </w:r>
          </w:p>
        </w:tc>
        <w:tc>
          <w:tcPr>
            <w:tcW w:w="505" w:type="dxa"/>
            <w:noWrap/>
            <w:vAlign w:val="bottom"/>
          </w:tcPr>
          <w:p w14:paraId="3D644FFD" w14:textId="7F6B37C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5804</w:t>
            </w:r>
          </w:p>
        </w:tc>
        <w:tc>
          <w:tcPr>
            <w:tcW w:w="506" w:type="dxa"/>
            <w:noWrap/>
            <w:vAlign w:val="bottom"/>
          </w:tcPr>
          <w:p w14:paraId="4C5D5F99" w14:textId="4F48BA4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862</w:t>
            </w:r>
          </w:p>
        </w:tc>
        <w:tc>
          <w:tcPr>
            <w:tcW w:w="505" w:type="dxa"/>
            <w:noWrap/>
            <w:vAlign w:val="bottom"/>
          </w:tcPr>
          <w:p w14:paraId="35293D62" w14:textId="341EBA3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352</w:t>
            </w:r>
          </w:p>
        </w:tc>
        <w:tc>
          <w:tcPr>
            <w:tcW w:w="506" w:type="dxa"/>
            <w:noWrap/>
            <w:vAlign w:val="bottom"/>
          </w:tcPr>
          <w:p w14:paraId="0A24B96A" w14:textId="19DA9EF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164</w:t>
            </w:r>
          </w:p>
        </w:tc>
        <w:tc>
          <w:tcPr>
            <w:tcW w:w="505" w:type="dxa"/>
            <w:noWrap/>
            <w:vAlign w:val="bottom"/>
          </w:tcPr>
          <w:p w14:paraId="3DE9BEB2" w14:textId="7310E1B6"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90</w:t>
            </w:r>
          </w:p>
        </w:tc>
        <w:tc>
          <w:tcPr>
            <w:tcW w:w="506" w:type="dxa"/>
            <w:noWrap/>
            <w:vAlign w:val="bottom"/>
          </w:tcPr>
          <w:p w14:paraId="4B458C6E" w14:textId="69AFF29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50</w:t>
            </w:r>
          </w:p>
        </w:tc>
        <w:tc>
          <w:tcPr>
            <w:tcW w:w="505" w:type="dxa"/>
            <w:noWrap/>
            <w:vAlign w:val="bottom"/>
          </w:tcPr>
          <w:p w14:paraId="462922AA" w14:textId="1DFB2F4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33</w:t>
            </w:r>
          </w:p>
        </w:tc>
        <w:tc>
          <w:tcPr>
            <w:tcW w:w="506" w:type="dxa"/>
            <w:noWrap/>
            <w:vAlign w:val="bottom"/>
          </w:tcPr>
          <w:p w14:paraId="3323B145" w14:textId="485274A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28</w:t>
            </w:r>
          </w:p>
        </w:tc>
        <w:tc>
          <w:tcPr>
            <w:tcW w:w="505" w:type="dxa"/>
            <w:noWrap/>
            <w:vAlign w:val="bottom"/>
          </w:tcPr>
          <w:p w14:paraId="7B5471EA" w14:textId="1E517EF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18</w:t>
            </w:r>
          </w:p>
        </w:tc>
        <w:tc>
          <w:tcPr>
            <w:tcW w:w="506" w:type="dxa"/>
            <w:noWrap/>
            <w:vAlign w:val="bottom"/>
          </w:tcPr>
          <w:p w14:paraId="71A313A4" w14:textId="3781675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w:t>
            </w:r>
          </w:p>
        </w:tc>
        <w:tc>
          <w:tcPr>
            <w:tcW w:w="505" w:type="dxa"/>
            <w:noWrap/>
            <w:vAlign w:val="bottom"/>
          </w:tcPr>
          <w:p w14:paraId="183581AD" w14:textId="7A66F7C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9</w:t>
            </w:r>
          </w:p>
        </w:tc>
        <w:tc>
          <w:tcPr>
            <w:tcW w:w="506" w:type="dxa"/>
            <w:noWrap/>
            <w:vAlign w:val="bottom"/>
          </w:tcPr>
          <w:p w14:paraId="57BC9081" w14:textId="5B3C98C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w:t>
            </w:r>
          </w:p>
        </w:tc>
        <w:tc>
          <w:tcPr>
            <w:tcW w:w="506" w:type="dxa"/>
            <w:noWrap/>
            <w:vAlign w:val="bottom"/>
          </w:tcPr>
          <w:p w14:paraId="780089B7" w14:textId="3EBF1F6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10</w:t>
            </w:r>
          </w:p>
        </w:tc>
        <w:tc>
          <w:tcPr>
            <w:tcW w:w="540" w:type="dxa"/>
            <w:noWrap/>
            <w:vAlign w:val="bottom"/>
          </w:tcPr>
          <w:p w14:paraId="47B01E0D" w14:textId="45259DD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w:t>
            </w:r>
          </w:p>
        </w:tc>
        <w:tc>
          <w:tcPr>
            <w:tcW w:w="450" w:type="dxa"/>
            <w:noWrap/>
            <w:vAlign w:val="bottom"/>
          </w:tcPr>
          <w:p w14:paraId="4A7DBA34" w14:textId="4F24597B"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w:t>
            </w:r>
          </w:p>
        </w:tc>
        <w:tc>
          <w:tcPr>
            <w:tcW w:w="622" w:type="dxa"/>
            <w:noWrap/>
            <w:vAlign w:val="bottom"/>
          </w:tcPr>
          <w:p w14:paraId="545D42CB" w14:textId="4089958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7439</w:t>
            </w:r>
          </w:p>
        </w:tc>
      </w:tr>
      <w:tr w:rsidR="0062682D" w:rsidRPr="00703F69" w14:paraId="3BFC14FE" w14:textId="77777777" w:rsidTr="0062682D">
        <w:trPr>
          <w:trHeight w:val="300"/>
          <w:jc w:val="center"/>
        </w:trPr>
        <w:tc>
          <w:tcPr>
            <w:tcW w:w="359" w:type="dxa"/>
            <w:vMerge/>
          </w:tcPr>
          <w:p w14:paraId="3B3A2D18" w14:textId="77777777" w:rsidR="0062682D" w:rsidRPr="00703F69" w:rsidRDefault="0062682D" w:rsidP="008C6E60">
            <w:pPr>
              <w:ind w:left="-360" w:firstLine="360"/>
              <w:rPr>
                <w:rFonts w:ascii="Arial" w:hAnsi="Arial" w:cs="Arial"/>
                <w:sz w:val="16"/>
                <w:szCs w:val="16"/>
              </w:rPr>
            </w:pPr>
          </w:p>
        </w:tc>
        <w:tc>
          <w:tcPr>
            <w:tcW w:w="441" w:type="dxa"/>
            <w:noWrap/>
            <w:vAlign w:val="center"/>
            <w:hideMark/>
          </w:tcPr>
          <w:p w14:paraId="41E0D5E6"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6</w:t>
            </w:r>
          </w:p>
        </w:tc>
        <w:tc>
          <w:tcPr>
            <w:tcW w:w="505" w:type="dxa"/>
            <w:noWrap/>
            <w:vAlign w:val="bottom"/>
          </w:tcPr>
          <w:p w14:paraId="697AACC6" w14:textId="79395D30"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3750</w:t>
            </w:r>
          </w:p>
        </w:tc>
        <w:tc>
          <w:tcPr>
            <w:tcW w:w="506" w:type="dxa"/>
            <w:noWrap/>
            <w:vAlign w:val="bottom"/>
          </w:tcPr>
          <w:p w14:paraId="22430811" w14:textId="28B8E6C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672</w:t>
            </w:r>
          </w:p>
        </w:tc>
        <w:tc>
          <w:tcPr>
            <w:tcW w:w="505" w:type="dxa"/>
            <w:noWrap/>
            <w:vAlign w:val="bottom"/>
          </w:tcPr>
          <w:p w14:paraId="00992961" w14:textId="587A79A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279</w:t>
            </w:r>
          </w:p>
        </w:tc>
        <w:tc>
          <w:tcPr>
            <w:tcW w:w="506" w:type="dxa"/>
            <w:noWrap/>
            <w:vAlign w:val="bottom"/>
          </w:tcPr>
          <w:p w14:paraId="0ED5205E" w14:textId="6D9A8E5A"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156</w:t>
            </w:r>
          </w:p>
        </w:tc>
        <w:tc>
          <w:tcPr>
            <w:tcW w:w="505" w:type="dxa"/>
            <w:noWrap/>
            <w:vAlign w:val="bottom"/>
          </w:tcPr>
          <w:p w14:paraId="21477D7C" w14:textId="5D540EDA"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86</w:t>
            </w:r>
          </w:p>
        </w:tc>
        <w:tc>
          <w:tcPr>
            <w:tcW w:w="506" w:type="dxa"/>
            <w:noWrap/>
            <w:vAlign w:val="bottom"/>
          </w:tcPr>
          <w:p w14:paraId="4EA5BA07" w14:textId="7CCA9A48"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42</w:t>
            </w:r>
          </w:p>
        </w:tc>
        <w:tc>
          <w:tcPr>
            <w:tcW w:w="505" w:type="dxa"/>
            <w:noWrap/>
            <w:vAlign w:val="bottom"/>
          </w:tcPr>
          <w:p w14:paraId="46DE74AC" w14:textId="038DBB3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26</w:t>
            </w:r>
          </w:p>
        </w:tc>
        <w:tc>
          <w:tcPr>
            <w:tcW w:w="506" w:type="dxa"/>
            <w:noWrap/>
            <w:vAlign w:val="bottom"/>
          </w:tcPr>
          <w:p w14:paraId="5F2ECFA3" w14:textId="6F54C908"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19</w:t>
            </w:r>
          </w:p>
        </w:tc>
        <w:tc>
          <w:tcPr>
            <w:tcW w:w="505" w:type="dxa"/>
            <w:noWrap/>
            <w:vAlign w:val="bottom"/>
          </w:tcPr>
          <w:p w14:paraId="21E0824C" w14:textId="22B128C0"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9</w:t>
            </w:r>
          </w:p>
        </w:tc>
        <w:tc>
          <w:tcPr>
            <w:tcW w:w="506" w:type="dxa"/>
            <w:noWrap/>
            <w:vAlign w:val="bottom"/>
          </w:tcPr>
          <w:p w14:paraId="3CF36E88" w14:textId="0175168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9</w:t>
            </w:r>
          </w:p>
        </w:tc>
        <w:tc>
          <w:tcPr>
            <w:tcW w:w="505" w:type="dxa"/>
            <w:noWrap/>
            <w:vAlign w:val="bottom"/>
          </w:tcPr>
          <w:p w14:paraId="61E437D6" w14:textId="03ED3B0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10</w:t>
            </w:r>
          </w:p>
        </w:tc>
        <w:tc>
          <w:tcPr>
            <w:tcW w:w="506" w:type="dxa"/>
            <w:noWrap/>
            <w:vAlign w:val="bottom"/>
          </w:tcPr>
          <w:p w14:paraId="0B3F042E" w14:textId="3EFDCE5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w:t>
            </w:r>
          </w:p>
        </w:tc>
        <w:tc>
          <w:tcPr>
            <w:tcW w:w="506" w:type="dxa"/>
            <w:noWrap/>
            <w:vAlign w:val="bottom"/>
          </w:tcPr>
          <w:p w14:paraId="0B9020B8" w14:textId="29E296D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w:t>
            </w:r>
          </w:p>
        </w:tc>
        <w:tc>
          <w:tcPr>
            <w:tcW w:w="540" w:type="dxa"/>
            <w:noWrap/>
            <w:vAlign w:val="bottom"/>
          </w:tcPr>
          <w:p w14:paraId="3343FBAD" w14:textId="74C0A00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w:t>
            </w:r>
          </w:p>
        </w:tc>
        <w:tc>
          <w:tcPr>
            <w:tcW w:w="450" w:type="dxa"/>
            <w:noWrap/>
            <w:vAlign w:val="bottom"/>
          </w:tcPr>
          <w:p w14:paraId="521AE49A" w14:textId="1CC7E6B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w:t>
            </w:r>
          </w:p>
        </w:tc>
        <w:tc>
          <w:tcPr>
            <w:tcW w:w="622" w:type="dxa"/>
            <w:noWrap/>
            <w:vAlign w:val="bottom"/>
          </w:tcPr>
          <w:p w14:paraId="6CC0D018" w14:textId="3BE9C5FB"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5064</w:t>
            </w:r>
          </w:p>
        </w:tc>
      </w:tr>
      <w:tr w:rsidR="0062682D" w:rsidRPr="00703F69" w14:paraId="5A9E2E6B" w14:textId="77777777" w:rsidTr="0062682D">
        <w:trPr>
          <w:trHeight w:val="300"/>
          <w:jc w:val="center"/>
        </w:trPr>
        <w:tc>
          <w:tcPr>
            <w:tcW w:w="359" w:type="dxa"/>
            <w:vMerge/>
          </w:tcPr>
          <w:p w14:paraId="50BE19E2" w14:textId="77777777" w:rsidR="0062682D" w:rsidRPr="00703F69" w:rsidRDefault="0062682D" w:rsidP="008C6E60">
            <w:pPr>
              <w:ind w:left="-360" w:firstLine="360"/>
              <w:rPr>
                <w:rFonts w:ascii="Arial" w:hAnsi="Arial" w:cs="Arial"/>
                <w:sz w:val="16"/>
                <w:szCs w:val="16"/>
              </w:rPr>
            </w:pPr>
          </w:p>
        </w:tc>
        <w:tc>
          <w:tcPr>
            <w:tcW w:w="441" w:type="dxa"/>
            <w:noWrap/>
            <w:vAlign w:val="center"/>
            <w:hideMark/>
          </w:tcPr>
          <w:p w14:paraId="27F3C320"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7</w:t>
            </w:r>
          </w:p>
        </w:tc>
        <w:tc>
          <w:tcPr>
            <w:tcW w:w="505" w:type="dxa"/>
            <w:noWrap/>
            <w:vAlign w:val="bottom"/>
          </w:tcPr>
          <w:p w14:paraId="4D917C2A" w14:textId="125CF21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2532</w:t>
            </w:r>
          </w:p>
        </w:tc>
        <w:tc>
          <w:tcPr>
            <w:tcW w:w="506" w:type="dxa"/>
            <w:noWrap/>
            <w:vAlign w:val="bottom"/>
          </w:tcPr>
          <w:p w14:paraId="6155336B" w14:textId="12BF65B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617</w:t>
            </w:r>
          </w:p>
        </w:tc>
        <w:tc>
          <w:tcPr>
            <w:tcW w:w="505" w:type="dxa"/>
            <w:noWrap/>
            <w:vAlign w:val="bottom"/>
          </w:tcPr>
          <w:p w14:paraId="1CA279BF" w14:textId="53AF159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266</w:t>
            </w:r>
          </w:p>
        </w:tc>
        <w:tc>
          <w:tcPr>
            <w:tcW w:w="506" w:type="dxa"/>
            <w:noWrap/>
            <w:vAlign w:val="bottom"/>
          </w:tcPr>
          <w:p w14:paraId="2025611E" w14:textId="7EDD484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114</w:t>
            </w:r>
          </w:p>
        </w:tc>
        <w:tc>
          <w:tcPr>
            <w:tcW w:w="505" w:type="dxa"/>
            <w:noWrap/>
            <w:vAlign w:val="bottom"/>
          </w:tcPr>
          <w:p w14:paraId="550B6F60" w14:textId="0A2BC67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53</w:t>
            </w:r>
          </w:p>
        </w:tc>
        <w:tc>
          <w:tcPr>
            <w:tcW w:w="506" w:type="dxa"/>
            <w:noWrap/>
            <w:vAlign w:val="bottom"/>
          </w:tcPr>
          <w:p w14:paraId="32BC878C" w14:textId="4C6A371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55</w:t>
            </w:r>
          </w:p>
        </w:tc>
        <w:tc>
          <w:tcPr>
            <w:tcW w:w="505" w:type="dxa"/>
            <w:noWrap/>
            <w:vAlign w:val="bottom"/>
          </w:tcPr>
          <w:p w14:paraId="05A8DF41" w14:textId="21D1835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36</w:t>
            </w:r>
          </w:p>
        </w:tc>
        <w:tc>
          <w:tcPr>
            <w:tcW w:w="506" w:type="dxa"/>
            <w:noWrap/>
            <w:vAlign w:val="bottom"/>
          </w:tcPr>
          <w:p w14:paraId="3A89687A" w14:textId="7DA7993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24</w:t>
            </w:r>
          </w:p>
        </w:tc>
        <w:tc>
          <w:tcPr>
            <w:tcW w:w="505" w:type="dxa"/>
            <w:noWrap/>
            <w:vAlign w:val="bottom"/>
          </w:tcPr>
          <w:p w14:paraId="4479DC13" w14:textId="21AD7DD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9</w:t>
            </w:r>
          </w:p>
        </w:tc>
        <w:tc>
          <w:tcPr>
            <w:tcW w:w="506" w:type="dxa"/>
            <w:noWrap/>
            <w:vAlign w:val="bottom"/>
          </w:tcPr>
          <w:p w14:paraId="11FC90E2" w14:textId="17C1770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10</w:t>
            </w:r>
          </w:p>
        </w:tc>
        <w:tc>
          <w:tcPr>
            <w:tcW w:w="505" w:type="dxa"/>
            <w:noWrap/>
            <w:vAlign w:val="bottom"/>
          </w:tcPr>
          <w:p w14:paraId="214EE89F" w14:textId="7400EE4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w:t>
            </w:r>
          </w:p>
        </w:tc>
        <w:tc>
          <w:tcPr>
            <w:tcW w:w="506" w:type="dxa"/>
            <w:noWrap/>
            <w:vAlign w:val="bottom"/>
          </w:tcPr>
          <w:p w14:paraId="6B3EF047" w14:textId="62C33C9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w:t>
            </w:r>
          </w:p>
        </w:tc>
        <w:tc>
          <w:tcPr>
            <w:tcW w:w="506" w:type="dxa"/>
            <w:noWrap/>
            <w:vAlign w:val="bottom"/>
          </w:tcPr>
          <w:p w14:paraId="6894CFCC" w14:textId="76F767DB"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w:t>
            </w:r>
          </w:p>
        </w:tc>
        <w:tc>
          <w:tcPr>
            <w:tcW w:w="540" w:type="dxa"/>
            <w:noWrap/>
            <w:vAlign w:val="bottom"/>
          </w:tcPr>
          <w:p w14:paraId="2FF4B6A1" w14:textId="0C582CF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w:t>
            </w:r>
          </w:p>
        </w:tc>
        <w:tc>
          <w:tcPr>
            <w:tcW w:w="450" w:type="dxa"/>
            <w:noWrap/>
            <w:vAlign w:val="bottom"/>
          </w:tcPr>
          <w:p w14:paraId="5A0EF915" w14:textId="2DC151C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w:t>
            </w:r>
          </w:p>
        </w:tc>
        <w:tc>
          <w:tcPr>
            <w:tcW w:w="622" w:type="dxa"/>
            <w:noWrap/>
            <w:vAlign w:val="bottom"/>
          </w:tcPr>
          <w:p w14:paraId="0B76761F" w14:textId="6C6BF20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3731</w:t>
            </w:r>
          </w:p>
        </w:tc>
      </w:tr>
      <w:tr w:rsidR="0062682D" w:rsidRPr="00703F69" w14:paraId="3B5882D5" w14:textId="77777777" w:rsidTr="0062682D">
        <w:trPr>
          <w:trHeight w:val="300"/>
          <w:jc w:val="center"/>
        </w:trPr>
        <w:tc>
          <w:tcPr>
            <w:tcW w:w="359" w:type="dxa"/>
            <w:vMerge/>
          </w:tcPr>
          <w:p w14:paraId="0167B0B1" w14:textId="77777777" w:rsidR="0062682D" w:rsidRPr="00703F69" w:rsidRDefault="0062682D" w:rsidP="008C6E60">
            <w:pPr>
              <w:ind w:left="-360" w:firstLine="360"/>
              <w:rPr>
                <w:rFonts w:ascii="Arial" w:hAnsi="Arial" w:cs="Arial"/>
                <w:sz w:val="16"/>
                <w:szCs w:val="16"/>
              </w:rPr>
            </w:pPr>
          </w:p>
        </w:tc>
        <w:tc>
          <w:tcPr>
            <w:tcW w:w="441" w:type="dxa"/>
            <w:noWrap/>
            <w:vAlign w:val="center"/>
            <w:hideMark/>
          </w:tcPr>
          <w:p w14:paraId="01F22669"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8</w:t>
            </w:r>
          </w:p>
        </w:tc>
        <w:tc>
          <w:tcPr>
            <w:tcW w:w="505" w:type="dxa"/>
            <w:noWrap/>
            <w:vAlign w:val="bottom"/>
          </w:tcPr>
          <w:p w14:paraId="41B82EC9" w14:textId="0431A8A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1892</w:t>
            </w:r>
          </w:p>
        </w:tc>
        <w:tc>
          <w:tcPr>
            <w:tcW w:w="506" w:type="dxa"/>
            <w:noWrap/>
            <w:vAlign w:val="bottom"/>
          </w:tcPr>
          <w:p w14:paraId="51E7B38A" w14:textId="001EDC1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561</w:t>
            </w:r>
          </w:p>
        </w:tc>
        <w:tc>
          <w:tcPr>
            <w:tcW w:w="505" w:type="dxa"/>
            <w:noWrap/>
            <w:vAlign w:val="bottom"/>
          </w:tcPr>
          <w:p w14:paraId="40DF908C" w14:textId="3AEF242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235</w:t>
            </w:r>
          </w:p>
        </w:tc>
        <w:tc>
          <w:tcPr>
            <w:tcW w:w="506" w:type="dxa"/>
            <w:noWrap/>
            <w:vAlign w:val="bottom"/>
          </w:tcPr>
          <w:p w14:paraId="5BB91569" w14:textId="034A7098"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152</w:t>
            </w:r>
          </w:p>
        </w:tc>
        <w:tc>
          <w:tcPr>
            <w:tcW w:w="505" w:type="dxa"/>
            <w:noWrap/>
            <w:vAlign w:val="bottom"/>
          </w:tcPr>
          <w:p w14:paraId="66775314" w14:textId="59CE2E3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75</w:t>
            </w:r>
          </w:p>
        </w:tc>
        <w:tc>
          <w:tcPr>
            <w:tcW w:w="506" w:type="dxa"/>
            <w:noWrap/>
            <w:vAlign w:val="bottom"/>
          </w:tcPr>
          <w:p w14:paraId="0ABB22BA" w14:textId="55CFDA4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38</w:t>
            </w:r>
          </w:p>
        </w:tc>
        <w:tc>
          <w:tcPr>
            <w:tcW w:w="505" w:type="dxa"/>
            <w:noWrap/>
            <w:vAlign w:val="bottom"/>
          </w:tcPr>
          <w:p w14:paraId="482FE1BB" w14:textId="21F5047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29</w:t>
            </w:r>
          </w:p>
        </w:tc>
        <w:tc>
          <w:tcPr>
            <w:tcW w:w="506" w:type="dxa"/>
            <w:noWrap/>
            <w:vAlign w:val="bottom"/>
          </w:tcPr>
          <w:p w14:paraId="6FF3AA8F" w14:textId="4FBA52E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30</w:t>
            </w:r>
          </w:p>
        </w:tc>
        <w:tc>
          <w:tcPr>
            <w:tcW w:w="505" w:type="dxa"/>
            <w:noWrap/>
            <w:vAlign w:val="bottom"/>
          </w:tcPr>
          <w:p w14:paraId="71E311CE" w14:textId="3A0B4EC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w:t>
            </w:r>
          </w:p>
        </w:tc>
        <w:tc>
          <w:tcPr>
            <w:tcW w:w="506" w:type="dxa"/>
            <w:noWrap/>
            <w:vAlign w:val="bottom"/>
          </w:tcPr>
          <w:p w14:paraId="2F2EEE5E" w14:textId="5EDAAAA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w:t>
            </w:r>
          </w:p>
        </w:tc>
        <w:tc>
          <w:tcPr>
            <w:tcW w:w="505" w:type="dxa"/>
            <w:noWrap/>
            <w:vAlign w:val="bottom"/>
          </w:tcPr>
          <w:p w14:paraId="367B6098" w14:textId="05D1612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w:t>
            </w:r>
          </w:p>
        </w:tc>
        <w:tc>
          <w:tcPr>
            <w:tcW w:w="506" w:type="dxa"/>
            <w:noWrap/>
            <w:vAlign w:val="bottom"/>
          </w:tcPr>
          <w:p w14:paraId="363575E5" w14:textId="4C8997A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w:t>
            </w:r>
          </w:p>
        </w:tc>
        <w:tc>
          <w:tcPr>
            <w:tcW w:w="506" w:type="dxa"/>
            <w:noWrap/>
            <w:vAlign w:val="bottom"/>
          </w:tcPr>
          <w:p w14:paraId="3BF8A164" w14:textId="558C6E4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w:t>
            </w:r>
          </w:p>
        </w:tc>
        <w:tc>
          <w:tcPr>
            <w:tcW w:w="540" w:type="dxa"/>
            <w:noWrap/>
            <w:vAlign w:val="bottom"/>
          </w:tcPr>
          <w:p w14:paraId="4C5452F1" w14:textId="076FC75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w:t>
            </w:r>
          </w:p>
        </w:tc>
        <w:tc>
          <w:tcPr>
            <w:tcW w:w="450" w:type="dxa"/>
            <w:noWrap/>
            <w:vAlign w:val="bottom"/>
          </w:tcPr>
          <w:p w14:paraId="59FECAAE" w14:textId="663EAF10"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w:t>
            </w:r>
          </w:p>
        </w:tc>
        <w:tc>
          <w:tcPr>
            <w:tcW w:w="622" w:type="dxa"/>
            <w:noWrap/>
            <w:vAlign w:val="bottom"/>
          </w:tcPr>
          <w:p w14:paraId="1EB25AF7" w14:textId="0DCEF8F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3065</w:t>
            </w:r>
          </w:p>
        </w:tc>
      </w:tr>
      <w:tr w:rsidR="0062682D" w:rsidRPr="00703F69" w14:paraId="7D07AA43" w14:textId="77777777" w:rsidTr="0062682D">
        <w:trPr>
          <w:trHeight w:val="300"/>
          <w:jc w:val="center"/>
        </w:trPr>
        <w:tc>
          <w:tcPr>
            <w:tcW w:w="359" w:type="dxa"/>
            <w:vMerge/>
          </w:tcPr>
          <w:p w14:paraId="4D9FFBB2" w14:textId="77777777" w:rsidR="0062682D" w:rsidRPr="00703F69" w:rsidRDefault="0062682D" w:rsidP="008C6E60">
            <w:pPr>
              <w:ind w:left="-360" w:firstLine="360"/>
              <w:rPr>
                <w:rFonts w:ascii="Arial" w:hAnsi="Arial" w:cs="Arial"/>
                <w:sz w:val="16"/>
                <w:szCs w:val="16"/>
              </w:rPr>
            </w:pPr>
          </w:p>
        </w:tc>
        <w:tc>
          <w:tcPr>
            <w:tcW w:w="441" w:type="dxa"/>
            <w:noWrap/>
            <w:vAlign w:val="center"/>
            <w:hideMark/>
          </w:tcPr>
          <w:p w14:paraId="0D87BF19"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9</w:t>
            </w:r>
          </w:p>
        </w:tc>
        <w:tc>
          <w:tcPr>
            <w:tcW w:w="505" w:type="dxa"/>
            <w:noWrap/>
            <w:vAlign w:val="bottom"/>
          </w:tcPr>
          <w:p w14:paraId="2BBAD6FC" w14:textId="5831004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1511</w:t>
            </w:r>
          </w:p>
        </w:tc>
        <w:tc>
          <w:tcPr>
            <w:tcW w:w="506" w:type="dxa"/>
            <w:noWrap/>
            <w:vAlign w:val="bottom"/>
          </w:tcPr>
          <w:p w14:paraId="39D63E2A" w14:textId="6AE39B1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524</w:t>
            </w:r>
          </w:p>
        </w:tc>
        <w:tc>
          <w:tcPr>
            <w:tcW w:w="505" w:type="dxa"/>
            <w:noWrap/>
            <w:vAlign w:val="bottom"/>
          </w:tcPr>
          <w:p w14:paraId="6B1BA912" w14:textId="38C2E87A"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224</w:t>
            </w:r>
          </w:p>
        </w:tc>
        <w:tc>
          <w:tcPr>
            <w:tcW w:w="506" w:type="dxa"/>
            <w:noWrap/>
            <w:vAlign w:val="bottom"/>
          </w:tcPr>
          <w:p w14:paraId="1F32133F" w14:textId="285D5FA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140</w:t>
            </w:r>
          </w:p>
        </w:tc>
        <w:tc>
          <w:tcPr>
            <w:tcW w:w="505" w:type="dxa"/>
            <w:noWrap/>
            <w:vAlign w:val="bottom"/>
          </w:tcPr>
          <w:p w14:paraId="5F192D87" w14:textId="212C0AA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80</w:t>
            </w:r>
          </w:p>
        </w:tc>
        <w:tc>
          <w:tcPr>
            <w:tcW w:w="506" w:type="dxa"/>
            <w:noWrap/>
            <w:vAlign w:val="bottom"/>
          </w:tcPr>
          <w:p w14:paraId="63F4857C" w14:textId="31A24360"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48</w:t>
            </w:r>
          </w:p>
        </w:tc>
        <w:tc>
          <w:tcPr>
            <w:tcW w:w="505" w:type="dxa"/>
            <w:noWrap/>
            <w:vAlign w:val="bottom"/>
          </w:tcPr>
          <w:p w14:paraId="36B1C009" w14:textId="38FF7A0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28</w:t>
            </w:r>
          </w:p>
        </w:tc>
        <w:tc>
          <w:tcPr>
            <w:tcW w:w="506" w:type="dxa"/>
            <w:noWrap/>
            <w:vAlign w:val="bottom"/>
          </w:tcPr>
          <w:p w14:paraId="5C20F8E0" w14:textId="3BF8B18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20</w:t>
            </w:r>
          </w:p>
        </w:tc>
        <w:tc>
          <w:tcPr>
            <w:tcW w:w="505" w:type="dxa"/>
            <w:noWrap/>
            <w:vAlign w:val="bottom"/>
          </w:tcPr>
          <w:p w14:paraId="77F8A0E2" w14:textId="4EBEC20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w:t>
            </w:r>
          </w:p>
        </w:tc>
        <w:tc>
          <w:tcPr>
            <w:tcW w:w="506" w:type="dxa"/>
            <w:noWrap/>
            <w:vAlign w:val="bottom"/>
          </w:tcPr>
          <w:p w14:paraId="1840F371" w14:textId="0727A0A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10</w:t>
            </w:r>
          </w:p>
        </w:tc>
        <w:tc>
          <w:tcPr>
            <w:tcW w:w="505" w:type="dxa"/>
            <w:noWrap/>
            <w:vAlign w:val="bottom"/>
          </w:tcPr>
          <w:p w14:paraId="0EC7FAEA" w14:textId="1649F88A"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w:t>
            </w:r>
          </w:p>
        </w:tc>
        <w:tc>
          <w:tcPr>
            <w:tcW w:w="506" w:type="dxa"/>
            <w:noWrap/>
            <w:vAlign w:val="bottom"/>
          </w:tcPr>
          <w:p w14:paraId="28F193B7" w14:textId="2ED0748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w:t>
            </w:r>
          </w:p>
        </w:tc>
        <w:tc>
          <w:tcPr>
            <w:tcW w:w="506" w:type="dxa"/>
            <w:noWrap/>
            <w:vAlign w:val="bottom"/>
          </w:tcPr>
          <w:p w14:paraId="56BC8981" w14:textId="0E12B02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w:t>
            </w:r>
          </w:p>
        </w:tc>
        <w:tc>
          <w:tcPr>
            <w:tcW w:w="540" w:type="dxa"/>
            <w:noWrap/>
            <w:vAlign w:val="bottom"/>
          </w:tcPr>
          <w:p w14:paraId="19F3F248" w14:textId="7DFC13CA"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w:t>
            </w:r>
          </w:p>
        </w:tc>
        <w:tc>
          <w:tcPr>
            <w:tcW w:w="450" w:type="dxa"/>
            <w:noWrap/>
            <w:vAlign w:val="bottom"/>
          </w:tcPr>
          <w:p w14:paraId="3EA27485" w14:textId="4A902DD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w:t>
            </w:r>
          </w:p>
        </w:tc>
        <w:tc>
          <w:tcPr>
            <w:tcW w:w="622" w:type="dxa"/>
            <w:noWrap/>
            <w:vAlign w:val="bottom"/>
          </w:tcPr>
          <w:p w14:paraId="795CED47" w14:textId="183C25F8"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2626</w:t>
            </w:r>
          </w:p>
        </w:tc>
      </w:tr>
      <w:tr w:rsidR="0062682D" w:rsidRPr="00703F69" w14:paraId="64C8CA73" w14:textId="77777777" w:rsidTr="0062682D">
        <w:trPr>
          <w:trHeight w:val="300"/>
          <w:jc w:val="center"/>
        </w:trPr>
        <w:tc>
          <w:tcPr>
            <w:tcW w:w="359" w:type="dxa"/>
            <w:vMerge/>
          </w:tcPr>
          <w:p w14:paraId="2A1BB4B7" w14:textId="77777777" w:rsidR="0062682D" w:rsidRPr="00703F69" w:rsidRDefault="0062682D" w:rsidP="008C6E60">
            <w:pPr>
              <w:ind w:left="-360" w:firstLine="360"/>
              <w:rPr>
                <w:rFonts w:ascii="Arial" w:hAnsi="Arial" w:cs="Arial"/>
                <w:sz w:val="16"/>
                <w:szCs w:val="16"/>
              </w:rPr>
            </w:pPr>
          </w:p>
        </w:tc>
        <w:tc>
          <w:tcPr>
            <w:tcW w:w="441" w:type="dxa"/>
            <w:noWrap/>
            <w:vAlign w:val="center"/>
            <w:hideMark/>
          </w:tcPr>
          <w:p w14:paraId="03F0AB5F"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10</w:t>
            </w:r>
          </w:p>
        </w:tc>
        <w:tc>
          <w:tcPr>
            <w:tcW w:w="505" w:type="dxa"/>
            <w:noWrap/>
            <w:vAlign w:val="bottom"/>
          </w:tcPr>
          <w:p w14:paraId="42EB1BA7" w14:textId="568954CA"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1011</w:t>
            </w:r>
          </w:p>
        </w:tc>
        <w:tc>
          <w:tcPr>
            <w:tcW w:w="506" w:type="dxa"/>
            <w:noWrap/>
            <w:vAlign w:val="bottom"/>
          </w:tcPr>
          <w:p w14:paraId="50909BBA" w14:textId="6D869DF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412</w:t>
            </w:r>
          </w:p>
        </w:tc>
        <w:tc>
          <w:tcPr>
            <w:tcW w:w="505" w:type="dxa"/>
            <w:noWrap/>
            <w:vAlign w:val="bottom"/>
          </w:tcPr>
          <w:p w14:paraId="56B3020A" w14:textId="60675C6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252</w:t>
            </w:r>
          </w:p>
        </w:tc>
        <w:tc>
          <w:tcPr>
            <w:tcW w:w="506" w:type="dxa"/>
            <w:noWrap/>
            <w:vAlign w:val="bottom"/>
          </w:tcPr>
          <w:p w14:paraId="2C6220D0" w14:textId="7851D54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152</w:t>
            </w:r>
          </w:p>
        </w:tc>
        <w:tc>
          <w:tcPr>
            <w:tcW w:w="505" w:type="dxa"/>
            <w:noWrap/>
            <w:vAlign w:val="bottom"/>
          </w:tcPr>
          <w:p w14:paraId="4B91839C" w14:textId="7670058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85</w:t>
            </w:r>
          </w:p>
        </w:tc>
        <w:tc>
          <w:tcPr>
            <w:tcW w:w="506" w:type="dxa"/>
            <w:noWrap/>
            <w:vAlign w:val="bottom"/>
          </w:tcPr>
          <w:p w14:paraId="2872CC6B" w14:textId="42909B8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66</w:t>
            </w:r>
          </w:p>
        </w:tc>
        <w:tc>
          <w:tcPr>
            <w:tcW w:w="505" w:type="dxa"/>
            <w:noWrap/>
            <w:vAlign w:val="bottom"/>
          </w:tcPr>
          <w:p w14:paraId="5718E90E" w14:textId="40AC612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32</w:t>
            </w:r>
          </w:p>
        </w:tc>
        <w:tc>
          <w:tcPr>
            <w:tcW w:w="506" w:type="dxa"/>
            <w:noWrap/>
            <w:vAlign w:val="bottom"/>
          </w:tcPr>
          <w:p w14:paraId="71B1A329" w14:textId="301771A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22</w:t>
            </w:r>
          </w:p>
        </w:tc>
        <w:tc>
          <w:tcPr>
            <w:tcW w:w="505" w:type="dxa"/>
            <w:noWrap/>
            <w:vAlign w:val="bottom"/>
          </w:tcPr>
          <w:p w14:paraId="46CD5D5F" w14:textId="0E6FE9C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16</w:t>
            </w:r>
          </w:p>
        </w:tc>
        <w:tc>
          <w:tcPr>
            <w:tcW w:w="506" w:type="dxa"/>
            <w:noWrap/>
            <w:vAlign w:val="bottom"/>
          </w:tcPr>
          <w:p w14:paraId="4F83DA8E" w14:textId="7667AC5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13</w:t>
            </w:r>
          </w:p>
        </w:tc>
        <w:tc>
          <w:tcPr>
            <w:tcW w:w="505" w:type="dxa"/>
            <w:noWrap/>
            <w:vAlign w:val="bottom"/>
          </w:tcPr>
          <w:p w14:paraId="106459A6" w14:textId="024C536A"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w:t>
            </w:r>
          </w:p>
        </w:tc>
        <w:tc>
          <w:tcPr>
            <w:tcW w:w="506" w:type="dxa"/>
            <w:noWrap/>
            <w:vAlign w:val="bottom"/>
          </w:tcPr>
          <w:p w14:paraId="74CFE388" w14:textId="4528C51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w:t>
            </w:r>
          </w:p>
        </w:tc>
        <w:tc>
          <w:tcPr>
            <w:tcW w:w="506" w:type="dxa"/>
            <w:noWrap/>
            <w:vAlign w:val="bottom"/>
          </w:tcPr>
          <w:p w14:paraId="6658DB61" w14:textId="481D5341"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w:t>
            </w:r>
          </w:p>
        </w:tc>
        <w:tc>
          <w:tcPr>
            <w:tcW w:w="540" w:type="dxa"/>
            <w:noWrap/>
            <w:vAlign w:val="bottom"/>
          </w:tcPr>
          <w:p w14:paraId="79E5058E" w14:textId="280FBDE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w:t>
            </w:r>
          </w:p>
        </w:tc>
        <w:tc>
          <w:tcPr>
            <w:tcW w:w="450" w:type="dxa"/>
            <w:noWrap/>
            <w:vAlign w:val="bottom"/>
          </w:tcPr>
          <w:p w14:paraId="62131950" w14:textId="7EF61AB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w:t>
            </w:r>
          </w:p>
        </w:tc>
        <w:tc>
          <w:tcPr>
            <w:tcW w:w="622" w:type="dxa"/>
            <w:noWrap/>
            <w:vAlign w:val="bottom"/>
          </w:tcPr>
          <w:p w14:paraId="11BEEE4D" w14:textId="426BD4B8"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2083</w:t>
            </w:r>
          </w:p>
        </w:tc>
      </w:tr>
      <w:tr w:rsidR="0062682D" w:rsidRPr="00703F69" w14:paraId="3087D394" w14:textId="77777777" w:rsidTr="0062682D">
        <w:trPr>
          <w:trHeight w:val="300"/>
          <w:jc w:val="center"/>
        </w:trPr>
        <w:tc>
          <w:tcPr>
            <w:tcW w:w="359" w:type="dxa"/>
            <w:vMerge/>
          </w:tcPr>
          <w:p w14:paraId="060B8CC0" w14:textId="77777777" w:rsidR="0062682D" w:rsidRPr="00703F69" w:rsidRDefault="0062682D" w:rsidP="008C6E60">
            <w:pPr>
              <w:ind w:left="-360" w:firstLine="360"/>
              <w:rPr>
                <w:rFonts w:ascii="Arial" w:hAnsi="Arial" w:cs="Arial"/>
                <w:sz w:val="16"/>
                <w:szCs w:val="16"/>
              </w:rPr>
            </w:pPr>
          </w:p>
        </w:tc>
        <w:tc>
          <w:tcPr>
            <w:tcW w:w="441" w:type="dxa"/>
            <w:noWrap/>
            <w:vAlign w:val="center"/>
            <w:hideMark/>
          </w:tcPr>
          <w:p w14:paraId="0423559B"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11</w:t>
            </w:r>
          </w:p>
        </w:tc>
        <w:tc>
          <w:tcPr>
            <w:tcW w:w="505" w:type="dxa"/>
            <w:noWrap/>
            <w:vAlign w:val="bottom"/>
          </w:tcPr>
          <w:p w14:paraId="5A97C318" w14:textId="3DCC629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617</w:t>
            </w:r>
          </w:p>
        </w:tc>
        <w:tc>
          <w:tcPr>
            <w:tcW w:w="506" w:type="dxa"/>
            <w:noWrap/>
            <w:vAlign w:val="bottom"/>
          </w:tcPr>
          <w:p w14:paraId="0B245ADF" w14:textId="64EF538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286</w:t>
            </w:r>
          </w:p>
        </w:tc>
        <w:tc>
          <w:tcPr>
            <w:tcW w:w="505" w:type="dxa"/>
            <w:noWrap/>
            <w:vAlign w:val="bottom"/>
          </w:tcPr>
          <w:p w14:paraId="0CBEC6C0" w14:textId="4C6575D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168</w:t>
            </w:r>
          </w:p>
        </w:tc>
        <w:tc>
          <w:tcPr>
            <w:tcW w:w="506" w:type="dxa"/>
            <w:noWrap/>
            <w:vAlign w:val="bottom"/>
          </w:tcPr>
          <w:p w14:paraId="0DDB6DE6" w14:textId="6B6640E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98</w:t>
            </w:r>
          </w:p>
        </w:tc>
        <w:tc>
          <w:tcPr>
            <w:tcW w:w="505" w:type="dxa"/>
            <w:noWrap/>
            <w:vAlign w:val="bottom"/>
          </w:tcPr>
          <w:p w14:paraId="3613C23C" w14:textId="4CD48D3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67</w:t>
            </w:r>
          </w:p>
        </w:tc>
        <w:tc>
          <w:tcPr>
            <w:tcW w:w="506" w:type="dxa"/>
            <w:noWrap/>
            <w:vAlign w:val="bottom"/>
          </w:tcPr>
          <w:p w14:paraId="2F0F3BAF" w14:textId="1139A8A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47</w:t>
            </w:r>
          </w:p>
        </w:tc>
        <w:tc>
          <w:tcPr>
            <w:tcW w:w="505" w:type="dxa"/>
            <w:noWrap/>
            <w:vAlign w:val="bottom"/>
          </w:tcPr>
          <w:p w14:paraId="767171C7" w14:textId="6C08FC2A"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32</w:t>
            </w:r>
          </w:p>
        </w:tc>
        <w:tc>
          <w:tcPr>
            <w:tcW w:w="506" w:type="dxa"/>
            <w:noWrap/>
            <w:vAlign w:val="bottom"/>
          </w:tcPr>
          <w:p w14:paraId="7926CAE3" w14:textId="2FBED91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15</w:t>
            </w:r>
          </w:p>
        </w:tc>
        <w:tc>
          <w:tcPr>
            <w:tcW w:w="505" w:type="dxa"/>
            <w:noWrap/>
            <w:vAlign w:val="bottom"/>
          </w:tcPr>
          <w:p w14:paraId="6042605F" w14:textId="479BD8C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11</w:t>
            </w:r>
          </w:p>
        </w:tc>
        <w:tc>
          <w:tcPr>
            <w:tcW w:w="506" w:type="dxa"/>
            <w:noWrap/>
            <w:vAlign w:val="bottom"/>
          </w:tcPr>
          <w:p w14:paraId="6D780ABB" w14:textId="40D7CFF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10</w:t>
            </w:r>
          </w:p>
        </w:tc>
        <w:tc>
          <w:tcPr>
            <w:tcW w:w="505" w:type="dxa"/>
            <w:noWrap/>
            <w:vAlign w:val="bottom"/>
          </w:tcPr>
          <w:p w14:paraId="31408931" w14:textId="3252EF4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w:t>
            </w:r>
          </w:p>
        </w:tc>
        <w:tc>
          <w:tcPr>
            <w:tcW w:w="506" w:type="dxa"/>
            <w:noWrap/>
            <w:vAlign w:val="bottom"/>
          </w:tcPr>
          <w:p w14:paraId="13DBEDF3" w14:textId="32B1825B"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w:t>
            </w:r>
          </w:p>
        </w:tc>
        <w:tc>
          <w:tcPr>
            <w:tcW w:w="506" w:type="dxa"/>
            <w:noWrap/>
            <w:vAlign w:val="bottom"/>
          </w:tcPr>
          <w:p w14:paraId="77445240" w14:textId="5EE2AC8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w:t>
            </w:r>
          </w:p>
        </w:tc>
        <w:tc>
          <w:tcPr>
            <w:tcW w:w="540" w:type="dxa"/>
            <w:noWrap/>
            <w:vAlign w:val="bottom"/>
          </w:tcPr>
          <w:p w14:paraId="13144C53" w14:textId="3902B91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w:t>
            </w:r>
          </w:p>
        </w:tc>
        <w:tc>
          <w:tcPr>
            <w:tcW w:w="450" w:type="dxa"/>
            <w:noWrap/>
            <w:vAlign w:val="bottom"/>
          </w:tcPr>
          <w:p w14:paraId="0CC0D55C" w14:textId="3882E08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w:t>
            </w:r>
          </w:p>
        </w:tc>
        <w:tc>
          <w:tcPr>
            <w:tcW w:w="622" w:type="dxa"/>
            <w:noWrap/>
            <w:vAlign w:val="bottom"/>
          </w:tcPr>
          <w:p w14:paraId="5CC5EFA7" w14:textId="0FED421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1374</w:t>
            </w:r>
          </w:p>
        </w:tc>
      </w:tr>
      <w:tr w:rsidR="0062682D" w:rsidRPr="00703F69" w14:paraId="26851494" w14:textId="77777777" w:rsidTr="0062682D">
        <w:trPr>
          <w:trHeight w:val="300"/>
          <w:jc w:val="center"/>
        </w:trPr>
        <w:tc>
          <w:tcPr>
            <w:tcW w:w="359" w:type="dxa"/>
            <w:vMerge/>
          </w:tcPr>
          <w:p w14:paraId="65CC9C8C" w14:textId="77777777" w:rsidR="0062682D" w:rsidRPr="00703F69" w:rsidRDefault="0062682D" w:rsidP="008C6E60">
            <w:pPr>
              <w:ind w:left="-360" w:firstLine="360"/>
              <w:rPr>
                <w:rFonts w:ascii="Arial" w:hAnsi="Arial" w:cs="Arial"/>
                <w:sz w:val="16"/>
                <w:szCs w:val="16"/>
              </w:rPr>
            </w:pPr>
          </w:p>
        </w:tc>
        <w:tc>
          <w:tcPr>
            <w:tcW w:w="441" w:type="dxa"/>
            <w:noWrap/>
            <w:vAlign w:val="center"/>
            <w:hideMark/>
          </w:tcPr>
          <w:p w14:paraId="759E8125"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12</w:t>
            </w:r>
          </w:p>
        </w:tc>
        <w:tc>
          <w:tcPr>
            <w:tcW w:w="505" w:type="dxa"/>
            <w:noWrap/>
            <w:vAlign w:val="bottom"/>
          </w:tcPr>
          <w:p w14:paraId="5CCD63EC" w14:textId="1C0E118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278</w:t>
            </w:r>
          </w:p>
        </w:tc>
        <w:tc>
          <w:tcPr>
            <w:tcW w:w="506" w:type="dxa"/>
            <w:noWrap/>
            <w:vAlign w:val="bottom"/>
          </w:tcPr>
          <w:p w14:paraId="4E7F3BC3" w14:textId="62C41ED8"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149</w:t>
            </w:r>
          </w:p>
        </w:tc>
        <w:tc>
          <w:tcPr>
            <w:tcW w:w="505" w:type="dxa"/>
            <w:noWrap/>
            <w:vAlign w:val="bottom"/>
          </w:tcPr>
          <w:p w14:paraId="02247851" w14:textId="18E02F6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95</w:t>
            </w:r>
          </w:p>
        </w:tc>
        <w:tc>
          <w:tcPr>
            <w:tcW w:w="506" w:type="dxa"/>
            <w:noWrap/>
            <w:vAlign w:val="bottom"/>
          </w:tcPr>
          <w:p w14:paraId="4C28720C" w14:textId="6B86F0E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81</w:t>
            </w:r>
          </w:p>
        </w:tc>
        <w:tc>
          <w:tcPr>
            <w:tcW w:w="505" w:type="dxa"/>
            <w:noWrap/>
            <w:vAlign w:val="bottom"/>
          </w:tcPr>
          <w:p w14:paraId="46AC2029" w14:textId="32D3FAF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50</w:t>
            </w:r>
          </w:p>
        </w:tc>
        <w:tc>
          <w:tcPr>
            <w:tcW w:w="506" w:type="dxa"/>
            <w:noWrap/>
            <w:vAlign w:val="bottom"/>
          </w:tcPr>
          <w:p w14:paraId="545AA1A8" w14:textId="094FF97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23</w:t>
            </w:r>
          </w:p>
        </w:tc>
        <w:tc>
          <w:tcPr>
            <w:tcW w:w="505" w:type="dxa"/>
            <w:noWrap/>
            <w:vAlign w:val="bottom"/>
          </w:tcPr>
          <w:p w14:paraId="33F87EED" w14:textId="5C21863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19</w:t>
            </w:r>
          </w:p>
        </w:tc>
        <w:tc>
          <w:tcPr>
            <w:tcW w:w="506" w:type="dxa"/>
            <w:noWrap/>
            <w:vAlign w:val="bottom"/>
          </w:tcPr>
          <w:p w14:paraId="5F2A1C38" w14:textId="0D2608B4"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13</w:t>
            </w:r>
          </w:p>
        </w:tc>
        <w:tc>
          <w:tcPr>
            <w:tcW w:w="505" w:type="dxa"/>
            <w:noWrap/>
            <w:vAlign w:val="bottom"/>
          </w:tcPr>
          <w:p w14:paraId="6D896D2D" w14:textId="0728A16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w:t>
            </w:r>
          </w:p>
        </w:tc>
        <w:tc>
          <w:tcPr>
            <w:tcW w:w="506" w:type="dxa"/>
            <w:noWrap/>
            <w:vAlign w:val="bottom"/>
          </w:tcPr>
          <w:p w14:paraId="4C2E5993" w14:textId="3CC3E4B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w:t>
            </w:r>
          </w:p>
        </w:tc>
        <w:tc>
          <w:tcPr>
            <w:tcW w:w="505" w:type="dxa"/>
            <w:noWrap/>
            <w:vAlign w:val="bottom"/>
          </w:tcPr>
          <w:p w14:paraId="292F2A8E" w14:textId="422A68EB"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8</w:t>
            </w:r>
          </w:p>
        </w:tc>
        <w:tc>
          <w:tcPr>
            <w:tcW w:w="506" w:type="dxa"/>
            <w:noWrap/>
            <w:vAlign w:val="bottom"/>
          </w:tcPr>
          <w:p w14:paraId="11804E60" w14:textId="7007E5C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w:t>
            </w:r>
          </w:p>
        </w:tc>
        <w:tc>
          <w:tcPr>
            <w:tcW w:w="506" w:type="dxa"/>
            <w:noWrap/>
            <w:vAlign w:val="bottom"/>
          </w:tcPr>
          <w:p w14:paraId="024B629D" w14:textId="7A07A88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w:t>
            </w:r>
          </w:p>
        </w:tc>
        <w:tc>
          <w:tcPr>
            <w:tcW w:w="540" w:type="dxa"/>
            <w:noWrap/>
            <w:vAlign w:val="bottom"/>
          </w:tcPr>
          <w:p w14:paraId="2112DB2F" w14:textId="12DA740E"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w:t>
            </w:r>
          </w:p>
        </w:tc>
        <w:tc>
          <w:tcPr>
            <w:tcW w:w="450" w:type="dxa"/>
            <w:noWrap/>
            <w:vAlign w:val="bottom"/>
          </w:tcPr>
          <w:p w14:paraId="6B6F4BC0" w14:textId="61A30B8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w:t>
            </w:r>
          </w:p>
        </w:tc>
        <w:tc>
          <w:tcPr>
            <w:tcW w:w="622" w:type="dxa"/>
            <w:noWrap/>
            <w:vAlign w:val="bottom"/>
          </w:tcPr>
          <w:p w14:paraId="27BA0601" w14:textId="46FE676D"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751</w:t>
            </w:r>
          </w:p>
        </w:tc>
      </w:tr>
      <w:tr w:rsidR="0062682D" w:rsidRPr="003E5C09" w14:paraId="6AA63F4C" w14:textId="77777777" w:rsidTr="0062682D">
        <w:trPr>
          <w:trHeight w:val="300"/>
          <w:jc w:val="center"/>
        </w:trPr>
        <w:tc>
          <w:tcPr>
            <w:tcW w:w="800" w:type="dxa"/>
            <w:gridSpan w:val="2"/>
          </w:tcPr>
          <w:p w14:paraId="08EBB164" w14:textId="77777777" w:rsidR="0062682D" w:rsidRPr="00703F69" w:rsidRDefault="0062682D" w:rsidP="008C6E60">
            <w:pPr>
              <w:ind w:left="-360" w:firstLine="360"/>
              <w:jc w:val="center"/>
              <w:rPr>
                <w:rFonts w:ascii="Arial" w:hAnsi="Arial" w:cs="Arial"/>
                <w:sz w:val="16"/>
                <w:szCs w:val="16"/>
              </w:rPr>
            </w:pPr>
            <w:r w:rsidRPr="00703F69">
              <w:rPr>
                <w:rFonts w:ascii="Arial" w:hAnsi="Arial" w:cs="Arial"/>
                <w:sz w:val="16"/>
                <w:szCs w:val="16"/>
              </w:rPr>
              <w:t>Total</w:t>
            </w:r>
          </w:p>
        </w:tc>
        <w:tc>
          <w:tcPr>
            <w:tcW w:w="505" w:type="dxa"/>
            <w:noWrap/>
            <w:vAlign w:val="bottom"/>
          </w:tcPr>
          <w:p w14:paraId="5500ED71" w14:textId="71487632"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77738</w:t>
            </w:r>
          </w:p>
        </w:tc>
        <w:tc>
          <w:tcPr>
            <w:tcW w:w="506" w:type="dxa"/>
            <w:noWrap/>
            <w:vAlign w:val="bottom"/>
          </w:tcPr>
          <w:p w14:paraId="1FA1F706" w14:textId="03EB5CB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14213</w:t>
            </w:r>
          </w:p>
        </w:tc>
        <w:tc>
          <w:tcPr>
            <w:tcW w:w="505" w:type="dxa"/>
            <w:noWrap/>
            <w:vAlign w:val="bottom"/>
          </w:tcPr>
          <w:p w14:paraId="238E5508" w14:textId="7751B32C"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6092</w:t>
            </w:r>
          </w:p>
        </w:tc>
        <w:tc>
          <w:tcPr>
            <w:tcW w:w="506" w:type="dxa"/>
            <w:noWrap/>
            <w:vAlign w:val="bottom"/>
          </w:tcPr>
          <w:p w14:paraId="2660E20F" w14:textId="14538A2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3052</w:t>
            </w:r>
          </w:p>
        </w:tc>
        <w:tc>
          <w:tcPr>
            <w:tcW w:w="505" w:type="dxa"/>
            <w:noWrap/>
            <w:vAlign w:val="bottom"/>
          </w:tcPr>
          <w:p w14:paraId="6DCD1E3B" w14:textId="63E70A9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1675</w:t>
            </w:r>
          </w:p>
        </w:tc>
        <w:tc>
          <w:tcPr>
            <w:tcW w:w="506" w:type="dxa"/>
            <w:noWrap/>
            <w:vAlign w:val="bottom"/>
          </w:tcPr>
          <w:p w14:paraId="710DB3E4" w14:textId="318E7E0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1014</w:t>
            </w:r>
          </w:p>
        </w:tc>
        <w:tc>
          <w:tcPr>
            <w:tcW w:w="505" w:type="dxa"/>
            <w:noWrap/>
            <w:vAlign w:val="bottom"/>
          </w:tcPr>
          <w:p w14:paraId="35BB38C6" w14:textId="4285A25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637</w:t>
            </w:r>
          </w:p>
        </w:tc>
        <w:tc>
          <w:tcPr>
            <w:tcW w:w="506" w:type="dxa"/>
            <w:noWrap/>
            <w:vAlign w:val="bottom"/>
          </w:tcPr>
          <w:p w14:paraId="6A7DE303" w14:textId="1BB1CE9B"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430</w:t>
            </w:r>
          </w:p>
        </w:tc>
        <w:tc>
          <w:tcPr>
            <w:tcW w:w="505" w:type="dxa"/>
            <w:noWrap/>
            <w:vAlign w:val="bottom"/>
          </w:tcPr>
          <w:p w14:paraId="7A7AD72F" w14:textId="0F4FD27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301</w:t>
            </w:r>
          </w:p>
        </w:tc>
        <w:tc>
          <w:tcPr>
            <w:tcW w:w="506" w:type="dxa"/>
            <w:noWrap/>
            <w:vAlign w:val="bottom"/>
          </w:tcPr>
          <w:p w14:paraId="559E11E5" w14:textId="044A2E59"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220</w:t>
            </w:r>
          </w:p>
        </w:tc>
        <w:tc>
          <w:tcPr>
            <w:tcW w:w="505" w:type="dxa"/>
            <w:noWrap/>
            <w:vAlign w:val="bottom"/>
          </w:tcPr>
          <w:p w14:paraId="2C2166B8" w14:textId="2CE0BD4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141</w:t>
            </w:r>
          </w:p>
        </w:tc>
        <w:tc>
          <w:tcPr>
            <w:tcW w:w="506" w:type="dxa"/>
            <w:noWrap/>
            <w:vAlign w:val="bottom"/>
          </w:tcPr>
          <w:p w14:paraId="186E633C" w14:textId="44C97E45"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113</w:t>
            </w:r>
          </w:p>
        </w:tc>
        <w:tc>
          <w:tcPr>
            <w:tcW w:w="506" w:type="dxa"/>
            <w:noWrap/>
            <w:vAlign w:val="bottom"/>
          </w:tcPr>
          <w:p w14:paraId="5DE1A5B9" w14:textId="00FDE91F"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70</w:t>
            </w:r>
          </w:p>
        </w:tc>
        <w:tc>
          <w:tcPr>
            <w:tcW w:w="540" w:type="dxa"/>
            <w:noWrap/>
            <w:vAlign w:val="bottom"/>
          </w:tcPr>
          <w:p w14:paraId="349F9B80" w14:textId="27E50BC0"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129</w:t>
            </w:r>
          </w:p>
        </w:tc>
        <w:tc>
          <w:tcPr>
            <w:tcW w:w="450" w:type="dxa"/>
            <w:noWrap/>
            <w:vAlign w:val="bottom"/>
          </w:tcPr>
          <w:p w14:paraId="6A1D498D" w14:textId="19009527"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50</w:t>
            </w:r>
          </w:p>
        </w:tc>
        <w:tc>
          <w:tcPr>
            <w:tcW w:w="622" w:type="dxa"/>
            <w:noWrap/>
            <w:vAlign w:val="bottom"/>
          </w:tcPr>
          <w:p w14:paraId="009B8E14" w14:textId="4666B453" w:rsidR="0062682D" w:rsidRPr="0062682D" w:rsidRDefault="0062682D" w:rsidP="008C6E60">
            <w:pPr>
              <w:ind w:left="-360" w:firstLine="360"/>
              <w:jc w:val="center"/>
              <w:rPr>
                <w:rFonts w:ascii="Arial" w:hAnsi="Arial" w:cs="Arial"/>
                <w:sz w:val="16"/>
                <w:szCs w:val="16"/>
              </w:rPr>
            </w:pPr>
            <w:r w:rsidRPr="0062682D">
              <w:rPr>
                <w:rFonts w:ascii="Arial" w:hAnsi="Arial" w:cs="Arial"/>
                <w:color w:val="000000"/>
                <w:sz w:val="16"/>
                <w:szCs w:val="16"/>
              </w:rPr>
              <w:t>105875</w:t>
            </w:r>
          </w:p>
        </w:tc>
      </w:tr>
    </w:tbl>
    <w:p w14:paraId="06D742FF" w14:textId="77777777" w:rsidR="008C6E60" w:rsidRDefault="008C6E60" w:rsidP="008C6E60">
      <w:pPr>
        <w:ind w:left="-360" w:firstLine="360"/>
        <w:rPr>
          <w:rFonts w:ascii="Arial" w:hAnsi="Arial" w:cs="Arial"/>
          <w:sz w:val="20"/>
          <w:szCs w:val="20"/>
        </w:rPr>
      </w:pPr>
    </w:p>
    <w:p w14:paraId="60C18F63" w14:textId="77777777" w:rsidR="006D118C" w:rsidRPr="003D419B" w:rsidRDefault="006D118C"/>
    <w:p w14:paraId="0B32253C" w14:textId="77777777" w:rsidR="00125CD3" w:rsidRDefault="00125CD3" w:rsidP="009808D3">
      <w:pPr>
        <w:pStyle w:val="Heading2"/>
        <w:rPr>
          <w:b w:val="0"/>
          <w:bCs w:val="0"/>
          <w:kern w:val="32"/>
          <w:sz w:val="32"/>
          <w:szCs w:val="32"/>
        </w:rPr>
      </w:pPr>
    </w:p>
    <w:p w14:paraId="3C756D98" w14:textId="77777777" w:rsidR="009B62F9" w:rsidRDefault="009B62F9" w:rsidP="009B62F9"/>
    <w:p w14:paraId="7FFA2C44" w14:textId="77777777" w:rsidR="009B62F9" w:rsidRDefault="009B62F9" w:rsidP="009B62F9"/>
    <w:p w14:paraId="3D01BF01" w14:textId="77777777" w:rsidR="003461D7" w:rsidRDefault="003461D7" w:rsidP="009B62F9"/>
    <w:p w14:paraId="07094C47" w14:textId="77777777" w:rsidR="003461D7" w:rsidRDefault="003461D7" w:rsidP="009B62F9"/>
    <w:p w14:paraId="0ABFFB24" w14:textId="77777777" w:rsidR="003461D7" w:rsidRDefault="003461D7" w:rsidP="009B62F9"/>
    <w:p w14:paraId="0212422A" w14:textId="77777777" w:rsidR="003461D7" w:rsidRDefault="003461D7" w:rsidP="009B62F9"/>
    <w:p w14:paraId="1180ED93" w14:textId="77777777" w:rsidR="003461D7" w:rsidRDefault="003461D7" w:rsidP="009B62F9"/>
    <w:p w14:paraId="47141DA7" w14:textId="5D8961DC" w:rsidR="003461D7" w:rsidRPr="00FD5D13" w:rsidRDefault="003461D7" w:rsidP="003461D7">
      <w:pPr>
        <w:pStyle w:val="Heading2"/>
        <w:rPr>
          <w:rFonts w:ascii="Times New Roman" w:hAnsi="Times New Roman" w:cs="Times New Roman"/>
          <w:szCs w:val="22"/>
        </w:rPr>
      </w:pPr>
      <w:r w:rsidRPr="00FD5D13">
        <w:rPr>
          <w:rFonts w:ascii="Times New Roman" w:hAnsi="Times New Roman" w:cs="Times New Roman"/>
          <w:szCs w:val="22"/>
        </w:rPr>
        <w:t>Table S5  - Gene expression data files and sample sizes.</w:t>
      </w:r>
    </w:p>
    <w:p w14:paraId="69C25FC4" w14:textId="77335EB7" w:rsidR="003461D7" w:rsidRPr="00FD5D13" w:rsidRDefault="003461D7" w:rsidP="003461D7">
      <w:pPr>
        <w:pStyle w:val="Heading2"/>
        <w:jc w:val="both"/>
        <w:rPr>
          <w:szCs w:val="22"/>
        </w:rPr>
      </w:pPr>
      <w:r w:rsidRPr="00FD5D13">
        <w:rPr>
          <w:szCs w:val="22"/>
        </w:rPr>
        <w:br/>
      </w:r>
      <w:r w:rsidRPr="00FD5D13">
        <w:rPr>
          <w:rFonts w:ascii="Times New Roman" w:hAnsi="Times New Roman" w:cs="Times New Roman"/>
          <w:b w:val="0"/>
          <w:bCs w:val="0"/>
          <w:szCs w:val="22"/>
        </w:rPr>
        <w:t>For each cancer type, we provide the directory name with the exact version of the data that we used in our analysis.  We also list the number of samples with available gene expression data.</w:t>
      </w:r>
    </w:p>
    <w:p w14:paraId="1A26C93E" w14:textId="77777777" w:rsidR="003461D7" w:rsidRDefault="003461D7" w:rsidP="009B62F9"/>
    <w:tbl>
      <w:tblPr>
        <w:tblStyle w:val="TableGrid"/>
        <w:tblW w:w="0" w:type="auto"/>
        <w:tblLook w:val="04A0" w:firstRow="1" w:lastRow="0" w:firstColumn="1" w:lastColumn="0" w:noHBand="0" w:noVBand="1"/>
      </w:tblPr>
      <w:tblGrid>
        <w:gridCol w:w="1008"/>
        <w:gridCol w:w="6030"/>
        <w:gridCol w:w="2348"/>
      </w:tblGrid>
      <w:tr w:rsidR="003461D7" w:rsidRPr="003461D7" w14:paraId="53265F8F" w14:textId="77777777" w:rsidTr="003461D7">
        <w:tc>
          <w:tcPr>
            <w:tcW w:w="1008" w:type="dxa"/>
          </w:tcPr>
          <w:p w14:paraId="24F1A50A" w14:textId="4902D68B" w:rsidR="003461D7" w:rsidRPr="003461D7" w:rsidRDefault="003461D7" w:rsidP="003461D7">
            <w:pPr>
              <w:jc w:val="center"/>
            </w:pPr>
            <w:r>
              <w:t>T</w:t>
            </w:r>
            <w:r w:rsidRPr="003461D7">
              <w:t>ype</w:t>
            </w:r>
          </w:p>
        </w:tc>
        <w:tc>
          <w:tcPr>
            <w:tcW w:w="6030" w:type="dxa"/>
          </w:tcPr>
          <w:p w14:paraId="655541C7" w14:textId="47833781" w:rsidR="003461D7" w:rsidRPr="003461D7" w:rsidRDefault="003461D7" w:rsidP="003461D7">
            <w:pPr>
              <w:jc w:val="center"/>
            </w:pPr>
            <w:r w:rsidRPr="003461D7">
              <w:t>G</w:t>
            </w:r>
            <w:r>
              <w:t>ene expressiong</w:t>
            </w:r>
            <w:r w:rsidRPr="003461D7">
              <w:t xml:space="preserve"> directory</w:t>
            </w:r>
          </w:p>
        </w:tc>
        <w:tc>
          <w:tcPr>
            <w:tcW w:w="2348" w:type="dxa"/>
          </w:tcPr>
          <w:p w14:paraId="12C964A2" w14:textId="4BA9ABEC" w:rsidR="003461D7" w:rsidRPr="003461D7" w:rsidRDefault="003461D7" w:rsidP="003461D7">
            <w:pPr>
              <w:jc w:val="center"/>
            </w:pPr>
            <w:r>
              <w:t>Number of s</w:t>
            </w:r>
            <w:r w:rsidRPr="003461D7">
              <w:t>amples</w:t>
            </w:r>
          </w:p>
        </w:tc>
      </w:tr>
      <w:tr w:rsidR="003461D7" w:rsidRPr="003461D7" w14:paraId="351FA326" w14:textId="77777777" w:rsidTr="003461D7">
        <w:tc>
          <w:tcPr>
            <w:tcW w:w="1008" w:type="dxa"/>
          </w:tcPr>
          <w:p w14:paraId="022CE072" w14:textId="77777777" w:rsidR="003461D7" w:rsidRPr="003461D7" w:rsidRDefault="003461D7" w:rsidP="003461D7">
            <w:pPr>
              <w:jc w:val="center"/>
            </w:pPr>
            <w:r w:rsidRPr="003461D7">
              <w:t>BLCA</w:t>
            </w:r>
          </w:p>
        </w:tc>
        <w:tc>
          <w:tcPr>
            <w:tcW w:w="6030" w:type="dxa"/>
          </w:tcPr>
          <w:p w14:paraId="0EAB33AF" w14:textId="77777777" w:rsidR="003461D7" w:rsidRPr="003461D7" w:rsidRDefault="003461D7" w:rsidP="003461D7">
            <w:pPr>
              <w:jc w:val="center"/>
            </w:pPr>
            <w:r w:rsidRPr="003461D7">
              <w:t>unc.edu_BLCA.IlluminaHiSeq_RNASeqV2.Level_3.1.10.0</w:t>
            </w:r>
          </w:p>
        </w:tc>
        <w:tc>
          <w:tcPr>
            <w:tcW w:w="2348" w:type="dxa"/>
          </w:tcPr>
          <w:p w14:paraId="58EA71E1" w14:textId="77777777" w:rsidR="003461D7" w:rsidRPr="003461D7" w:rsidRDefault="003461D7" w:rsidP="003461D7">
            <w:pPr>
              <w:jc w:val="center"/>
            </w:pPr>
            <w:r w:rsidRPr="003461D7">
              <w:t>230</w:t>
            </w:r>
          </w:p>
        </w:tc>
      </w:tr>
      <w:tr w:rsidR="003461D7" w:rsidRPr="003461D7" w14:paraId="48C5A309" w14:textId="77777777" w:rsidTr="003461D7">
        <w:tc>
          <w:tcPr>
            <w:tcW w:w="1008" w:type="dxa"/>
          </w:tcPr>
          <w:p w14:paraId="19C2BD8D" w14:textId="77777777" w:rsidR="003461D7" w:rsidRPr="003461D7" w:rsidRDefault="003461D7" w:rsidP="003461D7">
            <w:pPr>
              <w:jc w:val="center"/>
            </w:pPr>
            <w:r w:rsidRPr="003461D7">
              <w:t>BRCA</w:t>
            </w:r>
          </w:p>
        </w:tc>
        <w:tc>
          <w:tcPr>
            <w:tcW w:w="6030" w:type="dxa"/>
          </w:tcPr>
          <w:p w14:paraId="5EEE8E68" w14:textId="77777777" w:rsidR="003461D7" w:rsidRPr="003461D7" w:rsidRDefault="003461D7" w:rsidP="003461D7">
            <w:pPr>
              <w:jc w:val="center"/>
            </w:pPr>
            <w:r w:rsidRPr="003461D7">
              <w:t>unc.edu_BRCA.IlluminaHiSeq_RNASeqV2.Level_3.1.5.0</w:t>
            </w:r>
          </w:p>
        </w:tc>
        <w:tc>
          <w:tcPr>
            <w:tcW w:w="2348" w:type="dxa"/>
          </w:tcPr>
          <w:p w14:paraId="00DA10DD" w14:textId="77777777" w:rsidR="003461D7" w:rsidRPr="003461D7" w:rsidRDefault="003461D7" w:rsidP="003461D7">
            <w:pPr>
              <w:jc w:val="center"/>
            </w:pPr>
            <w:r w:rsidRPr="003461D7">
              <w:t>1106</w:t>
            </w:r>
          </w:p>
        </w:tc>
      </w:tr>
      <w:tr w:rsidR="003461D7" w:rsidRPr="003461D7" w14:paraId="48666A71" w14:textId="77777777" w:rsidTr="003461D7">
        <w:tc>
          <w:tcPr>
            <w:tcW w:w="1008" w:type="dxa"/>
          </w:tcPr>
          <w:p w14:paraId="610C6550" w14:textId="77777777" w:rsidR="003461D7" w:rsidRPr="003461D7" w:rsidRDefault="003461D7" w:rsidP="003461D7">
            <w:pPr>
              <w:jc w:val="center"/>
            </w:pPr>
            <w:r w:rsidRPr="003461D7">
              <w:t>COAD</w:t>
            </w:r>
          </w:p>
        </w:tc>
        <w:tc>
          <w:tcPr>
            <w:tcW w:w="6030" w:type="dxa"/>
          </w:tcPr>
          <w:p w14:paraId="33979996" w14:textId="77777777" w:rsidR="003461D7" w:rsidRPr="003461D7" w:rsidRDefault="003461D7" w:rsidP="003461D7">
            <w:pPr>
              <w:jc w:val="center"/>
            </w:pPr>
            <w:r w:rsidRPr="003461D7">
              <w:t>unc.edu_COAD.IlluminaHiSeq_RNASeqV2.Level_3.1.6.0; unc.edu_COAD.IlluminaGA_RNASeqV2.Level_3.1.0.0</w:t>
            </w:r>
          </w:p>
        </w:tc>
        <w:tc>
          <w:tcPr>
            <w:tcW w:w="2348" w:type="dxa"/>
          </w:tcPr>
          <w:p w14:paraId="59EBDC11" w14:textId="77777777" w:rsidR="003461D7" w:rsidRPr="003461D7" w:rsidRDefault="003461D7" w:rsidP="003461D7">
            <w:pPr>
              <w:jc w:val="center"/>
            </w:pPr>
            <w:r w:rsidRPr="003461D7">
              <w:t>445</w:t>
            </w:r>
          </w:p>
        </w:tc>
      </w:tr>
      <w:tr w:rsidR="003461D7" w:rsidRPr="003461D7" w14:paraId="7A2F2267" w14:textId="77777777" w:rsidTr="003461D7">
        <w:tc>
          <w:tcPr>
            <w:tcW w:w="1008" w:type="dxa"/>
          </w:tcPr>
          <w:p w14:paraId="1C0E4AF8" w14:textId="77777777" w:rsidR="003461D7" w:rsidRPr="003461D7" w:rsidRDefault="003461D7" w:rsidP="003461D7">
            <w:pPr>
              <w:jc w:val="center"/>
            </w:pPr>
            <w:r w:rsidRPr="003461D7">
              <w:t>HNSC</w:t>
            </w:r>
          </w:p>
        </w:tc>
        <w:tc>
          <w:tcPr>
            <w:tcW w:w="6030" w:type="dxa"/>
          </w:tcPr>
          <w:p w14:paraId="6B5EBE5E" w14:textId="77777777" w:rsidR="003461D7" w:rsidRPr="003461D7" w:rsidRDefault="003461D7" w:rsidP="003461D7">
            <w:pPr>
              <w:jc w:val="center"/>
            </w:pPr>
            <w:r w:rsidRPr="003461D7">
              <w:t>unc.edu_HNSC.IlluminaHiSeq_RNASeqV2.Level_3.1.5.0</w:t>
            </w:r>
          </w:p>
        </w:tc>
        <w:tc>
          <w:tcPr>
            <w:tcW w:w="2348" w:type="dxa"/>
          </w:tcPr>
          <w:p w14:paraId="2CBA17C8" w14:textId="77777777" w:rsidR="003461D7" w:rsidRPr="003461D7" w:rsidRDefault="003461D7" w:rsidP="003461D7">
            <w:pPr>
              <w:jc w:val="center"/>
            </w:pPr>
            <w:r w:rsidRPr="003461D7">
              <w:t>467</w:t>
            </w:r>
          </w:p>
        </w:tc>
      </w:tr>
      <w:tr w:rsidR="003461D7" w:rsidRPr="003461D7" w14:paraId="3B19BD6C" w14:textId="77777777" w:rsidTr="003461D7">
        <w:tc>
          <w:tcPr>
            <w:tcW w:w="1008" w:type="dxa"/>
          </w:tcPr>
          <w:p w14:paraId="7D47C5F2" w14:textId="77777777" w:rsidR="003461D7" w:rsidRPr="003461D7" w:rsidRDefault="003461D7" w:rsidP="003461D7">
            <w:pPr>
              <w:jc w:val="center"/>
            </w:pPr>
            <w:r w:rsidRPr="003461D7">
              <w:t>KIRC</w:t>
            </w:r>
          </w:p>
        </w:tc>
        <w:tc>
          <w:tcPr>
            <w:tcW w:w="6030" w:type="dxa"/>
          </w:tcPr>
          <w:p w14:paraId="4581D0EC" w14:textId="77777777" w:rsidR="003461D7" w:rsidRPr="003461D7" w:rsidRDefault="003461D7" w:rsidP="003461D7">
            <w:pPr>
              <w:jc w:val="center"/>
            </w:pPr>
            <w:r w:rsidRPr="003461D7">
              <w:t>unc.edu_KIRC.IlluminaHiSeq_RNASeqV2.Level_3.1.3.0</w:t>
            </w:r>
          </w:p>
        </w:tc>
        <w:tc>
          <w:tcPr>
            <w:tcW w:w="2348" w:type="dxa"/>
          </w:tcPr>
          <w:p w14:paraId="2038B8E4" w14:textId="77777777" w:rsidR="003461D7" w:rsidRPr="003461D7" w:rsidRDefault="003461D7" w:rsidP="003461D7">
            <w:pPr>
              <w:jc w:val="center"/>
            </w:pPr>
            <w:r w:rsidRPr="003461D7">
              <w:t>579</w:t>
            </w:r>
          </w:p>
        </w:tc>
      </w:tr>
      <w:tr w:rsidR="003461D7" w:rsidRPr="003461D7" w14:paraId="6F1B726E" w14:textId="77777777" w:rsidTr="003461D7">
        <w:tc>
          <w:tcPr>
            <w:tcW w:w="1008" w:type="dxa"/>
          </w:tcPr>
          <w:p w14:paraId="6584B3B8" w14:textId="77777777" w:rsidR="003461D7" w:rsidRPr="003461D7" w:rsidRDefault="003461D7" w:rsidP="003461D7">
            <w:pPr>
              <w:jc w:val="center"/>
            </w:pPr>
            <w:r w:rsidRPr="003461D7">
              <w:t>KIRP</w:t>
            </w:r>
          </w:p>
        </w:tc>
        <w:tc>
          <w:tcPr>
            <w:tcW w:w="6030" w:type="dxa"/>
          </w:tcPr>
          <w:p w14:paraId="2EEF91BB" w14:textId="77777777" w:rsidR="003461D7" w:rsidRPr="003461D7" w:rsidRDefault="003461D7" w:rsidP="003461D7">
            <w:pPr>
              <w:jc w:val="center"/>
            </w:pPr>
            <w:r w:rsidRPr="003461D7">
              <w:t>unc.edu_KIRP.IlluminaHiSeq_RNASeqV2.Level_3.1.10.0</w:t>
            </w:r>
          </w:p>
        </w:tc>
        <w:tc>
          <w:tcPr>
            <w:tcW w:w="2348" w:type="dxa"/>
          </w:tcPr>
          <w:p w14:paraId="37B67E63" w14:textId="77777777" w:rsidR="003461D7" w:rsidRPr="003461D7" w:rsidRDefault="003461D7" w:rsidP="003461D7">
            <w:pPr>
              <w:jc w:val="center"/>
            </w:pPr>
            <w:r w:rsidRPr="003461D7">
              <w:t>191</w:t>
            </w:r>
          </w:p>
        </w:tc>
      </w:tr>
      <w:tr w:rsidR="003461D7" w:rsidRPr="003461D7" w14:paraId="16E5EC2B" w14:textId="77777777" w:rsidTr="003461D7">
        <w:tc>
          <w:tcPr>
            <w:tcW w:w="1008" w:type="dxa"/>
          </w:tcPr>
          <w:p w14:paraId="0B01D755" w14:textId="77777777" w:rsidR="003461D7" w:rsidRPr="003461D7" w:rsidRDefault="003461D7" w:rsidP="003461D7">
            <w:pPr>
              <w:jc w:val="center"/>
            </w:pPr>
            <w:r w:rsidRPr="003461D7">
              <w:t>LIHC</w:t>
            </w:r>
          </w:p>
        </w:tc>
        <w:tc>
          <w:tcPr>
            <w:tcW w:w="6030" w:type="dxa"/>
          </w:tcPr>
          <w:p w14:paraId="60AE849C" w14:textId="77777777" w:rsidR="003461D7" w:rsidRPr="003461D7" w:rsidRDefault="003461D7" w:rsidP="003461D7">
            <w:pPr>
              <w:jc w:val="center"/>
            </w:pPr>
            <w:r w:rsidRPr="003461D7">
              <w:t>unc.edu_LIHC.IlluminaHiSeq_RNASeqV2.Level_3.1.7.0</w:t>
            </w:r>
          </w:p>
        </w:tc>
        <w:tc>
          <w:tcPr>
            <w:tcW w:w="2348" w:type="dxa"/>
          </w:tcPr>
          <w:p w14:paraId="22223F5F" w14:textId="77777777" w:rsidR="003461D7" w:rsidRPr="003461D7" w:rsidRDefault="003461D7" w:rsidP="003461D7">
            <w:pPr>
              <w:jc w:val="center"/>
            </w:pPr>
            <w:r w:rsidRPr="003461D7">
              <w:t>197</w:t>
            </w:r>
          </w:p>
        </w:tc>
      </w:tr>
      <w:tr w:rsidR="003461D7" w:rsidRPr="003461D7" w14:paraId="1314063C" w14:textId="77777777" w:rsidTr="003461D7">
        <w:tc>
          <w:tcPr>
            <w:tcW w:w="1008" w:type="dxa"/>
          </w:tcPr>
          <w:p w14:paraId="0DA1DA22" w14:textId="77777777" w:rsidR="003461D7" w:rsidRPr="003461D7" w:rsidRDefault="003461D7" w:rsidP="003461D7">
            <w:pPr>
              <w:jc w:val="center"/>
            </w:pPr>
            <w:r w:rsidRPr="003461D7">
              <w:t>LUAD</w:t>
            </w:r>
          </w:p>
        </w:tc>
        <w:tc>
          <w:tcPr>
            <w:tcW w:w="6030" w:type="dxa"/>
          </w:tcPr>
          <w:p w14:paraId="1539F9C9" w14:textId="77777777" w:rsidR="003461D7" w:rsidRPr="003461D7" w:rsidRDefault="003461D7" w:rsidP="003461D7">
            <w:pPr>
              <w:jc w:val="center"/>
            </w:pPr>
            <w:r w:rsidRPr="003461D7">
              <w:t>unc.edu_LUAD.IlluminaHiSeq_RNASeqV2.Level_3.1.12.0</w:t>
            </w:r>
          </w:p>
        </w:tc>
        <w:tc>
          <w:tcPr>
            <w:tcW w:w="2348" w:type="dxa"/>
          </w:tcPr>
          <w:p w14:paraId="6C3046AB" w14:textId="77777777" w:rsidR="003461D7" w:rsidRPr="003461D7" w:rsidRDefault="003461D7" w:rsidP="003461D7">
            <w:pPr>
              <w:jc w:val="center"/>
            </w:pPr>
            <w:r w:rsidRPr="003461D7">
              <w:t>548</w:t>
            </w:r>
          </w:p>
        </w:tc>
      </w:tr>
      <w:tr w:rsidR="003461D7" w:rsidRPr="003461D7" w14:paraId="38C8F0D1" w14:textId="77777777" w:rsidTr="003461D7">
        <w:tc>
          <w:tcPr>
            <w:tcW w:w="1008" w:type="dxa"/>
          </w:tcPr>
          <w:p w14:paraId="023FE5DF" w14:textId="77777777" w:rsidR="003461D7" w:rsidRPr="003461D7" w:rsidRDefault="003461D7" w:rsidP="003461D7">
            <w:pPr>
              <w:jc w:val="center"/>
            </w:pPr>
            <w:r w:rsidRPr="003461D7">
              <w:t>LUSC</w:t>
            </w:r>
          </w:p>
        </w:tc>
        <w:tc>
          <w:tcPr>
            <w:tcW w:w="6030" w:type="dxa"/>
          </w:tcPr>
          <w:p w14:paraId="686246B8" w14:textId="77777777" w:rsidR="003461D7" w:rsidRPr="003461D7" w:rsidRDefault="003461D7" w:rsidP="003461D7">
            <w:pPr>
              <w:jc w:val="center"/>
            </w:pPr>
            <w:r w:rsidRPr="003461D7">
              <w:t>unc.edu_LUSC.IlluminaHiSeq_RNASeqV2.Level_3.1.7.0</w:t>
            </w:r>
          </w:p>
        </w:tc>
        <w:tc>
          <w:tcPr>
            <w:tcW w:w="2348" w:type="dxa"/>
          </w:tcPr>
          <w:p w14:paraId="1D3FEF38" w14:textId="77777777" w:rsidR="003461D7" w:rsidRPr="003461D7" w:rsidRDefault="003461D7" w:rsidP="003461D7">
            <w:pPr>
              <w:jc w:val="center"/>
            </w:pPr>
            <w:r w:rsidRPr="003461D7">
              <w:t>532</w:t>
            </w:r>
          </w:p>
        </w:tc>
      </w:tr>
      <w:tr w:rsidR="003461D7" w:rsidRPr="003461D7" w14:paraId="5859CFA9" w14:textId="77777777" w:rsidTr="003461D7">
        <w:tc>
          <w:tcPr>
            <w:tcW w:w="1008" w:type="dxa"/>
          </w:tcPr>
          <w:p w14:paraId="0FCB419E" w14:textId="77777777" w:rsidR="003461D7" w:rsidRPr="003461D7" w:rsidRDefault="003461D7" w:rsidP="003461D7">
            <w:pPr>
              <w:jc w:val="center"/>
            </w:pPr>
            <w:r w:rsidRPr="003461D7">
              <w:t>PAAD</w:t>
            </w:r>
          </w:p>
        </w:tc>
        <w:tc>
          <w:tcPr>
            <w:tcW w:w="6030" w:type="dxa"/>
          </w:tcPr>
          <w:p w14:paraId="03A10D04" w14:textId="77777777" w:rsidR="003461D7" w:rsidRPr="003461D7" w:rsidRDefault="003461D7" w:rsidP="003461D7">
            <w:pPr>
              <w:jc w:val="center"/>
            </w:pPr>
            <w:r w:rsidRPr="003461D7">
              <w:t>unc.edu_PAAD.IlluminaHiSeq_RNASeqV2.Level_3.1.3.0</w:t>
            </w:r>
          </w:p>
        </w:tc>
        <w:tc>
          <w:tcPr>
            <w:tcW w:w="2348" w:type="dxa"/>
          </w:tcPr>
          <w:p w14:paraId="547CF1EC" w14:textId="77777777" w:rsidR="003461D7" w:rsidRPr="003461D7" w:rsidRDefault="003461D7" w:rsidP="003461D7">
            <w:pPr>
              <w:jc w:val="center"/>
            </w:pPr>
            <w:r w:rsidRPr="003461D7">
              <w:t>58</w:t>
            </w:r>
          </w:p>
        </w:tc>
      </w:tr>
      <w:tr w:rsidR="003461D7" w:rsidRPr="003461D7" w14:paraId="58917252" w14:textId="77777777" w:rsidTr="003461D7">
        <w:tc>
          <w:tcPr>
            <w:tcW w:w="1008" w:type="dxa"/>
          </w:tcPr>
          <w:p w14:paraId="088079F0" w14:textId="77777777" w:rsidR="003461D7" w:rsidRPr="003461D7" w:rsidRDefault="003461D7" w:rsidP="003461D7">
            <w:pPr>
              <w:jc w:val="center"/>
            </w:pPr>
            <w:r w:rsidRPr="003461D7">
              <w:t>PRAD</w:t>
            </w:r>
          </w:p>
        </w:tc>
        <w:tc>
          <w:tcPr>
            <w:tcW w:w="6030" w:type="dxa"/>
          </w:tcPr>
          <w:p w14:paraId="43D2A31C" w14:textId="77777777" w:rsidR="003461D7" w:rsidRPr="003461D7" w:rsidRDefault="003461D7" w:rsidP="003461D7">
            <w:pPr>
              <w:jc w:val="center"/>
            </w:pPr>
            <w:r w:rsidRPr="003461D7">
              <w:t>unc.edu_PRAD.IlluminaHiSeq_RNASeqV2.Level_3.1.6.0</w:t>
            </w:r>
          </w:p>
        </w:tc>
        <w:tc>
          <w:tcPr>
            <w:tcW w:w="2348" w:type="dxa"/>
          </w:tcPr>
          <w:p w14:paraId="02C8487C" w14:textId="77777777" w:rsidR="003461D7" w:rsidRPr="003461D7" w:rsidRDefault="003461D7" w:rsidP="003461D7">
            <w:pPr>
              <w:jc w:val="center"/>
            </w:pPr>
            <w:r w:rsidRPr="003461D7">
              <w:t>301</w:t>
            </w:r>
          </w:p>
        </w:tc>
      </w:tr>
      <w:tr w:rsidR="003461D7" w:rsidRPr="003461D7" w14:paraId="349C4363" w14:textId="77777777" w:rsidTr="003461D7">
        <w:tc>
          <w:tcPr>
            <w:tcW w:w="1008" w:type="dxa"/>
          </w:tcPr>
          <w:p w14:paraId="5EDB9340" w14:textId="77777777" w:rsidR="003461D7" w:rsidRPr="003461D7" w:rsidRDefault="003461D7" w:rsidP="003461D7">
            <w:pPr>
              <w:jc w:val="center"/>
            </w:pPr>
            <w:r w:rsidRPr="003461D7">
              <w:t>READ</w:t>
            </w:r>
          </w:p>
        </w:tc>
        <w:tc>
          <w:tcPr>
            <w:tcW w:w="6030" w:type="dxa"/>
          </w:tcPr>
          <w:p w14:paraId="28ACD877" w14:textId="77777777" w:rsidR="003461D7" w:rsidRPr="003461D7" w:rsidRDefault="003461D7" w:rsidP="003461D7">
            <w:pPr>
              <w:jc w:val="center"/>
            </w:pPr>
            <w:r w:rsidRPr="003461D7">
              <w:t>unc.edu_READ.IlluminaHiSeq_RNASeqV2.Level_3.1.6.0; unc.edu_READ.IlluminaGA_RNASeqV2.Level_3.1.0.0</w:t>
            </w:r>
          </w:p>
        </w:tc>
        <w:tc>
          <w:tcPr>
            <w:tcW w:w="2348" w:type="dxa"/>
          </w:tcPr>
          <w:p w14:paraId="09F91B62" w14:textId="77777777" w:rsidR="003461D7" w:rsidRPr="003461D7" w:rsidRDefault="003461D7" w:rsidP="003461D7">
            <w:pPr>
              <w:jc w:val="center"/>
            </w:pPr>
            <w:r w:rsidRPr="003461D7">
              <w:t>162</w:t>
            </w:r>
          </w:p>
        </w:tc>
      </w:tr>
      <w:tr w:rsidR="003461D7" w:rsidRPr="003461D7" w14:paraId="13A19344" w14:textId="77777777" w:rsidTr="003461D7">
        <w:tc>
          <w:tcPr>
            <w:tcW w:w="1008" w:type="dxa"/>
          </w:tcPr>
          <w:p w14:paraId="69D1FD10" w14:textId="77777777" w:rsidR="003461D7" w:rsidRPr="003461D7" w:rsidRDefault="003461D7" w:rsidP="003461D7">
            <w:pPr>
              <w:jc w:val="center"/>
            </w:pPr>
            <w:r w:rsidRPr="003461D7">
              <w:t>UCEC</w:t>
            </w:r>
          </w:p>
        </w:tc>
        <w:tc>
          <w:tcPr>
            <w:tcW w:w="6030" w:type="dxa"/>
          </w:tcPr>
          <w:p w14:paraId="37E62F52" w14:textId="77777777" w:rsidR="003461D7" w:rsidRPr="003461D7" w:rsidRDefault="003461D7" w:rsidP="003461D7">
            <w:pPr>
              <w:jc w:val="center"/>
            </w:pPr>
            <w:r w:rsidRPr="003461D7">
              <w:t>unc.edu_UCEC.IlluminaHiSeq_RNASeqV2.Level_3.1.5.0; unc.edu_UCEC.IlluminaGA_RNASeqV2.Level_3.1.0.0</w:t>
            </w:r>
          </w:p>
        </w:tc>
        <w:tc>
          <w:tcPr>
            <w:tcW w:w="2348" w:type="dxa"/>
          </w:tcPr>
          <w:p w14:paraId="14B234D5" w14:textId="77777777" w:rsidR="003461D7" w:rsidRPr="003461D7" w:rsidRDefault="003461D7" w:rsidP="003461D7">
            <w:pPr>
              <w:jc w:val="center"/>
            </w:pPr>
            <w:r w:rsidRPr="003461D7">
              <w:t>517</w:t>
            </w:r>
          </w:p>
        </w:tc>
      </w:tr>
    </w:tbl>
    <w:p w14:paraId="3B813AEB" w14:textId="77777777" w:rsidR="009B62F9" w:rsidRDefault="009B62F9" w:rsidP="009B62F9"/>
    <w:p w14:paraId="67BE19EB" w14:textId="77777777" w:rsidR="009B62F9" w:rsidRDefault="009B62F9" w:rsidP="009B62F9"/>
    <w:p w14:paraId="02F53054" w14:textId="77777777" w:rsidR="009B62F9" w:rsidRDefault="009B62F9" w:rsidP="009B62F9"/>
    <w:p w14:paraId="134BC5D5" w14:textId="77777777" w:rsidR="009B62F9" w:rsidRDefault="009B62F9" w:rsidP="009B62F9"/>
    <w:p w14:paraId="55982AE6" w14:textId="1B8858B4" w:rsidR="009B62F9" w:rsidRPr="00FD5D13" w:rsidRDefault="009B62F9" w:rsidP="009B62F9">
      <w:pPr>
        <w:pStyle w:val="Heading2"/>
        <w:rPr>
          <w:rFonts w:ascii="Times New Roman" w:hAnsi="Times New Roman" w:cs="Times New Roman"/>
          <w:szCs w:val="22"/>
        </w:rPr>
      </w:pPr>
      <w:r w:rsidRPr="00FD5D13">
        <w:rPr>
          <w:rFonts w:ascii="Times New Roman" w:hAnsi="Times New Roman" w:cs="Times New Roman"/>
          <w:szCs w:val="22"/>
        </w:rPr>
        <w:t>Table S</w:t>
      </w:r>
      <w:r w:rsidR="003461D7" w:rsidRPr="00FD5D13">
        <w:rPr>
          <w:rFonts w:ascii="Times New Roman" w:hAnsi="Times New Roman" w:cs="Times New Roman"/>
          <w:szCs w:val="22"/>
        </w:rPr>
        <w:t>6</w:t>
      </w:r>
      <w:r w:rsidRPr="00FD5D13">
        <w:rPr>
          <w:rFonts w:ascii="Times New Roman" w:hAnsi="Times New Roman" w:cs="Times New Roman"/>
          <w:szCs w:val="22"/>
        </w:rPr>
        <w:t xml:space="preserve">  - Robustness of CIMP+/- labels over different choices of probe selection thresholds.</w:t>
      </w:r>
    </w:p>
    <w:p w14:paraId="49B299EA" w14:textId="77777777" w:rsidR="009B62F9" w:rsidRPr="00FD5D13" w:rsidRDefault="009B62F9" w:rsidP="009B62F9">
      <w:pPr>
        <w:pStyle w:val="Heading2"/>
        <w:jc w:val="both"/>
        <w:rPr>
          <w:rFonts w:ascii="Times New Roman" w:hAnsi="Times New Roman" w:cs="Times New Roman"/>
          <w:b w:val="0"/>
          <w:bCs w:val="0"/>
          <w:szCs w:val="22"/>
        </w:rPr>
      </w:pPr>
      <w:r w:rsidRPr="00FD5D13">
        <w:rPr>
          <w:rFonts w:ascii="Times New Roman" w:hAnsi="Times New Roman" w:cs="Times New Roman"/>
          <w:szCs w:val="22"/>
        </w:rPr>
        <w:br/>
      </w:r>
      <w:r w:rsidRPr="00FD5D13">
        <w:rPr>
          <w:rFonts w:ascii="Times New Roman" w:hAnsi="Times New Roman" w:cs="Times New Roman"/>
          <w:b w:val="0"/>
          <w:bCs w:val="0"/>
          <w:szCs w:val="22"/>
        </w:rPr>
        <w:t xml:space="preserve">The top part of the table shows the number of samples originally labeled as CIMP+ that were labeled as CIMP- when using the new probe selection threshold (or viceversa). A total of 2,542 samples had been labeled as either CIMP+ or CIMP- in our work.  The choice </w:t>
      </w:r>
      <w:r w:rsidRPr="00FD5D13">
        <w:rPr>
          <w:rFonts w:ascii="Times New Roman" w:hAnsi="Times New Roman" w:cs="Times New Roman"/>
          <w:color w:val="000000"/>
          <w:szCs w:val="22"/>
        </w:rPr>
        <w:t>α</w:t>
      </w:r>
      <w:r w:rsidRPr="00FD5D13">
        <w:rPr>
          <w:rFonts w:ascii="Times New Roman" w:hAnsi="Times New Roman" w:cs="Times New Roman"/>
          <w:b w:val="0"/>
          <w:bCs w:val="0"/>
          <w:szCs w:val="22"/>
          <w:vertAlign w:val="subscript"/>
        </w:rPr>
        <w:t>C</w:t>
      </w:r>
      <w:r w:rsidRPr="00FD5D13">
        <w:rPr>
          <w:rFonts w:ascii="Times New Roman" w:hAnsi="Times New Roman" w:cs="Times New Roman"/>
          <w:b w:val="0"/>
          <w:bCs w:val="0"/>
          <w:szCs w:val="22"/>
        </w:rPr>
        <w:t xml:space="preserve">=0.025 and </w:t>
      </w:r>
      <w:r w:rsidRPr="00FD5D13">
        <w:rPr>
          <w:rFonts w:ascii="Times New Roman" w:hAnsi="Times New Roman" w:cs="Times New Roman"/>
          <w:color w:val="000000"/>
          <w:szCs w:val="22"/>
        </w:rPr>
        <w:t>α</w:t>
      </w:r>
      <w:r w:rsidRPr="00FD5D13">
        <w:rPr>
          <w:rFonts w:ascii="Times New Roman" w:hAnsi="Times New Roman" w:cs="Times New Roman"/>
          <w:b w:val="0"/>
          <w:bCs w:val="0"/>
          <w:szCs w:val="22"/>
          <w:vertAlign w:val="subscript"/>
        </w:rPr>
        <w:t>T</w:t>
      </w:r>
      <w:r w:rsidRPr="00FD5D13">
        <w:rPr>
          <w:rFonts w:ascii="Times New Roman" w:hAnsi="Times New Roman" w:cs="Times New Roman"/>
          <w:b w:val="0"/>
          <w:bCs w:val="0"/>
          <w:szCs w:val="22"/>
        </w:rPr>
        <w:t xml:space="preserve"> =0.35 led to no discriminative probes being selected in BLCA, BRCA, KIRP and PRAD, so samples from those types were excluded from the counts for that specific choice of thresholds.  The bottom part of the table shows the percentage of label agreement for different choices of parameterization, computed using all the tumor samples (including CIMPi). </w:t>
      </w:r>
    </w:p>
    <w:p w14:paraId="63C7701C" w14:textId="77777777" w:rsidR="009B62F9" w:rsidRDefault="009B62F9" w:rsidP="009B62F9"/>
    <w:tbl>
      <w:tblPr>
        <w:tblStyle w:val="TableGrid"/>
        <w:tblW w:w="0" w:type="auto"/>
        <w:jc w:val="center"/>
        <w:tblLook w:val="04A0" w:firstRow="1" w:lastRow="0" w:firstColumn="1" w:lastColumn="0" w:noHBand="0" w:noVBand="1"/>
      </w:tblPr>
      <w:tblGrid>
        <w:gridCol w:w="1300"/>
        <w:gridCol w:w="1300"/>
        <w:gridCol w:w="1300"/>
        <w:gridCol w:w="1300"/>
        <w:gridCol w:w="1300"/>
        <w:gridCol w:w="1300"/>
        <w:gridCol w:w="1300"/>
      </w:tblGrid>
      <w:tr w:rsidR="009B62F9" w:rsidRPr="009B4CC0" w14:paraId="7C357854" w14:textId="77777777" w:rsidTr="009B62F9">
        <w:trPr>
          <w:trHeight w:val="300"/>
          <w:jc w:val="center"/>
        </w:trPr>
        <w:tc>
          <w:tcPr>
            <w:tcW w:w="2600" w:type="dxa"/>
            <w:gridSpan w:val="2"/>
            <w:vMerge w:val="restart"/>
            <w:vAlign w:val="center"/>
          </w:tcPr>
          <w:p w14:paraId="7524D4A9" w14:textId="77777777" w:rsidR="009B62F9" w:rsidRPr="009B4CC0" w:rsidRDefault="009B62F9" w:rsidP="009B62F9">
            <w:pPr>
              <w:spacing w:line="240" w:lineRule="auto"/>
              <w:jc w:val="center"/>
              <w:rPr>
                <w:rFonts w:ascii="Arial" w:hAnsi="Arial" w:cs="Arial"/>
              </w:rPr>
            </w:pPr>
            <w:r w:rsidRPr="009B4CC0">
              <w:rPr>
                <w:rFonts w:ascii="Arial" w:hAnsi="Arial" w:cs="Arial"/>
              </w:rPr>
              <w:t xml:space="preserve">Number of CIMP+/- samples </w:t>
            </w:r>
            <w:r>
              <w:rPr>
                <w:rFonts w:ascii="Arial" w:hAnsi="Arial" w:cs="Arial"/>
              </w:rPr>
              <w:t>with reversed</w:t>
            </w:r>
            <w:r w:rsidRPr="009B4CC0">
              <w:rPr>
                <w:rFonts w:ascii="Arial" w:hAnsi="Arial" w:cs="Arial"/>
              </w:rPr>
              <w:t xml:space="preserve"> labels</w:t>
            </w:r>
          </w:p>
        </w:tc>
        <w:tc>
          <w:tcPr>
            <w:tcW w:w="6500" w:type="dxa"/>
            <w:gridSpan w:val="5"/>
            <w:noWrap/>
            <w:vAlign w:val="center"/>
          </w:tcPr>
          <w:p w14:paraId="20FF4637" w14:textId="77777777" w:rsidR="009B62F9" w:rsidRPr="009B4CC0" w:rsidRDefault="009B62F9" w:rsidP="009B62F9">
            <w:pPr>
              <w:jc w:val="center"/>
              <w:rPr>
                <w:rFonts w:ascii="Arial" w:hAnsi="Arial" w:cs="Arial"/>
              </w:rPr>
            </w:pPr>
            <w:r w:rsidRPr="009B4CC0">
              <w:rPr>
                <w:rFonts w:ascii="Arial" w:hAnsi="Arial" w:cs="Arial"/>
              </w:rPr>
              <w:t xml:space="preserve">Choice of </w:t>
            </w:r>
            <w:r w:rsidRPr="009B4CC0">
              <w:rPr>
                <w:rFonts w:ascii="Arial" w:hAnsi="Arial" w:cs="Arial"/>
                <w:b/>
                <w:color w:val="000000"/>
              </w:rPr>
              <w:t>α</w:t>
            </w:r>
            <w:r w:rsidRPr="009B4CC0">
              <w:rPr>
                <w:rFonts w:ascii="Arial" w:hAnsi="Arial" w:cs="Arial"/>
                <w:vertAlign w:val="subscript"/>
              </w:rPr>
              <w:t>T</w:t>
            </w:r>
          </w:p>
        </w:tc>
      </w:tr>
      <w:tr w:rsidR="009B62F9" w:rsidRPr="009B4CC0" w14:paraId="6366E549" w14:textId="77777777" w:rsidTr="009B62F9">
        <w:trPr>
          <w:trHeight w:val="300"/>
          <w:jc w:val="center"/>
        </w:trPr>
        <w:tc>
          <w:tcPr>
            <w:tcW w:w="2600" w:type="dxa"/>
            <w:gridSpan w:val="2"/>
            <w:vMerge/>
            <w:vAlign w:val="center"/>
          </w:tcPr>
          <w:p w14:paraId="2A56323E" w14:textId="77777777" w:rsidR="009B62F9" w:rsidRPr="009B4CC0" w:rsidRDefault="009B62F9" w:rsidP="009B62F9">
            <w:pPr>
              <w:jc w:val="center"/>
              <w:rPr>
                <w:rFonts w:ascii="Arial" w:hAnsi="Arial" w:cs="Arial"/>
              </w:rPr>
            </w:pPr>
          </w:p>
        </w:tc>
        <w:tc>
          <w:tcPr>
            <w:tcW w:w="1300" w:type="dxa"/>
            <w:noWrap/>
            <w:vAlign w:val="center"/>
            <w:hideMark/>
          </w:tcPr>
          <w:p w14:paraId="47D23496" w14:textId="77777777" w:rsidR="009B62F9" w:rsidRPr="009B4CC0" w:rsidRDefault="009B62F9" w:rsidP="009B62F9">
            <w:pPr>
              <w:jc w:val="center"/>
              <w:rPr>
                <w:rFonts w:ascii="Arial" w:hAnsi="Arial" w:cs="Arial"/>
              </w:rPr>
            </w:pPr>
            <w:r w:rsidRPr="009B4CC0">
              <w:rPr>
                <w:rFonts w:ascii="Arial" w:hAnsi="Arial" w:cs="Arial"/>
              </w:rPr>
              <w:t>0.15</w:t>
            </w:r>
          </w:p>
        </w:tc>
        <w:tc>
          <w:tcPr>
            <w:tcW w:w="1300" w:type="dxa"/>
            <w:noWrap/>
            <w:vAlign w:val="center"/>
            <w:hideMark/>
          </w:tcPr>
          <w:p w14:paraId="663843F1" w14:textId="77777777" w:rsidR="009B62F9" w:rsidRPr="009B4CC0" w:rsidRDefault="009B62F9" w:rsidP="009B62F9">
            <w:pPr>
              <w:jc w:val="center"/>
              <w:rPr>
                <w:rFonts w:ascii="Arial" w:hAnsi="Arial" w:cs="Arial"/>
              </w:rPr>
            </w:pPr>
            <w:r w:rsidRPr="009B4CC0">
              <w:rPr>
                <w:rFonts w:ascii="Arial" w:hAnsi="Arial" w:cs="Arial"/>
              </w:rPr>
              <w:t>0.20</w:t>
            </w:r>
          </w:p>
        </w:tc>
        <w:tc>
          <w:tcPr>
            <w:tcW w:w="1300" w:type="dxa"/>
            <w:noWrap/>
            <w:vAlign w:val="center"/>
            <w:hideMark/>
          </w:tcPr>
          <w:p w14:paraId="17937282" w14:textId="77777777" w:rsidR="009B62F9" w:rsidRPr="009B4CC0" w:rsidRDefault="009B62F9" w:rsidP="009B62F9">
            <w:pPr>
              <w:jc w:val="center"/>
              <w:rPr>
                <w:rFonts w:ascii="Arial" w:hAnsi="Arial" w:cs="Arial"/>
              </w:rPr>
            </w:pPr>
            <w:r w:rsidRPr="009B4CC0">
              <w:rPr>
                <w:rFonts w:ascii="Arial" w:hAnsi="Arial" w:cs="Arial"/>
              </w:rPr>
              <w:t>0.25</w:t>
            </w:r>
          </w:p>
        </w:tc>
        <w:tc>
          <w:tcPr>
            <w:tcW w:w="1300" w:type="dxa"/>
            <w:noWrap/>
            <w:vAlign w:val="center"/>
            <w:hideMark/>
          </w:tcPr>
          <w:p w14:paraId="0E9CA5AB" w14:textId="77777777" w:rsidR="009B62F9" w:rsidRPr="009B4CC0" w:rsidRDefault="009B62F9" w:rsidP="009B62F9">
            <w:pPr>
              <w:jc w:val="center"/>
              <w:rPr>
                <w:rFonts w:ascii="Arial" w:hAnsi="Arial" w:cs="Arial"/>
              </w:rPr>
            </w:pPr>
            <w:r w:rsidRPr="009B4CC0">
              <w:rPr>
                <w:rFonts w:ascii="Arial" w:hAnsi="Arial" w:cs="Arial"/>
              </w:rPr>
              <w:t>0.30</w:t>
            </w:r>
          </w:p>
        </w:tc>
        <w:tc>
          <w:tcPr>
            <w:tcW w:w="1300" w:type="dxa"/>
            <w:noWrap/>
            <w:vAlign w:val="center"/>
            <w:hideMark/>
          </w:tcPr>
          <w:p w14:paraId="2A8C4CB1" w14:textId="77777777" w:rsidR="009B62F9" w:rsidRPr="009B4CC0" w:rsidRDefault="009B62F9" w:rsidP="009B62F9">
            <w:pPr>
              <w:jc w:val="center"/>
              <w:rPr>
                <w:rFonts w:ascii="Arial" w:hAnsi="Arial" w:cs="Arial"/>
              </w:rPr>
            </w:pPr>
            <w:r w:rsidRPr="009B4CC0">
              <w:rPr>
                <w:rFonts w:ascii="Arial" w:hAnsi="Arial" w:cs="Arial"/>
              </w:rPr>
              <w:t>0.35</w:t>
            </w:r>
          </w:p>
        </w:tc>
      </w:tr>
      <w:tr w:rsidR="009B62F9" w:rsidRPr="009B4CC0" w14:paraId="5463EEBA" w14:textId="77777777" w:rsidTr="009B62F9">
        <w:trPr>
          <w:trHeight w:val="300"/>
          <w:jc w:val="center"/>
        </w:trPr>
        <w:tc>
          <w:tcPr>
            <w:tcW w:w="1300" w:type="dxa"/>
            <w:vMerge w:val="restart"/>
            <w:textDirection w:val="btLr"/>
            <w:vAlign w:val="center"/>
          </w:tcPr>
          <w:p w14:paraId="7D770A31" w14:textId="77777777" w:rsidR="009B62F9" w:rsidRPr="009B4CC0" w:rsidRDefault="009B62F9" w:rsidP="009B62F9">
            <w:pPr>
              <w:ind w:left="113" w:right="113"/>
              <w:jc w:val="center"/>
              <w:rPr>
                <w:rFonts w:ascii="Arial" w:hAnsi="Arial" w:cs="Arial"/>
              </w:rPr>
            </w:pPr>
            <w:r w:rsidRPr="009B4CC0">
              <w:rPr>
                <w:rFonts w:ascii="Arial" w:hAnsi="Arial" w:cs="Arial"/>
              </w:rPr>
              <w:t xml:space="preserve">Choice of </w:t>
            </w:r>
            <w:r w:rsidRPr="009B4CC0">
              <w:rPr>
                <w:rFonts w:ascii="Arial" w:hAnsi="Arial" w:cs="Arial"/>
                <w:b/>
                <w:color w:val="000000"/>
              </w:rPr>
              <w:t>α</w:t>
            </w:r>
            <w:r>
              <w:rPr>
                <w:rFonts w:ascii="Arial" w:hAnsi="Arial" w:cs="Arial"/>
                <w:vertAlign w:val="subscript"/>
              </w:rPr>
              <w:t>C</w:t>
            </w:r>
          </w:p>
        </w:tc>
        <w:tc>
          <w:tcPr>
            <w:tcW w:w="1300" w:type="dxa"/>
            <w:noWrap/>
            <w:vAlign w:val="center"/>
            <w:hideMark/>
          </w:tcPr>
          <w:p w14:paraId="5ACEF07C" w14:textId="4F0A1D72" w:rsidR="009B62F9" w:rsidRPr="009B4CC0" w:rsidRDefault="003461D7" w:rsidP="009B62F9">
            <w:pPr>
              <w:jc w:val="center"/>
              <w:rPr>
                <w:rFonts w:ascii="Arial" w:hAnsi="Arial" w:cs="Arial"/>
              </w:rPr>
            </w:pPr>
            <w:r>
              <w:rPr>
                <w:rFonts w:ascii="Arial" w:hAnsi="Arial" w:cs="Arial"/>
              </w:rPr>
              <w:t>0.025</w:t>
            </w:r>
          </w:p>
        </w:tc>
        <w:tc>
          <w:tcPr>
            <w:tcW w:w="1300" w:type="dxa"/>
            <w:noWrap/>
            <w:vAlign w:val="center"/>
            <w:hideMark/>
          </w:tcPr>
          <w:p w14:paraId="4FECBA75" w14:textId="77777777" w:rsidR="009B62F9" w:rsidRPr="009B4CC0" w:rsidRDefault="009B62F9" w:rsidP="009B62F9">
            <w:pPr>
              <w:jc w:val="center"/>
              <w:rPr>
                <w:rFonts w:ascii="Arial" w:hAnsi="Arial" w:cs="Arial"/>
              </w:rPr>
            </w:pPr>
            <w:r>
              <w:rPr>
                <w:rFonts w:ascii="Calibri" w:hAnsi="Calibri"/>
                <w:color w:val="000000"/>
              </w:rPr>
              <w:t>0</w:t>
            </w:r>
          </w:p>
        </w:tc>
        <w:tc>
          <w:tcPr>
            <w:tcW w:w="1300" w:type="dxa"/>
            <w:noWrap/>
            <w:vAlign w:val="center"/>
            <w:hideMark/>
          </w:tcPr>
          <w:p w14:paraId="47BA0C8B" w14:textId="77777777" w:rsidR="009B62F9" w:rsidRPr="009B4CC0" w:rsidRDefault="009B62F9" w:rsidP="009B62F9">
            <w:pPr>
              <w:jc w:val="center"/>
              <w:rPr>
                <w:rFonts w:ascii="Arial" w:hAnsi="Arial" w:cs="Arial"/>
              </w:rPr>
            </w:pPr>
            <w:r>
              <w:rPr>
                <w:rFonts w:ascii="Calibri" w:hAnsi="Calibri"/>
                <w:color w:val="000000"/>
              </w:rPr>
              <w:t>0</w:t>
            </w:r>
          </w:p>
        </w:tc>
        <w:tc>
          <w:tcPr>
            <w:tcW w:w="1300" w:type="dxa"/>
            <w:noWrap/>
            <w:vAlign w:val="center"/>
            <w:hideMark/>
          </w:tcPr>
          <w:p w14:paraId="47801BDE" w14:textId="77777777" w:rsidR="009B62F9" w:rsidRPr="009B4CC0" w:rsidRDefault="009B62F9" w:rsidP="009B62F9">
            <w:pPr>
              <w:jc w:val="center"/>
              <w:rPr>
                <w:rFonts w:ascii="Arial" w:hAnsi="Arial" w:cs="Arial"/>
              </w:rPr>
            </w:pPr>
            <w:r>
              <w:rPr>
                <w:rFonts w:ascii="Calibri" w:hAnsi="Calibri"/>
                <w:color w:val="000000"/>
              </w:rPr>
              <w:t>3</w:t>
            </w:r>
          </w:p>
        </w:tc>
        <w:tc>
          <w:tcPr>
            <w:tcW w:w="1300" w:type="dxa"/>
            <w:noWrap/>
            <w:vAlign w:val="center"/>
            <w:hideMark/>
          </w:tcPr>
          <w:p w14:paraId="18B9F8A8" w14:textId="77777777" w:rsidR="009B62F9" w:rsidRPr="009B4CC0" w:rsidRDefault="009B62F9" w:rsidP="009B62F9">
            <w:pPr>
              <w:jc w:val="center"/>
              <w:rPr>
                <w:rFonts w:ascii="Arial" w:hAnsi="Arial" w:cs="Arial"/>
              </w:rPr>
            </w:pPr>
            <w:r>
              <w:rPr>
                <w:rFonts w:ascii="Calibri" w:hAnsi="Calibri"/>
                <w:color w:val="000000"/>
              </w:rPr>
              <w:t>21</w:t>
            </w:r>
          </w:p>
        </w:tc>
        <w:tc>
          <w:tcPr>
            <w:tcW w:w="1300" w:type="dxa"/>
            <w:noWrap/>
            <w:vAlign w:val="center"/>
            <w:hideMark/>
          </w:tcPr>
          <w:p w14:paraId="3184F2D0" w14:textId="77777777" w:rsidR="009B62F9" w:rsidRPr="009B4CC0" w:rsidRDefault="009B62F9" w:rsidP="009B62F9">
            <w:pPr>
              <w:jc w:val="center"/>
              <w:rPr>
                <w:rFonts w:ascii="Arial" w:hAnsi="Arial" w:cs="Arial"/>
              </w:rPr>
            </w:pPr>
            <w:r>
              <w:rPr>
                <w:rFonts w:ascii="Calibri" w:hAnsi="Calibri"/>
                <w:color w:val="000000"/>
              </w:rPr>
              <w:t>17</w:t>
            </w:r>
          </w:p>
        </w:tc>
      </w:tr>
      <w:tr w:rsidR="009B62F9" w:rsidRPr="009B4CC0" w14:paraId="2B6E2806" w14:textId="77777777" w:rsidTr="009B62F9">
        <w:trPr>
          <w:trHeight w:val="300"/>
          <w:jc w:val="center"/>
        </w:trPr>
        <w:tc>
          <w:tcPr>
            <w:tcW w:w="1300" w:type="dxa"/>
            <w:vMerge/>
            <w:vAlign w:val="center"/>
          </w:tcPr>
          <w:p w14:paraId="18CA3542" w14:textId="77777777" w:rsidR="009B62F9" w:rsidRPr="009B4CC0" w:rsidRDefault="009B62F9" w:rsidP="009B62F9">
            <w:pPr>
              <w:jc w:val="center"/>
              <w:rPr>
                <w:rFonts w:ascii="Arial" w:hAnsi="Arial" w:cs="Arial"/>
              </w:rPr>
            </w:pPr>
          </w:p>
        </w:tc>
        <w:tc>
          <w:tcPr>
            <w:tcW w:w="1300" w:type="dxa"/>
            <w:noWrap/>
            <w:vAlign w:val="center"/>
            <w:hideMark/>
          </w:tcPr>
          <w:p w14:paraId="2069D6BB" w14:textId="52186D3D" w:rsidR="009B62F9" w:rsidRPr="009B4CC0" w:rsidRDefault="003461D7" w:rsidP="009B62F9">
            <w:pPr>
              <w:jc w:val="center"/>
              <w:rPr>
                <w:rFonts w:ascii="Arial" w:hAnsi="Arial" w:cs="Arial"/>
              </w:rPr>
            </w:pPr>
            <w:r>
              <w:rPr>
                <w:rFonts w:ascii="Arial" w:hAnsi="Arial" w:cs="Arial"/>
              </w:rPr>
              <w:t>0.0</w:t>
            </w:r>
            <w:r w:rsidR="009B62F9" w:rsidRPr="009B4CC0">
              <w:rPr>
                <w:rFonts w:ascii="Arial" w:hAnsi="Arial" w:cs="Arial"/>
              </w:rPr>
              <w:t>5</w:t>
            </w:r>
          </w:p>
        </w:tc>
        <w:tc>
          <w:tcPr>
            <w:tcW w:w="1300" w:type="dxa"/>
            <w:noWrap/>
            <w:vAlign w:val="center"/>
            <w:hideMark/>
          </w:tcPr>
          <w:p w14:paraId="175F8ECA" w14:textId="77777777" w:rsidR="009B62F9" w:rsidRPr="009B4CC0" w:rsidRDefault="009B62F9" w:rsidP="009B62F9">
            <w:pPr>
              <w:jc w:val="center"/>
              <w:rPr>
                <w:rFonts w:ascii="Arial" w:hAnsi="Arial" w:cs="Arial"/>
              </w:rPr>
            </w:pPr>
            <w:r>
              <w:rPr>
                <w:rFonts w:ascii="Calibri" w:hAnsi="Calibri"/>
                <w:color w:val="000000"/>
              </w:rPr>
              <w:t>0</w:t>
            </w:r>
          </w:p>
        </w:tc>
        <w:tc>
          <w:tcPr>
            <w:tcW w:w="1300" w:type="dxa"/>
            <w:noWrap/>
            <w:vAlign w:val="center"/>
            <w:hideMark/>
          </w:tcPr>
          <w:p w14:paraId="47F5A077" w14:textId="77777777" w:rsidR="009B62F9" w:rsidRPr="009B4CC0" w:rsidRDefault="009B62F9" w:rsidP="009B62F9">
            <w:pPr>
              <w:jc w:val="center"/>
              <w:rPr>
                <w:rFonts w:ascii="Arial" w:hAnsi="Arial" w:cs="Arial"/>
              </w:rPr>
            </w:pPr>
            <w:r>
              <w:rPr>
                <w:rFonts w:ascii="Calibri" w:hAnsi="Calibri"/>
                <w:color w:val="000000"/>
              </w:rPr>
              <w:t>0</w:t>
            </w:r>
          </w:p>
        </w:tc>
        <w:tc>
          <w:tcPr>
            <w:tcW w:w="1300" w:type="dxa"/>
            <w:noWrap/>
            <w:vAlign w:val="center"/>
            <w:hideMark/>
          </w:tcPr>
          <w:p w14:paraId="3519E134" w14:textId="77777777" w:rsidR="009B62F9" w:rsidRPr="009B4CC0" w:rsidRDefault="009B62F9" w:rsidP="009B62F9">
            <w:pPr>
              <w:jc w:val="center"/>
              <w:rPr>
                <w:rFonts w:ascii="Arial" w:hAnsi="Arial" w:cs="Arial"/>
              </w:rPr>
            </w:pPr>
            <w:r>
              <w:rPr>
                <w:rFonts w:ascii="Calibri" w:hAnsi="Calibri"/>
                <w:color w:val="000000"/>
              </w:rPr>
              <w:t>0</w:t>
            </w:r>
          </w:p>
        </w:tc>
        <w:tc>
          <w:tcPr>
            <w:tcW w:w="1300" w:type="dxa"/>
            <w:noWrap/>
            <w:vAlign w:val="center"/>
            <w:hideMark/>
          </w:tcPr>
          <w:p w14:paraId="3CE157EA" w14:textId="77777777" w:rsidR="009B62F9" w:rsidRPr="009B4CC0" w:rsidRDefault="009B62F9" w:rsidP="009B62F9">
            <w:pPr>
              <w:jc w:val="center"/>
              <w:rPr>
                <w:rFonts w:ascii="Arial" w:hAnsi="Arial" w:cs="Arial"/>
              </w:rPr>
            </w:pPr>
            <w:r>
              <w:rPr>
                <w:rFonts w:ascii="Calibri" w:hAnsi="Calibri"/>
                <w:color w:val="000000"/>
              </w:rPr>
              <w:t>0</w:t>
            </w:r>
          </w:p>
        </w:tc>
        <w:tc>
          <w:tcPr>
            <w:tcW w:w="1300" w:type="dxa"/>
            <w:noWrap/>
            <w:vAlign w:val="center"/>
            <w:hideMark/>
          </w:tcPr>
          <w:p w14:paraId="2BF6858C" w14:textId="77777777" w:rsidR="009B62F9" w:rsidRPr="009B4CC0" w:rsidRDefault="009B62F9" w:rsidP="009B62F9">
            <w:pPr>
              <w:jc w:val="center"/>
              <w:rPr>
                <w:rFonts w:ascii="Arial" w:hAnsi="Arial" w:cs="Arial"/>
              </w:rPr>
            </w:pPr>
            <w:r>
              <w:rPr>
                <w:rFonts w:ascii="Calibri" w:hAnsi="Calibri"/>
                <w:color w:val="000000"/>
              </w:rPr>
              <w:t>0</w:t>
            </w:r>
          </w:p>
        </w:tc>
      </w:tr>
      <w:tr w:rsidR="009B62F9" w:rsidRPr="009B4CC0" w14:paraId="699A55BB" w14:textId="77777777" w:rsidTr="009B62F9">
        <w:trPr>
          <w:trHeight w:val="300"/>
          <w:jc w:val="center"/>
        </w:trPr>
        <w:tc>
          <w:tcPr>
            <w:tcW w:w="1300" w:type="dxa"/>
            <w:vMerge/>
            <w:vAlign w:val="center"/>
          </w:tcPr>
          <w:p w14:paraId="3C0231B1" w14:textId="77777777" w:rsidR="009B62F9" w:rsidRPr="009B4CC0" w:rsidRDefault="009B62F9" w:rsidP="009B62F9">
            <w:pPr>
              <w:jc w:val="center"/>
              <w:rPr>
                <w:rFonts w:ascii="Arial" w:hAnsi="Arial" w:cs="Arial"/>
              </w:rPr>
            </w:pPr>
          </w:p>
        </w:tc>
        <w:tc>
          <w:tcPr>
            <w:tcW w:w="1300" w:type="dxa"/>
            <w:noWrap/>
            <w:vAlign w:val="center"/>
            <w:hideMark/>
          </w:tcPr>
          <w:p w14:paraId="3B392007" w14:textId="0E239A4D" w:rsidR="009B62F9" w:rsidRPr="009B4CC0" w:rsidRDefault="003461D7" w:rsidP="009B62F9">
            <w:pPr>
              <w:jc w:val="center"/>
              <w:rPr>
                <w:rFonts w:ascii="Arial" w:hAnsi="Arial" w:cs="Arial"/>
              </w:rPr>
            </w:pPr>
            <w:r>
              <w:rPr>
                <w:rFonts w:ascii="Arial" w:hAnsi="Arial" w:cs="Arial"/>
              </w:rPr>
              <w:t>0.</w:t>
            </w:r>
            <w:r w:rsidR="009B62F9" w:rsidRPr="009B4CC0">
              <w:rPr>
                <w:rFonts w:ascii="Arial" w:hAnsi="Arial" w:cs="Arial"/>
              </w:rPr>
              <w:t>10</w:t>
            </w:r>
          </w:p>
        </w:tc>
        <w:tc>
          <w:tcPr>
            <w:tcW w:w="1300" w:type="dxa"/>
            <w:noWrap/>
            <w:vAlign w:val="center"/>
            <w:hideMark/>
          </w:tcPr>
          <w:p w14:paraId="198E8662" w14:textId="77777777" w:rsidR="009B62F9" w:rsidRPr="009B4CC0" w:rsidRDefault="009B62F9" w:rsidP="009B62F9">
            <w:pPr>
              <w:jc w:val="center"/>
              <w:rPr>
                <w:rFonts w:ascii="Arial" w:hAnsi="Arial" w:cs="Arial"/>
              </w:rPr>
            </w:pPr>
            <w:r>
              <w:rPr>
                <w:rFonts w:ascii="Calibri" w:hAnsi="Calibri"/>
                <w:color w:val="000000"/>
              </w:rPr>
              <w:t>0</w:t>
            </w:r>
          </w:p>
        </w:tc>
        <w:tc>
          <w:tcPr>
            <w:tcW w:w="1300" w:type="dxa"/>
            <w:noWrap/>
            <w:vAlign w:val="center"/>
            <w:hideMark/>
          </w:tcPr>
          <w:p w14:paraId="0BC62F47" w14:textId="77777777" w:rsidR="009B62F9" w:rsidRPr="009B4CC0" w:rsidRDefault="009B62F9" w:rsidP="009B62F9">
            <w:pPr>
              <w:jc w:val="center"/>
              <w:rPr>
                <w:rFonts w:ascii="Arial" w:hAnsi="Arial" w:cs="Arial"/>
              </w:rPr>
            </w:pPr>
            <w:r>
              <w:rPr>
                <w:rFonts w:ascii="Calibri" w:hAnsi="Calibri"/>
                <w:color w:val="000000"/>
              </w:rPr>
              <w:t>0</w:t>
            </w:r>
          </w:p>
        </w:tc>
        <w:tc>
          <w:tcPr>
            <w:tcW w:w="1300" w:type="dxa"/>
            <w:noWrap/>
            <w:vAlign w:val="center"/>
            <w:hideMark/>
          </w:tcPr>
          <w:p w14:paraId="4D1069D2" w14:textId="77777777" w:rsidR="009B62F9" w:rsidRPr="009B4CC0" w:rsidRDefault="009B62F9" w:rsidP="009B62F9">
            <w:pPr>
              <w:jc w:val="center"/>
              <w:rPr>
                <w:rFonts w:ascii="Arial" w:hAnsi="Arial" w:cs="Arial"/>
              </w:rPr>
            </w:pPr>
            <w:r>
              <w:rPr>
                <w:rFonts w:ascii="Calibri" w:hAnsi="Calibri"/>
                <w:color w:val="000000"/>
              </w:rPr>
              <w:t>0</w:t>
            </w:r>
          </w:p>
        </w:tc>
        <w:tc>
          <w:tcPr>
            <w:tcW w:w="1300" w:type="dxa"/>
            <w:noWrap/>
            <w:vAlign w:val="center"/>
            <w:hideMark/>
          </w:tcPr>
          <w:p w14:paraId="09B86B85" w14:textId="77777777" w:rsidR="009B62F9" w:rsidRPr="009B4CC0" w:rsidRDefault="009B62F9" w:rsidP="009B62F9">
            <w:pPr>
              <w:jc w:val="center"/>
              <w:rPr>
                <w:rFonts w:ascii="Arial" w:hAnsi="Arial" w:cs="Arial"/>
              </w:rPr>
            </w:pPr>
            <w:r>
              <w:rPr>
                <w:rFonts w:ascii="Calibri" w:hAnsi="Calibri"/>
                <w:color w:val="000000"/>
              </w:rPr>
              <w:t>0</w:t>
            </w:r>
          </w:p>
        </w:tc>
        <w:tc>
          <w:tcPr>
            <w:tcW w:w="1300" w:type="dxa"/>
            <w:noWrap/>
            <w:vAlign w:val="center"/>
            <w:hideMark/>
          </w:tcPr>
          <w:p w14:paraId="030172B6" w14:textId="77777777" w:rsidR="009B62F9" w:rsidRPr="009B4CC0" w:rsidRDefault="009B62F9" w:rsidP="009B62F9">
            <w:pPr>
              <w:jc w:val="center"/>
              <w:rPr>
                <w:rFonts w:ascii="Arial" w:hAnsi="Arial" w:cs="Arial"/>
              </w:rPr>
            </w:pPr>
            <w:r>
              <w:rPr>
                <w:rFonts w:ascii="Calibri" w:hAnsi="Calibri"/>
                <w:color w:val="000000"/>
              </w:rPr>
              <w:t>0</w:t>
            </w:r>
          </w:p>
        </w:tc>
      </w:tr>
      <w:tr w:rsidR="009B62F9" w:rsidRPr="009B4CC0" w14:paraId="22C6E5B6" w14:textId="77777777" w:rsidTr="009B62F9">
        <w:trPr>
          <w:trHeight w:val="300"/>
          <w:jc w:val="center"/>
        </w:trPr>
        <w:tc>
          <w:tcPr>
            <w:tcW w:w="1300" w:type="dxa"/>
            <w:vMerge/>
            <w:tcBorders>
              <w:bottom w:val="single" w:sz="24" w:space="0" w:color="auto"/>
            </w:tcBorders>
            <w:vAlign w:val="center"/>
          </w:tcPr>
          <w:p w14:paraId="60D7C7D1" w14:textId="77777777" w:rsidR="009B62F9" w:rsidRPr="009B4CC0" w:rsidRDefault="009B62F9" w:rsidP="009B62F9">
            <w:pPr>
              <w:jc w:val="center"/>
              <w:rPr>
                <w:rFonts w:ascii="Arial" w:hAnsi="Arial" w:cs="Arial"/>
              </w:rPr>
            </w:pPr>
          </w:p>
        </w:tc>
        <w:tc>
          <w:tcPr>
            <w:tcW w:w="1300" w:type="dxa"/>
            <w:tcBorders>
              <w:bottom w:val="single" w:sz="24" w:space="0" w:color="auto"/>
            </w:tcBorders>
            <w:noWrap/>
            <w:vAlign w:val="center"/>
            <w:hideMark/>
          </w:tcPr>
          <w:p w14:paraId="51198872" w14:textId="06E326FC" w:rsidR="009B62F9" w:rsidRPr="009B4CC0" w:rsidRDefault="003461D7" w:rsidP="009B62F9">
            <w:pPr>
              <w:jc w:val="center"/>
              <w:rPr>
                <w:rFonts w:ascii="Arial" w:hAnsi="Arial" w:cs="Arial"/>
              </w:rPr>
            </w:pPr>
            <w:r>
              <w:rPr>
                <w:rFonts w:ascii="Arial" w:hAnsi="Arial" w:cs="Arial"/>
              </w:rPr>
              <w:t>0.</w:t>
            </w:r>
            <w:r w:rsidR="009B62F9" w:rsidRPr="009B4CC0">
              <w:rPr>
                <w:rFonts w:ascii="Arial" w:hAnsi="Arial" w:cs="Arial"/>
              </w:rPr>
              <w:t>15</w:t>
            </w:r>
          </w:p>
        </w:tc>
        <w:tc>
          <w:tcPr>
            <w:tcW w:w="1300" w:type="dxa"/>
            <w:tcBorders>
              <w:bottom w:val="single" w:sz="24" w:space="0" w:color="auto"/>
            </w:tcBorders>
            <w:noWrap/>
            <w:vAlign w:val="center"/>
            <w:hideMark/>
          </w:tcPr>
          <w:p w14:paraId="5B94705A" w14:textId="77777777" w:rsidR="009B62F9" w:rsidRPr="009B4CC0" w:rsidRDefault="009B62F9" w:rsidP="009B62F9">
            <w:pPr>
              <w:jc w:val="center"/>
              <w:rPr>
                <w:rFonts w:ascii="Arial" w:hAnsi="Arial" w:cs="Arial"/>
              </w:rPr>
            </w:pPr>
            <w:r>
              <w:rPr>
                <w:rFonts w:ascii="Calibri" w:hAnsi="Calibri"/>
                <w:color w:val="000000"/>
              </w:rPr>
              <w:t>0</w:t>
            </w:r>
          </w:p>
        </w:tc>
        <w:tc>
          <w:tcPr>
            <w:tcW w:w="1300" w:type="dxa"/>
            <w:tcBorders>
              <w:bottom w:val="single" w:sz="24" w:space="0" w:color="auto"/>
            </w:tcBorders>
            <w:noWrap/>
            <w:vAlign w:val="center"/>
            <w:hideMark/>
          </w:tcPr>
          <w:p w14:paraId="68A71EF5" w14:textId="77777777" w:rsidR="009B62F9" w:rsidRPr="009B4CC0" w:rsidRDefault="009B62F9" w:rsidP="009B62F9">
            <w:pPr>
              <w:jc w:val="center"/>
              <w:rPr>
                <w:rFonts w:ascii="Arial" w:hAnsi="Arial" w:cs="Arial"/>
              </w:rPr>
            </w:pPr>
            <w:r>
              <w:rPr>
                <w:rFonts w:ascii="Calibri" w:hAnsi="Calibri"/>
                <w:color w:val="000000"/>
              </w:rPr>
              <w:t>0</w:t>
            </w:r>
          </w:p>
        </w:tc>
        <w:tc>
          <w:tcPr>
            <w:tcW w:w="1300" w:type="dxa"/>
            <w:tcBorders>
              <w:bottom w:val="single" w:sz="24" w:space="0" w:color="auto"/>
            </w:tcBorders>
            <w:noWrap/>
            <w:vAlign w:val="center"/>
            <w:hideMark/>
          </w:tcPr>
          <w:p w14:paraId="6E5B9D47" w14:textId="77777777" w:rsidR="009B62F9" w:rsidRPr="009B4CC0" w:rsidRDefault="009B62F9" w:rsidP="009B62F9">
            <w:pPr>
              <w:jc w:val="center"/>
              <w:rPr>
                <w:rFonts w:ascii="Arial" w:hAnsi="Arial" w:cs="Arial"/>
              </w:rPr>
            </w:pPr>
            <w:r>
              <w:rPr>
                <w:rFonts w:ascii="Calibri" w:hAnsi="Calibri"/>
                <w:color w:val="000000"/>
              </w:rPr>
              <w:t>0</w:t>
            </w:r>
          </w:p>
        </w:tc>
        <w:tc>
          <w:tcPr>
            <w:tcW w:w="1300" w:type="dxa"/>
            <w:tcBorders>
              <w:bottom w:val="single" w:sz="24" w:space="0" w:color="auto"/>
            </w:tcBorders>
            <w:noWrap/>
            <w:vAlign w:val="center"/>
            <w:hideMark/>
          </w:tcPr>
          <w:p w14:paraId="4BADABCC" w14:textId="77777777" w:rsidR="009B62F9" w:rsidRPr="009B4CC0" w:rsidRDefault="009B62F9" w:rsidP="009B62F9">
            <w:pPr>
              <w:jc w:val="center"/>
              <w:rPr>
                <w:rFonts w:ascii="Arial" w:hAnsi="Arial" w:cs="Arial"/>
              </w:rPr>
            </w:pPr>
            <w:r>
              <w:rPr>
                <w:rFonts w:ascii="Calibri" w:hAnsi="Calibri"/>
                <w:color w:val="000000"/>
              </w:rPr>
              <w:t>0</w:t>
            </w:r>
          </w:p>
        </w:tc>
        <w:tc>
          <w:tcPr>
            <w:tcW w:w="1300" w:type="dxa"/>
            <w:tcBorders>
              <w:bottom w:val="single" w:sz="24" w:space="0" w:color="auto"/>
            </w:tcBorders>
            <w:noWrap/>
            <w:vAlign w:val="center"/>
            <w:hideMark/>
          </w:tcPr>
          <w:p w14:paraId="60A48673" w14:textId="77777777" w:rsidR="009B62F9" w:rsidRPr="009B4CC0" w:rsidRDefault="009B62F9" w:rsidP="009B62F9">
            <w:pPr>
              <w:jc w:val="center"/>
              <w:rPr>
                <w:rFonts w:ascii="Arial" w:hAnsi="Arial" w:cs="Arial"/>
              </w:rPr>
            </w:pPr>
            <w:r>
              <w:rPr>
                <w:rFonts w:ascii="Calibri" w:hAnsi="Calibri"/>
                <w:color w:val="000000"/>
              </w:rPr>
              <w:t>0</w:t>
            </w:r>
          </w:p>
        </w:tc>
      </w:tr>
      <w:tr w:rsidR="009B62F9" w:rsidRPr="009B4CC0" w14:paraId="4CBF09F2" w14:textId="77777777" w:rsidTr="009B62F9">
        <w:trPr>
          <w:trHeight w:val="300"/>
          <w:jc w:val="center"/>
        </w:trPr>
        <w:tc>
          <w:tcPr>
            <w:tcW w:w="2600" w:type="dxa"/>
            <w:gridSpan w:val="2"/>
            <w:vMerge w:val="restart"/>
            <w:tcBorders>
              <w:top w:val="single" w:sz="24" w:space="0" w:color="auto"/>
            </w:tcBorders>
            <w:vAlign w:val="center"/>
          </w:tcPr>
          <w:p w14:paraId="43673B3A" w14:textId="77777777" w:rsidR="009B62F9" w:rsidRPr="009B4CC0" w:rsidRDefault="009B62F9" w:rsidP="009B62F9">
            <w:pPr>
              <w:spacing w:line="240" w:lineRule="auto"/>
              <w:jc w:val="center"/>
              <w:rPr>
                <w:rFonts w:ascii="Arial" w:hAnsi="Arial" w:cs="Arial"/>
              </w:rPr>
            </w:pPr>
            <w:r>
              <w:rPr>
                <w:rFonts w:ascii="Arial" w:hAnsi="Arial" w:cs="Arial"/>
              </w:rPr>
              <w:t>Percentage of matching tumor labels</w:t>
            </w:r>
            <w:r w:rsidRPr="009B4CC0">
              <w:rPr>
                <w:rFonts w:ascii="Arial" w:hAnsi="Arial" w:cs="Arial"/>
              </w:rPr>
              <w:t xml:space="preserve"> </w:t>
            </w:r>
            <w:r>
              <w:rPr>
                <w:rFonts w:ascii="Arial" w:hAnsi="Arial" w:cs="Arial"/>
              </w:rPr>
              <w:t>(including CIMPi)</w:t>
            </w:r>
          </w:p>
        </w:tc>
        <w:tc>
          <w:tcPr>
            <w:tcW w:w="6500" w:type="dxa"/>
            <w:gridSpan w:val="5"/>
            <w:tcBorders>
              <w:top w:val="single" w:sz="24" w:space="0" w:color="auto"/>
            </w:tcBorders>
            <w:noWrap/>
            <w:vAlign w:val="center"/>
          </w:tcPr>
          <w:p w14:paraId="6A57FE2E" w14:textId="77777777" w:rsidR="009B62F9" w:rsidRDefault="009B62F9" w:rsidP="009B62F9">
            <w:pPr>
              <w:jc w:val="center"/>
              <w:rPr>
                <w:rFonts w:ascii="Calibri" w:hAnsi="Calibri"/>
                <w:color w:val="000000"/>
              </w:rPr>
            </w:pPr>
            <w:r w:rsidRPr="009B4CC0">
              <w:rPr>
                <w:rFonts w:ascii="Arial" w:hAnsi="Arial" w:cs="Arial"/>
              </w:rPr>
              <w:t xml:space="preserve">Choice of </w:t>
            </w:r>
            <w:r w:rsidRPr="009B4CC0">
              <w:rPr>
                <w:rFonts w:ascii="Arial" w:hAnsi="Arial" w:cs="Arial"/>
                <w:b/>
                <w:color w:val="000000"/>
              </w:rPr>
              <w:t>α</w:t>
            </w:r>
            <w:r w:rsidRPr="009B4CC0">
              <w:rPr>
                <w:rFonts w:ascii="Arial" w:hAnsi="Arial" w:cs="Arial"/>
                <w:vertAlign w:val="subscript"/>
              </w:rPr>
              <w:t>T</w:t>
            </w:r>
          </w:p>
        </w:tc>
      </w:tr>
      <w:tr w:rsidR="009B62F9" w:rsidRPr="009B4CC0" w14:paraId="0FEBB284" w14:textId="77777777" w:rsidTr="009B62F9">
        <w:trPr>
          <w:trHeight w:val="300"/>
          <w:jc w:val="center"/>
        </w:trPr>
        <w:tc>
          <w:tcPr>
            <w:tcW w:w="2600" w:type="dxa"/>
            <w:gridSpan w:val="2"/>
            <w:vMerge/>
            <w:vAlign w:val="center"/>
          </w:tcPr>
          <w:p w14:paraId="57ED5D95" w14:textId="77777777" w:rsidR="009B62F9" w:rsidRPr="009B4CC0" w:rsidRDefault="009B62F9" w:rsidP="009B62F9">
            <w:pPr>
              <w:jc w:val="center"/>
              <w:rPr>
                <w:rFonts w:ascii="Arial" w:hAnsi="Arial" w:cs="Arial"/>
              </w:rPr>
            </w:pPr>
          </w:p>
        </w:tc>
        <w:tc>
          <w:tcPr>
            <w:tcW w:w="1300" w:type="dxa"/>
            <w:noWrap/>
            <w:vAlign w:val="center"/>
          </w:tcPr>
          <w:p w14:paraId="482C00B5" w14:textId="77777777" w:rsidR="009B62F9" w:rsidRDefault="009B62F9" w:rsidP="009B62F9">
            <w:pPr>
              <w:jc w:val="center"/>
              <w:rPr>
                <w:rFonts w:ascii="Calibri" w:hAnsi="Calibri"/>
                <w:color w:val="000000"/>
              </w:rPr>
            </w:pPr>
            <w:r w:rsidRPr="009B4CC0">
              <w:rPr>
                <w:rFonts w:ascii="Arial" w:hAnsi="Arial" w:cs="Arial"/>
              </w:rPr>
              <w:t>0.15</w:t>
            </w:r>
          </w:p>
        </w:tc>
        <w:tc>
          <w:tcPr>
            <w:tcW w:w="1300" w:type="dxa"/>
            <w:noWrap/>
            <w:vAlign w:val="center"/>
          </w:tcPr>
          <w:p w14:paraId="5B2408F4" w14:textId="77777777" w:rsidR="009B62F9" w:rsidRDefault="009B62F9" w:rsidP="009B62F9">
            <w:pPr>
              <w:jc w:val="center"/>
              <w:rPr>
                <w:rFonts w:ascii="Calibri" w:hAnsi="Calibri"/>
                <w:color w:val="000000"/>
              </w:rPr>
            </w:pPr>
            <w:r w:rsidRPr="009B4CC0">
              <w:rPr>
                <w:rFonts w:ascii="Arial" w:hAnsi="Arial" w:cs="Arial"/>
              </w:rPr>
              <w:t>0.20</w:t>
            </w:r>
          </w:p>
        </w:tc>
        <w:tc>
          <w:tcPr>
            <w:tcW w:w="1300" w:type="dxa"/>
            <w:noWrap/>
            <w:vAlign w:val="center"/>
          </w:tcPr>
          <w:p w14:paraId="10785362" w14:textId="77777777" w:rsidR="009B62F9" w:rsidRDefault="009B62F9" w:rsidP="009B62F9">
            <w:pPr>
              <w:jc w:val="center"/>
              <w:rPr>
                <w:rFonts w:ascii="Calibri" w:hAnsi="Calibri"/>
                <w:color w:val="000000"/>
              </w:rPr>
            </w:pPr>
            <w:r w:rsidRPr="009B4CC0">
              <w:rPr>
                <w:rFonts w:ascii="Arial" w:hAnsi="Arial" w:cs="Arial"/>
              </w:rPr>
              <w:t>0.25</w:t>
            </w:r>
          </w:p>
        </w:tc>
        <w:tc>
          <w:tcPr>
            <w:tcW w:w="1300" w:type="dxa"/>
            <w:noWrap/>
            <w:vAlign w:val="center"/>
          </w:tcPr>
          <w:p w14:paraId="732388CD" w14:textId="77777777" w:rsidR="009B62F9" w:rsidRDefault="009B62F9" w:rsidP="009B62F9">
            <w:pPr>
              <w:jc w:val="center"/>
              <w:rPr>
                <w:rFonts w:ascii="Calibri" w:hAnsi="Calibri"/>
                <w:color w:val="000000"/>
              </w:rPr>
            </w:pPr>
            <w:r w:rsidRPr="009B4CC0">
              <w:rPr>
                <w:rFonts w:ascii="Arial" w:hAnsi="Arial" w:cs="Arial"/>
              </w:rPr>
              <w:t>0.30</w:t>
            </w:r>
          </w:p>
        </w:tc>
        <w:tc>
          <w:tcPr>
            <w:tcW w:w="1300" w:type="dxa"/>
            <w:noWrap/>
            <w:vAlign w:val="center"/>
          </w:tcPr>
          <w:p w14:paraId="35441523" w14:textId="77777777" w:rsidR="009B62F9" w:rsidRDefault="009B62F9" w:rsidP="009B62F9">
            <w:pPr>
              <w:jc w:val="center"/>
              <w:rPr>
                <w:rFonts w:ascii="Calibri" w:hAnsi="Calibri"/>
                <w:color w:val="000000"/>
              </w:rPr>
            </w:pPr>
            <w:r w:rsidRPr="009B4CC0">
              <w:rPr>
                <w:rFonts w:ascii="Arial" w:hAnsi="Arial" w:cs="Arial"/>
              </w:rPr>
              <w:t>0.35</w:t>
            </w:r>
          </w:p>
        </w:tc>
      </w:tr>
      <w:tr w:rsidR="003461D7" w:rsidRPr="009B4CC0" w14:paraId="181BE5BC" w14:textId="77777777" w:rsidTr="009B62F9">
        <w:trPr>
          <w:trHeight w:val="300"/>
          <w:jc w:val="center"/>
        </w:trPr>
        <w:tc>
          <w:tcPr>
            <w:tcW w:w="1300" w:type="dxa"/>
            <w:vMerge w:val="restart"/>
            <w:textDirection w:val="btLr"/>
            <w:vAlign w:val="center"/>
          </w:tcPr>
          <w:p w14:paraId="602C1A6A" w14:textId="77777777" w:rsidR="003461D7" w:rsidRPr="009B4CC0" w:rsidRDefault="003461D7" w:rsidP="009B62F9">
            <w:pPr>
              <w:ind w:left="113" w:right="113"/>
              <w:jc w:val="center"/>
              <w:rPr>
                <w:rFonts w:ascii="Arial" w:hAnsi="Arial" w:cs="Arial"/>
              </w:rPr>
            </w:pPr>
            <w:r w:rsidRPr="009B4CC0">
              <w:rPr>
                <w:rFonts w:ascii="Arial" w:hAnsi="Arial" w:cs="Arial"/>
              </w:rPr>
              <w:t xml:space="preserve">Choice of </w:t>
            </w:r>
            <w:r w:rsidRPr="009B4CC0">
              <w:rPr>
                <w:rFonts w:ascii="Arial" w:hAnsi="Arial" w:cs="Arial"/>
                <w:b/>
                <w:color w:val="000000"/>
              </w:rPr>
              <w:t>α</w:t>
            </w:r>
            <w:r>
              <w:rPr>
                <w:rFonts w:ascii="Arial" w:hAnsi="Arial" w:cs="Arial"/>
                <w:vertAlign w:val="subscript"/>
              </w:rPr>
              <w:t>C</w:t>
            </w:r>
          </w:p>
        </w:tc>
        <w:tc>
          <w:tcPr>
            <w:tcW w:w="1300" w:type="dxa"/>
            <w:noWrap/>
            <w:vAlign w:val="center"/>
          </w:tcPr>
          <w:p w14:paraId="16FE31A6" w14:textId="3158F7C7" w:rsidR="003461D7" w:rsidRPr="009B4CC0" w:rsidRDefault="003461D7" w:rsidP="009B62F9">
            <w:pPr>
              <w:jc w:val="center"/>
              <w:rPr>
                <w:rFonts w:ascii="Arial" w:hAnsi="Arial" w:cs="Arial"/>
              </w:rPr>
            </w:pPr>
            <w:r>
              <w:rPr>
                <w:rFonts w:ascii="Arial" w:hAnsi="Arial" w:cs="Arial"/>
              </w:rPr>
              <w:t>0.025</w:t>
            </w:r>
          </w:p>
        </w:tc>
        <w:tc>
          <w:tcPr>
            <w:tcW w:w="1300" w:type="dxa"/>
            <w:noWrap/>
            <w:vAlign w:val="center"/>
          </w:tcPr>
          <w:p w14:paraId="30C35851" w14:textId="77777777" w:rsidR="003461D7" w:rsidRDefault="003461D7" w:rsidP="009B62F9">
            <w:pPr>
              <w:jc w:val="center"/>
              <w:rPr>
                <w:rFonts w:ascii="Calibri" w:hAnsi="Calibri"/>
                <w:color w:val="000000"/>
              </w:rPr>
            </w:pPr>
            <w:r>
              <w:rPr>
                <w:rFonts w:ascii="Calibri" w:hAnsi="Calibri"/>
                <w:color w:val="000000"/>
              </w:rPr>
              <w:t>79.8%</w:t>
            </w:r>
          </w:p>
        </w:tc>
        <w:tc>
          <w:tcPr>
            <w:tcW w:w="1300" w:type="dxa"/>
            <w:noWrap/>
            <w:vAlign w:val="center"/>
          </w:tcPr>
          <w:p w14:paraId="511FD8F1" w14:textId="77777777" w:rsidR="003461D7" w:rsidRDefault="003461D7" w:rsidP="009B62F9">
            <w:pPr>
              <w:jc w:val="center"/>
              <w:rPr>
                <w:rFonts w:ascii="Calibri" w:hAnsi="Calibri"/>
                <w:color w:val="000000"/>
              </w:rPr>
            </w:pPr>
            <w:r>
              <w:rPr>
                <w:rFonts w:ascii="Calibri" w:hAnsi="Calibri"/>
                <w:color w:val="000000"/>
              </w:rPr>
              <w:t>85.9%</w:t>
            </w:r>
          </w:p>
        </w:tc>
        <w:tc>
          <w:tcPr>
            <w:tcW w:w="1300" w:type="dxa"/>
            <w:noWrap/>
            <w:vAlign w:val="center"/>
          </w:tcPr>
          <w:p w14:paraId="4DD27442" w14:textId="77777777" w:rsidR="003461D7" w:rsidRDefault="003461D7" w:rsidP="009B62F9">
            <w:pPr>
              <w:jc w:val="center"/>
              <w:rPr>
                <w:rFonts w:ascii="Calibri" w:hAnsi="Calibri"/>
                <w:color w:val="000000"/>
              </w:rPr>
            </w:pPr>
            <w:r>
              <w:rPr>
                <w:rFonts w:ascii="Calibri" w:hAnsi="Calibri"/>
                <w:color w:val="000000"/>
              </w:rPr>
              <w:t>84.3%</w:t>
            </w:r>
          </w:p>
        </w:tc>
        <w:tc>
          <w:tcPr>
            <w:tcW w:w="1300" w:type="dxa"/>
            <w:noWrap/>
            <w:vAlign w:val="center"/>
          </w:tcPr>
          <w:p w14:paraId="1DC2F899" w14:textId="77777777" w:rsidR="003461D7" w:rsidRDefault="003461D7" w:rsidP="009B62F9">
            <w:pPr>
              <w:jc w:val="center"/>
              <w:rPr>
                <w:rFonts w:ascii="Calibri" w:hAnsi="Calibri"/>
                <w:color w:val="000000"/>
              </w:rPr>
            </w:pPr>
            <w:r>
              <w:rPr>
                <w:rFonts w:ascii="Calibri" w:hAnsi="Calibri"/>
                <w:color w:val="000000"/>
              </w:rPr>
              <w:t>77.7%</w:t>
            </w:r>
          </w:p>
        </w:tc>
        <w:tc>
          <w:tcPr>
            <w:tcW w:w="1300" w:type="dxa"/>
            <w:noWrap/>
            <w:vAlign w:val="center"/>
          </w:tcPr>
          <w:p w14:paraId="5BC7B948" w14:textId="77777777" w:rsidR="003461D7" w:rsidRDefault="003461D7" w:rsidP="009B62F9">
            <w:pPr>
              <w:jc w:val="center"/>
              <w:rPr>
                <w:rFonts w:ascii="Calibri" w:hAnsi="Calibri"/>
                <w:color w:val="000000"/>
              </w:rPr>
            </w:pPr>
            <w:r>
              <w:rPr>
                <w:rFonts w:ascii="Calibri" w:hAnsi="Calibri"/>
                <w:color w:val="000000"/>
              </w:rPr>
              <w:t>75.7%</w:t>
            </w:r>
          </w:p>
        </w:tc>
      </w:tr>
      <w:tr w:rsidR="003461D7" w:rsidRPr="009B4CC0" w14:paraId="6F4E40E7" w14:textId="77777777" w:rsidTr="009B62F9">
        <w:trPr>
          <w:trHeight w:val="300"/>
          <w:jc w:val="center"/>
        </w:trPr>
        <w:tc>
          <w:tcPr>
            <w:tcW w:w="1300" w:type="dxa"/>
            <w:vMerge/>
            <w:vAlign w:val="center"/>
          </w:tcPr>
          <w:p w14:paraId="01492A54" w14:textId="77777777" w:rsidR="003461D7" w:rsidRPr="009B4CC0" w:rsidRDefault="003461D7" w:rsidP="009B62F9">
            <w:pPr>
              <w:jc w:val="center"/>
              <w:rPr>
                <w:rFonts w:ascii="Arial" w:hAnsi="Arial" w:cs="Arial"/>
              </w:rPr>
            </w:pPr>
          </w:p>
        </w:tc>
        <w:tc>
          <w:tcPr>
            <w:tcW w:w="1300" w:type="dxa"/>
            <w:noWrap/>
            <w:vAlign w:val="center"/>
          </w:tcPr>
          <w:p w14:paraId="6EE98180" w14:textId="04BF9B7E" w:rsidR="003461D7" w:rsidRPr="009B4CC0" w:rsidRDefault="003461D7" w:rsidP="009B62F9">
            <w:pPr>
              <w:jc w:val="center"/>
              <w:rPr>
                <w:rFonts w:ascii="Arial" w:hAnsi="Arial" w:cs="Arial"/>
              </w:rPr>
            </w:pPr>
            <w:r>
              <w:rPr>
                <w:rFonts w:ascii="Arial" w:hAnsi="Arial" w:cs="Arial"/>
              </w:rPr>
              <w:t>0.0</w:t>
            </w:r>
            <w:r w:rsidRPr="009B4CC0">
              <w:rPr>
                <w:rFonts w:ascii="Arial" w:hAnsi="Arial" w:cs="Arial"/>
              </w:rPr>
              <w:t>5</w:t>
            </w:r>
          </w:p>
        </w:tc>
        <w:tc>
          <w:tcPr>
            <w:tcW w:w="1300" w:type="dxa"/>
            <w:noWrap/>
            <w:vAlign w:val="center"/>
          </w:tcPr>
          <w:p w14:paraId="0F19F30E" w14:textId="77777777" w:rsidR="003461D7" w:rsidRDefault="003461D7" w:rsidP="009B62F9">
            <w:pPr>
              <w:jc w:val="center"/>
              <w:rPr>
                <w:rFonts w:ascii="Calibri" w:hAnsi="Calibri"/>
                <w:color w:val="000000"/>
              </w:rPr>
            </w:pPr>
            <w:r>
              <w:rPr>
                <w:rFonts w:ascii="Calibri" w:hAnsi="Calibri"/>
                <w:color w:val="000000"/>
              </w:rPr>
              <w:t>85.9%</w:t>
            </w:r>
          </w:p>
        </w:tc>
        <w:tc>
          <w:tcPr>
            <w:tcW w:w="1300" w:type="dxa"/>
            <w:noWrap/>
            <w:vAlign w:val="center"/>
          </w:tcPr>
          <w:p w14:paraId="718E2026" w14:textId="77777777" w:rsidR="003461D7" w:rsidRDefault="003461D7" w:rsidP="009B62F9">
            <w:pPr>
              <w:jc w:val="center"/>
              <w:rPr>
                <w:rFonts w:ascii="Calibri" w:hAnsi="Calibri"/>
                <w:color w:val="000000"/>
              </w:rPr>
            </w:pPr>
            <w:r>
              <w:rPr>
                <w:rFonts w:ascii="Calibri" w:hAnsi="Calibri"/>
                <w:color w:val="000000"/>
              </w:rPr>
              <w:t>92.3%</w:t>
            </w:r>
          </w:p>
        </w:tc>
        <w:tc>
          <w:tcPr>
            <w:tcW w:w="1300" w:type="dxa"/>
            <w:noWrap/>
            <w:vAlign w:val="center"/>
          </w:tcPr>
          <w:p w14:paraId="74743741" w14:textId="77777777" w:rsidR="003461D7" w:rsidRDefault="003461D7" w:rsidP="009B62F9">
            <w:pPr>
              <w:jc w:val="center"/>
              <w:rPr>
                <w:rFonts w:ascii="Calibri" w:hAnsi="Calibri"/>
                <w:color w:val="000000"/>
              </w:rPr>
            </w:pPr>
            <w:r>
              <w:rPr>
                <w:rFonts w:ascii="Calibri" w:hAnsi="Calibri"/>
                <w:color w:val="000000"/>
              </w:rPr>
              <w:t>100.0%</w:t>
            </w:r>
          </w:p>
        </w:tc>
        <w:tc>
          <w:tcPr>
            <w:tcW w:w="1300" w:type="dxa"/>
            <w:noWrap/>
            <w:vAlign w:val="center"/>
          </w:tcPr>
          <w:p w14:paraId="2978B6B8" w14:textId="77777777" w:rsidR="003461D7" w:rsidRDefault="003461D7" w:rsidP="009B62F9">
            <w:pPr>
              <w:jc w:val="center"/>
              <w:rPr>
                <w:rFonts w:ascii="Calibri" w:hAnsi="Calibri"/>
                <w:color w:val="000000"/>
              </w:rPr>
            </w:pPr>
            <w:r>
              <w:rPr>
                <w:rFonts w:ascii="Calibri" w:hAnsi="Calibri"/>
                <w:color w:val="000000"/>
              </w:rPr>
              <w:t>89.7%</w:t>
            </w:r>
          </w:p>
        </w:tc>
        <w:tc>
          <w:tcPr>
            <w:tcW w:w="1300" w:type="dxa"/>
            <w:noWrap/>
            <w:vAlign w:val="center"/>
          </w:tcPr>
          <w:p w14:paraId="17067F4C" w14:textId="77777777" w:rsidR="003461D7" w:rsidRDefault="003461D7" w:rsidP="009B62F9">
            <w:pPr>
              <w:jc w:val="center"/>
              <w:rPr>
                <w:rFonts w:ascii="Calibri" w:hAnsi="Calibri"/>
                <w:color w:val="000000"/>
              </w:rPr>
            </w:pPr>
            <w:r>
              <w:rPr>
                <w:rFonts w:ascii="Calibri" w:hAnsi="Calibri"/>
                <w:color w:val="000000"/>
              </w:rPr>
              <w:t>86.0%</w:t>
            </w:r>
          </w:p>
        </w:tc>
      </w:tr>
      <w:tr w:rsidR="003461D7" w:rsidRPr="009B4CC0" w14:paraId="6F004C04" w14:textId="77777777" w:rsidTr="009B62F9">
        <w:trPr>
          <w:trHeight w:val="300"/>
          <w:jc w:val="center"/>
        </w:trPr>
        <w:tc>
          <w:tcPr>
            <w:tcW w:w="1300" w:type="dxa"/>
            <w:vMerge/>
            <w:vAlign w:val="center"/>
          </w:tcPr>
          <w:p w14:paraId="281CC3E6" w14:textId="77777777" w:rsidR="003461D7" w:rsidRPr="009B4CC0" w:rsidRDefault="003461D7" w:rsidP="009B62F9">
            <w:pPr>
              <w:jc w:val="center"/>
              <w:rPr>
                <w:rFonts w:ascii="Arial" w:hAnsi="Arial" w:cs="Arial"/>
              </w:rPr>
            </w:pPr>
          </w:p>
        </w:tc>
        <w:tc>
          <w:tcPr>
            <w:tcW w:w="1300" w:type="dxa"/>
            <w:noWrap/>
            <w:vAlign w:val="center"/>
          </w:tcPr>
          <w:p w14:paraId="72940A45" w14:textId="7C9E251F" w:rsidR="003461D7" w:rsidRPr="009B4CC0" w:rsidRDefault="003461D7" w:rsidP="009B62F9">
            <w:pPr>
              <w:jc w:val="center"/>
              <w:rPr>
                <w:rFonts w:ascii="Arial" w:hAnsi="Arial" w:cs="Arial"/>
              </w:rPr>
            </w:pPr>
            <w:r>
              <w:rPr>
                <w:rFonts w:ascii="Arial" w:hAnsi="Arial" w:cs="Arial"/>
              </w:rPr>
              <w:t>0.</w:t>
            </w:r>
            <w:r w:rsidRPr="009B4CC0">
              <w:rPr>
                <w:rFonts w:ascii="Arial" w:hAnsi="Arial" w:cs="Arial"/>
              </w:rPr>
              <w:t>10</w:t>
            </w:r>
          </w:p>
        </w:tc>
        <w:tc>
          <w:tcPr>
            <w:tcW w:w="1300" w:type="dxa"/>
            <w:noWrap/>
            <w:vAlign w:val="center"/>
          </w:tcPr>
          <w:p w14:paraId="345AF05A" w14:textId="77777777" w:rsidR="003461D7" w:rsidRDefault="003461D7" w:rsidP="009B62F9">
            <w:pPr>
              <w:jc w:val="center"/>
              <w:rPr>
                <w:rFonts w:ascii="Calibri" w:hAnsi="Calibri"/>
                <w:color w:val="000000"/>
              </w:rPr>
            </w:pPr>
            <w:r>
              <w:rPr>
                <w:rFonts w:ascii="Calibri" w:hAnsi="Calibri"/>
                <w:color w:val="000000"/>
              </w:rPr>
              <w:t>86.7%</w:t>
            </w:r>
          </w:p>
        </w:tc>
        <w:tc>
          <w:tcPr>
            <w:tcW w:w="1300" w:type="dxa"/>
            <w:noWrap/>
            <w:vAlign w:val="center"/>
          </w:tcPr>
          <w:p w14:paraId="1FC38D21" w14:textId="77777777" w:rsidR="003461D7" w:rsidRDefault="003461D7" w:rsidP="009B62F9">
            <w:pPr>
              <w:jc w:val="center"/>
              <w:rPr>
                <w:rFonts w:ascii="Calibri" w:hAnsi="Calibri"/>
                <w:color w:val="000000"/>
              </w:rPr>
            </w:pPr>
            <w:r>
              <w:rPr>
                <w:rFonts w:ascii="Calibri" w:hAnsi="Calibri"/>
                <w:color w:val="000000"/>
              </w:rPr>
              <w:t>91.2%</w:t>
            </w:r>
          </w:p>
        </w:tc>
        <w:tc>
          <w:tcPr>
            <w:tcW w:w="1300" w:type="dxa"/>
            <w:noWrap/>
            <w:vAlign w:val="center"/>
          </w:tcPr>
          <w:p w14:paraId="2C09FC10" w14:textId="77777777" w:rsidR="003461D7" w:rsidRDefault="003461D7" w:rsidP="009B62F9">
            <w:pPr>
              <w:jc w:val="center"/>
              <w:rPr>
                <w:rFonts w:ascii="Calibri" w:hAnsi="Calibri"/>
                <w:color w:val="000000"/>
              </w:rPr>
            </w:pPr>
            <w:r>
              <w:rPr>
                <w:rFonts w:ascii="Calibri" w:hAnsi="Calibri"/>
                <w:color w:val="000000"/>
              </w:rPr>
              <w:t>92.7%</w:t>
            </w:r>
          </w:p>
        </w:tc>
        <w:tc>
          <w:tcPr>
            <w:tcW w:w="1300" w:type="dxa"/>
            <w:noWrap/>
            <w:vAlign w:val="center"/>
          </w:tcPr>
          <w:p w14:paraId="1617B9D2" w14:textId="77777777" w:rsidR="003461D7" w:rsidRDefault="003461D7" w:rsidP="009B62F9">
            <w:pPr>
              <w:jc w:val="center"/>
              <w:rPr>
                <w:rFonts w:ascii="Calibri" w:hAnsi="Calibri"/>
                <w:color w:val="000000"/>
              </w:rPr>
            </w:pPr>
            <w:r>
              <w:rPr>
                <w:rFonts w:ascii="Calibri" w:hAnsi="Calibri"/>
                <w:color w:val="000000"/>
              </w:rPr>
              <w:t>89.6%</w:t>
            </w:r>
          </w:p>
        </w:tc>
        <w:tc>
          <w:tcPr>
            <w:tcW w:w="1300" w:type="dxa"/>
            <w:noWrap/>
            <w:vAlign w:val="center"/>
          </w:tcPr>
          <w:p w14:paraId="2740761F" w14:textId="77777777" w:rsidR="003461D7" w:rsidRDefault="003461D7" w:rsidP="009B62F9">
            <w:pPr>
              <w:jc w:val="center"/>
              <w:rPr>
                <w:rFonts w:ascii="Calibri" w:hAnsi="Calibri"/>
                <w:color w:val="000000"/>
              </w:rPr>
            </w:pPr>
            <w:r>
              <w:rPr>
                <w:rFonts w:ascii="Calibri" w:hAnsi="Calibri"/>
                <w:color w:val="000000"/>
              </w:rPr>
              <w:t>85.5%</w:t>
            </w:r>
          </w:p>
        </w:tc>
      </w:tr>
      <w:tr w:rsidR="003461D7" w:rsidRPr="009B4CC0" w14:paraId="09F6C4FB" w14:textId="77777777" w:rsidTr="009B62F9">
        <w:trPr>
          <w:trHeight w:val="300"/>
          <w:jc w:val="center"/>
        </w:trPr>
        <w:tc>
          <w:tcPr>
            <w:tcW w:w="1300" w:type="dxa"/>
            <w:vMerge/>
            <w:vAlign w:val="center"/>
          </w:tcPr>
          <w:p w14:paraId="79711D9A" w14:textId="77777777" w:rsidR="003461D7" w:rsidRPr="009B4CC0" w:rsidRDefault="003461D7" w:rsidP="009B62F9">
            <w:pPr>
              <w:jc w:val="center"/>
              <w:rPr>
                <w:rFonts w:ascii="Arial" w:hAnsi="Arial" w:cs="Arial"/>
              </w:rPr>
            </w:pPr>
          </w:p>
        </w:tc>
        <w:tc>
          <w:tcPr>
            <w:tcW w:w="1300" w:type="dxa"/>
            <w:noWrap/>
            <w:vAlign w:val="center"/>
          </w:tcPr>
          <w:p w14:paraId="0389895F" w14:textId="44C9563C" w:rsidR="003461D7" w:rsidRPr="009B4CC0" w:rsidRDefault="003461D7" w:rsidP="009B62F9">
            <w:pPr>
              <w:jc w:val="center"/>
              <w:rPr>
                <w:rFonts w:ascii="Arial" w:hAnsi="Arial" w:cs="Arial"/>
              </w:rPr>
            </w:pPr>
            <w:r>
              <w:rPr>
                <w:rFonts w:ascii="Arial" w:hAnsi="Arial" w:cs="Arial"/>
              </w:rPr>
              <w:t>0.</w:t>
            </w:r>
            <w:r w:rsidRPr="009B4CC0">
              <w:rPr>
                <w:rFonts w:ascii="Arial" w:hAnsi="Arial" w:cs="Arial"/>
              </w:rPr>
              <w:t>15</w:t>
            </w:r>
          </w:p>
        </w:tc>
        <w:tc>
          <w:tcPr>
            <w:tcW w:w="1300" w:type="dxa"/>
            <w:noWrap/>
            <w:vAlign w:val="center"/>
          </w:tcPr>
          <w:p w14:paraId="4E67AEB1" w14:textId="77777777" w:rsidR="003461D7" w:rsidRDefault="003461D7" w:rsidP="009B62F9">
            <w:pPr>
              <w:jc w:val="center"/>
              <w:rPr>
                <w:rFonts w:ascii="Calibri" w:hAnsi="Calibri"/>
                <w:color w:val="000000"/>
              </w:rPr>
            </w:pPr>
            <w:r>
              <w:rPr>
                <w:rFonts w:ascii="Calibri" w:hAnsi="Calibri"/>
                <w:color w:val="000000"/>
              </w:rPr>
              <w:t>86.2%</w:t>
            </w:r>
          </w:p>
        </w:tc>
        <w:tc>
          <w:tcPr>
            <w:tcW w:w="1300" w:type="dxa"/>
            <w:noWrap/>
            <w:vAlign w:val="center"/>
          </w:tcPr>
          <w:p w14:paraId="7AA5AA71" w14:textId="77777777" w:rsidR="003461D7" w:rsidRDefault="003461D7" w:rsidP="009B62F9">
            <w:pPr>
              <w:jc w:val="center"/>
              <w:rPr>
                <w:rFonts w:ascii="Calibri" w:hAnsi="Calibri"/>
                <w:color w:val="000000"/>
              </w:rPr>
            </w:pPr>
            <w:r>
              <w:rPr>
                <w:rFonts w:ascii="Calibri" w:hAnsi="Calibri"/>
                <w:color w:val="000000"/>
              </w:rPr>
              <w:t>90.1%</w:t>
            </w:r>
          </w:p>
        </w:tc>
        <w:tc>
          <w:tcPr>
            <w:tcW w:w="1300" w:type="dxa"/>
            <w:noWrap/>
            <w:vAlign w:val="center"/>
          </w:tcPr>
          <w:p w14:paraId="4088B1B4" w14:textId="77777777" w:rsidR="003461D7" w:rsidRDefault="003461D7" w:rsidP="009B62F9">
            <w:pPr>
              <w:jc w:val="center"/>
              <w:rPr>
                <w:rFonts w:ascii="Calibri" w:hAnsi="Calibri"/>
                <w:color w:val="000000"/>
              </w:rPr>
            </w:pPr>
            <w:r>
              <w:rPr>
                <w:rFonts w:ascii="Calibri" w:hAnsi="Calibri"/>
                <w:color w:val="000000"/>
              </w:rPr>
              <w:t>89.7%</w:t>
            </w:r>
          </w:p>
        </w:tc>
        <w:tc>
          <w:tcPr>
            <w:tcW w:w="1300" w:type="dxa"/>
            <w:noWrap/>
            <w:vAlign w:val="center"/>
          </w:tcPr>
          <w:p w14:paraId="57161B95" w14:textId="77777777" w:rsidR="003461D7" w:rsidRDefault="003461D7" w:rsidP="009B62F9">
            <w:pPr>
              <w:jc w:val="center"/>
              <w:rPr>
                <w:rFonts w:ascii="Calibri" w:hAnsi="Calibri"/>
                <w:color w:val="000000"/>
              </w:rPr>
            </w:pPr>
            <w:r>
              <w:rPr>
                <w:rFonts w:ascii="Calibri" w:hAnsi="Calibri"/>
                <w:color w:val="000000"/>
              </w:rPr>
              <w:t>88.1%</w:t>
            </w:r>
          </w:p>
        </w:tc>
        <w:tc>
          <w:tcPr>
            <w:tcW w:w="1300" w:type="dxa"/>
            <w:noWrap/>
            <w:vAlign w:val="center"/>
          </w:tcPr>
          <w:p w14:paraId="062D1121" w14:textId="77777777" w:rsidR="003461D7" w:rsidRDefault="003461D7" w:rsidP="009B62F9">
            <w:pPr>
              <w:jc w:val="center"/>
              <w:rPr>
                <w:rFonts w:ascii="Calibri" w:hAnsi="Calibri"/>
                <w:color w:val="000000"/>
              </w:rPr>
            </w:pPr>
            <w:r>
              <w:rPr>
                <w:rFonts w:ascii="Calibri" w:hAnsi="Calibri"/>
                <w:color w:val="000000"/>
              </w:rPr>
              <w:t>83.9%</w:t>
            </w:r>
          </w:p>
        </w:tc>
      </w:tr>
    </w:tbl>
    <w:p w14:paraId="5AEF882E" w14:textId="77777777" w:rsidR="009B62F9" w:rsidRPr="009B4CC0" w:rsidRDefault="009B62F9" w:rsidP="009B62F9"/>
    <w:p w14:paraId="324832FD" w14:textId="77777777" w:rsidR="009B62F9" w:rsidRDefault="009B62F9" w:rsidP="009B62F9"/>
    <w:p w14:paraId="16D8EB6E" w14:textId="77777777" w:rsidR="009B62F9" w:rsidRDefault="009B62F9" w:rsidP="009B62F9"/>
    <w:p w14:paraId="1ACC946F" w14:textId="77777777" w:rsidR="009B62F9" w:rsidRDefault="009B62F9" w:rsidP="009B62F9"/>
    <w:p w14:paraId="35672604" w14:textId="77777777" w:rsidR="009B62F9" w:rsidRDefault="009B62F9" w:rsidP="009B62F9"/>
    <w:p w14:paraId="512A2A10" w14:textId="77777777" w:rsidR="009B62F9" w:rsidRDefault="009B62F9" w:rsidP="009B62F9"/>
    <w:p w14:paraId="599C9402" w14:textId="77777777" w:rsidR="009B62F9" w:rsidRDefault="009B62F9" w:rsidP="009B62F9"/>
    <w:p w14:paraId="66E6F5A7" w14:textId="0020C4EF" w:rsidR="009B62F9" w:rsidRPr="00FD5D13" w:rsidRDefault="009B62F9" w:rsidP="009B62F9">
      <w:pPr>
        <w:pStyle w:val="Heading2"/>
        <w:rPr>
          <w:rFonts w:ascii="Times New Roman" w:hAnsi="Times New Roman" w:cs="Times New Roman"/>
          <w:szCs w:val="22"/>
        </w:rPr>
      </w:pPr>
      <w:r w:rsidRPr="00FD5D13">
        <w:rPr>
          <w:rFonts w:ascii="Times New Roman" w:hAnsi="Times New Roman" w:cs="Times New Roman"/>
          <w:szCs w:val="22"/>
        </w:rPr>
        <w:t>Table S</w:t>
      </w:r>
      <w:r w:rsidR="003461D7" w:rsidRPr="00FD5D13">
        <w:rPr>
          <w:rFonts w:ascii="Times New Roman" w:hAnsi="Times New Roman" w:cs="Times New Roman"/>
          <w:szCs w:val="22"/>
        </w:rPr>
        <w:t>7</w:t>
      </w:r>
      <w:r w:rsidRPr="00FD5D13">
        <w:rPr>
          <w:rFonts w:ascii="Times New Roman" w:hAnsi="Times New Roman" w:cs="Times New Roman"/>
          <w:szCs w:val="22"/>
        </w:rPr>
        <w:t xml:space="preserve">  - Comparison of CIMP status labels with variance-guided probe selection method.</w:t>
      </w:r>
    </w:p>
    <w:p w14:paraId="456AFB35" w14:textId="779188F7" w:rsidR="009B62F9" w:rsidRPr="00FD5D13" w:rsidRDefault="009B62F9" w:rsidP="009B62F9">
      <w:pPr>
        <w:pStyle w:val="Heading2"/>
        <w:jc w:val="both"/>
        <w:rPr>
          <w:rFonts w:ascii="Times New Roman" w:hAnsi="Times New Roman" w:cs="Times New Roman"/>
          <w:b w:val="0"/>
          <w:bCs w:val="0"/>
          <w:szCs w:val="22"/>
        </w:rPr>
      </w:pPr>
      <w:r w:rsidRPr="00FD5D13">
        <w:rPr>
          <w:szCs w:val="22"/>
        </w:rPr>
        <w:br/>
      </w:r>
      <w:r w:rsidRPr="00FD5D13">
        <w:rPr>
          <w:rFonts w:ascii="Times New Roman" w:hAnsi="Times New Roman" w:cs="Times New Roman"/>
          <w:b w:val="0"/>
          <w:bCs w:val="0"/>
          <w:szCs w:val="22"/>
        </w:rPr>
        <w:t>The first row shows the number of samples originally labeled as CIMP+ using our original probe selection approach that were labeled as CIMP- when using the variance approach for probe selection (or viceversa). The number of samples labeled as CIMP+ or CIMP- is also provided for each individual cancer type</w:t>
      </w:r>
      <w:r w:rsidR="00F64E7B">
        <w:rPr>
          <w:rFonts w:ascii="Times New Roman" w:hAnsi="Times New Roman" w:cs="Times New Roman"/>
          <w:b w:val="0"/>
          <w:bCs w:val="0"/>
          <w:szCs w:val="22"/>
        </w:rPr>
        <w:t xml:space="preserve"> (e.g., in BLCA, 0/117 means that there were 0 samples which switched CIMP+/- labels out of 117 samples </w:t>
      </w:r>
      <w:r w:rsidR="00E144A0">
        <w:rPr>
          <w:rFonts w:ascii="Times New Roman" w:hAnsi="Times New Roman" w:cs="Times New Roman"/>
          <w:b w:val="0"/>
          <w:bCs w:val="0"/>
          <w:szCs w:val="22"/>
        </w:rPr>
        <w:t xml:space="preserve">originally </w:t>
      </w:r>
      <w:r w:rsidR="00F64E7B">
        <w:rPr>
          <w:rFonts w:ascii="Times New Roman" w:hAnsi="Times New Roman" w:cs="Times New Roman"/>
          <w:b w:val="0"/>
          <w:bCs w:val="0"/>
          <w:szCs w:val="22"/>
        </w:rPr>
        <w:t>labeled as either CIMP+ or CIMP-)</w:t>
      </w:r>
      <w:r w:rsidRPr="00FD5D13">
        <w:rPr>
          <w:rFonts w:ascii="Times New Roman" w:hAnsi="Times New Roman" w:cs="Times New Roman"/>
          <w:b w:val="0"/>
          <w:bCs w:val="0"/>
          <w:szCs w:val="22"/>
        </w:rPr>
        <w:t>. The second row shows the pe</w:t>
      </w:r>
      <w:r w:rsidR="00F64E7B">
        <w:rPr>
          <w:rFonts w:ascii="Times New Roman" w:hAnsi="Times New Roman" w:cs="Times New Roman"/>
          <w:b w:val="0"/>
          <w:bCs w:val="0"/>
          <w:szCs w:val="22"/>
        </w:rPr>
        <w:t xml:space="preserve">rcentage of label agreement </w:t>
      </w:r>
      <w:r w:rsidRPr="00FD5D13">
        <w:rPr>
          <w:rFonts w:ascii="Times New Roman" w:hAnsi="Times New Roman" w:cs="Times New Roman"/>
          <w:b w:val="0"/>
          <w:bCs w:val="0"/>
          <w:szCs w:val="22"/>
        </w:rPr>
        <w:t>between the two probe select</w:t>
      </w:r>
      <w:r w:rsidR="00F64E7B">
        <w:rPr>
          <w:rFonts w:ascii="Times New Roman" w:hAnsi="Times New Roman" w:cs="Times New Roman"/>
          <w:b w:val="0"/>
          <w:bCs w:val="0"/>
          <w:szCs w:val="22"/>
        </w:rPr>
        <w:t>ion</w:t>
      </w:r>
      <w:r w:rsidRPr="00FD5D13">
        <w:rPr>
          <w:rFonts w:ascii="Times New Roman" w:hAnsi="Times New Roman" w:cs="Times New Roman"/>
          <w:b w:val="0"/>
          <w:bCs w:val="0"/>
          <w:szCs w:val="22"/>
        </w:rPr>
        <w:t xml:space="preserve"> methods, computed using all the tumor samples (including CIMPi).</w:t>
      </w:r>
    </w:p>
    <w:p w14:paraId="3433FD8A" w14:textId="77777777" w:rsidR="009B62F9" w:rsidRDefault="009B62F9" w:rsidP="009B62F9"/>
    <w:tbl>
      <w:tblPr>
        <w:tblStyle w:val="TableGrid"/>
        <w:tblW w:w="0" w:type="auto"/>
        <w:tblLayout w:type="fixed"/>
        <w:tblLook w:val="04A0" w:firstRow="1" w:lastRow="0" w:firstColumn="1" w:lastColumn="0" w:noHBand="0" w:noVBand="1"/>
      </w:tblPr>
      <w:tblGrid>
        <w:gridCol w:w="648"/>
        <w:gridCol w:w="690"/>
        <w:gridCol w:w="678"/>
        <w:gridCol w:w="670"/>
        <w:gridCol w:w="670"/>
        <w:gridCol w:w="670"/>
        <w:gridCol w:w="670"/>
        <w:gridCol w:w="670"/>
        <w:gridCol w:w="670"/>
        <w:gridCol w:w="670"/>
        <w:gridCol w:w="670"/>
        <w:gridCol w:w="670"/>
        <w:gridCol w:w="670"/>
        <w:gridCol w:w="670"/>
      </w:tblGrid>
      <w:tr w:rsidR="009B62F9" w:rsidRPr="00087072" w14:paraId="22295C6F" w14:textId="77777777" w:rsidTr="009B62F9">
        <w:tc>
          <w:tcPr>
            <w:tcW w:w="648" w:type="dxa"/>
            <w:vAlign w:val="center"/>
          </w:tcPr>
          <w:p w14:paraId="49927671"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BLCA</w:t>
            </w:r>
          </w:p>
        </w:tc>
        <w:tc>
          <w:tcPr>
            <w:tcW w:w="690" w:type="dxa"/>
            <w:vAlign w:val="center"/>
          </w:tcPr>
          <w:p w14:paraId="12D6A8B1"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BRCA</w:t>
            </w:r>
          </w:p>
        </w:tc>
        <w:tc>
          <w:tcPr>
            <w:tcW w:w="678" w:type="dxa"/>
            <w:vAlign w:val="center"/>
          </w:tcPr>
          <w:p w14:paraId="50124765" w14:textId="77777777" w:rsidR="009B62F9" w:rsidRPr="00087072" w:rsidRDefault="009B62F9" w:rsidP="009B62F9">
            <w:pPr>
              <w:ind w:right="-90"/>
              <w:jc w:val="center"/>
              <w:rPr>
                <w:rFonts w:ascii="Arial" w:hAnsi="Arial" w:cs="Arial"/>
                <w:sz w:val="16"/>
                <w:szCs w:val="16"/>
              </w:rPr>
            </w:pPr>
            <w:r w:rsidRPr="00087072">
              <w:rPr>
                <w:rFonts w:ascii="Arial" w:hAnsi="Arial" w:cs="Arial"/>
                <w:sz w:val="16"/>
                <w:szCs w:val="16"/>
              </w:rPr>
              <w:t>COAD</w:t>
            </w:r>
          </w:p>
        </w:tc>
        <w:tc>
          <w:tcPr>
            <w:tcW w:w="670" w:type="dxa"/>
            <w:vAlign w:val="center"/>
          </w:tcPr>
          <w:p w14:paraId="6849D743"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HNSC</w:t>
            </w:r>
          </w:p>
        </w:tc>
        <w:tc>
          <w:tcPr>
            <w:tcW w:w="670" w:type="dxa"/>
            <w:vAlign w:val="center"/>
          </w:tcPr>
          <w:p w14:paraId="73D422EB"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KIRC</w:t>
            </w:r>
          </w:p>
        </w:tc>
        <w:tc>
          <w:tcPr>
            <w:tcW w:w="670" w:type="dxa"/>
            <w:vAlign w:val="center"/>
          </w:tcPr>
          <w:p w14:paraId="2C4C7BB2"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KIRP</w:t>
            </w:r>
          </w:p>
        </w:tc>
        <w:tc>
          <w:tcPr>
            <w:tcW w:w="670" w:type="dxa"/>
            <w:vAlign w:val="center"/>
          </w:tcPr>
          <w:p w14:paraId="0D322BEA"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LIHC</w:t>
            </w:r>
          </w:p>
        </w:tc>
        <w:tc>
          <w:tcPr>
            <w:tcW w:w="670" w:type="dxa"/>
            <w:vAlign w:val="center"/>
          </w:tcPr>
          <w:p w14:paraId="58CB7816"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LUAD</w:t>
            </w:r>
          </w:p>
        </w:tc>
        <w:tc>
          <w:tcPr>
            <w:tcW w:w="670" w:type="dxa"/>
            <w:vAlign w:val="center"/>
          </w:tcPr>
          <w:p w14:paraId="10CADA28"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LUSC</w:t>
            </w:r>
          </w:p>
        </w:tc>
        <w:tc>
          <w:tcPr>
            <w:tcW w:w="670" w:type="dxa"/>
            <w:vAlign w:val="center"/>
          </w:tcPr>
          <w:p w14:paraId="511FF52A"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PAAD</w:t>
            </w:r>
          </w:p>
        </w:tc>
        <w:tc>
          <w:tcPr>
            <w:tcW w:w="670" w:type="dxa"/>
            <w:vAlign w:val="center"/>
          </w:tcPr>
          <w:p w14:paraId="520D34C8"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PRAD</w:t>
            </w:r>
          </w:p>
        </w:tc>
        <w:tc>
          <w:tcPr>
            <w:tcW w:w="670" w:type="dxa"/>
            <w:vAlign w:val="center"/>
          </w:tcPr>
          <w:p w14:paraId="5FAEC568"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READ</w:t>
            </w:r>
          </w:p>
        </w:tc>
        <w:tc>
          <w:tcPr>
            <w:tcW w:w="670" w:type="dxa"/>
            <w:vAlign w:val="center"/>
          </w:tcPr>
          <w:p w14:paraId="4ED7FE12"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STAD</w:t>
            </w:r>
          </w:p>
        </w:tc>
        <w:tc>
          <w:tcPr>
            <w:tcW w:w="670" w:type="dxa"/>
            <w:vAlign w:val="center"/>
          </w:tcPr>
          <w:p w14:paraId="4F3AE9D4" w14:textId="77777777" w:rsidR="009B62F9" w:rsidRPr="00087072" w:rsidRDefault="009B62F9" w:rsidP="009B62F9">
            <w:pPr>
              <w:jc w:val="center"/>
              <w:rPr>
                <w:rFonts w:ascii="Arial" w:hAnsi="Arial" w:cs="Arial"/>
                <w:sz w:val="16"/>
                <w:szCs w:val="16"/>
              </w:rPr>
            </w:pPr>
            <w:r w:rsidRPr="00087072">
              <w:rPr>
                <w:rFonts w:ascii="Arial" w:hAnsi="Arial" w:cs="Arial"/>
                <w:sz w:val="16"/>
                <w:szCs w:val="16"/>
              </w:rPr>
              <w:t>UCEC</w:t>
            </w:r>
          </w:p>
        </w:tc>
      </w:tr>
      <w:tr w:rsidR="009B62F9" w:rsidRPr="00087072" w14:paraId="24D80B10" w14:textId="77777777" w:rsidTr="009B62F9">
        <w:tc>
          <w:tcPr>
            <w:tcW w:w="648" w:type="dxa"/>
            <w:vAlign w:val="bottom"/>
          </w:tcPr>
          <w:p w14:paraId="27CBCFD0"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0/117</w:t>
            </w:r>
          </w:p>
        </w:tc>
        <w:tc>
          <w:tcPr>
            <w:tcW w:w="690" w:type="dxa"/>
            <w:vAlign w:val="bottom"/>
          </w:tcPr>
          <w:p w14:paraId="50F02EF6"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0/432</w:t>
            </w:r>
          </w:p>
        </w:tc>
        <w:tc>
          <w:tcPr>
            <w:tcW w:w="678" w:type="dxa"/>
            <w:vAlign w:val="bottom"/>
          </w:tcPr>
          <w:p w14:paraId="29466963"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0/182</w:t>
            </w:r>
          </w:p>
        </w:tc>
        <w:tc>
          <w:tcPr>
            <w:tcW w:w="670" w:type="dxa"/>
            <w:vAlign w:val="bottom"/>
          </w:tcPr>
          <w:p w14:paraId="0D45C286"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1/240</w:t>
            </w:r>
          </w:p>
        </w:tc>
        <w:tc>
          <w:tcPr>
            <w:tcW w:w="670" w:type="dxa"/>
            <w:vAlign w:val="bottom"/>
          </w:tcPr>
          <w:p w14:paraId="48445410"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6/202</w:t>
            </w:r>
          </w:p>
        </w:tc>
        <w:tc>
          <w:tcPr>
            <w:tcW w:w="670" w:type="dxa"/>
            <w:vAlign w:val="bottom"/>
          </w:tcPr>
          <w:p w14:paraId="0059CB4C"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1/88</w:t>
            </w:r>
          </w:p>
        </w:tc>
        <w:tc>
          <w:tcPr>
            <w:tcW w:w="670" w:type="dxa"/>
            <w:vAlign w:val="bottom"/>
          </w:tcPr>
          <w:p w14:paraId="0FD8E227"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11/90</w:t>
            </w:r>
          </w:p>
        </w:tc>
        <w:tc>
          <w:tcPr>
            <w:tcW w:w="670" w:type="dxa"/>
            <w:vAlign w:val="bottom"/>
          </w:tcPr>
          <w:p w14:paraId="0E68A6D9"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0/268</w:t>
            </w:r>
          </w:p>
        </w:tc>
        <w:tc>
          <w:tcPr>
            <w:tcW w:w="670" w:type="dxa"/>
            <w:vAlign w:val="bottom"/>
          </w:tcPr>
          <w:p w14:paraId="5FD588E9"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1/217</w:t>
            </w:r>
          </w:p>
        </w:tc>
        <w:tc>
          <w:tcPr>
            <w:tcW w:w="670" w:type="dxa"/>
            <w:vAlign w:val="bottom"/>
          </w:tcPr>
          <w:p w14:paraId="1DF239E1"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0/32</w:t>
            </w:r>
          </w:p>
        </w:tc>
        <w:tc>
          <w:tcPr>
            <w:tcW w:w="670" w:type="dxa"/>
            <w:vAlign w:val="bottom"/>
          </w:tcPr>
          <w:p w14:paraId="70A3339E"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0/126</w:t>
            </w:r>
          </w:p>
        </w:tc>
        <w:tc>
          <w:tcPr>
            <w:tcW w:w="670" w:type="dxa"/>
            <w:vAlign w:val="bottom"/>
          </w:tcPr>
          <w:p w14:paraId="40002E28"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0/57</w:t>
            </w:r>
          </w:p>
        </w:tc>
        <w:tc>
          <w:tcPr>
            <w:tcW w:w="670" w:type="dxa"/>
            <w:vAlign w:val="bottom"/>
          </w:tcPr>
          <w:p w14:paraId="61F794D0"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1/165</w:t>
            </w:r>
          </w:p>
        </w:tc>
        <w:tc>
          <w:tcPr>
            <w:tcW w:w="670" w:type="dxa"/>
            <w:vAlign w:val="bottom"/>
          </w:tcPr>
          <w:p w14:paraId="7214D90F" w14:textId="77777777" w:rsidR="009B62F9" w:rsidRPr="00E63958" w:rsidRDefault="009B62F9" w:rsidP="009B62F9">
            <w:pPr>
              <w:jc w:val="center"/>
              <w:rPr>
                <w:rFonts w:ascii="Arial" w:hAnsi="Arial" w:cs="Arial"/>
                <w:sz w:val="16"/>
                <w:szCs w:val="16"/>
              </w:rPr>
            </w:pPr>
            <w:r>
              <w:rPr>
                <w:rFonts w:ascii="Arial" w:hAnsi="Arial" w:cs="Arial"/>
                <w:color w:val="000000"/>
                <w:sz w:val="16"/>
                <w:szCs w:val="16"/>
              </w:rPr>
              <w:t>0/268</w:t>
            </w:r>
          </w:p>
        </w:tc>
      </w:tr>
      <w:tr w:rsidR="009B62F9" w:rsidRPr="00087072" w14:paraId="3DE3501E" w14:textId="77777777" w:rsidTr="009B62F9">
        <w:tc>
          <w:tcPr>
            <w:tcW w:w="648" w:type="dxa"/>
            <w:vAlign w:val="bottom"/>
          </w:tcPr>
          <w:p w14:paraId="0F2D2CF9" w14:textId="77777777" w:rsidR="009B62F9" w:rsidRPr="00E63958" w:rsidRDefault="009B62F9" w:rsidP="009B62F9">
            <w:pPr>
              <w:ind w:right="-108"/>
              <w:jc w:val="center"/>
              <w:rPr>
                <w:rFonts w:ascii="Arial" w:hAnsi="Arial" w:cs="Arial"/>
                <w:sz w:val="16"/>
                <w:szCs w:val="16"/>
              </w:rPr>
            </w:pPr>
            <w:r w:rsidRPr="00E63958">
              <w:rPr>
                <w:rFonts w:ascii="Arial" w:hAnsi="Arial" w:cs="Arial"/>
                <w:color w:val="000000"/>
                <w:sz w:val="16"/>
                <w:szCs w:val="16"/>
              </w:rPr>
              <w:t>77.1%</w:t>
            </w:r>
          </w:p>
        </w:tc>
        <w:tc>
          <w:tcPr>
            <w:tcW w:w="690" w:type="dxa"/>
            <w:vAlign w:val="bottom"/>
          </w:tcPr>
          <w:p w14:paraId="5322FCDC"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80.5%</w:t>
            </w:r>
          </w:p>
        </w:tc>
        <w:tc>
          <w:tcPr>
            <w:tcW w:w="678" w:type="dxa"/>
            <w:vAlign w:val="bottom"/>
          </w:tcPr>
          <w:p w14:paraId="004B6ACD"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88.0%</w:t>
            </w:r>
          </w:p>
        </w:tc>
        <w:tc>
          <w:tcPr>
            <w:tcW w:w="670" w:type="dxa"/>
            <w:vAlign w:val="bottom"/>
          </w:tcPr>
          <w:p w14:paraId="684CFD02"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75.1%</w:t>
            </w:r>
          </w:p>
        </w:tc>
        <w:tc>
          <w:tcPr>
            <w:tcW w:w="670" w:type="dxa"/>
            <w:vAlign w:val="bottom"/>
          </w:tcPr>
          <w:p w14:paraId="6C931AF4"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62.8%</w:t>
            </w:r>
          </w:p>
        </w:tc>
        <w:tc>
          <w:tcPr>
            <w:tcW w:w="670" w:type="dxa"/>
            <w:vAlign w:val="bottom"/>
          </w:tcPr>
          <w:p w14:paraId="627DFA13"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69.4%</w:t>
            </w:r>
          </w:p>
        </w:tc>
        <w:tc>
          <w:tcPr>
            <w:tcW w:w="670" w:type="dxa"/>
            <w:vAlign w:val="bottom"/>
          </w:tcPr>
          <w:p w14:paraId="15EF996D"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39.7%</w:t>
            </w:r>
          </w:p>
        </w:tc>
        <w:tc>
          <w:tcPr>
            <w:tcW w:w="670" w:type="dxa"/>
            <w:vAlign w:val="bottom"/>
          </w:tcPr>
          <w:p w14:paraId="23DD9B01"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77.1%</w:t>
            </w:r>
          </w:p>
        </w:tc>
        <w:tc>
          <w:tcPr>
            <w:tcW w:w="670" w:type="dxa"/>
            <w:vAlign w:val="bottom"/>
          </w:tcPr>
          <w:p w14:paraId="079035E1"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79.7%</w:t>
            </w:r>
          </w:p>
        </w:tc>
        <w:tc>
          <w:tcPr>
            <w:tcW w:w="670" w:type="dxa"/>
            <w:vAlign w:val="bottom"/>
          </w:tcPr>
          <w:p w14:paraId="426FBB46"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76.9%</w:t>
            </w:r>
          </w:p>
        </w:tc>
        <w:tc>
          <w:tcPr>
            <w:tcW w:w="670" w:type="dxa"/>
            <w:vAlign w:val="bottom"/>
          </w:tcPr>
          <w:p w14:paraId="537051A8"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89.1%</w:t>
            </w:r>
          </w:p>
        </w:tc>
        <w:tc>
          <w:tcPr>
            <w:tcW w:w="670" w:type="dxa"/>
            <w:vAlign w:val="bottom"/>
          </w:tcPr>
          <w:p w14:paraId="16F98315"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75.0%</w:t>
            </w:r>
          </w:p>
        </w:tc>
        <w:tc>
          <w:tcPr>
            <w:tcW w:w="670" w:type="dxa"/>
            <w:vAlign w:val="bottom"/>
          </w:tcPr>
          <w:p w14:paraId="7D26896D"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88.5%</w:t>
            </w:r>
          </w:p>
        </w:tc>
        <w:tc>
          <w:tcPr>
            <w:tcW w:w="670" w:type="dxa"/>
            <w:vAlign w:val="bottom"/>
          </w:tcPr>
          <w:p w14:paraId="4A7321C5" w14:textId="77777777" w:rsidR="009B62F9" w:rsidRPr="00E63958" w:rsidRDefault="009B62F9" w:rsidP="009B62F9">
            <w:pPr>
              <w:jc w:val="center"/>
              <w:rPr>
                <w:rFonts w:ascii="Arial" w:hAnsi="Arial" w:cs="Arial"/>
                <w:sz w:val="16"/>
                <w:szCs w:val="16"/>
              </w:rPr>
            </w:pPr>
            <w:r w:rsidRPr="00E63958">
              <w:rPr>
                <w:rFonts w:ascii="Arial" w:hAnsi="Arial" w:cs="Arial"/>
                <w:color w:val="000000"/>
                <w:sz w:val="16"/>
                <w:szCs w:val="16"/>
              </w:rPr>
              <w:t>86.5%</w:t>
            </w:r>
          </w:p>
        </w:tc>
      </w:tr>
    </w:tbl>
    <w:p w14:paraId="2E918D08" w14:textId="77777777" w:rsidR="009B62F9" w:rsidRDefault="009B62F9" w:rsidP="009B62F9"/>
    <w:p w14:paraId="20DC45E6" w14:textId="77777777" w:rsidR="009B62F9" w:rsidRDefault="009B62F9" w:rsidP="009B62F9"/>
    <w:p w14:paraId="3D7241CD" w14:textId="77777777" w:rsidR="009B62F9" w:rsidRDefault="009B62F9" w:rsidP="009B62F9"/>
    <w:p w14:paraId="6353269E" w14:textId="77777777" w:rsidR="009B62F9" w:rsidRPr="009B62F9" w:rsidRDefault="009B62F9" w:rsidP="009B62F9"/>
    <w:sectPr w:rsidR="009B62F9" w:rsidRPr="009B62F9" w:rsidSect="001D6822">
      <w:footerReference w:type="default" r:id="rId13"/>
      <w:pgSz w:w="11906" w:h="16838"/>
      <w:pgMar w:top="1440" w:right="1382" w:bottom="1260" w:left="1354" w:header="706" w:footer="70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D3E97B" w14:textId="77777777" w:rsidR="00844C89" w:rsidRDefault="00844C89">
      <w:pPr>
        <w:spacing w:line="240" w:lineRule="auto"/>
      </w:pPr>
      <w:r>
        <w:separator/>
      </w:r>
    </w:p>
  </w:endnote>
  <w:endnote w:type="continuationSeparator" w:id="0">
    <w:p w14:paraId="71EBE982" w14:textId="77777777" w:rsidR="00844C89" w:rsidRDefault="00844C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66D31" w14:textId="77777777" w:rsidR="00844C89" w:rsidRDefault="00844C89">
    <w:pPr>
      <w:pStyle w:val="Footer"/>
    </w:pPr>
    <w:r>
      <w:tab/>
      <w:t xml:space="preserve">- </w:t>
    </w:r>
    <w:r>
      <w:fldChar w:fldCharType="begin"/>
    </w:r>
    <w:r>
      <w:instrText xml:space="preserve"> PAGE </w:instrText>
    </w:r>
    <w:r>
      <w:fldChar w:fldCharType="separate"/>
    </w:r>
    <w:r w:rsidR="00AC5055">
      <w:t>1</w:t>
    </w:r>
    <w:r>
      <w:fldChar w:fldCharType="end"/>
    </w:r>
    <w:r>
      <w:t xml:space="preserve">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F67E6C" w14:textId="77777777" w:rsidR="00844C89" w:rsidRDefault="00844C89">
      <w:pPr>
        <w:spacing w:line="240" w:lineRule="auto"/>
      </w:pPr>
      <w:r>
        <w:separator/>
      </w:r>
    </w:p>
  </w:footnote>
  <w:footnote w:type="continuationSeparator" w:id="0">
    <w:p w14:paraId="51502B48" w14:textId="77777777" w:rsidR="00844C89" w:rsidRDefault="00844C89">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E566A"/>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nsid w:val="25B42D3A"/>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nsid w:val="33E21725"/>
    <w:multiLevelType w:val="hybridMultilevel"/>
    <w:tmpl w:val="43FED2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68"/>
  <w:activeWritingStyle w:appName="MSWord" w:lang="en-US" w:vendorID="64" w:dllVersion="131078" w:nlCheck="1" w:checkStyle="1"/>
  <w:attachedTemplate r:id="rId1"/>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2FC"/>
    <w:rsid w:val="000112FA"/>
    <w:rsid w:val="000119EB"/>
    <w:rsid w:val="000241EA"/>
    <w:rsid w:val="00026B2D"/>
    <w:rsid w:val="000272C0"/>
    <w:rsid w:val="000345D9"/>
    <w:rsid w:val="00035526"/>
    <w:rsid w:val="000433EB"/>
    <w:rsid w:val="00044C2C"/>
    <w:rsid w:val="00053452"/>
    <w:rsid w:val="00055387"/>
    <w:rsid w:val="00060FA7"/>
    <w:rsid w:val="0006183A"/>
    <w:rsid w:val="00063F97"/>
    <w:rsid w:val="00065207"/>
    <w:rsid w:val="00067C85"/>
    <w:rsid w:val="0008119A"/>
    <w:rsid w:val="0008258F"/>
    <w:rsid w:val="00082746"/>
    <w:rsid w:val="0008500F"/>
    <w:rsid w:val="00087946"/>
    <w:rsid w:val="000978FE"/>
    <w:rsid w:val="000A0B31"/>
    <w:rsid w:val="000A4688"/>
    <w:rsid w:val="000D2575"/>
    <w:rsid w:val="000D2AB4"/>
    <w:rsid w:val="000E33AF"/>
    <w:rsid w:val="000F42EA"/>
    <w:rsid w:val="000F4F56"/>
    <w:rsid w:val="000F512C"/>
    <w:rsid w:val="000F57D5"/>
    <w:rsid w:val="00105A1F"/>
    <w:rsid w:val="00113FB8"/>
    <w:rsid w:val="00125A49"/>
    <w:rsid w:val="00125CD3"/>
    <w:rsid w:val="0012660C"/>
    <w:rsid w:val="00126642"/>
    <w:rsid w:val="001309B3"/>
    <w:rsid w:val="00137A9C"/>
    <w:rsid w:val="00140497"/>
    <w:rsid w:val="00145E56"/>
    <w:rsid w:val="0015034B"/>
    <w:rsid w:val="001553BD"/>
    <w:rsid w:val="00160612"/>
    <w:rsid w:val="00161927"/>
    <w:rsid w:val="00164AAD"/>
    <w:rsid w:val="00185A57"/>
    <w:rsid w:val="00190737"/>
    <w:rsid w:val="001A0F5A"/>
    <w:rsid w:val="001A1170"/>
    <w:rsid w:val="001B20A5"/>
    <w:rsid w:val="001B6799"/>
    <w:rsid w:val="001B754E"/>
    <w:rsid w:val="001C4431"/>
    <w:rsid w:val="001D40D9"/>
    <w:rsid w:val="001D6822"/>
    <w:rsid w:val="001E72E6"/>
    <w:rsid w:val="001F1934"/>
    <w:rsid w:val="00202256"/>
    <w:rsid w:val="00203846"/>
    <w:rsid w:val="00214F9A"/>
    <w:rsid w:val="00231B03"/>
    <w:rsid w:val="002329A1"/>
    <w:rsid w:val="00237F82"/>
    <w:rsid w:val="002409BE"/>
    <w:rsid w:val="00241C1B"/>
    <w:rsid w:val="00243927"/>
    <w:rsid w:val="00245616"/>
    <w:rsid w:val="00255A73"/>
    <w:rsid w:val="0026747B"/>
    <w:rsid w:val="00272203"/>
    <w:rsid w:val="00277981"/>
    <w:rsid w:val="00281179"/>
    <w:rsid w:val="00281B56"/>
    <w:rsid w:val="00281E12"/>
    <w:rsid w:val="00284FCF"/>
    <w:rsid w:val="00286AA9"/>
    <w:rsid w:val="0029072C"/>
    <w:rsid w:val="002921D0"/>
    <w:rsid w:val="002974D9"/>
    <w:rsid w:val="00297E6A"/>
    <w:rsid w:val="002A56D4"/>
    <w:rsid w:val="002A583B"/>
    <w:rsid w:val="002A7912"/>
    <w:rsid w:val="002B4F0C"/>
    <w:rsid w:val="002C2964"/>
    <w:rsid w:val="002C296C"/>
    <w:rsid w:val="002C64B6"/>
    <w:rsid w:val="002D0AF4"/>
    <w:rsid w:val="002E102B"/>
    <w:rsid w:val="002E368E"/>
    <w:rsid w:val="002F116E"/>
    <w:rsid w:val="002F36D7"/>
    <w:rsid w:val="002F51D7"/>
    <w:rsid w:val="002F52C5"/>
    <w:rsid w:val="002F6896"/>
    <w:rsid w:val="00304D1D"/>
    <w:rsid w:val="0030557A"/>
    <w:rsid w:val="0030561D"/>
    <w:rsid w:val="003146C3"/>
    <w:rsid w:val="00320AD2"/>
    <w:rsid w:val="00321DCC"/>
    <w:rsid w:val="00322D8A"/>
    <w:rsid w:val="00323D99"/>
    <w:rsid w:val="00327750"/>
    <w:rsid w:val="0033215A"/>
    <w:rsid w:val="003425B6"/>
    <w:rsid w:val="003461D7"/>
    <w:rsid w:val="00346240"/>
    <w:rsid w:val="00350EE3"/>
    <w:rsid w:val="00364EEE"/>
    <w:rsid w:val="00364F98"/>
    <w:rsid w:val="0037381D"/>
    <w:rsid w:val="003814FF"/>
    <w:rsid w:val="0038654D"/>
    <w:rsid w:val="0039121E"/>
    <w:rsid w:val="003919E3"/>
    <w:rsid w:val="00392D67"/>
    <w:rsid w:val="00397898"/>
    <w:rsid w:val="003A31F1"/>
    <w:rsid w:val="003A65F8"/>
    <w:rsid w:val="003B1EDA"/>
    <w:rsid w:val="003B5625"/>
    <w:rsid w:val="003B6BC4"/>
    <w:rsid w:val="003C7776"/>
    <w:rsid w:val="003D419B"/>
    <w:rsid w:val="003D6A07"/>
    <w:rsid w:val="003E0143"/>
    <w:rsid w:val="003E09BB"/>
    <w:rsid w:val="003E1D66"/>
    <w:rsid w:val="003E355C"/>
    <w:rsid w:val="003E520A"/>
    <w:rsid w:val="003E5C09"/>
    <w:rsid w:val="003E7760"/>
    <w:rsid w:val="003E7CE5"/>
    <w:rsid w:val="003F0696"/>
    <w:rsid w:val="003F30C9"/>
    <w:rsid w:val="003F4145"/>
    <w:rsid w:val="00401F77"/>
    <w:rsid w:val="0040253A"/>
    <w:rsid w:val="00415D25"/>
    <w:rsid w:val="00420151"/>
    <w:rsid w:val="00422C01"/>
    <w:rsid w:val="00435146"/>
    <w:rsid w:val="00435C47"/>
    <w:rsid w:val="004415F4"/>
    <w:rsid w:val="00442033"/>
    <w:rsid w:val="00443459"/>
    <w:rsid w:val="00461B58"/>
    <w:rsid w:val="00470AA4"/>
    <w:rsid w:val="004767B8"/>
    <w:rsid w:val="00481220"/>
    <w:rsid w:val="0048655B"/>
    <w:rsid w:val="0049134C"/>
    <w:rsid w:val="00491F10"/>
    <w:rsid w:val="004A31FD"/>
    <w:rsid w:val="004A37AC"/>
    <w:rsid w:val="004A6629"/>
    <w:rsid w:val="004C00BD"/>
    <w:rsid w:val="004C02A4"/>
    <w:rsid w:val="004C03CC"/>
    <w:rsid w:val="004C53C3"/>
    <w:rsid w:val="004C6869"/>
    <w:rsid w:val="004C72A7"/>
    <w:rsid w:val="004D54F4"/>
    <w:rsid w:val="004E1216"/>
    <w:rsid w:val="004E2391"/>
    <w:rsid w:val="004E7C02"/>
    <w:rsid w:val="004E7E92"/>
    <w:rsid w:val="004F68FE"/>
    <w:rsid w:val="004F6C76"/>
    <w:rsid w:val="00504887"/>
    <w:rsid w:val="00506096"/>
    <w:rsid w:val="0050780D"/>
    <w:rsid w:val="00512F03"/>
    <w:rsid w:val="00517453"/>
    <w:rsid w:val="00521D60"/>
    <w:rsid w:val="0052291A"/>
    <w:rsid w:val="005233AE"/>
    <w:rsid w:val="0053763D"/>
    <w:rsid w:val="00544CBF"/>
    <w:rsid w:val="0055203A"/>
    <w:rsid w:val="0055603C"/>
    <w:rsid w:val="005571F9"/>
    <w:rsid w:val="00575DCC"/>
    <w:rsid w:val="005775D4"/>
    <w:rsid w:val="00580743"/>
    <w:rsid w:val="00584451"/>
    <w:rsid w:val="005854B8"/>
    <w:rsid w:val="00585AB2"/>
    <w:rsid w:val="00596F03"/>
    <w:rsid w:val="005A0F03"/>
    <w:rsid w:val="005A2518"/>
    <w:rsid w:val="005A2B72"/>
    <w:rsid w:val="005B60F9"/>
    <w:rsid w:val="005C1C5A"/>
    <w:rsid w:val="005D207B"/>
    <w:rsid w:val="005D5DC3"/>
    <w:rsid w:val="005D621F"/>
    <w:rsid w:val="005D7AD7"/>
    <w:rsid w:val="005E7661"/>
    <w:rsid w:val="005F2AE9"/>
    <w:rsid w:val="005F7679"/>
    <w:rsid w:val="00611087"/>
    <w:rsid w:val="00621D84"/>
    <w:rsid w:val="00622D98"/>
    <w:rsid w:val="00622FC1"/>
    <w:rsid w:val="0062682D"/>
    <w:rsid w:val="00630135"/>
    <w:rsid w:val="00637E2C"/>
    <w:rsid w:val="0064250D"/>
    <w:rsid w:val="00646BDC"/>
    <w:rsid w:val="006472FC"/>
    <w:rsid w:val="00650AE1"/>
    <w:rsid w:val="0065230D"/>
    <w:rsid w:val="00654DDA"/>
    <w:rsid w:val="00657579"/>
    <w:rsid w:val="0066278D"/>
    <w:rsid w:val="006663FF"/>
    <w:rsid w:val="00676B02"/>
    <w:rsid w:val="006A272C"/>
    <w:rsid w:val="006A2E42"/>
    <w:rsid w:val="006A5CCD"/>
    <w:rsid w:val="006A63FD"/>
    <w:rsid w:val="006B01C3"/>
    <w:rsid w:val="006D118C"/>
    <w:rsid w:val="006D359E"/>
    <w:rsid w:val="006D374E"/>
    <w:rsid w:val="006D4A41"/>
    <w:rsid w:val="006D5516"/>
    <w:rsid w:val="006F70C4"/>
    <w:rsid w:val="00731086"/>
    <w:rsid w:val="00734EEE"/>
    <w:rsid w:val="00742B89"/>
    <w:rsid w:val="0074609D"/>
    <w:rsid w:val="007469F4"/>
    <w:rsid w:val="00747D10"/>
    <w:rsid w:val="0076326C"/>
    <w:rsid w:val="00777253"/>
    <w:rsid w:val="00780D54"/>
    <w:rsid w:val="00781065"/>
    <w:rsid w:val="00784D7B"/>
    <w:rsid w:val="007853AA"/>
    <w:rsid w:val="007A48F3"/>
    <w:rsid w:val="007A74EF"/>
    <w:rsid w:val="007B0F15"/>
    <w:rsid w:val="007B17F2"/>
    <w:rsid w:val="007B1FAD"/>
    <w:rsid w:val="007C0E73"/>
    <w:rsid w:val="007C3BCA"/>
    <w:rsid w:val="007D6627"/>
    <w:rsid w:val="007F1CE7"/>
    <w:rsid w:val="007F30C4"/>
    <w:rsid w:val="007F4B7A"/>
    <w:rsid w:val="007F6A34"/>
    <w:rsid w:val="007F7217"/>
    <w:rsid w:val="00800065"/>
    <w:rsid w:val="00816BE6"/>
    <w:rsid w:val="008248BD"/>
    <w:rsid w:val="00834E42"/>
    <w:rsid w:val="008360D7"/>
    <w:rsid w:val="00844C89"/>
    <w:rsid w:val="00846515"/>
    <w:rsid w:val="00847A53"/>
    <w:rsid w:val="00861349"/>
    <w:rsid w:val="0086457C"/>
    <w:rsid w:val="00877111"/>
    <w:rsid w:val="00881537"/>
    <w:rsid w:val="00884EBE"/>
    <w:rsid w:val="00885ACB"/>
    <w:rsid w:val="00894E3D"/>
    <w:rsid w:val="008A5A34"/>
    <w:rsid w:val="008A603E"/>
    <w:rsid w:val="008A6E03"/>
    <w:rsid w:val="008A7919"/>
    <w:rsid w:val="008B0F80"/>
    <w:rsid w:val="008B4076"/>
    <w:rsid w:val="008B74A5"/>
    <w:rsid w:val="008C01BF"/>
    <w:rsid w:val="008C2E09"/>
    <w:rsid w:val="008C6890"/>
    <w:rsid w:val="008C6E60"/>
    <w:rsid w:val="008D368C"/>
    <w:rsid w:val="008E6ACF"/>
    <w:rsid w:val="008E6FF5"/>
    <w:rsid w:val="008E7AC9"/>
    <w:rsid w:val="008E7FF9"/>
    <w:rsid w:val="008F4D8D"/>
    <w:rsid w:val="008F75C7"/>
    <w:rsid w:val="008F793E"/>
    <w:rsid w:val="00900517"/>
    <w:rsid w:val="00901179"/>
    <w:rsid w:val="00901ED0"/>
    <w:rsid w:val="009053AD"/>
    <w:rsid w:val="00907FF6"/>
    <w:rsid w:val="009111BE"/>
    <w:rsid w:val="00925887"/>
    <w:rsid w:val="009304CB"/>
    <w:rsid w:val="00932EED"/>
    <w:rsid w:val="00942128"/>
    <w:rsid w:val="00950338"/>
    <w:rsid w:val="00957DB6"/>
    <w:rsid w:val="00972F57"/>
    <w:rsid w:val="009808D3"/>
    <w:rsid w:val="00983004"/>
    <w:rsid w:val="00984E9E"/>
    <w:rsid w:val="00991443"/>
    <w:rsid w:val="0099726B"/>
    <w:rsid w:val="009A7187"/>
    <w:rsid w:val="009B62F9"/>
    <w:rsid w:val="009B763E"/>
    <w:rsid w:val="009C0680"/>
    <w:rsid w:val="009C1CB6"/>
    <w:rsid w:val="009C2C35"/>
    <w:rsid w:val="009D237C"/>
    <w:rsid w:val="009D3247"/>
    <w:rsid w:val="009D791C"/>
    <w:rsid w:val="009E04FB"/>
    <w:rsid w:val="009E2009"/>
    <w:rsid w:val="009F3325"/>
    <w:rsid w:val="009F62B2"/>
    <w:rsid w:val="00A00FA6"/>
    <w:rsid w:val="00A0505D"/>
    <w:rsid w:val="00A11197"/>
    <w:rsid w:val="00A122D4"/>
    <w:rsid w:val="00A130CF"/>
    <w:rsid w:val="00A242DF"/>
    <w:rsid w:val="00A322E0"/>
    <w:rsid w:val="00A3488F"/>
    <w:rsid w:val="00A4224A"/>
    <w:rsid w:val="00A42AEE"/>
    <w:rsid w:val="00A431D8"/>
    <w:rsid w:val="00A44079"/>
    <w:rsid w:val="00A5541C"/>
    <w:rsid w:val="00A60238"/>
    <w:rsid w:val="00A63C2A"/>
    <w:rsid w:val="00A81148"/>
    <w:rsid w:val="00A84CC4"/>
    <w:rsid w:val="00A878D3"/>
    <w:rsid w:val="00AA0F93"/>
    <w:rsid w:val="00AA196F"/>
    <w:rsid w:val="00AA5EE5"/>
    <w:rsid w:val="00AA7ADD"/>
    <w:rsid w:val="00AB59CB"/>
    <w:rsid w:val="00AC0279"/>
    <w:rsid w:val="00AC5055"/>
    <w:rsid w:val="00AC6185"/>
    <w:rsid w:val="00AC6BDC"/>
    <w:rsid w:val="00AD76DF"/>
    <w:rsid w:val="00AF4E13"/>
    <w:rsid w:val="00AF6A29"/>
    <w:rsid w:val="00B07C16"/>
    <w:rsid w:val="00B15430"/>
    <w:rsid w:val="00B254C8"/>
    <w:rsid w:val="00B27220"/>
    <w:rsid w:val="00B31686"/>
    <w:rsid w:val="00B422D5"/>
    <w:rsid w:val="00B43CA8"/>
    <w:rsid w:val="00B524EA"/>
    <w:rsid w:val="00B56575"/>
    <w:rsid w:val="00B56D5B"/>
    <w:rsid w:val="00B5793F"/>
    <w:rsid w:val="00B6016B"/>
    <w:rsid w:val="00B71C54"/>
    <w:rsid w:val="00B72CAD"/>
    <w:rsid w:val="00B73889"/>
    <w:rsid w:val="00B96205"/>
    <w:rsid w:val="00BB1FD6"/>
    <w:rsid w:val="00BB59CC"/>
    <w:rsid w:val="00BB6B6A"/>
    <w:rsid w:val="00BC3E27"/>
    <w:rsid w:val="00BC4201"/>
    <w:rsid w:val="00BC6888"/>
    <w:rsid w:val="00BD627D"/>
    <w:rsid w:val="00BE262D"/>
    <w:rsid w:val="00BE52D3"/>
    <w:rsid w:val="00BE6709"/>
    <w:rsid w:val="00BF3042"/>
    <w:rsid w:val="00BF45F4"/>
    <w:rsid w:val="00BF5647"/>
    <w:rsid w:val="00C02F3E"/>
    <w:rsid w:val="00C0361E"/>
    <w:rsid w:val="00C204B3"/>
    <w:rsid w:val="00C2108F"/>
    <w:rsid w:val="00C307A9"/>
    <w:rsid w:val="00C373B0"/>
    <w:rsid w:val="00C42035"/>
    <w:rsid w:val="00C4238C"/>
    <w:rsid w:val="00C42C11"/>
    <w:rsid w:val="00C54C53"/>
    <w:rsid w:val="00C65E07"/>
    <w:rsid w:val="00C675E2"/>
    <w:rsid w:val="00C72911"/>
    <w:rsid w:val="00C74CC0"/>
    <w:rsid w:val="00C80E96"/>
    <w:rsid w:val="00C9178D"/>
    <w:rsid w:val="00C96A98"/>
    <w:rsid w:val="00CA0100"/>
    <w:rsid w:val="00CA2959"/>
    <w:rsid w:val="00CA564E"/>
    <w:rsid w:val="00CA74BD"/>
    <w:rsid w:val="00CB769A"/>
    <w:rsid w:val="00CC29C2"/>
    <w:rsid w:val="00CD1DA4"/>
    <w:rsid w:val="00CE3D02"/>
    <w:rsid w:val="00CF3A22"/>
    <w:rsid w:val="00CF6330"/>
    <w:rsid w:val="00D03878"/>
    <w:rsid w:val="00D04E58"/>
    <w:rsid w:val="00D05C8A"/>
    <w:rsid w:val="00D27E3E"/>
    <w:rsid w:val="00D304AF"/>
    <w:rsid w:val="00D3148C"/>
    <w:rsid w:val="00D35905"/>
    <w:rsid w:val="00D404BC"/>
    <w:rsid w:val="00D40716"/>
    <w:rsid w:val="00D4168C"/>
    <w:rsid w:val="00D46A8D"/>
    <w:rsid w:val="00D5386A"/>
    <w:rsid w:val="00D71E09"/>
    <w:rsid w:val="00D7766C"/>
    <w:rsid w:val="00D835AA"/>
    <w:rsid w:val="00D91041"/>
    <w:rsid w:val="00D9209A"/>
    <w:rsid w:val="00D9271D"/>
    <w:rsid w:val="00D9349C"/>
    <w:rsid w:val="00D944A2"/>
    <w:rsid w:val="00DB4AF7"/>
    <w:rsid w:val="00DB5ACD"/>
    <w:rsid w:val="00DB5D20"/>
    <w:rsid w:val="00DB6A4C"/>
    <w:rsid w:val="00DC035F"/>
    <w:rsid w:val="00DC144E"/>
    <w:rsid w:val="00DC21CA"/>
    <w:rsid w:val="00DC2586"/>
    <w:rsid w:val="00DD0FD4"/>
    <w:rsid w:val="00DD625E"/>
    <w:rsid w:val="00DE2CD1"/>
    <w:rsid w:val="00DE48AE"/>
    <w:rsid w:val="00DE55BB"/>
    <w:rsid w:val="00DF1216"/>
    <w:rsid w:val="00DF5CC0"/>
    <w:rsid w:val="00E0469C"/>
    <w:rsid w:val="00E073FA"/>
    <w:rsid w:val="00E10B8D"/>
    <w:rsid w:val="00E122DD"/>
    <w:rsid w:val="00E144A0"/>
    <w:rsid w:val="00E3154C"/>
    <w:rsid w:val="00E3208F"/>
    <w:rsid w:val="00E3518B"/>
    <w:rsid w:val="00E36D70"/>
    <w:rsid w:val="00E472FC"/>
    <w:rsid w:val="00E47BE8"/>
    <w:rsid w:val="00E5193B"/>
    <w:rsid w:val="00E55E13"/>
    <w:rsid w:val="00E6006B"/>
    <w:rsid w:val="00E62558"/>
    <w:rsid w:val="00E66F9E"/>
    <w:rsid w:val="00E70394"/>
    <w:rsid w:val="00E74E60"/>
    <w:rsid w:val="00EA5737"/>
    <w:rsid w:val="00EB5FED"/>
    <w:rsid w:val="00EC0102"/>
    <w:rsid w:val="00EC1337"/>
    <w:rsid w:val="00EC3466"/>
    <w:rsid w:val="00ED06D1"/>
    <w:rsid w:val="00EE2EC4"/>
    <w:rsid w:val="00EE3405"/>
    <w:rsid w:val="00EE6732"/>
    <w:rsid w:val="00EF44F5"/>
    <w:rsid w:val="00EF52A4"/>
    <w:rsid w:val="00EF579B"/>
    <w:rsid w:val="00F10DC6"/>
    <w:rsid w:val="00F2182C"/>
    <w:rsid w:val="00F33E7A"/>
    <w:rsid w:val="00F418D6"/>
    <w:rsid w:val="00F43565"/>
    <w:rsid w:val="00F52182"/>
    <w:rsid w:val="00F572B9"/>
    <w:rsid w:val="00F60598"/>
    <w:rsid w:val="00F617E0"/>
    <w:rsid w:val="00F63C61"/>
    <w:rsid w:val="00F64E7B"/>
    <w:rsid w:val="00F65572"/>
    <w:rsid w:val="00F71F45"/>
    <w:rsid w:val="00F77762"/>
    <w:rsid w:val="00F809CA"/>
    <w:rsid w:val="00F80C47"/>
    <w:rsid w:val="00F819B1"/>
    <w:rsid w:val="00F867F3"/>
    <w:rsid w:val="00FA67DA"/>
    <w:rsid w:val="00FA7A7B"/>
    <w:rsid w:val="00FB1387"/>
    <w:rsid w:val="00FB148A"/>
    <w:rsid w:val="00FC27D9"/>
    <w:rsid w:val="00FD202D"/>
    <w:rsid w:val="00FD39BC"/>
    <w:rsid w:val="00FD5D13"/>
    <w:rsid w:val="00FD70D0"/>
    <w:rsid w:val="00FD74DF"/>
    <w:rsid w:val="00FE19DA"/>
    <w:rsid w:val="00FF17B7"/>
    <w:rsid w:val="00FF2631"/>
    <w:rsid w:val="00FF61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8DBA24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pPr>
    <w:rPr>
      <w:noProof/>
    </w:rPr>
  </w:style>
  <w:style w:type="paragraph" w:styleId="Heading1">
    <w:name w:val="heading 1"/>
    <w:basedOn w:val="Normal"/>
    <w:next w:val="Normal"/>
    <w:qFormat/>
    <w:pPr>
      <w:keepNext/>
      <w:spacing w:before="240" w:after="60" w:line="240" w:lineRule="auto"/>
      <w:outlineLvl w:val="0"/>
    </w:pPr>
    <w:rPr>
      <w:rFonts w:ascii="Arial" w:hAnsi="Arial" w:cs="Arial"/>
      <w:b/>
      <w:bCs/>
      <w:kern w:val="32"/>
      <w:sz w:val="32"/>
      <w:szCs w:val="32"/>
    </w:rPr>
  </w:style>
  <w:style w:type="paragraph" w:styleId="Heading2">
    <w:name w:val="heading 2"/>
    <w:basedOn w:val="Normal"/>
    <w:next w:val="Normal"/>
    <w:qFormat/>
    <w:pPr>
      <w:keepNext/>
      <w:spacing w:before="240" w:after="60" w:line="240" w:lineRule="auto"/>
      <w:outlineLvl w:val="1"/>
    </w:pPr>
    <w:rPr>
      <w:rFonts w:ascii="Arial" w:hAnsi="Arial" w:cs="Arial"/>
      <w:b/>
      <w:bCs/>
      <w:sz w:val="22"/>
      <w:szCs w:val="28"/>
    </w:rPr>
  </w:style>
  <w:style w:type="paragraph" w:styleId="Heading3">
    <w:name w:val="heading 3"/>
    <w:basedOn w:val="Normal"/>
    <w:next w:val="Normal"/>
    <w:qFormat/>
    <w:pPr>
      <w:keepNext/>
      <w:spacing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pPr>
  </w:style>
  <w:style w:type="character" w:customStyle="1" w:styleId="entity1">
    <w:name w:val="entity1"/>
    <w:basedOn w:val="DefaultParagraphFont"/>
    <w:rPr>
      <w:rFonts w:ascii="Times New Roman" w:hAnsi="Times New Roman" w:cs="Times New Roman" w:hint="default"/>
    </w:rPr>
  </w:style>
  <w:style w:type="paragraph" w:customStyle="1" w:styleId="justify">
    <w:name w:val="justify"/>
    <w:basedOn w:val="Normal"/>
    <w:pPr>
      <w:spacing w:before="100" w:beforeAutospacing="1" w:after="100" w:afterAutospacing="1"/>
      <w:jc w:val="both"/>
    </w:pPr>
    <w:rPr>
      <w:rFonts w:ascii="Verdana" w:eastAsia="Arial Unicode MS" w:hAnsi="Verdana" w:cs="Arial Unicode MS"/>
      <w:sz w:val="20"/>
      <w:szCs w:val="20"/>
    </w:rPr>
  </w:style>
  <w:style w:type="paragraph" w:styleId="NormalWeb">
    <w:name w:val="Normal (Web)"/>
    <w:basedOn w:val="Normal"/>
    <w:uiPriority w:val="99"/>
    <w:semiHidden/>
    <w:pPr>
      <w:spacing w:before="100" w:beforeAutospacing="1" w:after="100" w:afterAutospacing="1"/>
    </w:pPr>
    <w:rPr>
      <w:rFonts w:ascii="Arial Unicode MS" w:eastAsia="Arial Unicode MS" w:hAnsi="Arial Unicode MS" w:cs="Arial Unicode MS"/>
    </w:rPr>
  </w:style>
  <w:style w:type="character" w:customStyle="1" w:styleId="smallhead">
    <w:name w:val="smallhead"/>
    <w:basedOn w:val="DefaultParagraphFont"/>
  </w:style>
  <w:style w:type="character" w:styleId="Hyperlink">
    <w:name w:val="Hyperlink"/>
    <w:basedOn w:val="DefaultParagraphFont"/>
    <w:semiHidden/>
    <w:rPr>
      <w:color w:val="0000FF"/>
      <w:u w:val="single"/>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CommentReference">
    <w:name w:val="annotation reference"/>
    <w:basedOn w:val="DefaultParagraphFont"/>
    <w:uiPriority w:val="99"/>
    <w:semiHidden/>
    <w:unhideWhenUsed/>
    <w:rsid w:val="003E1D66"/>
    <w:rPr>
      <w:sz w:val="18"/>
      <w:szCs w:val="18"/>
    </w:rPr>
  </w:style>
  <w:style w:type="paragraph" w:styleId="CommentText">
    <w:name w:val="annotation text"/>
    <w:basedOn w:val="Normal"/>
    <w:link w:val="CommentTextChar"/>
    <w:uiPriority w:val="99"/>
    <w:semiHidden/>
    <w:unhideWhenUsed/>
    <w:rsid w:val="003E1D66"/>
    <w:pPr>
      <w:spacing w:line="240" w:lineRule="auto"/>
    </w:pPr>
    <w:rPr>
      <w:rFonts w:asciiTheme="minorHAnsi" w:eastAsiaTheme="minorEastAsia" w:hAnsiTheme="minorHAnsi" w:cstheme="minorBidi"/>
      <w:noProof w:val="0"/>
    </w:rPr>
  </w:style>
  <w:style w:type="character" w:customStyle="1" w:styleId="CommentTextChar">
    <w:name w:val="Comment Text Char"/>
    <w:basedOn w:val="DefaultParagraphFont"/>
    <w:link w:val="CommentText"/>
    <w:uiPriority w:val="99"/>
    <w:semiHidden/>
    <w:rsid w:val="003E1D66"/>
    <w:rPr>
      <w:rFonts w:asciiTheme="minorHAnsi" w:eastAsiaTheme="minorEastAsia" w:hAnsiTheme="minorHAnsi" w:cstheme="minorBidi"/>
      <w:sz w:val="24"/>
      <w:szCs w:val="24"/>
    </w:rPr>
  </w:style>
  <w:style w:type="paragraph" w:styleId="BalloonText">
    <w:name w:val="Balloon Text"/>
    <w:basedOn w:val="Normal"/>
    <w:link w:val="BalloonTextChar"/>
    <w:uiPriority w:val="99"/>
    <w:semiHidden/>
    <w:unhideWhenUsed/>
    <w:rsid w:val="003E1D66"/>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E1D66"/>
    <w:rPr>
      <w:rFonts w:ascii="Lucida Grande" w:hAnsi="Lucida Grande" w:cs="Lucida Grande"/>
      <w:noProof/>
      <w:sz w:val="18"/>
      <w:szCs w:val="18"/>
    </w:rPr>
  </w:style>
  <w:style w:type="paragraph" w:styleId="Caption">
    <w:name w:val="caption"/>
    <w:basedOn w:val="Normal"/>
    <w:next w:val="Normal"/>
    <w:uiPriority w:val="35"/>
    <w:unhideWhenUsed/>
    <w:qFormat/>
    <w:rsid w:val="004A37AC"/>
    <w:pPr>
      <w:spacing w:after="200" w:line="240" w:lineRule="auto"/>
    </w:pPr>
    <w:rPr>
      <w:rFonts w:asciiTheme="minorHAnsi" w:eastAsiaTheme="minorEastAsia" w:hAnsiTheme="minorHAnsi" w:cstheme="minorBidi"/>
      <w:b/>
      <w:bCs/>
      <w:noProof w:val="0"/>
      <w:color w:val="4F81BD" w:themeColor="accent1"/>
      <w:sz w:val="18"/>
      <w:szCs w:val="18"/>
    </w:rPr>
  </w:style>
  <w:style w:type="paragraph" w:styleId="ListParagraph">
    <w:name w:val="List Paragraph"/>
    <w:basedOn w:val="Normal"/>
    <w:uiPriority w:val="34"/>
    <w:qFormat/>
    <w:rsid w:val="00FF2631"/>
    <w:pPr>
      <w:spacing w:line="240" w:lineRule="auto"/>
      <w:ind w:left="720"/>
      <w:contextualSpacing/>
    </w:pPr>
    <w:rPr>
      <w:rFonts w:asciiTheme="minorHAnsi" w:eastAsiaTheme="minorEastAsia" w:hAnsiTheme="minorHAnsi" w:cstheme="minorBidi"/>
      <w:noProof w:val="0"/>
    </w:rPr>
  </w:style>
  <w:style w:type="table" w:styleId="TableGrid">
    <w:name w:val="Table Grid"/>
    <w:basedOn w:val="TableNormal"/>
    <w:uiPriority w:val="59"/>
    <w:rsid w:val="00650AE1"/>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DE48AE"/>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322D8A"/>
    <w:rPr>
      <w:rFonts w:ascii="Times New Roman" w:eastAsia="Times New Roman" w:hAnsi="Times New Roman" w:cs="Times New Roman"/>
      <w:b/>
      <w:bCs/>
      <w:noProof/>
      <w:sz w:val="20"/>
      <w:szCs w:val="20"/>
    </w:rPr>
  </w:style>
  <w:style w:type="character" w:customStyle="1" w:styleId="CommentSubjectChar">
    <w:name w:val="Comment Subject Char"/>
    <w:basedOn w:val="CommentTextChar"/>
    <w:link w:val="CommentSubject"/>
    <w:uiPriority w:val="99"/>
    <w:semiHidden/>
    <w:rsid w:val="00322D8A"/>
    <w:rPr>
      <w:rFonts w:asciiTheme="minorHAnsi" w:eastAsiaTheme="minorEastAsia" w:hAnsiTheme="minorHAnsi" w:cstheme="minorBidi"/>
      <w:b/>
      <w:bCs/>
      <w:noProof/>
      <w:sz w:val="20"/>
      <w:szCs w:val="20"/>
    </w:rPr>
  </w:style>
  <w:style w:type="paragraph" w:styleId="Revision">
    <w:name w:val="Revision"/>
    <w:hidden/>
    <w:uiPriority w:val="99"/>
    <w:semiHidden/>
    <w:rsid w:val="00907FF6"/>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pPr>
    <w:rPr>
      <w:noProof/>
    </w:rPr>
  </w:style>
  <w:style w:type="paragraph" w:styleId="Heading1">
    <w:name w:val="heading 1"/>
    <w:basedOn w:val="Normal"/>
    <w:next w:val="Normal"/>
    <w:qFormat/>
    <w:pPr>
      <w:keepNext/>
      <w:spacing w:before="240" w:after="60" w:line="240" w:lineRule="auto"/>
      <w:outlineLvl w:val="0"/>
    </w:pPr>
    <w:rPr>
      <w:rFonts w:ascii="Arial" w:hAnsi="Arial" w:cs="Arial"/>
      <w:b/>
      <w:bCs/>
      <w:kern w:val="32"/>
      <w:sz w:val="32"/>
      <w:szCs w:val="32"/>
    </w:rPr>
  </w:style>
  <w:style w:type="paragraph" w:styleId="Heading2">
    <w:name w:val="heading 2"/>
    <w:basedOn w:val="Normal"/>
    <w:next w:val="Normal"/>
    <w:qFormat/>
    <w:pPr>
      <w:keepNext/>
      <w:spacing w:before="240" w:after="60" w:line="240" w:lineRule="auto"/>
      <w:outlineLvl w:val="1"/>
    </w:pPr>
    <w:rPr>
      <w:rFonts w:ascii="Arial" w:hAnsi="Arial" w:cs="Arial"/>
      <w:b/>
      <w:bCs/>
      <w:sz w:val="22"/>
      <w:szCs w:val="28"/>
    </w:rPr>
  </w:style>
  <w:style w:type="paragraph" w:styleId="Heading3">
    <w:name w:val="heading 3"/>
    <w:basedOn w:val="Normal"/>
    <w:next w:val="Normal"/>
    <w:qFormat/>
    <w:pPr>
      <w:keepNext/>
      <w:spacing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pPr>
  </w:style>
  <w:style w:type="character" w:customStyle="1" w:styleId="entity1">
    <w:name w:val="entity1"/>
    <w:basedOn w:val="DefaultParagraphFont"/>
    <w:rPr>
      <w:rFonts w:ascii="Times New Roman" w:hAnsi="Times New Roman" w:cs="Times New Roman" w:hint="default"/>
    </w:rPr>
  </w:style>
  <w:style w:type="paragraph" w:customStyle="1" w:styleId="justify">
    <w:name w:val="justify"/>
    <w:basedOn w:val="Normal"/>
    <w:pPr>
      <w:spacing w:before="100" w:beforeAutospacing="1" w:after="100" w:afterAutospacing="1"/>
      <w:jc w:val="both"/>
    </w:pPr>
    <w:rPr>
      <w:rFonts w:ascii="Verdana" w:eastAsia="Arial Unicode MS" w:hAnsi="Verdana" w:cs="Arial Unicode MS"/>
      <w:sz w:val="20"/>
      <w:szCs w:val="20"/>
    </w:rPr>
  </w:style>
  <w:style w:type="paragraph" w:styleId="NormalWeb">
    <w:name w:val="Normal (Web)"/>
    <w:basedOn w:val="Normal"/>
    <w:uiPriority w:val="99"/>
    <w:semiHidden/>
    <w:pPr>
      <w:spacing w:before="100" w:beforeAutospacing="1" w:after="100" w:afterAutospacing="1"/>
    </w:pPr>
    <w:rPr>
      <w:rFonts w:ascii="Arial Unicode MS" w:eastAsia="Arial Unicode MS" w:hAnsi="Arial Unicode MS" w:cs="Arial Unicode MS"/>
    </w:rPr>
  </w:style>
  <w:style w:type="character" w:customStyle="1" w:styleId="smallhead">
    <w:name w:val="smallhead"/>
    <w:basedOn w:val="DefaultParagraphFont"/>
  </w:style>
  <w:style w:type="character" w:styleId="Hyperlink">
    <w:name w:val="Hyperlink"/>
    <w:basedOn w:val="DefaultParagraphFont"/>
    <w:semiHidden/>
    <w:rPr>
      <w:color w:val="0000FF"/>
      <w:u w:val="single"/>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CommentReference">
    <w:name w:val="annotation reference"/>
    <w:basedOn w:val="DefaultParagraphFont"/>
    <w:uiPriority w:val="99"/>
    <w:semiHidden/>
    <w:unhideWhenUsed/>
    <w:rsid w:val="003E1D66"/>
    <w:rPr>
      <w:sz w:val="18"/>
      <w:szCs w:val="18"/>
    </w:rPr>
  </w:style>
  <w:style w:type="paragraph" w:styleId="CommentText">
    <w:name w:val="annotation text"/>
    <w:basedOn w:val="Normal"/>
    <w:link w:val="CommentTextChar"/>
    <w:uiPriority w:val="99"/>
    <w:semiHidden/>
    <w:unhideWhenUsed/>
    <w:rsid w:val="003E1D66"/>
    <w:pPr>
      <w:spacing w:line="240" w:lineRule="auto"/>
    </w:pPr>
    <w:rPr>
      <w:rFonts w:asciiTheme="minorHAnsi" w:eastAsiaTheme="minorEastAsia" w:hAnsiTheme="minorHAnsi" w:cstheme="minorBidi"/>
      <w:noProof w:val="0"/>
    </w:rPr>
  </w:style>
  <w:style w:type="character" w:customStyle="1" w:styleId="CommentTextChar">
    <w:name w:val="Comment Text Char"/>
    <w:basedOn w:val="DefaultParagraphFont"/>
    <w:link w:val="CommentText"/>
    <w:uiPriority w:val="99"/>
    <w:semiHidden/>
    <w:rsid w:val="003E1D66"/>
    <w:rPr>
      <w:rFonts w:asciiTheme="minorHAnsi" w:eastAsiaTheme="minorEastAsia" w:hAnsiTheme="minorHAnsi" w:cstheme="minorBidi"/>
      <w:sz w:val="24"/>
      <w:szCs w:val="24"/>
    </w:rPr>
  </w:style>
  <w:style w:type="paragraph" w:styleId="BalloonText">
    <w:name w:val="Balloon Text"/>
    <w:basedOn w:val="Normal"/>
    <w:link w:val="BalloonTextChar"/>
    <w:uiPriority w:val="99"/>
    <w:semiHidden/>
    <w:unhideWhenUsed/>
    <w:rsid w:val="003E1D66"/>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E1D66"/>
    <w:rPr>
      <w:rFonts w:ascii="Lucida Grande" w:hAnsi="Lucida Grande" w:cs="Lucida Grande"/>
      <w:noProof/>
      <w:sz w:val="18"/>
      <w:szCs w:val="18"/>
    </w:rPr>
  </w:style>
  <w:style w:type="paragraph" w:styleId="Caption">
    <w:name w:val="caption"/>
    <w:basedOn w:val="Normal"/>
    <w:next w:val="Normal"/>
    <w:uiPriority w:val="35"/>
    <w:unhideWhenUsed/>
    <w:qFormat/>
    <w:rsid w:val="004A37AC"/>
    <w:pPr>
      <w:spacing w:after="200" w:line="240" w:lineRule="auto"/>
    </w:pPr>
    <w:rPr>
      <w:rFonts w:asciiTheme="minorHAnsi" w:eastAsiaTheme="minorEastAsia" w:hAnsiTheme="minorHAnsi" w:cstheme="minorBidi"/>
      <w:b/>
      <w:bCs/>
      <w:noProof w:val="0"/>
      <w:color w:val="4F81BD" w:themeColor="accent1"/>
      <w:sz w:val="18"/>
      <w:szCs w:val="18"/>
    </w:rPr>
  </w:style>
  <w:style w:type="paragraph" w:styleId="ListParagraph">
    <w:name w:val="List Paragraph"/>
    <w:basedOn w:val="Normal"/>
    <w:uiPriority w:val="34"/>
    <w:qFormat/>
    <w:rsid w:val="00FF2631"/>
    <w:pPr>
      <w:spacing w:line="240" w:lineRule="auto"/>
      <w:ind w:left="720"/>
      <w:contextualSpacing/>
    </w:pPr>
    <w:rPr>
      <w:rFonts w:asciiTheme="minorHAnsi" w:eastAsiaTheme="minorEastAsia" w:hAnsiTheme="minorHAnsi" w:cstheme="minorBidi"/>
      <w:noProof w:val="0"/>
    </w:rPr>
  </w:style>
  <w:style w:type="table" w:styleId="TableGrid">
    <w:name w:val="Table Grid"/>
    <w:basedOn w:val="TableNormal"/>
    <w:uiPriority w:val="59"/>
    <w:rsid w:val="00650AE1"/>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DE48AE"/>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322D8A"/>
    <w:rPr>
      <w:rFonts w:ascii="Times New Roman" w:eastAsia="Times New Roman" w:hAnsi="Times New Roman" w:cs="Times New Roman"/>
      <w:b/>
      <w:bCs/>
      <w:noProof/>
      <w:sz w:val="20"/>
      <w:szCs w:val="20"/>
    </w:rPr>
  </w:style>
  <w:style w:type="character" w:customStyle="1" w:styleId="CommentSubjectChar">
    <w:name w:val="Comment Subject Char"/>
    <w:basedOn w:val="CommentTextChar"/>
    <w:link w:val="CommentSubject"/>
    <w:uiPriority w:val="99"/>
    <w:semiHidden/>
    <w:rsid w:val="00322D8A"/>
    <w:rPr>
      <w:rFonts w:asciiTheme="minorHAnsi" w:eastAsiaTheme="minorEastAsia" w:hAnsiTheme="minorHAnsi" w:cstheme="minorBidi"/>
      <w:b/>
      <w:bCs/>
      <w:noProof/>
      <w:sz w:val="20"/>
      <w:szCs w:val="20"/>
    </w:rPr>
  </w:style>
  <w:style w:type="paragraph" w:styleId="Revision">
    <w:name w:val="Revision"/>
    <w:hidden/>
    <w:uiPriority w:val="99"/>
    <w:semiHidden/>
    <w:rsid w:val="00907FF6"/>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209014">
      <w:bodyDiv w:val="1"/>
      <w:marLeft w:val="0"/>
      <w:marRight w:val="0"/>
      <w:marTop w:val="0"/>
      <w:marBottom w:val="0"/>
      <w:divBdr>
        <w:top w:val="none" w:sz="0" w:space="0" w:color="auto"/>
        <w:left w:val="none" w:sz="0" w:space="0" w:color="auto"/>
        <w:bottom w:val="none" w:sz="0" w:space="0" w:color="auto"/>
        <w:right w:val="none" w:sz="0" w:space="0" w:color="auto"/>
      </w:divBdr>
    </w:div>
    <w:div w:id="595091687">
      <w:bodyDiv w:val="1"/>
      <w:marLeft w:val="0"/>
      <w:marRight w:val="0"/>
      <w:marTop w:val="0"/>
      <w:marBottom w:val="0"/>
      <w:divBdr>
        <w:top w:val="none" w:sz="0" w:space="0" w:color="auto"/>
        <w:left w:val="none" w:sz="0" w:space="0" w:color="auto"/>
        <w:bottom w:val="none" w:sz="0" w:space="0" w:color="auto"/>
        <w:right w:val="none" w:sz="0" w:space="0" w:color="auto"/>
      </w:divBdr>
    </w:div>
    <w:div w:id="777410477">
      <w:bodyDiv w:val="1"/>
      <w:marLeft w:val="0"/>
      <w:marRight w:val="0"/>
      <w:marTop w:val="0"/>
      <w:marBottom w:val="0"/>
      <w:divBdr>
        <w:top w:val="none" w:sz="0" w:space="0" w:color="auto"/>
        <w:left w:val="none" w:sz="0" w:space="0" w:color="auto"/>
        <w:bottom w:val="none" w:sz="0" w:space="0" w:color="auto"/>
        <w:right w:val="none" w:sz="0" w:space="0" w:color="auto"/>
      </w:divBdr>
    </w:div>
    <w:div w:id="909074285">
      <w:bodyDiv w:val="1"/>
      <w:marLeft w:val="0"/>
      <w:marRight w:val="0"/>
      <w:marTop w:val="0"/>
      <w:marBottom w:val="0"/>
      <w:divBdr>
        <w:top w:val="none" w:sz="0" w:space="0" w:color="auto"/>
        <w:left w:val="none" w:sz="0" w:space="0" w:color="auto"/>
        <w:bottom w:val="none" w:sz="0" w:space="0" w:color="auto"/>
        <w:right w:val="none" w:sz="0" w:space="0" w:color="auto"/>
      </w:divBdr>
    </w:div>
    <w:div w:id="921186005">
      <w:bodyDiv w:val="1"/>
      <w:marLeft w:val="0"/>
      <w:marRight w:val="0"/>
      <w:marTop w:val="0"/>
      <w:marBottom w:val="0"/>
      <w:divBdr>
        <w:top w:val="none" w:sz="0" w:space="0" w:color="auto"/>
        <w:left w:val="none" w:sz="0" w:space="0" w:color="auto"/>
        <w:bottom w:val="none" w:sz="0" w:space="0" w:color="auto"/>
        <w:right w:val="none" w:sz="0" w:space="0" w:color="auto"/>
      </w:divBdr>
      <w:divsChild>
        <w:div w:id="1999766940">
          <w:marLeft w:val="0"/>
          <w:marRight w:val="0"/>
          <w:marTop w:val="0"/>
          <w:marBottom w:val="0"/>
          <w:divBdr>
            <w:top w:val="none" w:sz="0" w:space="0" w:color="auto"/>
            <w:left w:val="none" w:sz="0" w:space="0" w:color="auto"/>
            <w:bottom w:val="none" w:sz="0" w:space="0" w:color="auto"/>
            <w:right w:val="none" w:sz="0" w:space="0" w:color="auto"/>
          </w:divBdr>
          <w:divsChild>
            <w:div w:id="2092507968">
              <w:marLeft w:val="0"/>
              <w:marRight w:val="0"/>
              <w:marTop w:val="0"/>
              <w:marBottom w:val="0"/>
              <w:divBdr>
                <w:top w:val="none" w:sz="0" w:space="0" w:color="auto"/>
                <w:left w:val="none" w:sz="0" w:space="0" w:color="auto"/>
                <w:bottom w:val="none" w:sz="0" w:space="0" w:color="auto"/>
                <w:right w:val="none" w:sz="0" w:space="0" w:color="auto"/>
              </w:divBdr>
              <w:divsChild>
                <w:div w:id="82193544">
                  <w:marLeft w:val="0"/>
                  <w:marRight w:val="0"/>
                  <w:marTop w:val="0"/>
                  <w:marBottom w:val="0"/>
                  <w:divBdr>
                    <w:top w:val="none" w:sz="0" w:space="0" w:color="auto"/>
                    <w:left w:val="none" w:sz="0" w:space="0" w:color="auto"/>
                    <w:bottom w:val="none" w:sz="0" w:space="0" w:color="auto"/>
                    <w:right w:val="none" w:sz="0" w:space="0" w:color="auto"/>
                  </w:divBdr>
                </w:div>
                <w:div w:id="1967815410">
                  <w:marLeft w:val="0"/>
                  <w:marRight w:val="0"/>
                  <w:marTop w:val="0"/>
                  <w:marBottom w:val="0"/>
                  <w:divBdr>
                    <w:top w:val="none" w:sz="0" w:space="0" w:color="auto"/>
                    <w:left w:val="none" w:sz="0" w:space="0" w:color="auto"/>
                    <w:bottom w:val="none" w:sz="0" w:space="0" w:color="auto"/>
                    <w:right w:val="none" w:sz="0" w:space="0" w:color="auto"/>
                  </w:divBdr>
                  <w:divsChild>
                    <w:div w:id="289484286">
                      <w:marLeft w:val="0"/>
                      <w:marRight w:val="0"/>
                      <w:marTop w:val="0"/>
                      <w:marBottom w:val="0"/>
                      <w:divBdr>
                        <w:top w:val="none" w:sz="0" w:space="0" w:color="auto"/>
                        <w:left w:val="none" w:sz="0" w:space="0" w:color="auto"/>
                        <w:bottom w:val="none" w:sz="0" w:space="0" w:color="auto"/>
                        <w:right w:val="none" w:sz="0" w:space="0" w:color="auto"/>
                      </w:divBdr>
                      <w:divsChild>
                        <w:div w:id="1558932803">
                          <w:marLeft w:val="0"/>
                          <w:marRight w:val="0"/>
                          <w:marTop w:val="0"/>
                          <w:marBottom w:val="0"/>
                          <w:divBdr>
                            <w:top w:val="none" w:sz="0" w:space="0" w:color="auto"/>
                            <w:left w:val="none" w:sz="0" w:space="0" w:color="auto"/>
                            <w:bottom w:val="none" w:sz="0" w:space="0" w:color="auto"/>
                            <w:right w:val="none" w:sz="0" w:space="0" w:color="auto"/>
                          </w:divBdr>
                          <w:divsChild>
                            <w:div w:id="73744200">
                              <w:marLeft w:val="0"/>
                              <w:marRight w:val="0"/>
                              <w:marTop w:val="0"/>
                              <w:marBottom w:val="0"/>
                              <w:divBdr>
                                <w:top w:val="none" w:sz="0" w:space="0" w:color="auto"/>
                                <w:left w:val="none" w:sz="0" w:space="0" w:color="auto"/>
                                <w:bottom w:val="none" w:sz="0" w:space="0" w:color="auto"/>
                                <w:right w:val="none" w:sz="0" w:space="0" w:color="auto"/>
                              </w:divBdr>
                              <w:divsChild>
                                <w:div w:id="1786731192">
                                  <w:marLeft w:val="0"/>
                                  <w:marRight w:val="0"/>
                                  <w:marTop w:val="0"/>
                                  <w:marBottom w:val="0"/>
                                  <w:divBdr>
                                    <w:top w:val="none" w:sz="0" w:space="0" w:color="auto"/>
                                    <w:left w:val="none" w:sz="0" w:space="0" w:color="auto"/>
                                    <w:bottom w:val="none" w:sz="0" w:space="0" w:color="auto"/>
                                    <w:right w:val="none" w:sz="0" w:space="0" w:color="auto"/>
                                  </w:divBdr>
                                  <w:divsChild>
                                    <w:div w:id="1497459872">
                                      <w:marLeft w:val="0"/>
                                      <w:marRight w:val="0"/>
                                      <w:marTop w:val="0"/>
                                      <w:marBottom w:val="0"/>
                                      <w:divBdr>
                                        <w:top w:val="none" w:sz="0" w:space="0" w:color="auto"/>
                                        <w:left w:val="none" w:sz="0" w:space="0" w:color="auto"/>
                                        <w:bottom w:val="none" w:sz="0" w:space="0" w:color="auto"/>
                                        <w:right w:val="none" w:sz="0" w:space="0" w:color="auto"/>
                                      </w:divBdr>
                                      <w:divsChild>
                                        <w:div w:id="1723167943">
                                          <w:marLeft w:val="0"/>
                                          <w:marRight w:val="0"/>
                                          <w:marTop w:val="0"/>
                                          <w:marBottom w:val="0"/>
                                          <w:divBdr>
                                            <w:top w:val="none" w:sz="0" w:space="0" w:color="auto"/>
                                            <w:left w:val="none" w:sz="0" w:space="0" w:color="auto"/>
                                            <w:bottom w:val="none" w:sz="0" w:space="0" w:color="auto"/>
                                            <w:right w:val="none" w:sz="0" w:space="0" w:color="auto"/>
                                          </w:divBdr>
                                          <w:divsChild>
                                            <w:div w:id="650184440">
                                              <w:marLeft w:val="0"/>
                                              <w:marRight w:val="0"/>
                                              <w:marTop w:val="0"/>
                                              <w:marBottom w:val="0"/>
                                              <w:divBdr>
                                                <w:top w:val="none" w:sz="0" w:space="0" w:color="auto"/>
                                                <w:left w:val="none" w:sz="0" w:space="0" w:color="auto"/>
                                                <w:bottom w:val="none" w:sz="0" w:space="0" w:color="auto"/>
                                                <w:right w:val="none" w:sz="0" w:space="0" w:color="auto"/>
                                              </w:divBdr>
                                              <w:divsChild>
                                                <w:div w:id="5913292">
                                                  <w:marLeft w:val="0"/>
                                                  <w:marRight w:val="0"/>
                                                  <w:marTop w:val="0"/>
                                                  <w:marBottom w:val="0"/>
                                                  <w:divBdr>
                                                    <w:top w:val="none" w:sz="0" w:space="0" w:color="auto"/>
                                                    <w:left w:val="none" w:sz="0" w:space="0" w:color="auto"/>
                                                    <w:bottom w:val="none" w:sz="0" w:space="0" w:color="auto"/>
                                                    <w:right w:val="none" w:sz="0" w:space="0" w:color="auto"/>
                                                  </w:divBdr>
                                                  <w:divsChild>
                                                    <w:div w:id="2041274785">
                                                      <w:marLeft w:val="0"/>
                                                      <w:marRight w:val="0"/>
                                                      <w:marTop w:val="0"/>
                                                      <w:marBottom w:val="0"/>
                                                      <w:divBdr>
                                                        <w:top w:val="none" w:sz="0" w:space="0" w:color="auto"/>
                                                        <w:left w:val="none" w:sz="0" w:space="0" w:color="auto"/>
                                                        <w:bottom w:val="none" w:sz="0" w:space="0" w:color="auto"/>
                                                        <w:right w:val="none" w:sz="0" w:space="0" w:color="auto"/>
                                                      </w:divBdr>
                                                      <w:divsChild>
                                                        <w:div w:id="1093235069">
                                                          <w:marLeft w:val="0"/>
                                                          <w:marRight w:val="0"/>
                                                          <w:marTop w:val="0"/>
                                                          <w:marBottom w:val="0"/>
                                                          <w:divBdr>
                                                            <w:top w:val="none" w:sz="0" w:space="0" w:color="auto"/>
                                                            <w:left w:val="none" w:sz="0" w:space="0" w:color="auto"/>
                                                            <w:bottom w:val="none" w:sz="0" w:space="0" w:color="auto"/>
                                                            <w:right w:val="none" w:sz="0" w:space="0" w:color="auto"/>
                                                          </w:divBdr>
                                                          <w:divsChild>
                                                            <w:div w:id="1586064673">
                                                              <w:marLeft w:val="0"/>
                                                              <w:marRight w:val="0"/>
                                                              <w:marTop w:val="0"/>
                                                              <w:marBottom w:val="0"/>
                                                              <w:divBdr>
                                                                <w:top w:val="none" w:sz="0" w:space="0" w:color="auto"/>
                                                                <w:left w:val="none" w:sz="0" w:space="0" w:color="auto"/>
                                                                <w:bottom w:val="none" w:sz="0" w:space="0" w:color="auto"/>
                                                                <w:right w:val="none" w:sz="0" w:space="0" w:color="auto"/>
                                                              </w:divBdr>
                                                              <w:divsChild>
                                                                <w:div w:id="1395665289">
                                                                  <w:marLeft w:val="0"/>
                                                                  <w:marRight w:val="0"/>
                                                                  <w:marTop w:val="0"/>
                                                                  <w:marBottom w:val="0"/>
                                                                  <w:divBdr>
                                                                    <w:top w:val="none" w:sz="0" w:space="0" w:color="auto"/>
                                                                    <w:left w:val="none" w:sz="0" w:space="0" w:color="auto"/>
                                                                    <w:bottom w:val="none" w:sz="0" w:space="0" w:color="auto"/>
                                                                    <w:right w:val="none" w:sz="0" w:space="0" w:color="auto"/>
                                                                  </w:divBdr>
                                                                  <w:divsChild>
                                                                    <w:div w:id="1768038028">
                                                                      <w:marLeft w:val="0"/>
                                                                      <w:marRight w:val="0"/>
                                                                      <w:marTop w:val="0"/>
                                                                      <w:marBottom w:val="0"/>
                                                                      <w:divBdr>
                                                                        <w:top w:val="none" w:sz="0" w:space="0" w:color="auto"/>
                                                                        <w:left w:val="none" w:sz="0" w:space="0" w:color="auto"/>
                                                                        <w:bottom w:val="none" w:sz="0" w:space="0" w:color="auto"/>
                                                                        <w:right w:val="none" w:sz="0" w:space="0" w:color="auto"/>
                                                                      </w:divBdr>
                                                                    </w:div>
                                                                  </w:divsChild>
                                                                </w:div>
                                                                <w:div w:id="1274746496">
                                                                  <w:marLeft w:val="0"/>
                                                                  <w:marRight w:val="0"/>
                                                                  <w:marTop w:val="0"/>
                                                                  <w:marBottom w:val="0"/>
                                                                  <w:divBdr>
                                                                    <w:top w:val="none" w:sz="0" w:space="0" w:color="auto"/>
                                                                    <w:left w:val="none" w:sz="0" w:space="0" w:color="auto"/>
                                                                    <w:bottom w:val="none" w:sz="0" w:space="0" w:color="auto"/>
                                                                    <w:right w:val="none" w:sz="0" w:space="0" w:color="auto"/>
                                                                  </w:divBdr>
                                                                  <w:divsChild>
                                                                    <w:div w:id="1600723979">
                                                                      <w:marLeft w:val="0"/>
                                                                      <w:marRight w:val="0"/>
                                                                      <w:marTop w:val="0"/>
                                                                      <w:marBottom w:val="0"/>
                                                                      <w:divBdr>
                                                                        <w:top w:val="none" w:sz="0" w:space="0" w:color="auto"/>
                                                                        <w:left w:val="none" w:sz="0" w:space="0" w:color="auto"/>
                                                                        <w:bottom w:val="none" w:sz="0" w:space="0" w:color="auto"/>
                                                                        <w:right w:val="none" w:sz="0" w:space="0" w:color="auto"/>
                                                                      </w:divBdr>
                                                                      <w:divsChild>
                                                                        <w:div w:id="655959397">
                                                                          <w:marLeft w:val="0"/>
                                                                          <w:marRight w:val="0"/>
                                                                          <w:marTop w:val="0"/>
                                                                          <w:marBottom w:val="0"/>
                                                                          <w:divBdr>
                                                                            <w:top w:val="none" w:sz="0" w:space="0" w:color="auto"/>
                                                                            <w:left w:val="none" w:sz="0" w:space="0" w:color="auto"/>
                                                                            <w:bottom w:val="none" w:sz="0" w:space="0" w:color="auto"/>
                                                                            <w:right w:val="none" w:sz="0" w:space="0" w:color="auto"/>
                                                                          </w:divBdr>
                                                                          <w:divsChild>
                                                                            <w:div w:id="1891765401">
                                                                              <w:marLeft w:val="0"/>
                                                                              <w:marRight w:val="0"/>
                                                                              <w:marTop w:val="0"/>
                                                                              <w:marBottom w:val="0"/>
                                                                              <w:divBdr>
                                                                                <w:top w:val="none" w:sz="0" w:space="0" w:color="auto"/>
                                                                                <w:left w:val="none" w:sz="0" w:space="0" w:color="auto"/>
                                                                                <w:bottom w:val="none" w:sz="0" w:space="0" w:color="auto"/>
                                                                                <w:right w:val="none" w:sz="0" w:space="0" w:color="auto"/>
                                                                              </w:divBdr>
                                                                              <w:divsChild>
                                                                                <w:div w:id="1626739827">
                                                                                  <w:marLeft w:val="0"/>
                                                                                  <w:marRight w:val="0"/>
                                                                                  <w:marTop w:val="0"/>
                                                                                  <w:marBottom w:val="0"/>
                                                                                  <w:divBdr>
                                                                                    <w:top w:val="none" w:sz="0" w:space="0" w:color="auto"/>
                                                                                    <w:left w:val="none" w:sz="0" w:space="0" w:color="auto"/>
                                                                                    <w:bottom w:val="none" w:sz="0" w:space="0" w:color="auto"/>
                                                                                    <w:right w:val="none" w:sz="0" w:space="0" w:color="auto"/>
                                                                                  </w:divBdr>
                                                                                  <w:divsChild>
                                                                                    <w:div w:id="1182939570">
                                                                                      <w:marLeft w:val="0"/>
                                                                                      <w:marRight w:val="0"/>
                                                                                      <w:marTop w:val="0"/>
                                                                                      <w:marBottom w:val="0"/>
                                                                                      <w:divBdr>
                                                                                        <w:top w:val="none" w:sz="0" w:space="0" w:color="auto"/>
                                                                                        <w:left w:val="none" w:sz="0" w:space="0" w:color="auto"/>
                                                                                        <w:bottom w:val="none" w:sz="0" w:space="0" w:color="auto"/>
                                                                                        <w:right w:val="none" w:sz="0" w:space="0" w:color="auto"/>
                                                                                      </w:divBdr>
                                                                                      <w:divsChild>
                                                                                        <w:div w:id="2052801394">
                                                                                          <w:marLeft w:val="0"/>
                                                                                          <w:marRight w:val="0"/>
                                                                                          <w:marTop w:val="0"/>
                                                                                          <w:marBottom w:val="0"/>
                                                                                          <w:divBdr>
                                                                                            <w:top w:val="none" w:sz="0" w:space="0" w:color="auto"/>
                                                                                            <w:left w:val="none" w:sz="0" w:space="0" w:color="auto"/>
                                                                                            <w:bottom w:val="none" w:sz="0" w:space="0" w:color="auto"/>
                                                                                            <w:right w:val="none" w:sz="0" w:space="0" w:color="auto"/>
                                                                                          </w:divBdr>
                                                                                          <w:divsChild>
                                                                                            <w:div w:id="1959264354">
                                                                                              <w:marLeft w:val="0"/>
                                                                                              <w:marRight w:val="0"/>
                                                                                              <w:marTop w:val="0"/>
                                                                                              <w:marBottom w:val="0"/>
                                                                                              <w:divBdr>
                                                                                                <w:top w:val="none" w:sz="0" w:space="0" w:color="auto"/>
                                                                                                <w:left w:val="none" w:sz="0" w:space="0" w:color="auto"/>
                                                                                                <w:bottom w:val="none" w:sz="0" w:space="0" w:color="auto"/>
                                                                                                <w:right w:val="none" w:sz="0" w:space="0" w:color="auto"/>
                                                                                              </w:divBdr>
                                                                                              <w:divsChild>
                                                                                                <w:div w:id="1401052117">
                                                                                                  <w:marLeft w:val="0"/>
                                                                                                  <w:marRight w:val="0"/>
                                                                                                  <w:marTop w:val="0"/>
                                                                                                  <w:marBottom w:val="0"/>
                                                                                                  <w:divBdr>
                                                                                                    <w:top w:val="none" w:sz="0" w:space="0" w:color="auto"/>
                                                                                                    <w:left w:val="none" w:sz="0" w:space="0" w:color="auto"/>
                                                                                                    <w:bottom w:val="none" w:sz="0" w:space="0" w:color="auto"/>
                                                                                                    <w:right w:val="none" w:sz="0" w:space="0" w:color="auto"/>
                                                                                                  </w:divBdr>
                                                                                                  <w:divsChild>
                                                                                                    <w:div w:id="354968161">
                                                                                                      <w:marLeft w:val="0"/>
                                                                                                      <w:marRight w:val="0"/>
                                                                                                      <w:marTop w:val="0"/>
                                                                                                      <w:marBottom w:val="0"/>
                                                                                                      <w:divBdr>
                                                                                                        <w:top w:val="none" w:sz="0" w:space="0" w:color="auto"/>
                                                                                                        <w:left w:val="none" w:sz="0" w:space="0" w:color="auto"/>
                                                                                                        <w:bottom w:val="none" w:sz="0" w:space="0" w:color="auto"/>
                                                                                                        <w:right w:val="none" w:sz="0" w:space="0" w:color="auto"/>
                                                                                                      </w:divBdr>
                                                                                                      <w:divsChild>
                                                                                                        <w:div w:id="1205210828">
                                                                                                          <w:marLeft w:val="0"/>
                                                                                                          <w:marRight w:val="0"/>
                                                                                                          <w:marTop w:val="0"/>
                                                                                                          <w:marBottom w:val="0"/>
                                                                                                          <w:divBdr>
                                                                                                            <w:top w:val="none" w:sz="0" w:space="0" w:color="auto"/>
                                                                                                            <w:left w:val="none" w:sz="0" w:space="0" w:color="auto"/>
                                                                                                            <w:bottom w:val="none" w:sz="0" w:space="0" w:color="auto"/>
                                                                                                            <w:right w:val="none" w:sz="0" w:space="0" w:color="auto"/>
                                                                                                          </w:divBdr>
                                                                                                          <w:divsChild>
                                                                                                            <w:div w:id="584805588">
                                                                                                              <w:marLeft w:val="0"/>
                                                                                                              <w:marRight w:val="0"/>
                                                                                                              <w:marTop w:val="0"/>
                                                                                                              <w:marBottom w:val="0"/>
                                                                                                              <w:divBdr>
                                                                                                                <w:top w:val="none" w:sz="0" w:space="0" w:color="auto"/>
                                                                                                                <w:left w:val="none" w:sz="0" w:space="0" w:color="auto"/>
                                                                                                                <w:bottom w:val="none" w:sz="0" w:space="0" w:color="auto"/>
                                                                                                                <w:right w:val="none" w:sz="0" w:space="0" w:color="auto"/>
                                                                                                              </w:divBdr>
                                                                                                              <w:divsChild>
                                                                                                                <w:div w:id="1878157412">
                                                                                                                  <w:marLeft w:val="0"/>
                                                                                                                  <w:marRight w:val="0"/>
                                                                                                                  <w:marTop w:val="0"/>
                                                                                                                  <w:marBottom w:val="0"/>
                                                                                                                  <w:divBdr>
                                                                                                                    <w:top w:val="none" w:sz="0" w:space="0" w:color="auto"/>
                                                                                                                    <w:left w:val="none" w:sz="0" w:space="0" w:color="auto"/>
                                                                                                                    <w:bottom w:val="none" w:sz="0" w:space="0" w:color="auto"/>
                                                                                                                    <w:right w:val="none" w:sz="0" w:space="0" w:color="auto"/>
                                                                                                                  </w:divBdr>
                                                                                                                  <w:divsChild>
                                                                                                                    <w:div w:id="1676230348">
                                                                                                                      <w:marLeft w:val="0"/>
                                                                                                                      <w:marRight w:val="0"/>
                                                                                                                      <w:marTop w:val="0"/>
                                                                                                                      <w:marBottom w:val="0"/>
                                                                                                                      <w:divBdr>
                                                                                                                        <w:top w:val="none" w:sz="0" w:space="0" w:color="auto"/>
                                                                                                                        <w:left w:val="none" w:sz="0" w:space="0" w:color="auto"/>
                                                                                                                        <w:bottom w:val="none" w:sz="0" w:space="0" w:color="auto"/>
                                                                                                                        <w:right w:val="none" w:sz="0" w:space="0" w:color="auto"/>
                                                                                                                      </w:divBdr>
                                                                                                                      <w:divsChild>
                                                                                                                        <w:div w:id="487596797">
                                                                                                                          <w:marLeft w:val="0"/>
                                                                                                                          <w:marRight w:val="0"/>
                                                                                                                          <w:marTop w:val="0"/>
                                                                                                                          <w:marBottom w:val="0"/>
                                                                                                                          <w:divBdr>
                                                                                                                            <w:top w:val="none" w:sz="0" w:space="0" w:color="auto"/>
                                                                                                                            <w:left w:val="none" w:sz="0" w:space="0" w:color="auto"/>
                                                                                                                            <w:bottom w:val="none" w:sz="0" w:space="0" w:color="auto"/>
                                                                                                                            <w:right w:val="none" w:sz="0" w:space="0" w:color="auto"/>
                                                                                                                          </w:divBdr>
                                                                                                                          <w:divsChild>
                                                                                                                            <w:div w:id="1209803278">
                                                                                                                              <w:marLeft w:val="0"/>
                                                                                                                              <w:marRight w:val="0"/>
                                                                                                                              <w:marTop w:val="0"/>
                                                                                                                              <w:marBottom w:val="0"/>
                                                                                                                              <w:divBdr>
                                                                                                                                <w:top w:val="none" w:sz="0" w:space="0" w:color="auto"/>
                                                                                                                                <w:left w:val="none" w:sz="0" w:space="0" w:color="auto"/>
                                                                                                                                <w:bottom w:val="none" w:sz="0" w:space="0" w:color="auto"/>
                                                                                                                                <w:right w:val="none" w:sz="0" w:space="0" w:color="auto"/>
                                                                                                                              </w:divBdr>
                                                                                                                              <w:divsChild>
                                                                                                                                <w:div w:id="1209611077">
                                                                                                                                  <w:marLeft w:val="0"/>
                                                                                                                                  <w:marRight w:val="0"/>
                                                                                                                                  <w:marTop w:val="0"/>
                                                                                                                                  <w:marBottom w:val="0"/>
                                                                                                                                  <w:divBdr>
                                                                                                                                    <w:top w:val="none" w:sz="0" w:space="0" w:color="auto"/>
                                                                                                                                    <w:left w:val="none" w:sz="0" w:space="0" w:color="auto"/>
                                                                                                                                    <w:bottom w:val="none" w:sz="0" w:space="0" w:color="auto"/>
                                                                                                                                    <w:right w:val="none" w:sz="0" w:space="0" w:color="auto"/>
                                                                                                                                  </w:divBdr>
                                                                                                                                  <w:divsChild>
                                                                                                                                    <w:div w:id="1668513686">
                                                                                                                                      <w:marLeft w:val="0"/>
                                                                                                                                      <w:marRight w:val="0"/>
                                                                                                                                      <w:marTop w:val="0"/>
                                                                                                                                      <w:marBottom w:val="0"/>
                                                                                                                                      <w:divBdr>
                                                                                                                                        <w:top w:val="none" w:sz="0" w:space="0" w:color="auto"/>
                                                                                                                                        <w:left w:val="none" w:sz="0" w:space="0" w:color="auto"/>
                                                                                                                                        <w:bottom w:val="none" w:sz="0" w:space="0" w:color="auto"/>
                                                                                                                                        <w:right w:val="none" w:sz="0" w:space="0" w:color="auto"/>
                                                                                                                                      </w:divBdr>
                                                                                                                                      <w:divsChild>
                                                                                                                                        <w:div w:id="217782626">
                                                                                                                                          <w:marLeft w:val="0"/>
                                                                                                                                          <w:marRight w:val="0"/>
                                                                                                                                          <w:marTop w:val="0"/>
                                                                                                                                          <w:marBottom w:val="0"/>
                                                                                                                                          <w:divBdr>
                                                                                                                                            <w:top w:val="none" w:sz="0" w:space="0" w:color="auto"/>
                                                                                                                                            <w:left w:val="none" w:sz="0" w:space="0" w:color="auto"/>
                                                                                                                                            <w:bottom w:val="none" w:sz="0" w:space="0" w:color="auto"/>
                                                                                                                                            <w:right w:val="none" w:sz="0" w:space="0" w:color="auto"/>
                                                                                                                                          </w:divBdr>
                                                                                                                                          <w:divsChild>
                                                                                                                                            <w:div w:id="77605600">
                                                                                                                                              <w:marLeft w:val="0"/>
                                                                                                                                              <w:marRight w:val="0"/>
                                                                                                                                              <w:marTop w:val="0"/>
                                                                                                                                              <w:marBottom w:val="0"/>
                                                                                                                                              <w:divBdr>
                                                                                                                                                <w:top w:val="none" w:sz="0" w:space="0" w:color="auto"/>
                                                                                                                                                <w:left w:val="none" w:sz="0" w:space="0" w:color="auto"/>
                                                                                                                                                <w:bottom w:val="none" w:sz="0" w:space="0" w:color="auto"/>
                                                                                                                                                <w:right w:val="none" w:sz="0" w:space="0" w:color="auto"/>
                                                                                                                                              </w:divBdr>
                                                                                                                                              <w:divsChild>
                                                                                                                                                <w:div w:id="253558889">
                                                                                                                                                  <w:marLeft w:val="0"/>
                                                                                                                                                  <w:marRight w:val="0"/>
                                                                                                                                                  <w:marTop w:val="0"/>
                                                                                                                                                  <w:marBottom w:val="0"/>
                                                                                                                                                  <w:divBdr>
                                                                                                                                                    <w:top w:val="none" w:sz="0" w:space="0" w:color="auto"/>
                                                                                                                                                    <w:left w:val="none" w:sz="0" w:space="0" w:color="auto"/>
                                                                                                                                                    <w:bottom w:val="none" w:sz="0" w:space="0" w:color="auto"/>
                                                                                                                                                    <w:right w:val="none" w:sz="0" w:space="0" w:color="auto"/>
                                                                                                                                                  </w:divBdr>
                                                                                                                                                  <w:divsChild>
                                                                                                                                                    <w:div w:id="1679581545">
                                                                                                                                                      <w:marLeft w:val="0"/>
                                                                                                                                                      <w:marRight w:val="0"/>
                                                                                                                                                      <w:marTop w:val="0"/>
                                                                                                                                                      <w:marBottom w:val="0"/>
                                                                                                                                                      <w:divBdr>
                                                                                                                                                        <w:top w:val="none" w:sz="0" w:space="0" w:color="auto"/>
                                                                                                                                                        <w:left w:val="none" w:sz="0" w:space="0" w:color="auto"/>
                                                                                                                                                        <w:bottom w:val="none" w:sz="0" w:space="0" w:color="auto"/>
                                                                                                                                                        <w:right w:val="none" w:sz="0" w:space="0" w:color="auto"/>
                                                                                                                                                      </w:divBdr>
                                                                                                                                                      <w:divsChild>
                                                                                                                                                        <w:div w:id="1637027533">
                                                                                                                                                          <w:marLeft w:val="0"/>
                                                                                                                                                          <w:marRight w:val="0"/>
                                                                                                                                                          <w:marTop w:val="0"/>
                                                                                                                                                          <w:marBottom w:val="0"/>
                                                                                                                                                          <w:divBdr>
                                                                                                                                                            <w:top w:val="none" w:sz="0" w:space="0" w:color="auto"/>
                                                                                                                                                            <w:left w:val="none" w:sz="0" w:space="0" w:color="auto"/>
                                                                                                                                                            <w:bottom w:val="none" w:sz="0" w:space="0" w:color="auto"/>
                                                                                                                                                            <w:right w:val="none" w:sz="0" w:space="0" w:color="auto"/>
                                                                                                                                                          </w:divBdr>
                                                                                                                                                          <w:divsChild>
                                                                                                                                                            <w:div w:id="1751346610">
                                                                                                                                                              <w:marLeft w:val="0"/>
                                                                                                                                                              <w:marRight w:val="0"/>
                                                                                                                                                              <w:marTop w:val="0"/>
                                                                                                                                                              <w:marBottom w:val="0"/>
                                                                                                                                                              <w:divBdr>
                                                                                                                                                                <w:top w:val="none" w:sz="0" w:space="0" w:color="auto"/>
                                                                                                                                                                <w:left w:val="none" w:sz="0" w:space="0" w:color="auto"/>
                                                                                                                                                                <w:bottom w:val="none" w:sz="0" w:space="0" w:color="auto"/>
                                                                                                                                                                <w:right w:val="none" w:sz="0" w:space="0" w:color="auto"/>
                                                                                                                                                              </w:divBdr>
                                                                                                                                                              <w:divsChild>
                                                                                                                                                                <w:div w:id="1655723063">
                                                                                                                                                                  <w:marLeft w:val="0"/>
                                                                                                                                                                  <w:marRight w:val="0"/>
                                                                                                                                                                  <w:marTop w:val="0"/>
                                                                                                                                                                  <w:marBottom w:val="0"/>
                                                                                                                                                                  <w:divBdr>
                                                                                                                                                                    <w:top w:val="none" w:sz="0" w:space="0" w:color="auto"/>
                                                                                                                                                                    <w:left w:val="none" w:sz="0" w:space="0" w:color="auto"/>
                                                                                                                                                                    <w:bottom w:val="none" w:sz="0" w:space="0" w:color="auto"/>
                                                                                                                                                                    <w:right w:val="none" w:sz="0" w:space="0" w:color="auto"/>
                                                                                                                                                                  </w:divBdr>
                                                                                                                                                                  <w:divsChild>
                                                                                                                                                                    <w:div w:id="354498300">
                                                                                                                                                                      <w:marLeft w:val="0"/>
                                                                                                                                                                      <w:marRight w:val="0"/>
                                                                                                                                                                      <w:marTop w:val="0"/>
                                                                                                                                                                      <w:marBottom w:val="0"/>
                                                                                                                                                                      <w:divBdr>
                                                                                                                                                                        <w:top w:val="none" w:sz="0" w:space="0" w:color="auto"/>
                                                                                                                                                                        <w:left w:val="none" w:sz="0" w:space="0" w:color="auto"/>
                                                                                                                                                                        <w:bottom w:val="none" w:sz="0" w:space="0" w:color="auto"/>
                                                                                                                                                                        <w:right w:val="none" w:sz="0" w:space="0" w:color="auto"/>
                                                                                                                                                                      </w:divBdr>
                                                                                                                                                                      <w:divsChild>
                                                                                                                                                                        <w:div w:id="500391323">
                                                                                                                                                                          <w:marLeft w:val="0"/>
                                                                                                                                                                          <w:marRight w:val="0"/>
                                                                                                                                                                          <w:marTop w:val="0"/>
                                                                                                                                                                          <w:marBottom w:val="0"/>
                                                                                                                                                                          <w:divBdr>
                                                                                                                                                                            <w:top w:val="none" w:sz="0" w:space="0" w:color="auto"/>
                                                                                                                                                                            <w:left w:val="none" w:sz="0" w:space="0" w:color="auto"/>
                                                                                                                                                                            <w:bottom w:val="none" w:sz="0" w:space="0" w:color="auto"/>
                                                                                                                                                                            <w:right w:val="none" w:sz="0" w:space="0" w:color="auto"/>
                                                                                                                                                                          </w:divBdr>
                                                                                                                                                                          <w:divsChild>
                                                                                                                                                                            <w:div w:id="900208952">
                                                                                                                                                                              <w:marLeft w:val="0"/>
                                                                                                                                                                              <w:marRight w:val="0"/>
                                                                                                                                                                              <w:marTop w:val="0"/>
                                                                                                                                                                              <w:marBottom w:val="0"/>
                                                                                                                                                                              <w:divBdr>
                                                                                                                                                                                <w:top w:val="none" w:sz="0" w:space="0" w:color="auto"/>
                                                                                                                                                                                <w:left w:val="none" w:sz="0" w:space="0" w:color="auto"/>
                                                                                                                                                                                <w:bottom w:val="none" w:sz="0" w:space="0" w:color="auto"/>
                                                                                                                                                                                <w:right w:val="none" w:sz="0" w:space="0" w:color="auto"/>
                                                                                                                                                                              </w:divBdr>
                                                                                                                                                                              <w:divsChild>
                                                                                                                                                                                <w:div w:id="1043091020">
                                                                                                                                                                                  <w:marLeft w:val="0"/>
                                                                                                                                                                                  <w:marRight w:val="0"/>
                                                                                                                                                                                  <w:marTop w:val="0"/>
                                                                                                                                                                                  <w:marBottom w:val="0"/>
                                                                                                                                                                                  <w:divBdr>
                                                                                                                                                                                    <w:top w:val="none" w:sz="0" w:space="0" w:color="auto"/>
                                                                                                                                                                                    <w:left w:val="none" w:sz="0" w:space="0" w:color="auto"/>
                                                                                                                                                                                    <w:bottom w:val="none" w:sz="0" w:space="0" w:color="auto"/>
                                                                                                                                                                                    <w:right w:val="none" w:sz="0" w:space="0" w:color="auto"/>
                                                                                                                                                                                  </w:divBdr>
                                                                                                                                                                                  <w:divsChild>
                                                                                                                                                                                    <w:div w:id="142522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4121060">
      <w:bodyDiv w:val="1"/>
      <w:marLeft w:val="0"/>
      <w:marRight w:val="0"/>
      <w:marTop w:val="0"/>
      <w:marBottom w:val="0"/>
      <w:divBdr>
        <w:top w:val="none" w:sz="0" w:space="0" w:color="auto"/>
        <w:left w:val="none" w:sz="0" w:space="0" w:color="auto"/>
        <w:bottom w:val="none" w:sz="0" w:space="0" w:color="auto"/>
        <w:right w:val="none" w:sz="0" w:space="0" w:color="auto"/>
      </w:divBdr>
    </w:div>
    <w:div w:id="1235773411">
      <w:bodyDiv w:val="1"/>
      <w:marLeft w:val="0"/>
      <w:marRight w:val="0"/>
      <w:marTop w:val="0"/>
      <w:marBottom w:val="0"/>
      <w:divBdr>
        <w:top w:val="none" w:sz="0" w:space="0" w:color="auto"/>
        <w:left w:val="none" w:sz="0" w:space="0" w:color="auto"/>
        <w:bottom w:val="none" w:sz="0" w:space="0" w:color="auto"/>
        <w:right w:val="none" w:sz="0" w:space="0" w:color="auto"/>
      </w:divBdr>
    </w:div>
    <w:div w:id="194788706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mailto:elnitski@mail.nih.gov" TargetMode="External"/><Relationship Id="rId12" Type="http://schemas.openxmlformats.org/officeDocument/2006/relationships/hyperlink" Target="http://genome.ucsc.edu/ENCODE/cellTypes.html" TargetMode="Externa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francisco.sanchezvega@nih.gov" TargetMode="External"/><Relationship Id="rId9" Type="http://schemas.openxmlformats.org/officeDocument/2006/relationships/hyperlink" Target="mailto:vgotea@nih.gov" TargetMode="External"/><Relationship Id="rId10" Type="http://schemas.openxmlformats.org/officeDocument/2006/relationships/hyperlink" Target="mailto:Gennady.Margolin@nih.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anchezvegaf:Documents:PCMP_paper:BMC153n_GenomeBiology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BMC153n_GenomeBiologyTemplate.dot</Template>
  <TotalTime>1</TotalTime>
  <Pages>10</Pages>
  <Words>2718</Words>
  <Characters>15494</Characters>
  <Application>Microsoft Macintosh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A sample article title </vt:lpstr>
    </vt:vector>
  </TitlesOfParts>
  <Company>Life Science Communications Ltd</Company>
  <LinksUpToDate>false</LinksUpToDate>
  <CharactersWithSpaces>18176</CharactersWithSpaces>
  <SharedDoc>false</SharedDoc>
  <HLinks>
    <vt:vector size="18" baseType="variant">
      <vt:variant>
        <vt:i4>5832743</vt:i4>
      </vt:variant>
      <vt:variant>
        <vt:i4>6</vt:i4>
      </vt:variant>
      <vt:variant>
        <vt:i4>0</vt:i4>
      </vt:variant>
      <vt:variant>
        <vt:i4>5</vt:i4>
      </vt:variant>
      <vt:variant>
        <vt:lpwstr>mailto:johnsmith@darwin.co.uk</vt:lpwstr>
      </vt:variant>
      <vt:variant>
        <vt:lpwstr/>
      </vt:variant>
      <vt:variant>
        <vt:i4>7864325</vt:i4>
      </vt:variant>
      <vt:variant>
        <vt:i4>3</vt:i4>
      </vt:variant>
      <vt:variant>
        <vt:i4>0</vt:i4>
      </vt:variant>
      <vt:variant>
        <vt:i4>5</vt:i4>
      </vt:variant>
      <vt:variant>
        <vt:lpwstr>mailto:jane@darwin.co.uk</vt:lpwstr>
      </vt:variant>
      <vt:variant>
        <vt:lpwstr/>
      </vt:variant>
      <vt:variant>
        <vt:i4>3407936</vt:i4>
      </vt:variant>
      <vt:variant>
        <vt:i4>0</vt:i4>
      </vt:variant>
      <vt:variant>
        <vt:i4>0</vt:i4>
      </vt:variant>
      <vt:variant>
        <vt:i4>5</vt:i4>
      </vt:variant>
      <vt:variant>
        <vt:lpwstr>mailto:charles@darwin.co.uk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sample article title </dc:title>
  <dc:subject/>
  <dc:creator>Sanchez Vega, Francisco (NIH/NHGRI) [F]</dc:creator>
  <cp:keywords/>
  <dc:description/>
  <cp:lastModifiedBy>Sanchez Vega, Francisco (NIH/NHGRI) [F]</cp:lastModifiedBy>
  <cp:revision>2</cp:revision>
  <cp:lastPrinted>2014-10-07T16:28:00Z</cp:lastPrinted>
  <dcterms:created xsi:type="dcterms:W3CDTF">2015-03-24T19:17:00Z</dcterms:created>
  <dcterms:modified xsi:type="dcterms:W3CDTF">2015-03-24T19:17:00Z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francisco.sanchez.vega@gmail.com@www.mendeley.com</vt:lpwstr>
  </property>
  <property fmtid="{D5CDD505-2E9C-101B-9397-08002B2CF9AE}" pid="4" name="Mendeley Citation Style_1">
    <vt:lpwstr>http://www.zotero.org/styles/genome-biology</vt:lpwstr>
  </property>
  <property fmtid="{D5CDD505-2E9C-101B-9397-08002B2CF9AE}" pid="5" name="Mendeley Recent Style Id 0_1">
    <vt:lpwstr>http://csl.mendeley.com/styles/23514011/myStyle</vt:lpwstr>
  </property>
  <property fmtid="{D5CDD505-2E9C-101B-9397-08002B2CF9AE}" pid="6" name="Mendeley Recent Style Name 0_1">
    <vt:lpwstr>American Medical Association - Epigenetics - Francisco Sanchez Vega</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http://www.zotero.org/styles/genome-biology</vt:lpwstr>
  </property>
  <property fmtid="{D5CDD505-2E9C-101B-9397-08002B2CF9AE}" pid="14" name="Mendeley Recent Style Name 4_1">
    <vt:lpwstr>Genome Biology</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http://csl.mendeley.com/styles/23514011/american-medical-association-short</vt:lpwstr>
  </property>
  <property fmtid="{D5CDD505-2E9C-101B-9397-08002B2CF9AE}" pid="24" name="Mendeley Recent Style Name 9_1">
    <vt:lpwstr>myStyle</vt:lpwstr>
  </property>
</Properties>
</file>