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A586C" w14:textId="2870D576" w:rsidR="000847CC" w:rsidRPr="00F6007F" w:rsidRDefault="00FA63CF" w:rsidP="00FA63CF">
      <w:pPr>
        <w:jc w:val="center"/>
        <w:rPr>
          <w:rFonts w:ascii="Times New Roman" w:hAnsi="Times New Roman" w:cs="Times New Roman"/>
          <w:sz w:val="40"/>
        </w:rPr>
      </w:pPr>
      <w:r w:rsidRPr="00F6007F">
        <w:rPr>
          <w:rFonts w:ascii="Times New Roman" w:hAnsi="Times New Roman" w:cs="Times New Roman"/>
          <w:sz w:val="40"/>
        </w:rPr>
        <w:t>Final Project</w:t>
      </w:r>
    </w:p>
    <w:p w14:paraId="0BB9C5F8" w14:textId="3286C4B8" w:rsidR="00FA63CF" w:rsidRPr="00F6007F" w:rsidRDefault="00FA63CF" w:rsidP="00FA63CF">
      <w:pPr>
        <w:rPr>
          <w:rFonts w:ascii="Times New Roman" w:hAnsi="Times New Roman" w:cs="Times New Roman"/>
          <w:sz w:val="28"/>
        </w:rPr>
      </w:pPr>
      <w:r w:rsidRPr="00F6007F">
        <w:rPr>
          <w:rFonts w:ascii="Times New Roman" w:hAnsi="Times New Roman" w:cs="Times New Roman"/>
          <w:sz w:val="28"/>
        </w:rPr>
        <w:t>Abstract</w:t>
      </w:r>
    </w:p>
    <w:p w14:paraId="77358F85" w14:textId="22733102" w:rsidR="00FA63CF" w:rsidRDefault="008F3B86" w:rsidP="00FA63CF">
      <w:pPr>
        <w:rPr>
          <w:rFonts w:ascii="Times New Roman" w:hAnsi="Times New Roman" w:cs="Times New Roman"/>
        </w:rPr>
      </w:pPr>
      <w:r>
        <w:rPr>
          <w:rFonts w:ascii="Times New Roman" w:hAnsi="Times New Roman" w:cs="Times New Roman"/>
        </w:rPr>
        <w:tab/>
        <w:t xml:space="preserve">The circuit built for the final project is an audio amplifier. The input audio has a small offset and a low amplitude. The audio amplifier circuit, built for the final project, removes the offset and gains the input; a variable gain amplifier is also added. The circuit consists of four parts. The first part is an active high pass filter which also acts as a gain amplifier. Since the active filter is built with an op amp, we can also use the op amp to amplify the input. The </w:t>
      </w:r>
      <w:r w:rsidR="00F91A4E">
        <w:rPr>
          <w:rFonts w:ascii="Times New Roman" w:hAnsi="Times New Roman" w:cs="Times New Roman"/>
        </w:rPr>
        <w:t>second part is a variable gain amplifier, which is built using a potentiometer at the (negative) terminal of the op amp; the potentiometer’s resistance can be changed at will to vary the amplification.</w:t>
      </w:r>
      <w:r w:rsidR="00F92548">
        <w:rPr>
          <w:rFonts w:ascii="Times New Roman" w:hAnsi="Times New Roman" w:cs="Times New Roman"/>
        </w:rPr>
        <w:t xml:space="preserve"> The third part is a clip detector which consists of 2 LEDs; one LED checks if there is an input in the circuit, and the second LED checks if the input is clipping. </w:t>
      </w:r>
      <w:r w:rsidR="004D3E4A">
        <w:rPr>
          <w:rFonts w:ascii="Times New Roman" w:hAnsi="Times New Roman" w:cs="Times New Roman"/>
        </w:rPr>
        <w:t>The final</w:t>
      </w:r>
      <w:r w:rsidR="00F92548">
        <w:rPr>
          <w:rFonts w:ascii="Times New Roman" w:hAnsi="Times New Roman" w:cs="Times New Roman"/>
        </w:rPr>
        <w:t xml:space="preserve"> part is the output stage which consist of two inverting amplifiers for both left and right speaker.</w:t>
      </w:r>
    </w:p>
    <w:p w14:paraId="73DE6C1F" w14:textId="77777777" w:rsidR="00AA13CE" w:rsidRDefault="00AA13CE" w:rsidP="00FA63CF">
      <w:pPr>
        <w:rPr>
          <w:rFonts w:ascii="Times New Roman" w:hAnsi="Times New Roman" w:cs="Times New Roman"/>
        </w:rPr>
      </w:pPr>
    </w:p>
    <w:p w14:paraId="2F253064" w14:textId="67D4ED05" w:rsidR="00FA63CF" w:rsidRPr="00F6007F" w:rsidRDefault="00FA63CF" w:rsidP="00FA63CF">
      <w:pPr>
        <w:rPr>
          <w:rFonts w:ascii="Times New Roman" w:hAnsi="Times New Roman" w:cs="Times New Roman"/>
          <w:sz w:val="28"/>
        </w:rPr>
      </w:pPr>
      <w:r w:rsidRPr="00F6007F">
        <w:rPr>
          <w:rFonts w:ascii="Times New Roman" w:hAnsi="Times New Roman" w:cs="Times New Roman"/>
          <w:sz w:val="28"/>
        </w:rPr>
        <w:t>Procedure</w:t>
      </w:r>
    </w:p>
    <w:p w14:paraId="6E95B4C0" w14:textId="1A02EF73" w:rsidR="00FA63CF" w:rsidRDefault="00823E2D" w:rsidP="00FA63CF">
      <w:pPr>
        <w:rPr>
          <w:rFonts w:ascii="Times New Roman" w:hAnsi="Times New Roman" w:cs="Times New Roman"/>
        </w:rPr>
      </w:pPr>
      <w:r>
        <w:rPr>
          <w:noProof/>
        </w:rPr>
        <w:drawing>
          <wp:anchor distT="0" distB="0" distL="114300" distR="114300" simplePos="0" relativeHeight="251659264" behindDoc="0" locked="0" layoutInCell="1" allowOverlap="1" wp14:anchorId="7DA8CB8A" wp14:editId="34DC5BF9">
            <wp:simplePos x="0" y="0"/>
            <wp:positionH relativeFrom="margin">
              <wp:align>center</wp:align>
            </wp:positionH>
            <wp:positionV relativeFrom="paragraph">
              <wp:posOffset>4763</wp:posOffset>
            </wp:positionV>
            <wp:extent cx="4429125" cy="2447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2447925"/>
                    </a:xfrm>
                    <a:prstGeom prst="rect">
                      <a:avLst/>
                    </a:prstGeom>
                  </pic:spPr>
                </pic:pic>
              </a:graphicData>
            </a:graphic>
          </wp:anchor>
        </w:drawing>
      </w:r>
    </w:p>
    <w:p w14:paraId="4FCF41B9" w14:textId="04C12AC4" w:rsidR="00AA13CE" w:rsidRDefault="00AA13CE" w:rsidP="00FA63CF">
      <w:pPr>
        <w:rPr>
          <w:rFonts w:ascii="Times New Roman" w:hAnsi="Times New Roman" w:cs="Times New Roman"/>
        </w:rPr>
      </w:pPr>
    </w:p>
    <w:p w14:paraId="01924360" w14:textId="632F66C1" w:rsidR="00823E2D" w:rsidRDefault="00823E2D" w:rsidP="00FA63CF">
      <w:pPr>
        <w:rPr>
          <w:rFonts w:ascii="Times New Roman" w:hAnsi="Times New Roman" w:cs="Times New Roman"/>
        </w:rPr>
      </w:pPr>
    </w:p>
    <w:p w14:paraId="2C85F2C0" w14:textId="29BE7FA0" w:rsidR="00823E2D" w:rsidRDefault="00823E2D" w:rsidP="00FA63CF">
      <w:pPr>
        <w:rPr>
          <w:rFonts w:ascii="Times New Roman" w:hAnsi="Times New Roman" w:cs="Times New Roman"/>
        </w:rPr>
      </w:pPr>
    </w:p>
    <w:p w14:paraId="0C32E8BB" w14:textId="18170BFA" w:rsidR="00823E2D" w:rsidRDefault="00823E2D" w:rsidP="00FA63CF">
      <w:pPr>
        <w:rPr>
          <w:rFonts w:ascii="Times New Roman" w:hAnsi="Times New Roman" w:cs="Times New Roman"/>
        </w:rPr>
      </w:pPr>
    </w:p>
    <w:p w14:paraId="47333895" w14:textId="130E7FE7" w:rsidR="00823E2D" w:rsidRDefault="00823E2D" w:rsidP="00FA63CF">
      <w:pPr>
        <w:rPr>
          <w:rFonts w:ascii="Times New Roman" w:hAnsi="Times New Roman" w:cs="Times New Roman"/>
        </w:rPr>
      </w:pPr>
    </w:p>
    <w:p w14:paraId="2E4D773E" w14:textId="6CE45372" w:rsidR="00823E2D" w:rsidRDefault="00823E2D" w:rsidP="00FA63CF">
      <w:pPr>
        <w:rPr>
          <w:rFonts w:ascii="Times New Roman" w:hAnsi="Times New Roman" w:cs="Times New Roman"/>
        </w:rPr>
      </w:pPr>
    </w:p>
    <w:p w14:paraId="0E623906" w14:textId="6932515A" w:rsidR="00823E2D" w:rsidRDefault="00823E2D" w:rsidP="00FA63CF">
      <w:pPr>
        <w:rPr>
          <w:rFonts w:ascii="Times New Roman" w:hAnsi="Times New Roman" w:cs="Times New Roman"/>
        </w:rPr>
      </w:pPr>
    </w:p>
    <w:p w14:paraId="4A67D00C" w14:textId="0BA53AD9" w:rsidR="00823E2D" w:rsidRDefault="00823E2D" w:rsidP="00FA63CF">
      <w:pPr>
        <w:rPr>
          <w:rFonts w:ascii="Times New Roman" w:hAnsi="Times New Roman" w:cs="Times New Roman"/>
        </w:rPr>
      </w:pPr>
    </w:p>
    <w:p w14:paraId="5CCF4C2E" w14:textId="2BF0B51C" w:rsidR="00823E2D" w:rsidRDefault="00823E2D" w:rsidP="00823E2D">
      <w:pPr>
        <w:jc w:val="center"/>
        <w:rPr>
          <w:rFonts w:ascii="Times New Roman" w:hAnsi="Times New Roman" w:cs="Times New Roman"/>
          <w:i/>
        </w:rPr>
      </w:pPr>
      <w:r>
        <w:rPr>
          <w:rFonts w:ascii="Times New Roman" w:hAnsi="Times New Roman" w:cs="Times New Roman"/>
          <w:i/>
        </w:rPr>
        <w:t>Figure 1. High Pass Filter and Gain Amplifier</w:t>
      </w:r>
    </w:p>
    <w:p w14:paraId="4C60C8BD" w14:textId="6C3D48BF" w:rsidR="00451985" w:rsidRDefault="002832E7" w:rsidP="00451985">
      <w:pPr>
        <w:rPr>
          <w:rFonts w:ascii="Times New Roman" w:hAnsi="Times New Roman" w:cs="Times New Roman"/>
        </w:rPr>
      </w:pPr>
      <w:r>
        <w:rPr>
          <w:rFonts w:ascii="Times New Roman" w:hAnsi="Times New Roman" w:cs="Times New Roman"/>
        </w:rPr>
        <w:tab/>
        <w:t xml:space="preserve">The first part of the </w:t>
      </w:r>
      <w:r w:rsidR="00BC3ACB">
        <w:rPr>
          <w:rFonts w:ascii="Times New Roman" w:hAnsi="Times New Roman" w:cs="Times New Roman"/>
        </w:rPr>
        <w:t>circuit is an active high pass filter and gain amplifier.</w:t>
      </w:r>
      <w:r w:rsidR="002A55D9">
        <w:rPr>
          <w:rFonts w:ascii="Times New Roman" w:hAnsi="Times New Roman" w:cs="Times New Roman"/>
        </w:rPr>
        <w:t xml:space="preserve"> The high pass filter removes the DC offset from the input. It is also important to pick a fitting 3 dB frequency to not attenuate the input</w:t>
      </w:r>
      <w:r w:rsidR="00524A84">
        <w:rPr>
          <w:rFonts w:ascii="Times New Roman" w:hAnsi="Times New Roman" w:cs="Times New Roman"/>
        </w:rPr>
        <w:t xml:space="preserve"> (</w:t>
      </w:r>
      <w:r w:rsidR="003066DC">
        <w:rPr>
          <w:rFonts w:ascii="Times New Roman" w:hAnsi="Times New Roman" w:cs="Times New Roman"/>
        </w:rPr>
        <w:t>3 dB frequency should not be in the kHz)</w:t>
      </w:r>
      <w:r w:rsidR="002A55D9">
        <w:rPr>
          <w:rFonts w:ascii="Times New Roman" w:hAnsi="Times New Roman" w:cs="Times New Roman"/>
        </w:rPr>
        <w:t xml:space="preserve">. With this setup the </w:t>
      </w:r>
      <w:proofErr w:type="gramStart"/>
      <w:r w:rsidR="002A55D9">
        <w:rPr>
          <w:rFonts w:ascii="Times New Roman" w:hAnsi="Times New Roman" w:cs="Times New Roman"/>
        </w:rPr>
        <w:t>3 dB</w:t>
      </w:r>
      <w:proofErr w:type="gramEnd"/>
      <w:r w:rsidR="002A55D9">
        <w:rPr>
          <w:rFonts w:ascii="Times New Roman" w:hAnsi="Times New Roman" w:cs="Times New Roman"/>
        </w:rPr>
        <w:t xml:space="preserve"> frequency is ~48.23 Hz</w:t>
      </w:r>
      <w:r w:rsidR="00702832">
        <w:rPr>
          <w:rFonts w:ascii="Times New Roman" w:hAnsi="Times New Roman" w:cs="Times New Roman"/>
        </w:rPr>
        <w:t>;</w:t>
      </w:r>
      <w:r w:rsidR="002A55D9">
        <w:rPr>
          <w:rFonts w:ascii="Times New Roman" w:hAnsi="Times New Roman" w:cs="Times New Roman"/>
        </w:rPr>
        <w:t xml:space="preserve"> using the formula:</w:t>
      </w:r>
    </w:p>
    <w:p w14:paraId="552167C5" w14:textId="6E0ECB53" w:rsidR="002A55D9" w:rsidRPr="00451985" w:rsidRDefault="002A55D9" w:rsidP="0045198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2μ*</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oMath>
      </m:oMathPara>
    </w:p>
    <w:p w14:paraId="7F438F2A" w14:textId="04C6B406" w:rsidR="00823E2D" w:rsidRDefault="00702832" w:rsidP="00FA63CF">
      <w:pPr>
        <w:rPr>
          <w:rFonts w:ascii="Times New Roman" w:hAnsi="Times New Roman" w:cs="Times New Roman"/>
        </w:rPr>
      </w:pPr>
      <w:r>
        <w:rPr>
          <w:rFonts w:ascii="Times New Roman" w:hAnsi="Times New Roman" w:cs="Times New Roman"/>
        </w:rPr>
        <w:t>Additionally, there is a gain amplifier that amplifies the input by a factor of 10; using the formula (the negative sign signifies that it is an inverting amplifier):</w:t>
      </w:r>
    </w:p>
    <w:p w14:paraId="756181D7" w14:textId="7C4BA960" w:rsidR="00702832" w:rsidRPr="00C93F63" w:rsidRDefault="00702832" w:rsidP="00FA63C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oMath>
      </m:oMathPara>
    </w:p>
    <w:p w14:paraId="2567E6DD" w14:textId="27CCB3ED" w:rsidR="00C93F63" w:rsidRDefault="00C93F63" w:rsidP="00FA63CF">
      <w:pPr>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15C582E5" wp14:editId="6D00721B">
            <wp:simplePos x="0" y="0"/>
            <wp:positionH relativeFrom="margin">
              <wp:align>center</wp:align>
            </wp:positionH>
            <wp:positionV relativeFrom="paragraph">
              <wp:posOffset>209550</wp:posOffset>
            </wp:positionV>
            <wp:extent cx="3401060" cy="2486660"/>
            <wp:effectExtent l="0" t="0" r="889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1060" cy="2486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D6B5E" w14:textId="6C5D45FE" w:rsidR="00C93F63" w:rsidRDefault="00C93F63" w:rsidP="00FA63CF">
      <w:pPr>
        <w:rPr>
          <w:rFonts w:ascii="Times New Roman" w:hAnsi="Times New Roman" w:cs="Times New Roman"/>
        </w:rPr>
      </w:pPr>
    </w:p>
    <w:p w14:paraId="2FBB2804" w14:textId="15F7624B" w:rsidR="00C93F63" w:rsidRDefault="00C93F63" w:rsidP="00FA63CF">
      <w:pPr>
        <w:rPr>
          <w:rFonts w:ascii="Times New Roman" w:hAnsi="Times New Roman" w:cs="Times New Roman"/>
        </w:rPr>
      </w:pPr>
    </w:p>
    <w:p w14:paraId="4E829DE7" w14:textId="6B2F5D32" w:rsidR="00C93F63" w:rsidRDefault="00C93F63" w:rsidP="00FA63CF">
      <w:pPr>
        <w:rPr>
          <w:rFonts w:ascii="Times New Roman" w:hAnsi="Times New Roman" w:cs="Times New Roman"/>
        </w:rPr>
      </w:pPr>
    </w:p>
    <w:p w14:paraId="13172653" w14:textId="7A260C00" w:rsidR="00C93F63" w:rsidRDefault="00C93F63" w:rsidP="00FA63CF">
      <w:pPr>
        <w:rPr>
          <w:rFonts w:ascii="Times New Roman" w:hAnsi="Times New Roman" w:cs="Times New Roman"/>
        </w:rPr>
      </w:pPr>
    </w:p>
    <w:p w14:paraId="20A751A4" w14:textId="4DF3BAF2" w:rsidR="00C93F63" w:rsidRDefault="00C93F63" w:rsidP="00FA63CF">
      <w:pPr>
        <w:rPr>
          <w:rFonts w:ascii="Times New Roman" w:hAnsi="Times New Roman" w:cs="Times New Roman"/>
        </w:rPr>
      </w:pPr>
    </w:p>
    <w:p w14:paraId="1A57C2DD" w14:textId="3AFA2B09" w:rsidR="00C93F63" w:rsidRDefault="00C93F63" w:rsidP="00FA63CF">
      <w:pPr>
        <w:rPr>
          <w:rFonts w:ascii="Times New Roman" w:hAnsi="Times New Roman" w:cs="Times New Roman"/>
        </w:rPr>
      </w:pPr>
    </w:p>
    <w:p w14:paraId="2066D386" w14:textId="23CD7693" w:rsidR="00C93F63" w:rsidRDefault="00C93F63" w:rsidP="00C93F63">
      <w:pPr>
        <w:jc w:val="center"/>
        <w:rPr>
          <w:rFonts w:ascii="Times New Roman" w:hAnsi="Times New Roman" w:cs="Times New Roman"/>
        </w:rPr>
      </w:pPr>
    </w:p>
    <w:p w14:paraId="1C4AB667" w14:textId="77777777" w:rsidR="00C93F63" w:rsidRDefault="00C93F63" w:rsidP="00FA63CF">
      <w:pPr>
        <w:rPr>
          <w:rFonts w:ascii="Times New Roman" w:hAnsi="Times New Roman" w:cs="Times New Roman"/>
        </w:rPr>
      </w:pPr>
    </w:p>
    <w:p w14:paraId="7DADBBB6" w14:textId="155CD854" w:rsidR="00C93F63" w:rsidRDefault="00C93F63" w:rsidP="00C93F63">
      <w:pPr>
        <w:jc w:val="center"/>
        <w:rPr>
          <w:rFonts w:ascii="Times New Roman" w:hAnsi="Times New Roman" w:cs="Times New Roman"/>
        </w:rPr>
      </w:pPr>
    </w:p>
    <w:p w14:paraId="25E3DD31" w14:textId="1D5C4831" w:rsidR="00C93F63" w:rsidRDefault="00C93F63" w:rsidP="00C93F63">
      <w:pPr>
        <w:jc w:val="center"/>
        <w:rPr>
          <w:rFonts w:ascii="Times New Roman" w:hAnsi="Times New Roman" w:cs="Times New Roman"/>
          <w:i/>
        </w:rPr>
      </w:pPr>
      <w:r>
        <w:rPr>
          <w:rFonts w:ascii="Times New Roman" w:hAnsi="Times New Roman" w:cs="Times New Roman"/>
          <w:i/>
        </w:rPr>
        <w:t>Figure 2. Variable Gain Amplifier</w:t>
      </w:r>
    </w:p>
    <w:p w14:paraId="784A31ED" w14:textId="5F056847" w:rsidR="00D87C3E" w:rsidRDefault="00D87C3E" w:rsidP="00D87C3E">
      <w:pPr>
        <w:jc w:val="both"/>
        <w:rPr>
          <w:rFonts w:ascii="Times New Roman" w:hAnsi="Times New Roman" w:cs="Times New Roman"/>
        </w:rPr>
      </w:pPr>
      <w:r>
        <w:rPr>
          <w:rFonts w:ascii="Times New Roman" w:hAnsi="Times New Roman" w:cs="Times New Roman"/>
        </w:rPr>
        <w:tab/>
        <w:t>The second part of the circuit is a variable gain amplifier. Using a potentiometer, we can vary the gain of the input by changing the resistance of the potentiometer; using the formula:</w:t>
      </w:r>
    </w:p>
    <w:p w14:paraId="0B7F87B3" w14:textId="10642F22" w:rsidR="00D87C3E" w:rsidRPr="00C93F63" w:rsidRDefault="00D87C3E" w:rsidP="00D87C3E">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pot</m:t>
                  </m:r>
                </m:sub>
              </m:sSub>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oMath>
      </m:oMathPara>
    </w:p>
    <w:p w14:paraId="43AD189A" w14:textId="2BF40763" w:rsidR="00D87C3E" w:rsidRDefault="006A5315" w:rsidP="00D87C3E">
      <w:pPr>
        <w:jc w:val="both"/>
        <w:rPr>
          <w:rFonts w:ascii="Times New Roman" w:hAnsi="Times New Roman" w:cs="Times New Roman"/>
        </w:rPr>
      </w:pPr>
      <w:r>
        <w:rPr>
          <w:rFonts w:ascii="Times New Roman" w:hAnsi="Times New Roman" w:cs="Times New Roman"/>
        </w:rPr>
        <w:t>With this variable gain amplifier, we can control the volume of the input by changing its resistance. We can also test the</w:t>
      </w:r>
      <w:r w:rsidR="008C1BA7">
        <w:rPr>
          <w:rFonts w:ascii="Times New Roman" w:hAnsi="Times New Roman" w:cs="Times New Roman"/>
        </w:rPr>
        <w:t xml:space="preserve"> peak detector for clipping by lowering the resistance of the potentiometer by too much.</w:t>
      </w:r>
    </w:p>
    <w:p w14:paraId="2D8EF4D0" w14:textId="3B864F6D" w:rsidR="00BB21F7" w:rsidRDefault="00BB21F7" w:rsidP="00D87C3E">
      <w:pPr>
        <w:jc w:val="both"/>
        <w:rPr>
          <w:rFonts w:ascii="Times New Roman" w:hAnsi="Times New Roman" w:cs="Times New Roman"/>
        </w:rPr>
      </w:pPr>
    </w:p>
    <w:p w14:paraId="598A8A99" w14:textId="77777777" w:rsidR="00BB21F7" w:rsidRDefault="00BB21F7" w:rsidP="00D87C3E">
      <w:pPr>
        <w:jc w:val="both"/>
        <w:rPr>
          <w:rFonts w:ascii="Times New Roman" w:hAnsi="Times New Roman" w:cs="Times New Roman"/>
        </w:rPr>
      </w:pPr>
    </w:p>
    <w:p w14:paraId="5403923F" w14:textId="77777777" w:rsidR="00BB21F7" w:rsidRDefault="00BB21F7" w:rsidP="00D87C3E">
      <w:pPr>
        <w:jc w:val="both"/>
        <w:rPr>
          <w:rFonts w:ascii="Times New Roman" w:hAnsi="Times New Roman" w:cs="Times New Roman"/>
        </w:rPr>
      </w:pPr>
    </w:p>
    <w:p w14:paraId="4CA0C988" w14:textId="77777777" w:rsidR="00BB21F7" w:rsidRDefault="00BB21F7" w:rsidP="00D87C3E">
      <w:pPr>
        <w:jc w:val="both"/>
        <w:rPr>
          <w:rFonts w:ascii="Times New Roman" w:hAnsi="Times New Roman" w:cs="Times New Roman"/>
        </w:rPr>
      </w:pPr>
    </w:p>
    <w:p w14:paraId="38B617C5" w14:textId="77777777" w:rsidR="00BB21F7" w:rsidRDefault="00BB21F7" w:rsidP="00D87C3E">
      <w:pPr>
        <w:jc w:val="both"/>
        <w:rPr>
          <w:rFonts w:ascii="Times New Roman" w:hAnsi="Times New Roman" w:cs="Times New Roman"/>
        </w:rPr>
      </w:pPr>
    </w:p>
    <w:p w14:paraId="60495393" w14:textId="77777777" w:rsidR="00BB21F7" w:rsidRDefault="00BB21F7" w:rsidP="00D87C3E">
      <w:pPr>
        <w:jc w:val="both"/>
        <w:rPr>
          <w:rFonts w:ascii="Times New Roman" w:hAnsi="Times New Roman" w:cs="Times New Roman"/>
        </w:rPr>
      </w:pPr>
    </w:p>
    <w:p w14:paraId="5962BDD4" w14:textId="3CBAAB45" w:rsidR="00BB21F7" w:rsidRPr="00D87C3E" w:rsidRDefault="00BB21F7" w:rsidP="00D87C3E">
      <w:pPr>
        <w:jc w:val="both"/>
        <w:rPr>
          <w:rFonts w:ascii="Times New Roman" w:hAnsi="Times New Roman" w:cs="Times New Roman"/>
        </w:rPr>
      </w:pPr>
      <w:r>
        <w:rPr>
          <w:noProof/>
        </w:rPr>
        <w:lastRenderedPageBreak/>
        <w:drawing>
          <wp:anchor distT="0" distB="0" distL="114300" distR="114300" simplePos="0" relativeHeight="251663360" behindDoc="0" locked="0" layoutInCell="1" allowOverlap="1" wp14:anchorId="658E74C0" wp14:editId="3123DBED">
            <wp:simplePos x="0" y="0"/>
            <wp:positionH relativeFrom="margin">
              <wp:align>center</wp:align>
            </wp:positionH>
            <wp:positionV relativeFrom="paragraph">
              <wp:posOffset>2540</wp:posOffset>
            </wp:positionV>
            <wp:extent cx="2996565" cy="35369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6565" cy="353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7889A" w14:textId="47B8F0FC" w:rsidR="00C93F63" w:rsidRDefault="00C93F63" w:rsidP="00C93F63">
      <w:pPr>
        <w:rPr>
          <w:rFonts w:ascii="Times New Roman" w:hAnsi="Times New Roman" w:cs="Times New Roman"/>
        </w:rPr>
      </w:pPr>
    </w:p>
    <w:p w14:paraId="1D01BDE1" w14:textId="5241AC37" w:rsidR="00BB21F7" w:rsidRDefault="00BB21F7" w:rsidP="00C93F63">
      <w:pPr>
        <w:rPr>
          <w:rFonts w:ascii="Times New Roman" w:hAnsi="Times New Roman" w:cs="Times New Roman"/>
        </w:rPr>
      </w:pPr>
    </w:p>
    <w:p w14:paraId="3C7893E5" w14:textId="6BE387D0" w:rsidR="00BB21F7" w:rsidRDefault="00BB21F7" w:rsidP="00C93F63">
      <w:pPr>
        <w:rPr>
          <w:rFonts w:ascii="Times New Roman" w:hAnsi="Times New Roman" w:cs="Times New Roman"/>
        </w:rPr>
      </w:pPr>
    </w:p>
    <w:p w14:paraId="279710A6" w14:textId="69667F0D" w:rsidR="00BB21F7" w:rsidRDefault="00BB21F7" w:rsidP="00C93F63">
      <w:pPr>
        <w:rPr>
          <w:rFonts w:ascii="Times New Roman" w:hAnsi="Times New Roman" w:cs="Times New Roman"/>
        </w:rPr>
      </w:pPr>
    </w:p>
    <w:p w14:paraId="1C251242" w14:textId="2A510693" w:rsidR="00BB21F7" w:rsidRDefault="00BB21F7" w:rsidP="00C93F63">
      <w:pPr>
        <w:rPr>
          <w:rFonts w:ascii="Times New Roman" w:hAnsi="Times New Roman" w:cs="Times New Roman"/>
        </w:rPr>
      </w:pPr>
    </w:p>
    <w:p w14:paraId="317B7851" w14:textId="583FCC2B" w:rsidR="00BB21F7" w:rsidRDefault="00BB21F7" w:rsidP="00C93F63">
      <w:pPr>
        <w:rPr>
          <w:rFonts w:ascii="Times New Roman" w:hAnsi="Times New Roman" w:cs="Times New Roman"/>
        </w:rPr>
      </w:pPr>
    </w:p>
    <w:p w14:paraId="2DC4571B" w14:textId="604E7EFF" w:rsidR="00BB21F7" w:rsidRDefault="00BB21F7" w:rsidP="00C93F63">
      <w:pPr>
        <w:rPr>
          <w:rFonts w:ascii="Times New Roman" w:hAnsi="Times New Roman" w:cs="Times New Roman"/>
        </w:rPr>
      </w:pPr>
    </w:p>
    <w:p w14:paraId="3E6AF4D2" w14:textId="77BFAD9D" w:rsidR="00BB21F7" w:rsidRDefault="00BB21F7" w:rsidP="00C93F63">
      <w:pPr>
        <w:rPr>
          <w:rFonts w:ascii="Times New Roman" w:hAnsi="Times New Roman" w:cs="Times New Roman"/>
        </w:rPr>
      </w:pPr>
    </w:p>
    <w:p w14:paraId="147A8A62" w14:textId="0F9B84A7" w:rsidR="00BB21F7" w:rsidRDefault="00BB21F7" w:rsidP="00C93F63">
      <w:pPr>
        <w:rPr>
          <w:rFonts w:ascii="Times New Roman" w:hAnsi="Times New Roman" w:cs="Times New Roman"/>
        </w:rPr>
      </w:pPr>
    </w:p>
    <w:p w14:paraId="0A8D36BF" w14:textId="7D52C65E" w:rsidR="00BB21F7" w:rsidRDefault="00BB21F7" w:rsidP="00C93F63">
      <w:pPr>
        <w:rPr>
          <w:rFonts w:ascii="Times New Roman" w:hAnsi="Times New Roman" w:cs="Times New Roman"/>
        </w:rPr>
      </w:pPr>
    </w:p>
    <w:p w14:paraId="6FBB18B6" w14:textId="44FB6534" w:rsidR="00BB21F7" w:rsidRDefault="00BB21F7" w:rsidP="00C93F63">
      <w:pPr>
        <w:rPr>
          <w:rFonts w:ascii="Times New Roman" w:hAnsi="Times New Roman" w:cs="Times New Roman"/>
        </w:rPr>
      </w:pPr>
    </w:p>
    <w:p w14:paraId="35942359" w14:textId="0F1CDABC" w:rsidR="00BB21F7" w:rsidRDefault="00BB21F7" w:rsidP="00C93F63">
      <w:pPr>
        <w:rPr>
          <w:rFonts w:ascii="Times New Roman" w:hAnsi="Times New Roman" w:cs="Times New Roman"/>
        </w:rPr>
      </w:pPr>
    </w:p>
    <w:p w14:paraId="61002A1F" w14:textId="06D0DF5A" w:rsidR="00BB21F7" w:rsidRDefault="00BB21F7" w:rsidP="00BB21F7">
      <w:pPr>
        <w:jc w:val="center"/>
        <w:rPr>
          <w:rFonts w:ascii="Times New Roman" w:hAnsi="Times New Roman" w:cs="Times New Roman"/>
          <w:i/>
        </w:rPr>
      </w:pPr>
      <w:r>
        <w:rPr>
          <w:rFonts w:ascii="Times New Roman" w:hAnsi="Times New Roman" w:cs="Times New Roman"/>
          <w:i/>
        </w:rPr>
        <w:t>Figure 3. Peak Detector</w:t>
      </w:r>
    </w:p>
    <w:p w14:paraId="5FCC75E8" w14:textId="22366173" w:rsidR="00BB21F7" w:rsidRDefault="00BB21F7" w:rsidP="00BB21F7">
      <w:pPr>
        <w:rPr>
          <w:rFonts w:ascii="Times New Roman" w:hAnsi="Times New Roman" w:cs="Times New Roman"/>
        </w:rPr>
      </w:pPr>
      <w:r>
        <w:rPr>
          <w:rFonts w:ascii="Times New Roman" w:hAnsi="Times New Roman" w:cs="Times New Roman"/>
        </w:rPr>
        <w:tab/>
      </w:r>
      <w:r w:rsidR="00201B27">
        <w:rPr>
          <w:rFonts w:ascii="Times New Roman" w:hAnsi="Times New Roman" w:cs="Times New Roman"/>
        </w:rPr>
        <w:t>The third part of the circuit is the peak detector. The peak detector consists of two comparators and two LEDs. The comparators compare the positive and negative terminals, if the positive terminal (1) is greater than the negative terminal (2), then the comparator outputs a voltage of +5 V, which turns off the LED. Both LEDs turn on when their respective threshold has been met. D1 turns on when there is an input present, its comparator compares Va (~</w:t>
      </w:r>
      <w:r w:rsidR="003F3C11">
        <w:rPr>
          <w:rFonts w:ascii="Times New Roman" w:hAnsi="Times New Roman" w:cs="Times New Roman"/>
        </w:rPr>
        <w:t xml:space="preserve"> </w:t>
      </w:r>
      <w:r w:rsidR="00201B27">
        <w:rPr>
          <w:rFonts w:ascii="Times New Roman" w:hAnsi="Times New Roman" w:cs="Times New Roman"/>
        </w:rPr>
        <w:t>0.94 V</w:t>
      </w:r>
      <w:r w:rsidR="003A23CD">
        <w:rPr>
          <w:rFonts w:ascii="Times New Roman" w:hAnsi="Times New Roman" w:cs="Times New Roman"/>
        </w:rPr>
        <w:t>, positive terminal</w:t>
      </w:r>
      <w:r w:rsidR="00201B27">
        <w:rPr>
          <w:rFonts w:ascii="Times New Roman" w:hAnsi="Times New Roman" w:cs="Times New Roman"/>
        </w:rPr>
        <w:t>) with the input</w:t>
      </w:r>
      <w:r w:rsidR="003A23CD">
        <w:rPr>
          <w:rFonts w:ascii="Times New Roman" w:hAnsi="Times New Roman" w:cs="Times New Roman"/>
        </w:rPr>
        <w:t xml:space="preserve"> (negative terminal), and since the input is strictly greater than 0.94 V, the comparator will stop outputting +5 V which will turn on the LED, D1.</w:t>
      </w:r>
      <w:r w:rsidR="003F3C11">
        <w:rPr>
          <w:rFonts w:ascii="Times New Roman" w:hAnsi="Times New Roman" w:cs="Times New Roman"/>
        </w:rPr>
        <w:t xml:space="preserve"> D2 turns on when the input is clipping, this would occur if the input is greater than 5 V, its comparator compares Vb (~</w:t>
      </w:r>
      <w:r w:rsidR="00B21573">
        <w:rPr>
          <w:rFonts w:ascii="Times New Roman" w:hAnsi="Times New Roman" w:cs="Times New Roman"/>
        </w:rPr>
        <w:t xml:space="preserve"> 4.06 V, positive terminal) with the input (negative terminal), and if the input is greater than 4.06 V (almost/surely clipping), the comparator will stop outputting +5 V which will turn on the LED, D2.</w:t>
      </w:r>
    </w:p>
    <w:p w14:paraId="7CD363A8" w14:textId="27FA7CDC" w:rsidR="00197826" w:rsidRDefault="00197826" w:rsidP="00BB21F7">
      <w:pPr>
        <w:rPr>
          <w:rFonts w:ascii="Times New Roman" w:hAnsi="Times New Roman" w:cs="Times New Roman"/>
        </w:rPr>
      </w:pPr>
      <w:r>
        <w:rPr>
          <w:rFonts w:ascii="Times New Roman" w:hAnsi="Times New Roman" w:cs="Times New Roman"/>
        </w:rPr>
        <w:t>The formula for calculating Va and Vb, using node voltage:</w:t>
      </w:r>
    </w:p>
    <w:p w14:paraId="389541E2" w14:textId="3D6F5F02" w:rsidR="00197826" w:rsidRPr="0074795A" w:rsidRDefault="00197826" w:rsidP="00BB21F7">
      <w:pPr>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-0</m:t>
              </m:r>
            </m:num>
            <m:den>
              <m:r>
                <w:rPr>
                  <w:rFonts w:ascii="Cambria Math" w:hAnsi="Cambria Math" w:cs="Times New Roman"/>
                </w:rPr>
                <m:t>10,000</m:t>
              </m:r>
            </m:den>
          </m:f>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b</m:t>
                  </m:r>
                </m:sub>
              </m:sSub>
            </m:num>
            <m:den>
              <m:r>
                <w:rPr>
                  <w:rFonts w:ascii="Cambria Math" w:eastAsiaTheme="minorEastAsia" w:hAnsi="Cambria Math" w:cs="Times New Roman"/>
                </w:rPr>
                <m:t>33,000</m:t>
              </m:r>
            </m:den>
          </m:f>
          <m:r>
            <w:rPr>
              <w:rFonts w:ascii="Cambria Math" w:eastAsiaTheme="minorEastAsia" w:hAnsi="Cambria Math" w:cs="Times New Roman"/>
            </w:rPr>
            <m:t>=0</m:t>
          </m:r>
        </m:oMath>
      </m:oMathPara>
    </w:p>
    <w:p w14:paraId="749CAAC3" w14:textId="6EBD7346" w:rsidR="0074795A" w:rsidRPr="0055500B" w:rsidRDefault="0074795A" w:rsidP="0074795A">
      <w:pPr>
        <w:jc w:val="center"/>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num>
            <m:den>
              <m:r>
                <w:rPr>
                  <w:rFonts w:ascii="Cambria Math" w:hAnsi="Cambria Math" w:cs="Times New Roman"/>
                </w:rPr>
                <m:t>33,000</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-5</m:t>
              </m:r>
            </m:num>
            <m:den>
              <m:r>
                <w:rPr>
                  <w:rFonts w:ascii="Cambria Math" w:hAnsi="Cambria Math" w:cs="Times New Roman"/>
                </w:rPr>
                <m:t>10,000</m:t>
              </m:r>
            </m:den>
          </m:f>
          <m:r>
            <w:rPr>
              <w:rFonts w:ascii="Cambria Math" w:eastAsiaTheme="minorEastAsia" w:hAnsi="Cambria Math" w:cs="Times New Roman"/>
            </w:rPr>
            <m:t>=0</m:t>
          </m:r>
        </m:oMath>
      </m:oMathPara>
    </w:p>
    <w:p w14:paraId="74FC2B9A" w14:textId="372DC9F1" w:rsidR="0055500B" w:rsidRDefault="0055500B" w:rsidP="0055500B">
      <w:pPr>
        <w:rPr>
          <w:rFonts w:ascii="Times New Roman" w:eastAsiaTheme="minorEastAsia" w:hAnsi="Times New Roman" w:cs="Times New Roman"/>
        </w:rPr>
      </w:pPr>
    </w:p>
    <w:p w14:paraId="72A8F68B" w14:textId="4846A535" w:rsidR="002511BA" w:rsidRDefault="002511BA" w:rsidP="0055500B">
      <w:pPr>
        <w:rPr>
          <w:rFonts w:ascii="Times New Roman" w:hAnsi="Times New Roman" w:cs="Times New Roman"/>
        </w:rPr>
      </w:pPr>
    </w:p>
    <w:p w14:paraId="593CB9C5" w14:textId="09AF9A67" w:rsidR="002511BA" w:rsidRDefault="002511BA" w:rsidP="0055500B">
      <w:pPr>
        <w:rPr>
          <w:rFonts w:ascii="Times New Roman" w:hAnsi="Times New Roman" w:cs="Times New Roman"/>
        </w:rPr>
      </w:pPr>
    </w:p>
    <w:p w14:paraId="30C3211C" w14:textId="48D9F1C8" w:rsidR="002511BA" w:rsidRDefault="002511BA" w:rsidP="0055500B">
      <w:pPr>
        <w:rPr>
          <w:rFonts w:ascii="Times New Roman" w:hAnsi="Times New Roman" w:cs="Times New Roman"/>
        </w:rPr>
      </w:pPr>
    </w:p>
    <w:p w14:paraId="6C1D71DA" w14:textId="40A59D20" w:rsidR="002511BA" w:rsidRDefault="002511BA" w:rsidP="0055500B">
      <w:pPr>
        <w:rPr>
          <w:rFonts w:ascii="Times New Roman" w:hAnsi="Times New Roman" w:cs="Times New Roman"/>
        </w:rPr>
      </w:pPr>
    </w:p>
    <w:p w14:paraId="2C89A1E1" w14:textId="7B4C4859" w:rsidR="002511BA" w:rsidRDefault="002511BA" w:rsidP="0055500B">
      <w:pPr>
        <w:rPr>
          <w:rFonts w:ascii="Times New Roman" w:hAnsi="Times New Roman" w:cs="Times New Roman"/>
        </w:rPr>
      </w:pPr>
      <w:r>
        <w:rPr>
          <w:noProof/>
        </w:rPr>
        <w:lastRenderedPageBreak/>
        <w:drawing>
          <wp:anchor distT="0" distB="0" distL="114300" distR="114300" simplePos="0" relativeHeight="251665408" behindDoc="0" locked="0" layoutInCell="1" allowOverlap="1" wp14:anchorId="5354F98E" wp14:editId="0D5ED895">
            <wp:simplePos x="0" y="0"/>
            <wp:positionH relativeFrom="margin">
              <wp:align>center</wp:align>
            </wp:positionH>
            <wp:positionV relativeFrom="paragraph">
              <wp:posOffset>0</wp:posOffset>
            </wp:positionV>
            <wp:extent cx="2120900" cy="35382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0900"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FE5AE" w14:textId="0AA77438" w:rsidR="002511BA" w:rsidRDefault="002511BA" w:rsidP="0055500B">
      <w:pPr>
        <w:rPr>
          <w:rFonts w:ascii="Times New Roman" w:hAnsi="Times New Roman" w:cs="Times New Roman"/>
        </w:rPr>
      </w:pPr>
    </w:p>
    <w:p w14:paraId="552242A3" w14:textId="55C531B9" w:rsidR="002511BA" w:rsidRDefault="002511BA" w:rsidP="0055500B">
      <w:pPr>
        <w:rPr>
          <w:rFonts w:ascii="Times New Roman" w:hAnsi="Times New Roman" w:cs="Times New Roman"/>
        </w:rPr>
      </w:pPr>
    </w:p>
    <w:p w14:paraId="091156E9" w14:textId="793FCDCE" w:rsidR="002511BA" w:rsidRDefault="002511BA" w:rsidP="0055500B">
      <w:pPr>
        <w:rPr>
          <w:rFonts w:ascii="Times New Roman" w:hAnsi="Times New Roman" w:cs="Times New Roman"/>
        </w:rPr>
      </w:pPr>
    </w:p>
    <w:p w14:paraId="1FC75BA3" w14:textId="3E13432C" w:rsidR="002511BA" w:rsidRDefault="002511BA" w:rsidP="0055500B">
      <w:pPr>
        <w:rPr>
          <w:rFonts w:ascii="Times New Roman" w:hAnsi="Times New Roman" w:cs="Times New Roman"/>
        </w:rPr>
      </w:pPr>
    </w:p>
    <w:p w14:paraId="0404C95A" w14:textId="46AD376B" w:rsidR="002511BA" w:rsidRDefault="002511BA" w:rsidP="0055500B">
      <w:pPr>
        <w:rPr>
          <w:rFonts w:ascii="Times New Roman" w:hAnsi="Times New Roman" w:cs="Times New Roman"/>
        </w:rPr>
      </w:pPr>
    </w:p>
    <w:p w14:paraId="7E33E6C6" w14:textId="28293124" w:rsidR="002511BA" w:rsidRDefault="002511BA" w:rsidP="0055500B">
      <w:pPr>
        <w:rPr>
          <w:rFonts w:ascii="Times New Roman" w:hAnsi="Times New Roman" w:cs="Times New Roman"/>
        </w:rPr>
      </w:pPr>
    </w:p>
    <w:p w14:paraId="4F4F0B9E" w14:textId="267D8890" w:rsidR="002511BA" w:rsidRDefault="002511BA" w:rsidP="0055500B">
      <w:pPr>
        <w:rPr>
          <w:rFonts w:ascii="Times New Roman" w:hAnsi="Times New Roman" w:cs="Times New Roman"/>
        </w:rPr>
      </w:pPr>
    </w:p>
    <w:p w14:paraId="38ECBFD3" w14:textId="6D87CE60" w:rsidR="002511BA" w:rsidRDefault="002511BA" w:rsidP="0055500B">
      <w:pPr>
        <w:rPr>
          <w:rFonts w:ascii="Times New Roman" w:hAnsi="Times New Roman" w:cs="Times New Roman"/>
        </w:rPr>
      </w:pPr>
    </w:p>
    <w:p w14:paraId="0E053915" w14:textId="796B8602" w:rsidR="002511BA" w:rsidRDefault="002511BA" w:rsidP="0055500B">
      <w:pPr>
        <w:rPr>
          <w:rFonts w:ascii="Times New Roman" w:hAnsi="Times New Roman" w:cs="Times New Roman"/>
        </w:rPr>
      </w:pPr>
    </w:p>
    <w:p w14:paraId="2D010173" w14:textId="1AA16309" w:rsidR="002511BA" w:rsidRDefault="002511BA" w:rsidP="0055500B">
      <w:pPr>
        <w:rPr>
          <w:rFonts w:ascii="Times New Roman" w:hAnsi="Times New Roman" w:cs="Times New Roman"/>
        </w:rPr>
      </w:pPr>
    </w:p>
    <w:p w14:paraId="3C6103F8" w14:textId="70E227AB" w:rsidR="002511BA" w:rsidRDefault="002511BA" w:rsidP="0055500B">
      <w:pPr>
        <w:rPr>
          <w:rFonts w:ascii="Times New Roman" w:hAnsi="Times New Roman" w:cs="Times New Roman"/>
        </w:rPr>
      </w:pPr>
    </w:p>
    <w:p w14:paraId="2F18BE83" w14:textId="635176F0" w:rsidR="002511BA" w:rsidRDefault="002511BA" w:rsidP="0055500B">
      <w:pPr>
        <w:rPr>
          <w:rFonts w:ascii="Times New Roman" w:hAnsi="Times New Roman" w:cs="Times New Roman"/>
        </w:rPr>
      </w:pPr>
    </w:p>
    <w:p w14:paraId="474CBCBD" w14:textId="5CB3474B" w:rsidR="002511BA" w:rsidRDefault="002511BA" w:rsidP="002511BA">
      <w:pPr>
        <w:jc w:val="center"/>
        <w:rPr>
          <w:rFonts w:ascii="Times New Roman" w:hAnsi="Times New Roman" w:cs="Times New Roman"/>
          <w:i/>
        </w:rPr>
      </w:pPr>
      <w:r>
        <w:rPr>
          <w:rFonts w:ascii="Times New Roman" w:hAnsi="Times New Roman" w:cs="Times New Roman"/>
          <w:i/>
        </w:rPr>
        <w:t>Figure</w:t>
      </w:r>
      <w:r w:rsidR="00F63632">
        <w:rPr>
          <w:rFonts w:ascii="Times New Roman" w:hAnsi="Times New Roman" w:cs="Times New Roman"/>
          <w:i/>
        </w:rPr>
        <w:t xml:space="preserve"> 4. Output Buffer</w:t>
      </w:r>
    </w:p>
    <w:p w14:paraId="64C2F99C" w14:textId="4AFBE1B9" w:rsidR="00606A04" w:rsidRPr="00606A04" w:rsidRDefault="00606A04" w:rsidP="00606A04">
      <w:pPr>
        <w:rPr>
          <w:rFonts w:ascii="Times New Roman" w:hAnsi="Times New Roman" w:cs="Times New Roman"/>
        </w:rPr>
      </w:pPr>
      <w:r>
        <w:rPr>
          <w:rFonts w:ascii="Times New Roman" w:hAnsi="Times New Roman" w:cs="Times New Roman"/>
        </w:rPr>
        <w:tab/>
      </w:r>
      <w:r w:rsidR="006C6859">
        <w:rPr>
          <w:rFonts w:ascii="Times New Roman" w:hAnsi="Times New Roman" w:cs="Times New Roman"/>
        </w:rPr>
        <w:t>The final part of the circuit is the output buffer.</w:t>
      </w:r>
      <w:r w:rsidR="00FA1F59">
        <w:rPr>
          <w:rFonts w:ascii="Times New Roman" w:hAnsi="Times New Roman" w:cs="Times New Roman"/>
        </w:rPr>
        <w:t xml:space="preserve"> </w:t>
      </w:r>
      <w:r w:rsidR="00342707">
        <w:rPr>
          <w:rFonts w:ascii="Times New Roman" w:hAnsi="Times New Roman" w:cs="Times New Roman"/>
        </w:rPr>
        <w:t>The output buffer consists of two non-inverting amplifiers which buffer</w:t>
      </w:r>
      <w:r w:rsidR="00E11DDB">
        <w:rPr>
          <w:rFonts w:ascii="Times New Roman" w:hAnsi="Times New Roman" w:cs="Times New Roman"/>
        </w:rPr>
        <w:t>s</w:t>
      </w:r>
      <w:r w:rsidR="00342707">
        <w:rPr>
          <w:rFonts w:ascii="Times New Roman" w:hAnsi="Times New Roman" w:cs="Times New Roman"/>
        </w:rPr>
        <w:t xml:space="preserve"> the output to </w:t>
      </w:r>
      <w:r w:rsidR="00E11DDB">
        <w:rPr>
          <w:rFonts w:ascii="Times New Roman" w:hAnsi="Times New Roman" w:cs="Times New Roman"/>
        </w:rPr>
        <w:t>the left and right speakers.</w:t>
      </w:r>
      <w:r w:rsidR="00726887">
        <w:rPr>
          <w:rFonts w:ascii="Times New Roman" w:hAnsi="Times New Roman" w:cs="Times New Roman"/>
        </w:rPr>
        <w:t xml:space="preserve"> We use one amplifier for each speaker to reduce unnecessary noise to produce a cleaner output. The reason the amplifiers are non-inverting is because in the first and second part of the circuit we already used two inverting amplifiers which canceled each other out.</w:t>
      </w:r>
    </w:p>
    <w:p w14:paraId="3AC048DC" w14:textId="1AF1C64B" w:rsidR="002511BA" w:rsidRDefault="002511BA" w:rsidP="0055500B">
      <w:pPr>
        <w:rPr>
          <w:rFonts w:ascii="Times New Roman" w:hAnsi="Times New Roman" w:cs="Times New Roman"/>
        </w:rPr>
      </w:pPr>
    </w:p>
    <w:p w14:paraId="4850E611" w14:textId="6296E434" w:rsidR="007D0881" w:rsidRDefault="007D0881" w:rsidP="0055500B">
      <w:pPr>
        <w:rPr>
          <w:rFonts w:ascii="Times New Roman" w:hAnsi="Times New Roman" w:cs="Times New Roman"/>
        </w:rPr>
      </w:pPr>
    </w:p>
    <w:p w14:paraId="51BD8A69" w14:textId="6F73D115" w:rsidR="007D0881" w:rsidRDefault="007D0881" w:rsidP="0055500B">
      <w:pPr>
        <w:rPr>
          <w:rFonts w:ascii="Times New Roman" w:hAnsi="Times New Roman" w:cs="Times New Roman"/>
        </w:rPr>
      </w:pPr>
    </w:p>
    <w:p w14:paraId="492904E5" w14:textId="45AD9F2E" w:rsidR="007D0881" w:rsidRDefault="007D0881" w:rsidP="0055500B">
      <w:pPr>
        <w:rPr>
          <w:rFonts w:ascii="Times New Roman" w:hAnsi="Times New Roman" w:cs="Times New Roman"/>
        </w:rPr>
      </w:pPr>
    </w:p>
    <w:p w14:paraId="30C08752" w14:textId="651425EF" w:rsidR="007D0881" w:rsidRDefault="007D0881" w:rsidP="0055500B">
      <w:pPr>
        <w:rPr>
          <w:rFonts w:ascii="Times New Roman" w:hAnsi="Times New Roman" w:cs="Times New Roman"/>
        </w:rPr>
      </w:pPr>
    </w:p>
    <w:p w14:paraId="51003729" w14:textId="10510AF8" w:rsidR="007D0881" w:rsidRDefault="007D0881" w:rsidP="0055500B">
      <w:pPr>
        <w:rPr>
          <w:rFonts w:ascii="Times New Roman" w:hAnsi="Times New Roman" w:cs="Times New Roman"/>
        </w:rPr>
      </w:pPr>
    </w:p>
    <w:p w14:paraId="101E953A" w14:textId="004F9057" w:rsidR="007D0881" w:rsidRDefault="007D0881" w:rsidP="0055500B">
      <w:pPr>
        <w:rPr>
          <w:rFonts w:ascii="Times New Roman" w:hAnsi="Times New Roman" w:cs="Times New Roman"/>
        </w:rPr>
      </w:pPr>
    </w:p>
    <w:p w14:paraId="07610AE9" w14:textId="30EC540E" w:rsidR="007D0881" w:rsidRDefault="007D0881" w:rsidP="0055500B">
      <w:pPr>
        <w:rPr>
          <w:rFonts w:ascii="Times New Roman" w:hAnsi="Times New Roman" w:cs="Times New Roman"/>
        </w:rPr>
      </w:pPr>
    </w:p>
    <w:p w14:paraId="756162E8" w14:textId="341C5A53" w:rsidR="007D0881" w:rsidRDefault="007D0881" w:rsidP="0055500B">
      <w:pPr>
        <w:rPr>
          <w:rFonts w:ascii="Times New Roman" w:hAnsi="Times New Roman" w:cs="Times New Roman"/>
        </w:rPr>
      </w:pPr>
    </w:p>
    <w:p w14:paraId="3EC203EF" w14:textId="341DC33D" w:rsidR="007D0881" w:rsidRDefault="007D0881" w:rsidP="0055500B">
      <w:pPr>
        <w:rPr>
          <w:rFonts w:ascii="Times New Roman" w:hAnsi="Times New Roman" w:cs="Times New Roman"/>
        </w:rPr>
      </w:pPr>
    </w:p>
    <w:p w14:paraId="74D7C5B6" w14:textId="14C8CD0F" w:rsidR="007D0881" w:rsidRDefault="007D0881" w:rsidP="0055500B">
      <w:pPr>
        <w:rPr>
          <w:rFonts w:ascii="Times New Roman" w:hAnsi="Times New Roman" w:cs="Times New Roman"/>
        </w:rPr>
      </w:pPr>
    </w:p>
    <w:p w14:paraId="0F9D685B" w14:textId="77777777" w:rsidR="007D0881" w:rsidRPr="00BB21F7" w:rsidRDefault="007D0881" w:rsidP="0055500B">
      <w:pPr>
        <w:rPr>
          <w:rFonts w:ascii="Times New Roman" w:hAnsi="Times New Roman" w:cs="Times New Roman"/>
        </w:rPr>
      </w:pPr>
    </w:p>
    <w:p w14:paraId="514F6FDE" w14:textId="1C504F7F" w:rsidR="00FA63CF" w:rsidRPr="00F6007F" w:rsidRDefault="007D0881" w:rsidP="00FA63CF">
      <w:pPr>
        <w:rPr>
          <w:rFonts w:ascii="Times New Roman" w:hAnsi="Times New Roman" w:cs="Times New Roman"/>
          <w:sz w:val="28"/>
        </w:rPr>
      </w:pPr>
      <w:r>
        <w:rPr>
          <w:noProof/>
        </w:rPr>
        <w:lastRenderedPageBreak/>
        <w:drawing>
          <wp:anchor distT="0" distB="0" distL="114300" distR="114300" simplePos="0" relativeHeight="251667456" behindDoc="0" locked="0" layoutInCell="1" allowOverlap="1" wp14:anchorId="4E4E7E9F" wp14:editId="15B5E25E">
            <wp:simplePos x="0" y="0"/>
            <wp:positionH relativeFrom="margin">
              <wp:align>center</wp:align>
            </wp:positionH>
            <wp:positionV relativeFrom="paragraph">
              <wp:posOffset>228600</wp:posOffset>
            </wp:positionV>
            <wp:extent cx="5187950" cy="39954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7950" cy="3995420"/>
                    </a:xfrm>
                    <a:prstGeom prst="rect">
                      <a:avLst/>
                    </a:prstGeom>
                  </pic:spPr>
                </pic:pic>
              </a:graphicData>
            </a:graphic>
            <wp14:sizeRelH relativeFrom="margin">
              <wp14:pctWidth>0</wp14:pctWidth>
            </wp14:sizeRelH>
            <wp14:sizeRelV relativeFrom="margin">
              <wp14:pctHeight>0</wp14:pctHeight>
            </wp14:sizeRelV>
          </wp:anchor>
        </w:drawing>
      </w:r>
      <w:r w:rsidR="00FA63CF" w:rsidRPr="00F6007F">
        <w:rPr>
          <w:rFonts w:ascii="Times New Roman" w:hAnsi="Times New Roman" w:cs="Times New Roman"/>
          <w:sz w:val="28"/>
        </w:rPr>
        <w:t>Results</w:t>
      </w:r>
    </w:p>
    <w:p w14:paraId="24688285" w14:textId="224B60DA" w:rsidR="00FA63CF" w:rsidRDefault="007D0881" w:rsidP="007D0881">
      <w:pPr>
        <w:jc w:val="center"/>
        <w:rPr>
          <w:rFonts w:ascii="Times New Roman" w:hAnsi="Times New Roman" w:cs="Times New Roman"/>
          <w:i/>
        </w:rPr>
      </w:pPr>
      <w:r>
        <w:rPr>
          <w:rFonts w:ascii="Times New Roman" w:hAnsi="Times New Roman" w:cs="Times New Roman"/>
          <w:i/>
        </w:rPr>
        <w:t>Figure 5. Circuit Dia</w:t>
      </w:r>
      <w:r w:rsidR="002D182F">
        <w:rPr>
          <w:rFonts w:ascii="Times New Roman" w:hAnsi="Times New Roman" w:cs="Times New Roman"/>
          <w:i/>
        </w:rPr>
        <w:t>gram</w:t>
      </w:r>
    </w:p>
    <w:p w14:paraId="40CF57FF" w14:textId="491B7766" w:rsidR="00941E61" w:rsidRDefault="00941E61" w:rsidP="00941E61">
      <w:pPr>
        <w:rPr>
          <w:rFonts w:ascii="Times New Roman" w:hAnsi="Times New Roman" w:cs="Times New Roman"/>
          <w:i/>
        </w:rPr>
      </w:pPr>
      <w:r>
        <w:rPr>
          <w:rFonts w:ascii="Times New Roman" w:hAnsi="Times New Roman" w:cs="Times New Roman"/>
          <w:i/>
        </w:rPr>
        <w:t>Table 1. Parts list</w:t>
      </w:r>
    </w:p>
    <w:tbl>
      <w:tblPr>
        <w:tblStyle w:val="PlainTable1"/>
        <w:tblW w:w="0" w:type="auto"/>
        <w:tblLook w:val="04A0" w:firstRow="1" w:lastRow="0" w:firstColumn="1" w:lastColumn="0" w:noHBand="0" w:noVBand="1"/>
      </w:tblPr>
      <w:tblGrid>
        <w:gridCol w:w="2337"/>
        <w:gridCol w:w="2337"/>
        <w:gridCol w:w="2338"/>
        <w:gridCol w:w="2338"/>
      </w:tblGrid>
      <w:tr w:rsidR="00BB4934" w14:paraId="7E4FEEF7" w14:textId="77777777" w:rsidTr="00BB493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5CBE267" w14:textId="6CA18F9A" w:rsidR="00BB4934" w:rsidRPr="00B551AF" w:rsidRDefault="00BB4934" w:rsidP="00BB4934">
            <w:pPr>
              <w:rPr>
                <w:rFonts w:ascii="Times New Roman" w:hAnsi="Times New Roman" w:cs="Times New Roman"/>
                <w:b w:val="0"/>
                <w:sz w:val="24"/>
                <w:u w:val="single"/>
              </w:rPr>
            </w:pPr>
            <w:r w:rsidRPr="00B551AF">
              <w:rPr>
                <w:rFonts w:ascii="Times New Roman" w:hAnsi="Times New Roman" w:cs="Times New Roman"/>
                <w:b w:val="0"/>
                <w:sz w:val="24"/>
                <w:u w:val="single"/>
              </w:rPr>
              <w:t>Parts</w:t>
            </w:r>
          </w:p>
        </w:tc>
        <w:tc>
          <w:tcPr>
            <w:tcW w:w="2337" w:type="dxa"/>
            <w:vAlign w:val="center"/>
          </w:tcPr>
          <w:p w14:paraId="09B97039" w14:textId="3C242795" w:rsidR="00BB4934" w:rsidRPr="00B551AF" w:rsidRDefault="00BB4934" w:rsidP="00BB49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u w:val="single"/>
              </w:rPr>
            </w:pPr>
            <w:r w:rsidRPr="00B551AF">
              <w:rPr>
                <w:rFonts w:ascii="Times New Roman" w:hAnsi="Times New Roman" w:cs="Times New Roman"/>
                <w:b w:val="0"/>
                <w:sz w:val="24"/>
                <w:u w:val="single"/>
              </w:rPr>
              <w:t>Values</w:t>
            </w:r>
          </w:p>
        </w:tc>
        <w:tc>
          <w:tcPr>
            <w:tcW w:w="2338" w:type="dxa"/>
            <w:vAlign w:val="center"/>
          </w:tcPr>
          <w:p w14:paraId="2A12F647" w14:textId="554D3EA7" w:rsidR="00BB4934" w:rsidRPr="00B551AF" w:rsidRDefault="00BB4934" w:rsidP="00BB49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u w:val="single"/>
              </w:rPr>
            </w:pPr>
            <w:r w:rsidRPr="00B551AF">
              <w:rPr>
                <w:rFonts w:ascii="Times New Roman" w:hAnsi="Times New Roman" w:cs="Times New Roman"/>
                <w:b w:val="0"/>
                <w:sz w:val="24"/>
                <w:u w:val="single"/>
              </w:rPr>
              <w:t>Quantity</w:t>
            </w:r>
          </w:p>
        </w:tc>
        <w:tc>
          <w:tcPr>
            <w:tcW w:w="2338" w:type="dxa"/>
            <w:vAlign w:val="center"/>
          </w:tcPr>
          <w:p w14:paraId="347EC4C8" w14:textId="20B6EB1F" w:rsidR="00BB4934" w:rsidRPr="00B551AF" w:rsidRDefault="00BB4934" w:rsidP="00BB49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u w:val="single"/>
              </w:rPr>
            </w:pPr>
            <w:r w:rsidRPr="00B551AF">
              <w:rPr>
                <w:rFonts w:ascii="Times New Roman" w:hAnsi="Times New Roman" w:cs="Times New Roman"/>
                <w:b w:val="0"/>
                <w:sz w:val="24"/>
                <w:u w:val="single"/>
              </w:rPr>
              <w:t>Price</w:t>
            </w:r>
          </w:p>
        </w:tc>
      </w:tr>
      <w:tr w:rsidR="00BB4934" w14:paraId="6E1B2BF4" w14:textId="77777777" w:rsidTr="00F37E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Borders>
              <w:bottom w:val="nil"/>
            </w:tcBorders>
            <w:vAlign w:val="center"/>
          </w:tcPr>
          <w:p w14:paraId="5B8F706A" w14:textId="0CCE5657" w:rsidR="00BB4934" w:rsidRPr="00BB4934" w:rsidRDefault="00BB4934" w:rsidP="00BB4934">
            <w:pPr>
              <w:rPr>
                <w:rFonts w:ascii="Times New Roman" w:hAnsi="Times New Roman" w:cs="Times New Roman"/>
                <w:b w:val="0"/>
              </w:rPr>
            </w:pPr>
            <w:r>
              <w:rPr>
                <w:rFonts w:ascii="Times New Roman" w:hAnsi="Times New Roman" w:cs="Times New Roman"/>
                <w:b w:val="0"/>
              </w:rPr>
              <w:t>Resistors</w:t>
            </w:r>
          </w:p>
        </w:tc>
        <w:tc>
          <w:tcPr>
            <w:tcW w:w="2337" w:type="dxa"/>
            <w:vAlign w:val="center"/>
          </w:tcPr>
          <w:p w14:paraId="28D887EC" w14:textId="571FAEE8" w:rsidR="00BB4934" w:rsidRPr="00BB4934" w:rsidRDefault="00BB4934"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2,200 </w:t>
            </w:r>
            <w:r>
              <w:rPr>
                <w:rFonts w:ascii="Times New Roman" w:hAnsi="Times New Roman" w:cs="Times New Roman"/>
              </w:rPr>
              <w:t>Ω</w:t>
            </w:r>
          </w:p>
        </w:tc>
        <w:tc>
          <w:tcPr>
            <w:tcW w:w="2338" w:type="dxa"/>
            <w:vAlign w:val="center"/>
          </w:tcPr>
          <w:p w14:paraId="15E3346A" w14:textId="53D9EA83" w:rsidR="00BB4934" w:rsidRPr="00BB4934" w:rsidRDefault="00F37E05"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2338" w:type="dxa"/>
            <w:vAlign w:val="center"/>
          </w:tcPr>
          <w:p w14:paraId="485E8B84" w14:textId="32D4A160" w:rsidR="00BB4934" w:rsidRPr="00BB4934" w:rsidRDefault="00381751"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$0.10</w:t>
            </w:r>
          </w:p>
        </w:tc>
      </w:tr>
      <w:tr w:rsidR="00BB4934" w14:paraId="345F65F1" w14:textId="77777777" w:rsidTr="00F37E05">
        <w:trPr>
          <w:trHeight w:val="432"/>
        </w:trPr>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shd w:val="clear" w:color="auto" w:fill="F2F2F2" w:themeFill="background1" w:themeFillShade="F2"/>
            <w:vAlign w:val="center"/>
          </w:tcPr>
          <w:p w14:paraId="23722A27" w14:textId="77777777" w:rsidR="00BB4934" w:rsidRPr="00BB4934" w:rsidRDefault="00BB4934" w:rsidP="00BB4934">
            <w:pPr>
              <w:rPr>
                <w:rFonts w:ascii="Times New Roman" w:hAnsi="Times New Roman" w:cs="Times New Roman"/>
                <w:b w:val="0"/>
              </w:rPr>
            </w:pPr>
          </w:p>
        </w:tc>
        <w:tc>
          <w:tcPr>
            <w:tcW w:w="2337" w:type="dxa"/>
            <w:vAlign w:val="center"/>
          </w:tcPr>
          <w:p w14:paraId="6DC7CD0B" w14:textId="3452AEE7" w:rsidR="00BB4934" w:rsidRPr="00BB4934" w:rsidRDefault="00BB4934"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3,300 </w:t>
            </w:r>
            <w:r>
              <w:rPr>
                <w:rFonts w:ascii="Times New Roman" w:hAnsi="Times New Roman" w:cs="Times New Roman"/>
              </w:rPr>
              <w:t>Ω</w:t>
            </w:r>
          </w:p>
        </w:tc>
        <w:tc>
          <w:tcPr>
            <w:tcW w:w="2338" w:type="dxa"/>
            <w:vAlign w:val="center"/>
          </w:tcPr>
          <w:p w14:paraId="251205A6" w14:textId="6A06811A" w:rsidR="00BB4934" w:rsidRPr="00BB4934" w:rsidRDefault="00F37E05"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8" w:type="dxa"/>
            <w:vAlign w:val="center"/>
          </w:tcPr>
          <w:p w14:paraId="3F6F8573" w14:textId="15A33D26" w:rsidR="00BB4934" w:rsidRPr="00BB4934" w:rsidRDefault="00CC138F"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$0.10</w:t>
            </w:r>
          </w:p>
        </w:tc>
      </w:tr>
      <w:tr w:rsidR="00BB4934" w14:paraId="3AD5A31F" w14:textId="77777777" w:rsidTr="00F37E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vAlign w:val="center"/>
          </w:tcPr>
          <w:p w14:paraId="4AD6AE3C" w14:textId="77777777" w:rsidR="00BB4934" w:rsidRPr="00BB4934" w:rsidRDefault="00BB4934" w:rsidP="00BB4934">
            <w:pPr>
              <w:rPr>
                <w:rFonts w:ascii="Times New Roman" w:hAnsi="Times New Roman" w:cs="Times New Roman"/>
                <w:b w:val="0"/>
              </w:rPr>
            </w:pPr>
          </w:p>
        </w:tc>
        <w:tc>
          <w:tcPr>
            <w:tcW w:w="2337" w:type="dxa"/>
            <w:vAlign w:val="center"/>
          </w:tcPr>
          <w:p w14:paraId="28E70BEA" w14:textId="16FEFFB3" w:rsidR="00BB4934" w:rsidRPr="00BB4934" w:rsidRDefault="00BB4934"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4,700 </w:t>
            </w:r>
            <w:r>
              <w:rPr>
                <w:rFonts w:ascii="Times New Roman" w:hAnsi="Times New Roman" w:cs="Times New Roman"/>
              </w:rPr>
              <w:t>Ω</w:t>
            </w:r>
          </w:p>
        </w:tc>
        <w:tc>
          <w:tcPr>
            <w:tcW w:w="2338" w:type="dxa"/>
            <w:vAlign w:val="center"/>
          </w:tcPr>
          <w:p w14:paraId="42C0DADD" w14:textId="0D9F5D48" w:rsidR="00BB4934" w:rsidRPr="00BB4934" w:rsidRDefault="001A2960"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8" w:type="dxa"/>
            <w:vAlign w:val="center"/>
          </w:tcPr>
          <w:p w14:paraId="7B99155E" w14:textId="1C4865A9" w:rsidR="00BB4934" w:rsidRPr="00BB4934" w:rsidRDefault="00D878B3"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w:t>
            </w:r>
            <w:r w:rsidR="00CC5FB6">
              <w:rPr>
                <w:rFonts w:ascii="Times New Roman" w:hAnsi="Times New Roman" w:cs="Times New Roman"/>
              </w:rPr>
              <w:t>0</w:t>
            </w:r>
          </w:p>
        </w:tc>
      </w:tr>
      <w:tr w:rsidR="00BB4934" w14:paraId="6BCF11F4" w14:textId="77777777" w:rsidTr="00F37E05">
        <w:trPr>
          <w:trHeight w:val="432"/>
        </w:trPr>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shd w:val="clear" w:color="auto" w:fill="F2F2F2" w:themeFill="background1" w:themeFillShade="F2"/>
            <w:vAlign w:val="center"/>
          </w:tcPr>
          <w:p w14:paraId="30DFAC5C" w14:textId="77777777" w:rsidR="00BB4934" w:rsidRPr="00BB4934" w:rsidRDefault="00BB4934" w:rsidP="00BB4934">
            <w:pPr>
              <w:rPr>
                <w:rFonts w:ascii="Times New Roman" w:hAnsi="Times New Roman" w:cs="Times New Roman"/>
                <w:b w:val="0"/>
              </w:rPr>
            </w:pPr>
          </w:p>
        </w:tc>
        <w:tc>
          <w:tcPr>
            <w:tcW w:w="2337" w:type="dxa"/>
            <w:vAlign w:val="center"/>
          </w:tcPr>
          <w:p w14:paraId="0FE425EF" w14:textId="2FF1DCEF" w:rsidR="00BB4934" w:rsidRPr="00BB4934" w:rsidRDefault="00BB4934"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10,000 </w:t>
            </w:r>
            <w:r>
              <w:rPr>
                <w:rFonts w:ascii="Times New Roman" w:hAnsi="Times New Roman" w:cs="Times New Roman"/>
              </w:rPr>
              <w:t>Ω</w:t>
            </w:r>
          </w:p>
        </w:tc>
        <w:tc>
          <w:tcPr>
            <w:tcW w:w="2338" w:type="dxa"/>
            <w:vAlign w:val="center"/>
          </w:tcPr>
          <w:p w14:paraId="3E8FF381" w14:textId="35CA5AF0" w:rsidR="00BB4934" w:rsidRPr="00BB4934" w:rsidRDefault="001A2960"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2338" w:type="dxa"/>
            <w:vAlign w:val="center"/>
          </w:tcPr>
          <w:p w14:paraId="337D5FC0" w14:textId="17D8ACB3" w:rsidR="00BB4934" w:rsidRPr="00BB4934" w:rsidRDefault="00CC5FB6"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$0.10</w:t>
            </w:r>
          </w:p>
        </w:tc>
      </w:tr>
      <w:tr w:rsidR="00BB4934" w14:paraId="5DEBF600" w14:textId="77777777" w:rsidTr="00F37E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Borders>
              <w:top w:val="nil"/>
            </w:tcBorders>
            <w:vAlign w:val="center"/>
          </w:tcPr>
          <w:p w14:paraId="01F0A93E" w14:textId="77777777" w:rsidR="00BB4934" w:rsidRPr="00BB4934" w:rsidRDefault="00BB4934" w:rsidP="00BB4934">
            <w:pPr>
              <w:rPr>
                <w:rFonts w:ascii="Times New Roman" w:hAnsi="Times New Roman" w:cs="Times New Roman"/>
                <w:b w:val="0"/>
              </w:rPr>
            </w:pPr>
          </w:p>
        </w:tc>
        <w:tc>
          <w:tcPr>
            <w:tcW w:w="2337" w:type="dxa"/>
            <w:vAlign w:val="center"/>
          </w:tcPr>
          <w:p w14:paraId="08995CB5" w14:textId="31B52161" w:rsidR="00BB4934" w:rsidRPr="00BB4934" w:rsidRDefault="00BB4934"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33,000 </w:t>
            </w:r>
            <w:r>
              <w:rPr>
                <w:rFonts w:ascii="Times New Roman" w:hAnsi="Times New Roman" w:cs="Times New Roman"/>
              </w:rPr>
              <w:t>Ω</w:t>
            </w:r>
          </w:p>
        </w:tc>
        <w:tc>
          <w:tcPr>
            <w:tcW w:w="2338" w:type="dxa"/>
            <w:vAlign w:val="center"/>
          </w:tcPr>
          <w:p w14:paraId="7E865389" w14:textId="2F0F837A" w:rsidR="00BB4934" w:rsidRPr="00BB4934" w:rsidRDefault="001A2960"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2338" w:type="dxa"/>
            <w:vAlign w:val="center"/>
          </w:tcPr>
          <w:p w14:paraId="023FA00E" w14:textId="2CB351E7" w:rsidR="00BB4934" w:rsidRPr="00BB4934" w:rsidRDefault="000F1DB9"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$0.10</w:t>
            </w:r>
          </w:p>
        </w:tc>
      </w:tr>
      <w:tr w:rsidR="00F37E05" w14:paraId="5676A900" w14:textId="77777777" w:rsidTr="00F37E05">
        <w:trPr>
          <w:trHeight w:val="432"/>
        </w:trPr>
        <w:tc>
          <w:tcPr>
            <w:cnfStyle w:val="001000000000" w:firstRow="0" w:lastRow="0" w:firstColumn="1" w:lastColumn="0" w:oddVBand="0" w:evenVBand="0" w:oddHBand="0" w:evenHBand="0" w:firstRowFirstColumn="0" w:firstRowLastColumn="0" w:lastRowFirstColumn="0" w:lastRowLastColumn="0"/>
            <w:tcW w:w="2337" w:type="dxa"/>
            <w:tcBorders>
              <w:top w:val="nil"/>
            </w:tcBorders>
            <w:vAlign w:val="center"/>
          </w:tcPr>
          <w:p w14:paraId="46B3F08A" w14:textId="4032A55A" w:rsidR="00F37E05" w:rsidRPr="00F37E05" w:rsidRDefault="00F37E05" w:rsidP="00BB4934">
            <w:pPr>
              <w:rPr>
                <w:rFonts w:ascii="Times New Roman" w:hAnsi="Times New Roman" w:cs="Times New Roman"/>
                <w:b w:val="0"/>
              </w:rPr>
            </w:pPr>
            <w:r>
              <w:rPr>
                <w:rFonts w:ascii="Times New Roman" w:hAnsi="Times New Roman" w:cs="Times New Roman"/>
                <w:b w:val="0"/>
              </w:rPr>
              <w:t>Potentiometer</w:t>
            </w:r>
          </w:p>
        </w:tc>
        <w:tc>
          <w:tcPr>
            <w:tcW w:w="2337" w:type="dxa"/>
            <w:vAlign w:val="center"/>
          </w:tcPr>
          <w:p w14:paraId="001FABD6" w14:textId="77777777" w:rsidR="00F37E05" w:rsidRDefault="00F37E05"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vAlign w:val="center"/>
          </w:tcPr>
          <w:p w14:paraId="5A0FF214" w14:textId="0133B471" w:rsidR="00F37E05" w:rsidRPr="00BB4934" w:rsidRDefault="001A2960"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8" w:type="dxa"/>
            <w:vAlign w:val="center"/>
          </w:tcPr>
          <w:p w14:paraId="30C6D218" w14:textId="02D34AE4" w:rsidR="00F37E05" w:rsidRPr="00BB4934" w:rsidRDefault="00634E97"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$0.85</w:t>
            </w:r>
          </w:p>
        </w:tc>
      </w:tr>
      <w:tr w:rsidR="00BB4934" w14:paraId="0338D2C8" w14:textId="77777777" w:rsidTr="00BB49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404951B1" w14:textId="4ED55006" w:rsidR="00BB4934" w:rsidRPr="00BB4934" w:rsidRDefault="00BB4934" w:rsidP="00BB4934">
            <w:pPr>
              <w:rPr>
                <w:rFonts w:ascii="Times New Roman" w:hAnsi="Times New Roman" w:cs="Times New Roman"/>
                <w:b w:val="0"/>
              </w:rPr>
            </w:pPr>
            <w:r>
              <w:rPr>
                <w:rFonts w:ascii="Times New Roman" w:hAnsi="Times New Roman" w:cs="Times New Roman"/>
                <w:b w:val="0"/>
              </w:rPr>
              <w:t>Capacitors</w:t>
            </w:r>
          </w:p>
        </w:tc>
        <w:tc>
          <w:tcPr>
            <w:tcW w:w="2337" w:type="dxa"/>
            <w:vAlign w:val="center"/>
          </w:tcPr>
          <w:p w14:paraId="57CFCF29" w14:textId="58652764" w:rsidR="00BB4934" w:rsidRPr="00BB4934" w:rsidRDefault="00BB4934"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 µF</w:t>
            </w:r>
          </w:p>
        </w:tc>
        <w:tc>
          <w:tcPr>
            <w:tcW w:w="2338" w:type="dxa"/>
            <w:vAlign w:val="center"/>
          </w:tcPr>
          <w:p w14:paraId="5A4B4C42" w14:textId="379E13B7" w:rsidR="00BB4934" w:rsidRPr="00BB4934" w:rsidRDefault="001A2960"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8" w:type="dxa"/>
            <w:vAlign w:val="center"/>
          </w:tcPr>
          <w:p w14:paraId="15B95D31" w14:textId="17A3BF6B" w:rsidR="00BB4934" w:rsidRPr="00BB4934" w:rsidRDefault="003A091D"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$0.16</w:t>
            </w:r>
          </w:p>
        </w:tc>
      </w:tr>
      <w:tr w:rsidR="00B551AF" w14:paraId="1C6EE062" w14:textId="77777777" w:rsidTr="00BB4934">
        <w:trPr>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FC7F8CB" w14:textId="02CF2157" w:rsidR="00B551AF" w:rsidRDefault="00F37E05" w:rsidP="00BB4934">
            <w:pPr>
              <w:rPr>
                <w:rFonts w:ascii="Times New Roman" w:hAnsi="Times New Roman" w:cs="Times New Roman"/>
                <w:b w:val="0"/>
              </w:rPr>
            </w:pPr>
            <w:r>
              <w:rPr>
                <w:rFonts w:ascii="Times New Roman" w:hAnsi="Times New Roman" w:cs="Times New Roman"/>
                <w:b w:val="0"/>
              </w:rPr>
              <w:t>Op-amps, TLV272</w:t>
            </w:r>
          </w:p>
        </w:tc>
        <w:tc>
          <w:tcPr>
            <w:tcW w:w="2337" w:type="dxa"/>
            <w:vAlign w:val="center"/>
          </w:tcPr>
          <w:p w14:paraId="35A07FFA" w14:textId="77777777" w:rsidR="00B551AF" w:rsidRDefault="00B551AF"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vAlign w:val="center"/>
          </w:tcPr>
          <w:p w14:paraId="695A79F3" w14:textId="466723F4" w:rsidR="00B551AF" w:rsidRPr="00BB4934" w:rsidRDefault="001A2960"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2338" w:type="dxa"/>
            <w:vAlign w:val="center"/>
          </w:tcPr>
          <w:p w14:paraId="4F056134" w14:textId="4EFF7D6B" w:rsidR="00B551AF" w:rsidRPr="00BB4934" w:rsidRDefault="003A091D"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$1.33</w:t>
            </w:r>
          </w:p>
        </w:tc>
      </w:tr>
      <w:tr w:rsidR="00F37E05" w14:paraId="493DE0FF" w14:textId="77777777" w:rsidTr="00BB49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179D72E" w14:textId="582E49B9" w:rsidR="00F37E05" w:rsidRDefault="00F37E05" w:rsidP="00BB4934">
            <w:pPr>
              <w:rPr>
                <w:rFonts w:ascii="Times New Roman" w:hAnsi="Times New Roman" w:cs="Times New Roman"/>
                <w:b w:val="0"/>
              </w:rPr>
            </w:pPr>
            <w:r>
              <w:rPr>
                <w:rFonts w:ascii="Times New Roman" w:hAnsi="Times New Roman" w:cs="Times New Roman"/>
                <w:b w:val="0"/>
              </w:rPr>
              <w:t>Comparators, LM393</w:t>
            </w:r>
          </w:p>
        </w:tc>
        <w:tc>
          <w:tcPr>
            <w:tcW w:w="2337" w:type="dxa"/>
            <w:vAlign w:val="center"/>
          </w:tcPr>
          <w:p w14:paraId="4A40F054" w14:textId="77777777" w:rsidR="00F37E05" w:rsidRDefault="00F37E05"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vAlign w:val="center"/>
          </w:tcPr>
          <w:p w14:paraId="3850A095" w14:textId="7DDB3016" w:rsidR="00F37E05" w:rsidRPr="00BB4934" w:rsidRDefault="001A2960"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8" w:type="dxa"/>
            <w:vAlign w:val="center"/>
          </w:tcPr>
          <w:p w14:paraId="082D3459" w14:textId="142BAE08" w:rsidR="00F37E05" w:rsidRPr="00BB4934" w:rsidRDefault="003A091D"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$0.45</w:t>
            </w:r>
          </w:p>
        </w:tc>
      </w:tr>
      <w:tr w:rsidR="00F37E05" w14:paraId="3961ACE8" w14:textId="77777777" w:rsidTr="004E6A9E">
        <w:trPr>
          <w:trHeight w:val="432"/>
        </w:trPr>
        <w:tc>
          <w:tcPr>
            <w:cnfStyle w:val="001000000000" w:firstRow="0" w:lastRow="0" w:firstColumn="1" w:lastColumn="0" w:oddVBand="0" w:evenVBand="0" w:oddHBand="0" w:evenHBand="0" w:firstRowFirstColumn="0" w:firstRowLastColumn="0" w:lastRowFirstColumn="0" w:lastRowLastColumn="0"/>
            <w:tcW w:w="2337" w:type="dxa"/>
            <w:tcBorders>
              <w:bottom w:val="single" w:sz="4" w:space="0" w:color="BFBFBF" w:themeColor="background1" w:themeShade="BF"/>
            </w:tcBorders>
            <w:vAlign w:val="center"/>
          </w:tcPr>
          <w:p w14:paraId="40DF6CF2" w14:textId="5CB4B4CD" w:rsidR="00F37E05" w:rsidRDefault="00F37E05" w:rsidP="00BB4934">
            <w:pPr>
              <w:rPr>
                <w:rFonts w:ascii="Times New Roman" w:hAnsi="Times New Roman" w:cs="Times New Roman"/>
                <w:b w:val="0"/>
              </w:rPr>
            </w:pPr>
            <w:r>
              <w:rPr>
                <w:rFonts w:ascii="Times New Roman" w:hAnsi="Times New Roman" w:cs="Times New Roman"/>
                <w:b w:val="0"/>
              </w:rPr>
              <w:t>LEDs</w:t>
            </w:r>
          </w:p>
        </w:tc>
        <w:tc>
          <w:tcPr>
            <w:tcW w:w="2337" w:type="dxa"/>
            <w:tcBorders>
              <w:bottom w:val="single" w:sz="4" w:space="0" w:color="BFBFBF" w:themeColor="background1" w:themeShade="BF"/>
            </w:tcBorders>
            <w:vAlign w:val="center"/>
          </w:tcPr>
          <w:p w14:paraId="566362D2" w14:textId="77777777" w:rsidR="00F37E05" w:rsidRDefault="00F37E05"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vAlign w:val="center"/>
          </w:tcPr>
          <w:p w14:paraId="3DD2E323" w14:textId="5CD0C423" w:rsidR="00F37E05" w:rsidRPr="00BB4934" w:rsidRDefault="001A2960"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2338" w:type="dxa"/>
            <w:vAlign w:val="center"/>
          </w:tcPr>
          <w:p w14:paraId="5E608F2D" w14:textId="36D24C97" w:rsidR="00F37E05" w:rsidRPr="00BB4934" w:rsidRDefault="0032311F" w:rsidP="00BB49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$0.39</w:t>
            </w:r>
          </w:p>
        </w:tc>
      </w:tr>
      <w:tr w:rsidR="004E6A9E" w14:paraId="79381FAF" w14:textId="77777777" w:rsidTr="004E6A9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Borders>
              <w:left w:val="nil"/>
              <w:bottom w:val="nil"/>
              <w:right w:val="nil"/>
            </w:tcBorders>
            <w:shd w:val="clear" w:color="auto" w:fill="FFFFFF" w:themeFill="background1"/>
            <w:vAlign w:val="center"/>
          </w:tcPr>
          <w:p w14:paraId="5D278E37" w14:textId="77777777" w:rsidR="004E6A9E" w:rsidRDefault="004E6A9E" w:rsidP="00BB4934">
            <w:pPr>
              <w:rPr>
                <w:rFonts w:ascii="Times New Roman" w:hAnsi="Times New Roman" w:cs="Times New Roman"/>
                <w:b w:val="0"/>
              </w:rPr>
            </w:pPr>
          </w:p>
        </w:tc>
        <w:tc>
          <w:tcPr>
            <w:tcW w:w="2337" w:type="dxa"/>
            <w:tcBorders>
              <w:left w:val="nil"/>
              <w:bottom w:val="nil"/>
            </w:tcBorders>
            <w:shd w:val="clear" w:color="auto" w:fill="FFFFFF" w:themeFill="background1"/>
            <w:vAlign w:val="center"/>
          </w:tcPr>
          <w:p w14:paraId="5187AD72" w14:textId="77777777" w:rsidR="004E6A9E" w:rsidRDefault="004E6A9E"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vAlign w:val="center"/>
          </w:tcPr>
          <w:p w14:paraId="5D15C39B" w14:textId="29EB8775" w:rsidR="004E6A9E" w:rsidRDefault="004E6A9E"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Price:</w:t>
            </w:r>
          </w:p>
        </w:tc>
        <w:tc>
          <w:tcPr>
            <w:tcW w:w="2338" w:type="dxa"/>
            <w:vAlign w:val="center"/>
          </w:tcPr>
          <w:p w14:paraId="26FDFF4E" w14:textId="62E6AA80" w:rsidR="004E6A9E" w:rsidRDefault="00AA2A92" w:rsidP="00BB49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E01414">
              <w:rPr>
                <w:rFonts w:ascii="Times New Roman" w:hAnsi="Times New Roman" w:cs="Times New Roman"/>
              </w:rPr>
              <w:t>70</w:t>
            </w:r>
          </w:p>
        </w:tc>
      </w:tr>
    </w:tbl>
    <w:p w14:paraId="7A404C37" w14:textId="6589AFB6" w:rsidR="00BB4934" w:rsidRDefault="00EB57B0" w:rsidP="00EB57B0">
      <w:pPr>
        <w:jc w:val="center"/>
        <w:rPr>
          <w:rFonts w:ascii="Times New Roman" w:hAnsi="Times New Roman" w:cs="Times New Roman"/>
          <w:i/>
        </w:rPr>
      </w:pPr>
      <w:r>
        <w:rPr>
          <w:noProof/>
        </w:rPr>
        <w:lastRenderedPageBreak/>
        <w:drawing>
          <wp:anchor distT="0" distB="0" distL="114300" distR="114300" simplePos="0" relativeHeight="251669504" behindDoc="0" locked="0" layoutInCell="1" allowOverlap="1" wp14:anchorId="37E83B09" wp14:editId="0D0CB1AE">
            <wp:simplePos x="0" y="0"/>
            <wp:positionH relativeFrom="margin">
              <wp:align>center</wp:align>
            </wp:positionH>
            <wp:positionV relativeFrom="paragraph">
              <wp:posOffset>0</wp:posOffset>
            </wp:positionV>
            <wp:extent cx="5137150" cy="396621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7150" cy="39662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rPr>
        <w:t>Figure 6. Input (orange) and Output of the Variable Gain Amplifier (blue)</w:t>
      </w:r>
    </w:p>
    <w:p w14:paraId="136BDE16" w14:textId="6E26D545" w:rsidR="009905A6" w:rsidRDefault="009905A6" w:rsidP="00EB57B0">
      <w:pPr>
        <w:jc w:val="center"/>
        <w:rPr>
          <w:rFonts w:ascii="Times New Roman" w:hAnsi="Times New Roman" w:cs="Times New Roman"/>
        </w:rPr>
      </w:pPr>
      <w:r>
        <w:rPr>
          <w:noProof/>
        </w:rPr>
        <w:drawing>
          <wp:anchor distT="0" distB="0" distL="114300" distR="114300" simplePos="0" relativeHeight="251671552" behindDoc="0" locked="0" layoutInCell="1" allowOverlap="1" wp14:anchorId="47AC3389" wp14:editId="75F661A7">
            <wp:simplePos x="0" y="0"/>
            <wp:positionH relativeFrom="margin">
              <wp:align>center</wp:align>
            </wp:positionH>
            <wp:positionV relativeFrom="paragraph">
              <wp:posOffset>45085</wp:posOffset>
            </wp:positionV>
            <wp:extent cx="5138928" cy="3479770"/>
            <wp:effectExtent l="0" t="0" r="508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8928" cy="3479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C24EC" w14:textId="76271264" w:rsidR="009905A6" w:rsidRPr="004E0944" w:rsidRDefault="009905A6" w:rsidP="00EB57B0">
      <w:pPr>
        <w:jc w:val="center"/>
        <w:rPr>
          <w:rFonts w:ascii="Times New Roman" w:hAnsi="Times New Roman" w:cs="Times New Roman"/>
        </w:rPr>
      </w:pPr>
    </w:p>
    <w:p w14:paraId="299FF62E" w14:textId="192139BC" w:rsidR="00AA13CE" w:rsidRDefault="00AA13CE" w:rsidP="00FA63CF">
      <w:pPr>
        <w:rPr>
          <w:rFonts w:ascii="Times New Roman" w:hAnsi="Times New Roman" w:cs="Times New Roman"/>
        </w:rPr>
      </w:pPr>
    </w:p>
    <w:p w14:paraId="2AB0A9D4" w14:textId="566FFD43" w:rsidR="009905A6" w:rsidRDefault="009905A6" w:rsidP="00FA63CF">
      <w:pPr>
        <w:rPr>
          <w:rFonts w:ascii="Times New Roman" w:hAnsi="Times New Roman" w:cs="Times New Roman"/>
        </w:rPr>
      </w:pPr>
    </w:p>
    <w:p w14:paraId="2153C59D" w14:textId="25D0DC72" w:rsidR="009905A6" w:rsidRDefault="009905A6" w:rsidP="00FA63CF">
      <w:pPr>
        <w:rPr>
          <w:rFonts w:ascii="Times New Roman" w:hAnsi="Times New Roman" w:cs="Times New Roman"/>
        </w:rPr>
      </w:pPr>
    </w:p>
    <w:p w14:paraId="58A5D508" w14:textId="6CEA8904" w:rsidR="009905A6" w:rsidRDefault="009905A6" w:rsidP="00FA63CF">
      <w:pPr>
        <w:rPr>
          <w:rFonts w:ascii="Times New Roman" w:hAnsi="Times New Roman" w:cs="Times New Roman"/>
        </w:rPr>
      </w:pPr>
    </w:p>
    <w:p w14:paraId="7C975AFB" w14:textId="558A4B30" w:rsidR="009905A6" w:rsidRDefault="009905A6" w:rsidP="00FA63CF">
      <w:pPr>
        <w:rPr>
          <w:rFonts w:ascii="Times New Roman" w:hAnsi="Times New Roman" w:cs="Times New Roman"/>
        </w:rPr>
      </w:pPr>
    </w:p>
    <w:p w14:paraId="357361F4" w14:textId="2681AE9A" w:rsidR="009905A6" w:rsidRDefault="009905A6" w:rsidP="00FA63CF">
      <w:pPr>
        <w:rPr>
          <w:rFonts w:ascii="Times New Roman" w:hAnsi="Times New Roman" w:cs="Times New Roman"/>
        </w:rPr>
      </w:pPr>
    </w:p>
    <w:p w14:paraId="5813FF11" w14:textId="122D2710" w:rsidR="009905A6" w:rsidRDefault="009905A6" w:rsidP="00FA63CF">
      <w:pPr>
        <w:rPr>
          <w:rFonts w:ascii="Times New Roman" w:hAnsi="Times New Roman" w:cs="Times New Roman"/>
        </w:rPr>
      </w:pPr>
    </w:p>
    <w:p w14:paraId="69405C43" w14:textId="6520732B" w:rsidR="009905A6" w:rsidRDefault="009905A6" w:rsidP="00FA63CF">
      <w:pPr>
        <w:rPr>
          <w:rFonts w:ascii="Times New Roman" w:hAnsi="Times New Roman" w:cs="Times New Roman"/>
        </w:rPr>
      </w:pPr>
    </w:p>
    <w:p w14:paraId="28EF29FD" w14:textId="7A2AA1ED" w:rsidR="009905A6" w:rsidRDefault="009905A6" w:rsidP="00FA63CF">
      <w:pPr>
        <w:rPr>
          <w:rFonts w:ascii="Times New Roman" w:hAnsi="Times New Roman" w:cs="Times New Roman"/>
        </w:rPr>
      </w:pPr>
    </w:p>
    <w:p w14:paraId="50930B31" w14:textId="342127A6" w:rsidR="009905A6" w:rsidRDefault="009905A6" w:rsidP="00FA63CF">
      <w:pPr>
        <w:rPr>
          <w:rFonts w:ascii="Times New Roman" w:hAnsi="Times New Roman" w:cs="Times New Roman"/>
        </w:rPr>
      </w:pPr>
    </w:p>
    <w:p w14:paraId="76FAE4C4" w14:textId="12272EC3" w:rsidR="009905A6" w:rsidRDefault="009905A6" w:rsidP="00FA63CF">
      <w:pPr>
        <w:rPr>
          <w:rFonts w:ascii="Times New Roman" w:hAnsi="Times New Roman" w:cs="Times New Roman"/>
        </w:rPr>
      </w:pPr>
    </w:p>
    <w:p w14:paraId="0439B68D" w14:textId="5F9A57D5" w:rsidR="009905A6" w:rsidRDefault="009905A6" w:rsidP="009905A6">
      <w:pPr>
        <w:jc w:val="center"/>
        <w:rPr>
          <w:rFonts w:ascii="Times New Roman" w:hAnsi="Times New Roman" w:cs="Times New Roman"/>
          <w:i/>
        </w:rPr>
      </w:pPr>
      <w:r>
        <w:rPr>
          <w:rFonts w:ascii="Times New Roman" w:hAnsi="Times New Roman" w:cs="Times New Roman"/>
          <w:i/>
        </w:rPr>
        <w:t>Figure 7. Network Response of the Output of the Variable Gain Amplifier</w:t>
      </w:r>
    </w:p>
    <w:p w14:paraId="3F2875B9" w14:textId="34F505C3" w:rsidR="005A3C4C" w:rsidRPr="005A3C4C" w:rsidRDefault="005A3C4C" w:rsidP="009905A6">
      <w:pPr>
        <w:jc w:val="center"/>
        <w:rPr>
          <w:rFonts w:ascii="Times New Roman" w:hAnsi="Times New Roman" w:cs="Times New Roman"/>
        </w:rPr>
      </w:pPr>
      <w:r>
        <w:rPr>
          <w:noProof/>
        </w:rPr>
        <w:lastRenderedPageBreak/>
        <w:drawing>
          <wp:anchor distT="0" distB="0" distL="114300" distR="114300" simplePos="0" relativeHeight="251673600" behindDoc="0" locked="0" layoutInCell="1" allowOverlap="1" wp14:anchorId="4052D752" wp14:editId="02F4B6C6">
            <wp:simplePos x="0" y="0"/>
            <wp:positionH relativeFrom="margin">
              <wp:align>center</wp:align>
            </wp:positionH>
            <wp:positionV relativeFrom="paragraph">
              <wp:posOffset>0</wp:posOffset>
            </wp:positionV>
            <wp:extent cx="5138928" cy="396759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38928" cy="3967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D79F4" w14:textId="01148055" w:rsidR="009905A6" w:rsidRDefault="009905A6" w:rsidP="00FA63CF">
      <w:pPr>
        <w:rPr>
          <w:rFonts w:ascii="Times New Roman" w:hAnsi="Times New Roman" w:cs="Times New Roman"/>
        </w:rPr>
      </w:pPr>
    </w:p>
    <w:p w14:paraId="0A8BEB6A" w14:textId="34D30444" w:rsidR="005A3C4C" w:rsidRDefault="005A3C4C" w:rsidP="00FA63CF">
      <w:pPr>
        <w:rPr>
          <w:rFonts w:ascii="Times New Roman" w:hAnsi="Times New Roman" w:cs="Times New Roman"/>
        </w:rPr>
      </w:pPr>
    </w:p>
    <w:p w14:paraId="1E57655A" w14:textId="19D7DFAD" w:rsidR="005A3C4C" w:rsidRDefault="005A3C4C" w:rsidP="00FA63CF">
      <w:pPr>
        <w:rPr>
          <w:rFonts w:ascii="Times New Roman" w:hAnsi="Times New Roman" w:cs="Times New Roman"/>
        </w:rPr>
      </w:pPr>
    </w:p>
    <w:p w14:paraId="09ACA93F" w14:textId="3FE58E9C" w:rsidR="005A3C4C" w:rsidRDefault="005A3C4C" w:rsidP="00FA63CF">
      <w:pPr>
        <w:rPr>
          <w:rFonts w:ascii="Times New Roman" w:hAnsi="Times New Roman" w:cs="Times New Roman"/>
        </w:rPr>
      </w:pPr>
    </w:p>
    <w:p w14:paraId="649CBD67" w14:textId="6C1B043D" w:rsidR="005A3C4C" w:rsidRDefault="005A3C4C" w:rsidP="00FA63CF">
      <w:pPr>
        <w:rPr>
          <w:rFonts w:ascii="Times New Roman" w:hAnsi="Times New Roman" w:cs="Times New Roman"/>
        </w:rPr>
      </w:pPr>
    </w:p>
    <w:p w14:paraId="637E809C" w14:textId="0718C29B" w:rsidR="005A3C4C" w:rsidRDefault="005A3C4C" w:rsidP="00FA63CF">
      <w:pPr>
        <w:rPr>
          <w:rFonts w:ascii="Times New Roman" w:hAnsi="Times New Roman" w:cs="Times New Roman"/>
        </w:rPr>
      </w:pPr>
    </w:p>
    <w:p w14:paraId="5BEE774B" w14:textId="666360EB" w:rsidR="005A3C4C" w:rsidRDefault="005A3C4C" w:rsidP="00FA63CF">
      <w:pPr>
        <w:rPr>
          <w:rFonts w:ascii="Times New Roman" w:hAnsi="Times New Roman" w:cs="Times New Roman"/>
        </w:rPr>
      </w:pPr>
    </w:p>
    <w:p w14:paraId="0D8A0E10" w14:textId="044A2481" w:rsidR="005A3C4C" w:rsidRDefault="005A3C4C" w:rsidP="00FA63CF">
      <w:pPr>
        <w:rPr>
          <w:rFonts w:ascii="Times New Roman" w:hAnsi="Times New Roman" w:cs="Times New Roman"/>
        </w:rPr>
      </w:pPr>
    </w:p>
    <w:p w14:paraId="2B670E2E" w14:textId="2B97BFB9" w:rsidR="005A3C4C" w:rsidRDefault="005A3C4C" w:rsidP="00FA63CF">
      <w:pPr>
        <w:rPr>
          <w:rFonts w:ascii="Times New Roman" w:hAnsi="Times New Roman" w:cs="Times New Roman"/>
        </w:rPr>
      </w:pPr>
    </w:p>
    <w:p w14:paraId="77A2DAD8" w14:textId="3DB28AFA" w:rsidR="005A3C4C" w:rsidRDefault="005A3C4C" w:rsidP="00FA63CF">
      <w:pPr>
        <w:rPr>
          <w:rFonts w:ascii="Times New Roman" w:hAnsi="Times New Roman" w:cs="Times New Roman"/>
        </w:rPr>
      </w:pPr>
    </w:p>
    <w:p w14:paraId="058A7210" w14:textId="2B46901A" w:rsidR="005A3C4C" w:rsidRDefault="005A3C4C" w:rsidP="00FA63CF">
      <w:pPr>
        <w:rPr>
          <w:rFonts w:ascii="Times New Roman" w:hAnsi="Times New Roman" w:cs="Times New Roman"/>
        </w:rPr>
      </w:pPr>
    </w:p>
    <w:p w14:paraId="4D130971" w14:textId="6E5DFF47" w:rsidR="005A3C4C" w:rsidRDefault="005A3C4C" w:rsidP="00FA63CF">
      <w:pPr>
        <w:rPr>
          <w:rFonts w:ascii="Times New Roman" w:hAnsi="Times New Roman" w:cs="Times New Roman"/>
        </w:rPr>
      </w:pPr>
    </w:p>
    <w:p w14:paraId="27172EB8" w14:textId="3F682049" w:rsidR="005A3C4C" w:rsidRDefault="005A3C4C" w:rsidP="00FA63CF">
      <w:pPr>
        <w:rPr>
          <w:rFonts w:ascii="Times New Roman" w:hAnsi="Times New Roman" w:cs="Times New Roman"/>
        </w:rPr>
      </w:pPr>
    </w:p>
    <w:p w14:paraId="18AB6963" w14:textId="02F6BEC7" w:rsidR="005A3C4C" w:rsidRDefault="005A3C4C" w:rsidP="00FA63CF">
      <w:pPr>
        <w:rPr>
          <w:rFonts w:ascii="Times New Roman" w:hAnsi="Times New Roman" w:cs="Times New Roman"/>
        </w:rPr>
      </w:pPr>
    </w:p>
    <w:p w14:paraId="4F019A87" w14:textId="72AFDE1A" w:rsidR="005A3C4C" w:rsidRDefault="005A3C4C" w:rsidP="005A3C4C">
      <w:pPr>
        <w:jc w:val="center"/>
        <w:rPr>
          <w:rFonts w:ascii="Times New Roman" w:hAnsi="Times New Roman" w:cs="Times New Roman"/>
          <w:i/>
        </w:rPr>
      </w:pPr>
      <w:r>
        <w:rPr>
          <w:rFonts w:ascii="Times New Roman" w:hAnsi="Times New Roman" w:cs="Times New Roman"/>
          <w:i/>
        </w:rPr>
        <w:t>Figure 8. Spectrum of the Output of the Variable Gain Amplifier</w:t>
      </w:r>
    </w:p>
    <w:p w14:paraId="5FE876BE" w14:textId="77777777" w:rsidR="00260B9B" w:rsidRPr="00260B9B" w:rsidRDefault="00260B9B" w:rsidP="00260B9B">
      <w:pPr>
        <w:rPr>
          <w:rFonts w:ascii="Times New Roman" w:hAnsi="Times New Roman" w:cs="Times New Roman"/>
        </w:rPr>
      </w:pPr>
    </w:p>
    <w:p w14:paraId="0AF3A0E9" w14:textId="4C0BC9DF" w:rsidR="00FA63CF" w:rsidRDefault="00FA63CF" w:rsidP="00FA63CF">
      <w:pPr>
        <w:rPr>
          <w:rFonts w:ascii="Times New Roman" w:hAnsi="Times New Roman" w:cs="Times New Roman"/>
          <w:sz w:val="28"/>
        </w:rPr>
      </w:pPr>
      <w:r w:rsidRPr="00F6007F">
        <w:rPr>
          <w:rFonts w:ascii="Times New Roman" w:hAnsi="Times New Roman" w:cs="Times New Roman"/>
          <w:sz w:val="28"/>
        </w:rPr>
        <w:t>Conclusion</w:t>
      </w:r>
    </w:p>
    <w:p w14:paraId="2F50CF10" w14:textId="222956B0" w:rsidR="00AA13CE" w:rsidRDefault="00AE7582" w:rsidP="00FA63CF">
      <w:pPr>
        <w:rPr>
          <w:rFonts w:ascii="Times New Roman" w:hAnsi="Times New Roman" w:cs="Times New Roman"/>
        </w:rPr>
      </w:pPr>
      <w:r>
        <w:rPr>
          <w:rFonts w:ascii="Times New Roman" w:hAnsi="Times New Roman" w:cs="Times New Roman"/>
        </w:rPr>
        <w:tab/>
        <w:t xml:space="preserve">The circuit we built is an audio amplifier </w:t>
      </w:r>
      <w:r w:rsidR="000A7C9B">
        <w:rPr>
          <w:rFonts w:ascii="Times New Roman" w:hAnsi="Times New Roman" w:cs="Times New Roman"/>
        </w:rPr>
        <w:t>which modifies the input to create a working output. The circuit consists of four parts, a high pass filter/gain amplifier, variable gain amplifier, peak detector, and output buffer.</w:t>
      </w:r>
      <w:r w:rsidR="00E41ED9">
        <w:rPr>
          <w:rFonts w:ascii="Times New Roman" w:hAnsi="Times New Roman" w:cs="Times New Roman"/>
        </w:rPr>
        <w:t xml:space="preserve"> The filter removes the offset of the input, the gain amplifiers amplify the input, additionally allowing variation, the peak detectors detect if and input is present and if the input is clipping, and</w:t>
      </w:r>
      <w:r w:rsidR="000E30A2">
        <w:rPr>
          <w:rFonts w:ascii="Times New Roman" w:hAnsi="Times New Roman" w:cs="Times New Roman"/>
        </w:rPr>
        <w:t>,</w:t>
      </w:r>
      <w:r w:rsidR="00E41ED9">
        <w:rPr>
          <w:rFonts w:ascii="Times New Roman" w:hAnsi="Times New Roman" w:cs="Times New Roman"/>
        </w:rPr>
        <w:t xml:space="preserve"> finally, the output buffer buffers the input to be ready for the speakers.</w:t>
      </w:r>
      <w:r w:rsidR="0046742B">
        <w:rPr>
          <w:rFonts w:ascii="Times New Roman" w:hAnsi="Times New Roman" w:cs="Times New Roman"/>
        </w:rPr>
        <w:t xml:space="preserve"> </w:t>
      </w:r>
      <w:r w:rsidR="0054538E">
        <w:rPr>
          <w:rFonts w:ascii="Times New Roman" w:hAnsi="Times New Roman" w:cs="Times New Roman"/>
        </w:rPr>
        <w:t xml:space="preserve">On the scope we can see how the input is being filtered to remove the offset. The network response shows a graph that resembles a high pass filter, which is what we are looking for. The spectrum graph shows the magnitude of the input </w:t>
      </w:r>
      <w:r w:rsidR="00F4614B">
        <w:rPr>
          <w:rFonts w:ascii="Times New Roman" w:hAnsi="Times New Roman" w:cs="Times New Roman"/>
        </w:rPr>
        <w:t>sinusoidal wave</w:t>
      </w:r>
      <w:r w:rsidR="0054538E">
        <w:rPr>
          <w:rFonts w:ascii="Times New Roman" w:hAnsi="Times New Roman" w:cs="Times New Roman"/>
        </w:rPr>
        <w:t xml:space="preserve"> with varying frequency</w:t>
      </w:r>
      <w:r w:rsidR="0080247C">
        <w:rPr>
          <w:rFonts w:ascii="Times New Roman" w:hAnsi="Times New Roman" w:cs="Times New Roman"/>
        </w:rPr>
        <w:t xml:space="preserve">. </w:t>
      </w:r>
      <w:r w:rsidR="00962959">
        <w:rPr>
          <w:rFonts w:ascii="Times New Roman" w:hAnsi="Times New Roman" w:cs="Times New Roman"/>
        </w:rPr>
        <w:t xml:space="preserve">Due to the uncertainty factors that come with real-world circuit parts and breadboards we cannot expect ideal </w:t>
      </w:r>
      <w:r w:rsidR="00F46972">
        <w:rPr>
          <w:rFonts w:ascii="Times New Roman" w:hAnsi="Times New Roman" w:cs="Times New Roman"/>
        </w:rPr>
        <w:t>outcomes in certain situations.</w:t>
      </w:r>
      <w:r w:rsidR="004738A5">
        <w:rPr>
          <w:rFonts w:ascii="Times New Roman" w:hAnsi="Times New Roman" w:cs="Times New Roman"/>
        </w:rPr>
        <w:t xml:space="preserve"> With more stable equipment, uncertainty </w:t>
      </w:r>
      <w:r w:rsidR="00BD0CFA">
        <w:rPr>
          <w:rFonts w:ascii="Times New Roman" w:hAnsi="Times New Roman" w:cs="Times New Roman"/>
        </w:rPr>
        <w:t>and performance can be improved.</w:t>
      </w:r>
      <w:bookmarkStart w:id="0" w:name="_GoBack"/>
      <w:bookmarkEnd w:id="0"/>
    </w:p>
    <w:p w14:paraId="6FF6A8E0" w14:textId="77777777" w:rsidR="00AA13CE" w:rsidRPr="00AA13CE" w:rsidRDefault="00AA13CE" w:rsidP="00FA63CF">
      <w:pPr>
        <w:rPr>
          <w:rFonts w:ascii="Times New Roman" w:hAnsi="Times New Roman" w:cs="Times New Roman"/>
        </w:rPr>
      </w:pPr>
    </w:p>
    <w:sectPr w:rsidR="00AA13CE" w:rsidRPr="00AA13CE" w:rsidSect="00F234C0">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1A04E" w14:textId="77777777" w:rsidR="007F3976" w:rsidRDefault="007F3976" w:rsidP="00F234C0">
      <w:pPr>
        <w:spacing w:after="0" w:line="240" w:lineRule="auto"/>
      </w:pPr>
      <w:r>
        <w:separator/>
      </w:r>
    </w:p>
  </w:endnote>
  <w:endnote w:type="continuationSeparator" w:id="0">
    <w:p w14:paraId="4F4E393F" w14:textId="77777777" w:rsidR="007F3976" w:rsidRDefault="007F3976" w:rsidP="00F23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BB49F" w14:textId="77777777" w:rsidR="007F3976" w:rsidRDefault="007F3976" w:rsidP="00F234C0">
      <w:pPr>
        <w:spacing w:after="0" w:line="240" w:lineRule="auto"/>
      </w:pPr>
      <w:r>
        <w:separator/>
      </w:r>
    </w:p>
  </w:footnote>
  <w:footnote w:type="continuationSeparator" w:id="0">
    <w:p w14:paraId="65E1D356" w14:textId="77777777" w:rsidR="007F3976" w:rsidRDefault="007F3976" w:rsidP="00F23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5007E" w14:textId="471BC712" w:rsidR="00F234C0" w:rsidRPr="00150739" w:rsidRDefault="00F234C0">
    <w:pPr>
      <w:pStyle w:val="Header"/>
      <w:rPr>
        <w:rFonts w:ascii="Times New Roman" w:hAnsi="Times New Roman" w:cs="Times New Roman"/>
      </w:rPr>
    </w:pPr>
    <w:r w:rsidRPr="00150739">
      <w:rPr>
        <w:rFonts w:ascii="Times New Roman" w:hAnsi="Times New Roman" w:cs="Times New Roman"/>
      </w:rPr>
      <w:t>Name</w:t>
    </w:r>
    <w:r w:rsidRPr="00150739">
      <w:rPr>
        <w:rFonts w:ascii="Times New Roman" w:hAnsi="Times New Roman" w:cs="Times New Roman"/>
      </w:rPr>
      <w:t>: Fran Luka Antoljak</w:t>
    </w:r>
  </w:p>
  <w:p w14:paraId="2EF32989" w14:textId="4A69828D" w:rsidR="00F234C0" w:rsidRPr="00150739" w:rsidRDefault="00F234C0">
    <w:pPr>
      <w:pStyle w:val="Header"/>
      <w:rPr>
        <w:rFonts w:ascii="Times New Roman" w:hAnsi="Times New Roman" w:cs="Times New Roman"/>
      </w:rPr>
    </w:pPr>
    <w:r w:rsidRPr="00150739">
      <w:rPr>
        <w:rFonts w:ascii="Times New Roman" w:hAnsi="Times New Roman" w:cs="Times New Roman"/>
      </w:rPr>
      <w:t>Date</w:t>
    </w:r>
    <w:r w:rsidRPr="00150739">
      <w:rPr>
        <w:rFonts w:ascii="Times New Roman" w:hAnsi="Times New Roman" w:cs="Times New Roman"/>
      </w:rPr>
      <w:t>: 04/23/2019</w:t>
    </w:r>
  </w:p>
  <w:p w14:paraId="61EF1675" w14:textId="77777777" w:rsidR="00F234C0" w:rsidRPr="00150739" w:rsidRDefault="00F234C0">
    <w:pPr>
      <w:pStyle w:val="Header"/>
      <w:rPr>
        <w:rFonts w:ascii="Times New Roman" w:hAnsi="Times New Roman" w:cs="Times New Roman"/>
      </w:rPr>
    </w:pPr>
  </w:p>
  <w:p w14:paraId="0EB9059E" w14:textId="418D39CC" w:rsidR="00F234C0" w:rsidRPr="00150739" w:rsidRDefault="00F234C0">
    <w:pPr>
      <w:pStyle w:val="Header"/>
      <w:rPr>
        <w:rFonts w:ascii="Times New Roman" w:hAnsi="Times New Roman" w:cs="Times New Roman"/>
      </w:rPr>
    </w:pPr>
    <w:r w:rsidRPr="00150739">
      <w:rPr>
        <w:rFonts w:ascii="Times New Roman" w:hAnsi="Times New Roman" w:cs="Times New Roman"/>
      </w:rPr>
      <w:t>EEL 3111C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C0"/>
    <w:rsid w:val="000847CC"/>
    <w:rsid w:val="000A7C9B"/>
    <w:rsid w:val="000E30A2"/>
    <w:rsid w:val="000F1DB9"/>
    <w:rsid w:val="00150739"/>
    <w:rsid w:val="00197826"/>
    <w:rsid w:val="001A2960"/>
    <w:rsid w:val="001D0656"/>
    <w:rsid w:val="00201B27"/>
    <w:rsid w:val="002511BA"/>
    <w:rsid w:val="00260B9B"/>
    <w:rsid w:val="002832E7"/>
    <w:rsid w:val="002A55D9"/>
    <w:rsid w:val="002D182F"/>
    <w:rsid w:val="003066DC"/>
    <w:rsid w:val="0032311F"/>
    <w:rsid w:val="00342707"/>
    <w:rsid w:val="00381751"/>
    <w:rsid w:val="003A091D"/>
    <w:rsid w:val="003A23CD"/>
    <w:rsid w:val="003F3C11"/>
    <w:rsid w:val="004110F4"/>
    <w:rsid w:val="00442FB0"/>
    <w:rsid w:val="00451985"/>
    <w:rsid w:val="0046742B"/>
    <w:rsid w:val="004738A5"/>
    <w:rsid w:val="004D3E4A"/>
    <w:rsid w:val="004E0944"/>
    <w:rsid w:val="004E6A9E"/>
    <w:rsid w:val="00524A84"/>
    <w:rsid w:val="0054538E"/>
    <w:rsid w:val="0055500B"/>
    <w:rsid w:val="005A3C4C"/>
    <w:rsid w:val="00606A04"/>
    <w:rsid w:val="00627477"/>
    <w:rsid w:val="00634E97"/>
    <w:rsid w:val="0068708A"/>
    <w:rsid w:val="006A5315"/>
    <w:rsid w:val="006C6859"/>
    <w:rsid w:val="00702832"/>
    <w:rsid w:val="00726887"/>
    <w:rsid w:val="0074795A"/>
    <w:rsid w:val="007C5C34"/>
    <w:rsid w:val="007D0881"/>
    <w:rsid w:val="007F3976"/>
    <w:rsid w:val="0080247C"/>
    <w:rsid w:val="00823E2D"/>
    <w:rsid w:val="008C1BA7"/>
    <w:rsid w:val="008F3B86"/>
    <w:rsid w:val="00941E61"/>
    <w:rsid w:val="00962959"/>
    <w:rsid w:val="009905A6"/>
    <w:rsid w:val="00AA13CE"/>
    <w:rsid w:val="00AA2A92"/>
    <w:rsid w:val="00AE7582"/>
    <w:rsid w:val="00B21573"/>
    <w:rsid w:val="00B551AF"/>
    <w:rsid w:val="00BB21F7"/>
    <w:rsid w:val="00BB4934"/>
    <w:rsid w:val="00BC3ACB"/>
    <w:rsid w:val="00BD0CFA"/>
    <w:rsid w:val="00C93F63"/>
    <w:rsid w:val="00CC138F"/>
    <w:rsid w:val="00CC5FB6"/>
    <w:rsid w:val="00D878B3"/>
    <w:rsid w:val="00D87C3E"/>
    <w:rsid w:val="00E01414"/>
    <w:rsid w:val="00E11DDB"/>
    <w:rsid w:val="00E41ED9"/>
    <w:rsid w:val="00EB57B0"/>
    <w:rsid w:val="00F234C0"/>
    <w:rsid w:val="00F37E05"/>
    <w:rsid w:val="00F4614B"/>
    <w:rsid w:val="00F46972"/>
    <w:rsid w:val="00F6007F"/>
    <w:rsid w:val="00F63632"/>
    <w:rsid w:val="00F91A4E"/>
    <w:rsid w:val="00F92548"/>
    <w:rsid w:val="00FA1F59"/>
    <w:rsid w:val="00FA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13611"/>
  <w15:chartTrackingRefBased/>
  <w15:docId w15:val="{28524409-AC66-4A7E-88CA-2FF27DE2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4C0"/>
  </w:style>
  <w:style w:type="paragraph" w:styleId="Footer">
    <w:name w:val="footer"/>
    <w:basedOn w:val="Normal"/>
    <w:link w:val="FooterChar"/>
    <w:uiPriority w:val="99"/>
    <w:unhideWhenUsed/>
    <w:rsid w:val="00F23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4C0"/>
  </w:style>
  <w:style w:type="character" w:styleId="PlaceholderText">
    <w:name w:val="Placeholder Text"/>
    <w:basedOn w:val="DefaultParagraphFont"/>
    <w:uiPriority w:val="99"/>
    <w:semiHidden/>
    <w:rsid w:val="002A55D9"/>
    <w:rPr>
      <w:color w:val="808080"/>
    </w:rPr>
  </w:style>
  <w:style w:type="table" w:styleId="TableGrid">
    <w:name w:val="Table Grid"/>
    <w:basedOn w:val="TableNormal"/>
    <w:uiPriority w:val="39"/>
    <w:rsid w:val="00BB4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B49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B49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10665">
      <w:bodyDiv w:val="1"/>
      <w:marLeft w:val="0"/>
      <w:marRight w:val="0"/>
      <w:marTop w:val="0"/>
      <w:marBottom w:val="0"/>
      <w:divBdr>
        <w:top w:val="none" w:sz="0" w:space="0" w:color="auto"/>
        <w:left w:val="none" w:sz="0" w:space="0" w:color="auto"/>
        <w:bottom w:val="none" w:sz="0" w:space="0" w:color="auto"/>
        <w:right w:val="none" w:sz="0" w:space="0" w:color="auto"/>
      </w:divBdr>
      <w:divsChild>
        <w:div w:id="1381132656">
          <w:marLeft w:val="0"/>
          <w:marRight w:val="-13770"/>
          <w:marTop w:val="0"/>
          <w:marBottom w:val="0"/>
          <w:divBdr>
            <w:top w:val="none" w:sz="0" w:space="0" w:color="auto"/>
            <w:left w:val="none" w:sz="0" w:space="0" w:color="auto"/>
            <w:bottom w:val="none" w:sz="0" w:space="0" w:color="auto"/>
            <w:right w:val="none" w:sz="0" w:space="0" w:color="auto"/>
          </w:divBdr>
        </w:div>
        <w:div w:id="186456063">
          <w:marLeft w:val="0"/>
          <w:marRight w:val="-13770"/>
          <w:marTop w:val="0"/>
          <w:marBottom w:val="0"/>
          <w:divBdr>
            <w:top w:val="none" w:sz="0" w:space="0" w:color="auto"/>
            <w:left w:val="none" w:sz="0" w:space="0" w:color="auto"/>
            <w:bottom w:val="none" w:sz="0" w:space="0" w:color="auto"/>
            <w:right w:val="none" w:sz="0" w:space="0" w:color="auto"/>
          </w:divBdr>
        </w:div>
        <w:div w:id="60465710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96BED-3D34-4D19-859F-6295E83D1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Luka Antoljak</dc:creator>
  <cp:keywords/>
  <dc:description/>
  <cp:lastModifiedBy>Fran Luka Antoljak</cp:lastModifiedBy>
  <cp:revision>80</cp:revision>
  <dcterms:created xsi:type="dcterms:W3CDTF">2019-04-22T17:48:00Z</dcterms:created>
  <dcterms:modified xsi:type="dcterms:W3CDTF">2019-04-22T20:25:00Z</dcterms:modified>
</cp:coreProperties>
</file>