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56" w:type="dxa"/>
        <w:tblLook w:val="04A0" w:firstRow="1" w:lastRow="0" w:firstColumn="1" w:lastColumn="0" w:noHBand="0" w:noVBand="1"/>
      </w:tblPr>
      <w:tblGrid>
        <w:gridCol w:w="1020"/>
        <w:gridCol w:w="1258"/>
        <w:gridCol w:w="1896"/>
        <w:gridCol w:w="222"/>
        <w:gridCol w:w="1020"/>
        <w:gridCol w:w="1140"/>
      </w:tblGrid>
      <w:tr w:rsidR="00827192" w:rsidRPr="00827192" w14:paraId="6BF0018B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1E12350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2.4.1</w:t>
            </w:r>
          </w:p>
        </w:tc>
        <w:tc>
          <w:tcPr>
            <w:tcW w:w="3376" w:type="dxa"/>
            <w:gridSpan w:val="3"/>
            <w:noWrap/>
            <w:hideMark/>
          </w:tcPr>
          <w:p w14:paraId="3B88AB9A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Modeling Simple Circuits</w:t>
            </w:r>
          </w:p>
        </w:tc>
        <w:tc>
          <w:tcPr>
            <w:tcW w:w="1020" w:type="dxa"/>
            <w:noWrap/>
            <w:hideMark/>
          </w:tcPr>
          <w:p w14:paraId="052C01E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14:paraId="04527F73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40261408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7178161F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26F5A15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noWrap/>
            <w:hideMark/>
          </w:tcPr>
          <w:p w14:paraId="383C6199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7F790B3C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61B10923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5FB865CB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638278C4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0FDB575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Figure 2.1</w:t>
            </w:r>
          </w:p>
        </w:tc>
        <w:tc>
          <w:tcPr>
            <w:tcW w:w="1258" w:type="dxa"/>
            <w:noWrap/>
            <w:hideMark/>
          </w:tcPr>
          <w:p w14:paraId="6CB275A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V(a)</w:t>
            </w:r>
          </w:p>
        </w:tc>
        <w:tc>
          <w:tcPr>
            <w:tcW w:w="1896" w:type="dxa"/>
            <w:noWrap/>
            <w:hideMark/>
          </w:tcPr>
          <w:p w14:paraId="15595C3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4.40355 V</w:t>
            </w:r>
          </w:p>
        </w:tc>
        <w:tc>
          <w:tcPr>
            <w:tcW w:w="222" w:type="dxa"/>
            <w:noWrap/>
            <w:hideMark/>
          </w:tcPr>
          <w:p w14:paraId="2033994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768AFBF8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4CF1637C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7101CEA5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1F5FE68D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3D1C5F8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V(b)</w:t>
            </w:r>
          </w:p>
        </w:tc>
        <w:tc>
          <w:tcPr>
            <w:tcW w:w="1896" w:type="dxa"/>
            <w:noWrap/>
            <w:hideMark/>
          </w:tcPr>
          <w:p w14:paraId="048A842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3.13452 V</w:t>
            </w:r>
          </w:p>
        </w:tc>
        <w:tc>
          <w:tcPr>
            <w:tcW w:w="222" w:type="dxa"/>
            <w:noWrap/>
            <w:hideMark/>
          </w:tcPr>
          <w:p w14:paraId="50FBD30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67DAD894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51B39256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7F3B50A2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6D61953D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53A72465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V(c)</w:t>
            </w:r>
          </w:p>
        </w:tc>
        <w:tc>
          <w:tcPr>
            <w:tcW w:w="1896" w:type="dxa"/>
            <w:noWrap/>
            <w:hideMark/>
          </w:tcPr>
          <w:p w14:paraId="4E2C0B6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1.86548 V</w:t>
            </w:r>
          </w:p>
        </w:tc>
        <w:tc>
          <w:tcPr>
            <w:tcW w:w="222" w:type="dxa"/>
            <w:noWrap/>
            <w:hideMark/>
          </w:tcPr>
          <w:p w14:paraId="0ABF8BE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7165CF16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69C68077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52D32523" w14:textId="77777777" w:rsidTr="00827192">
        <w:trPr>
          <w:trHeight w:val="285"/>
        </w:trPr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14:paraId="21915D46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  <w:noWrap/>
            <w:hideMark/>
          </w:tcPr>
          <w:p w14:paraId="60B41B2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V(d)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noWrap/>
            <w:hideMark/>
          </w:tcPr>
          <w:p w14:paraId="78835187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0.596447 V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noWrap/>
            <w:hideMark/>
          </w:tcPr>
          <w:p w14:paraId="60DBB37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14:paraId="6781773C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noWrap/>
            <w:hideMark/>
          </w:tcPr>
          <w:p w14:paraId="6CC814C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1CDDCD3B" w14:textId="77777777" w:rsidTr="00827192">
        <w:trPr>
          <w:trHeight w:val="285"/>
        </w:trPr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4484C3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A5E689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9EA5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F0CE66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AE603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C6DB74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261B8CB1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04170CF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Figure 2.2</w:t>
            </w:r>
          </w:p>
        </w:tc>
        <w:tc>
          <w:tcPr>
            <w:tcW w:w="1258" w:type="dxa"/>
            <w:noWrap/>
            <w:hideMark/>
          </w:tcPr>
          <w:p w14:paraId="0359A3A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1896" w:type="dxa"/>
            <w:noWrap/>
            <w:hideMark/>
          </w:tcPr>
          <w:p w14:paraId="20E8B096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noWrap/>
            <w:hideMark/>
          </w:tcPr>
          <w:p w14:paraId="19CB3FB0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25570A9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1140" w:type="dxa"/>
            <w:noWrap/>
            <w:hideMark/>
          </w:tcPr>
          <w:p w14:paraId="173D4F65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7192" w:rsidRPr="00827192" w14:paraId="78586EC0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09F12238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02BA6F8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V(a)</w:t>
            </w:r>
          </w:p>
        </w:tc>
        <w:tc>
          <w:tcPr>
            <w:tcW w:w="1896" w:type="dxa"/>
            <w:noWrap/>
            <w:hideMark/>
          </w:tcPr>
          <w:p w14:paraId="45543AF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4.3854 V</w:t>
            </w:r>
          </w:p>
        </w:tc>
        <w:tc>
          <w:tcPr>
            <w:tcW w:w="222" w:type="dxa"/>
            <w:noWrap/>
            <w:hideMark/>
          </w:tcPr>
          <w:p w14:paraId="4B672226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4E95E56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V(a)</w:t>
            </w:r>
          </w:p>
        </w:tc>
        <w:tc>
          <w:tcPr>
            <w:tcW w:w="1140" w:type="dxa"/>
            <w:noWrap/>
            <w:hideMark/>
          </w:tcPr>
          <w:p w14:paraId="678F1D0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4.3944 V</w:t>
            </w:r>
          </w:p>
        </w:tc>
      </w:tr>
      <w:tr w:rsidR="00827192" w:rsidRPr="00827192" w14:paraId="47F702F6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739DAF36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0357A76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V(b)</w:t>
            </w:r>
          </w:p>
        </w:tc>
        <w:tc>
          <w:tcPr>
            <w:tcW w:w="1896" w:type="dxa"/>
            <w:noWrap/>
            <w:hideMark/>
          </w:tcPr>
          <w:p w14:paraId="54BCD1F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3.1216 V</w:t>
            </w:r>
          </w:p>
        </w:tc>
        <w:tc>
          <w:tcPr>
            <w:tcW w:w="222" w:type="dxa"/>
            <w:noWrap/>
            <w:hideMark/>
          </w:tcPr>
          <w:p w14:paraId="6AD08EA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5DFDA24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V(b)</w:t>
            </w:r>
          </w:p>
        </w:tc>
        <w:tc>
          <w:tcPr>
            <w:tcW w:w="1140" w:type="dxa"/>
            <w:noWrap/>
            <w:hideMark/>
          </w:tcPr>
          <w:p w14:paraId="6646DF7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3.1059 V</w:t>
            </w:r>
          </w:p>
        </w:tc>
      </w:tr>
      <w:tr w:rsidR="00827192" w:rsidRPr="00827192" w14:paraId="621BD497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6A397C7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3A67FC87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V(c)</w:t>
            </w:r>
          </w:p>
        </w:tc>
        <w:tc>
          <w:tcPr>
            <w:tcW w:w="1896" w:type="dxa"/>
            <w:noWrap/>
            <w:hideMark/>
          </w:tcPr>
          <w:p w14:paraId="424F9C16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1.85779 V</w:t>
            </w:r>
          </w:p>
        </w:tc>
        <w:tc>
          <w:tcPr>
            <w:tcW w:w="222" w:type="dxa"/>
            <w:noWrap/>
            <w:hideMark/>
          </w:tcPr>
          <w:p w14:paraId="0323D80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11243F5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V(c)</w:t>
            </w:r>
          </w:p>
        </w:tc>
        <w:tc>
          <w:tcPr>
            <w:tcW w:w="1140" w:type="dxa"/>
            <w:noWrap/>
            <w:hideMark/>
          </w:tcPr>
          <w:p w14:paraId="369DE30A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1.84845 V</w:t>
            </w:r>
          </w:p>
        </w:tc>
        <w:bookmarkStart w:id="0" w:name="_GoBack"/>
        <w:bookmarkEnd w:id="0"/>
      </w:tr>
      <w:tr w:rsidR="00827192" w:rsidRPr="00827192" w14:paraId="3CBDD50C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60B79C8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7EFC50D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V(d)</w:t>
            </w:r>
          </w:p>
        </w:tc>
        <w:tc>
          <w:tcPr>
            <w:tcW w:w="1896" w:type="dxa"/>
            <w:noWrap/>
            <w:hideMark/>
          </w:tcPr>
          <w:p w14:paraId="30B7111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0.593988 V</w:t>
            </w:r>
          </w:p>
        </w:tc>
        <w:tc>
          <w:tcPr>
            <w:tcW w:w="222" w:type="dxa"/>
            <w:noWrap/>
            <w:hideMark/>
          </w:tcPr>
          <w:p w14:paraId="7A1875D9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176E10C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V(d)</w:t>
            </w:r>
          </w:p>
        </w:tc>
        <w:tc>
          <w:tcPr>
            <w:tcW w:w="1140" w:type="dxa"/>
            <w:noWrap/>
            <w:hideMark/>
          </w:tcPr>
          <w:p w14:paraId="7485669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0.591 V</w:t>
            </w:r>
          </w:p>
        </w:tc>
      </w:tr>
      <w:tr w:rsidR="00827192" w:rsidRPr="00827192" w14:paraId="6B3A2E75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59A302B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5DAB88F5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noWrap/>
            <w:hideMark/>
          </w:tcPr>
          <w:p w14:paraId="18B2097B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01226B6F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20803A32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724564D5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085DE9D7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32153677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72D745B9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c)</w:t>
            </w:r>
          </w:p>
        </w:tc>
        <w:tc>
          <w:tcPr>
            <w:tcW w:w="1896" w:type="dxa"/>
            <w:noWrap/>
            <w:hideMark/>
          </w:tcPr>
          <w:p w14:paraId="479AC9E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noWrap/>
            <w:hideMark/>
          </w:tcPr>
          <w:p w14:paraId="183FD0B9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6337191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d)</w:t>
            </w:r>
          </w:p>
        </w:tc>
        <w:tc>
          <w:tcPr>
            <w:tcW w:w="1140" w:type="dxa"/>
            <w:noWrap/>
            <w:hideMark/>
          </w:tcPr>
          <w:p w14:paraId="53CA063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7192" w:rsidRPr="00827192" w14:paraId="322F3641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15E09FDF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6561DB6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V(a)</w:t>
            </w:r>
          </w:p>
        </w:tc>
        <w:tc>
          <w:tcPr>
            <w:tcW w:w="1896" w:type="dxa"/>
            <w:noWrap/>
            <w:hideMark/>
          </w:tcPr>
          <w:p w14:paraId="762B748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4.40031 V</w:t>
            </w:r>
          </w:p>
        </w:tc>
        <w:tc>
          <w:tcPr>
            <w:tcW w:w="222" w:type="dxa"/>
            <w:noWrap/>
            <w:hideMark/>
          </w:tcPr>
          <w:p w14:paraId="7C235FD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7421EA9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V(a)</w:t>
            </w:r>
          </w:p>
        </w:tc>
        <w:tc>
          <w:tcPr>
            <w:tcW w:w="1140" w:type="dxa"/>
            <w:noWrap/>
            <w:hideMark/>
          </w:tcPr>
          <w:p w14:paraId="54328BE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4.40322 V</w:t>
            </w:r>
          </w:p>
        </w:tc>
      </w:tr>
      <w:tr w:rsidR="00827192" w:rsidRPr="00827192" w14:paraId="56F38982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58411AB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54AA42F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V(b)</w:t>
            </w:r>
          </w:p>
        </w:tc>
        <w:tc>
          <w:tcPr>
            <w:tcW w:w="1896" w:type="dxa"/>
            <w:noWrap/>
            <w:hideMark/>
          </w:tcPr>
          <w:p w14:paraId="22D87DF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3.12438 V</w:t>
            </w:r>
          </w:p>
        </w:tc>
        <w:tc>
          <w:tcPr>
            <w:tcW w:w="222" w:type="dxa"/>
            <w:noWrap/>
            <w:hideMark/>
          </w:tcPr>
          <w:p w14:paraId="66660E7A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744647A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V(b)</w:t>
            </w:r>
          </w:p>
        </w:tc>
        <w:tc>
          <w:tcPr>
            <w:tcW w:w="1140" w:type="dxa"/>
            <w:noWrap/>
            <w:hideMark/>
          </w:tcPr>
          <w:p w14:paraId="473853C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3.13348 V</w:t>
            </w:r>
          </w:p>
        </w:tc>
      </w:tr>
      <w:tr w:rsidR="00827192" w:rsidRPr="00827192" w14:paraId="190D1C08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57EF163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0A35367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V(c)</w:t>
            </w:r>
          </w:p>
        </w:tc>
        <w:tc>
          <w:tcPr>
            <w:tcW w:w="1896" w:type="dxa"/>
            <w:noWrap/>
            <w:hideMark/>
          </w:tcPr>
          <w:p w14:paraId="367678C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1.84845 V</w:t>
            </w:r>
          </w:p>
        </w:tc>
        <w:tc>
          <w:tcPr>
            <w:tcW w:w="222" w:type="dxa"/>
            <w:noWrap/>
            <w:hideMark/>
          </w:tcPr>
          <w:p w14:paraId="7A050B96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2E9A85C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V(c)</w:t>
            </w:r>
          </w:p>
        </w:tc>
        <w:tc>
          <w:tcPr>
            <w:tcW w:w="1140" w:type="dxa"/>
            <w:noWrap/>
            <w:hideMark/>
          </w:tcPr>
          <w:p w14:paraId="790A3E8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1.86373 V</w:t>
            </w:r>
          </w:p>
        </w:tc>
      </w:tr>
      <w:tr w:rsidR="00827192" w:rsidRPr="00827192" w14:paraId="4D588997" w14:textId="77777777" w:rsidTr="00827192">
        <w:trPr>
          <w:trHeight w:val="285"/>
        </w:trPr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14:paraId="26F91CE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  <w:noWrap/>
            <w:hideMark/>
          </w:tcPr>
          <w:p w14:paraId="3DD5792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V(d)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noWrap/>
            <w:hideMark/>
          </w:tcPr>
          <w:p w14:paraId="41963E8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0.591 V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noWrap/>
            <w:hideMark/>
          </w:tcPr>
          <w:p w14:paraId="3BE903E7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14:paraId="7547865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V(d)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noWrap/>
            <w:hideMark/>
          </w:tcPr>
          <w:p w14:paraId="53FA88A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0.593988 V</w:t>
            </w:r>
          </w:p>
        </w:tc>
      </w:tr>
      <w:tr w:rsidR="00827192" w:rsidRPr="00827192" w14:paraId="3A9E1E01" w14:textId="77777777" w:rsidTr="00827192">
        <w:trPr>
          <w:trHeight w:val="285"/>
        </w:trPr>
        <w:tc>
          <w:tcPr>
            <w:tcW w:w="1020" w:type="dxa"/>
            <w:tcBorders>
              <w:left w:val="nil"/>
              <w:right w:val="nil"/>
            </w:tcBorders>
            <w:noWrap/>
            <w:hideMark/>
          </w:tcPr>
          <w:p w14:paraId="58A33E6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  <w:noWrap/>
            <w:hideMark/>
          </w:tcPr>
          <w:p w14:paraId="099E838A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left w:val="nil"/>
              <w:right w:val="nil"/>
            </w:tcBorders>
            <w:noWrap/>
            <w:hideMark/>
          </w:tcPr>
          <w:p w14:paraId="2128F17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  <w:noWrap/>
            <w:hideMark/>
          </w:tcPr>
          <w:p w14:paraId="3AC536A1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left w:val="nil"/>
              <w:right w:val="nil"/>
            </w:tcBorders>
            <w:noWrap/>
            <w:hideMark/>
          </w:tcPr>
          <w:p w14:paraId="3ACD9FBF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nil"/>
              <w:right w:val="nil"/>
            </w:tcBorders>
            <w:noWrap/>
            <w:hideMark/>
          </w:tcPr>
          <w:p w14:paraId="7D763361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09CDD7F8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4FEAC44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2.4.3</w:t>
            </w:r>
          </w:p>
        </w:tc>
        <w:tc>
          <w:tcPr>
            <w:tcW w:w="3376" w:type="dxa"/>
            <w:gridSpan w:val="3"/>
            <w:noWrap/>
            <w:hideMark/>
          </w:tcPr>
          <w:p w14:paraId="7C7848C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Monte Carlo Simulations</w:t>
            </w:r>
          </w:p>
        </w:tc>
        <w:tc>
          <w:tcPr>
            <w:tcW w:w="1020" w:type="dxa"/>
            <w:noWrap/>
            <w:hideMark/>
          </w:tcPr>
          <w:p w14:paraId="2D8DFA7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14:paraId="3ACDF21B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22FEBAB1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38E2F69F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761C0E12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noWrap/>
            <w:hideMark/>
          </w:tcPr>
          <w:p w14:paraId="2D54C05A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27640142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4290FC2C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4F26EA7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5975D648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214CE6C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Figure 2.4</w:t>
            </w:r>
          </w:p>
        </w:tc>
        <w:tc>
          <w:tcPr>
            <w:tcW w:w="1258" w:type="dxa"/>
            <w:noWrap/>
            <w:hideMark/>
          </w:tcPr>
          <w:p w14:paraId="1E3D3469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Node A</w:t>
            </w:r>
          </w:p>
        </w:tc>
        <w:tc>
          <w:tcPr>
            <w:tcW w:w="1896" w:type="dxa"/>
            <w:noWrap/>
            <w:hideMark/>
          </w:tcPr>
          <w:p w14:paraId="2D105FC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noWrap/>
            <w:hideMark/>
          </w:tcPr>
          <w:p w14:paraId="6836777B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0C929A0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Node B</w:t>
            </w:r>
          </w:p>
        </w:tc>
        <w:tc>
          <w:tcPr>
            <w:tcW w:w="1140" w:type="dxa"/>
            <w:noWrap/>
            <w:hideMark/>
          </w:tcPr>
          <w:p w14:paraId="6F2AD68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7192" w:rsidRPr="00827192" w14:paraId="71AA7BE1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18AA7A20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5F1BDBAA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896" w:type="dxa"/>
            <w:noWrap/>
            <w:hideMark/>
          </w:tcPr>
          <w:p w14:paraId="4AC6F1E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4.44384 V</w:t>
            </w:r>
          </w:p>
        </w:tc>
        <w:tc>
          <w:tcPr>
            <w:tcW w:w="222" w:type="dxa"/>
            <w:noWrap/>
            <w:hideMark/>
          </w:tcPr>
          <w:p w14:paraId="4D3A3ED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4E8ACDB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140" w:type="dxa"/>
            <w:noWrap/>
            <w:hideMark/>
          </w:tcPr>
          <w:p w14:paraId="3E0219F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3.22581 V</w:t>
            </w:r>
          </w:p>
        </w:tc>
      </w:tr>
      <w:tr w:rsidR="00827192" w:rsidRPr="00827192" w14:paraId="26E61AE4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345F699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4B6198D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896" w:type="dxa"/>
            <w:noWrap/>
            <w:hideMark/>
          </w:tcPr>
          <w:p w14:paraId="7A31870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4.35858 V</w:t>
            </w:r>
          </w:p>
        </w:tc>
        <w:tc>
          <w:tcPr>
            <w:tcW w:w="222" w:type="dxa"/>
            <w:noWrap/>
            <w:hideMark/>
          </w:tcPr>
          <w:p w14:paraId="5915512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21D862D9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140" w:type="dxa"/>
            <w:noWrap/>
            <w:hideMark/>
          </w:tcPr>
          <w:p w14:paraId="0554F275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3.04731 V</w:t>
            </w:r>
          </w:p>
        </w:tc>
      </w:tr>
      <w:tr w:rsidR="00827192" w:rsidRPr="00827192" w14:paraId="5BFF871E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64A272F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4722762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896" w:type="dxa"/>
            <w:noWrap/>
            <w:hideMark/>
          </w:tcPr>
          <w:p w14:paraId="101AB37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0.08526 V</w:t>
            </w:r>
          </w:p>
        </w:tc>
        <w:tc>
          <w:tcPr>
            <w:tcW w:w="222" w:type="dxa"/>
            <w:noWrap/>
            <w:hideMark/>
          </w:tcPr>
          <w:p w14:paraId="6B64CB0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14CCC43A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140" w:type="dxa"/>
            <w:noWrap/>
            <w:hideMark/>
          </w:tcPr>
          <w:p w14:paraId="0E90970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0.1785 V</w:t>
            </w:r>
          </w:p>
        </w:tc>
      </w:tr>
      <w:tr w:rsidR="00827192" w:rsidRPr="00827192" w14:paraId="2D1AE084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74EF68F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1F9B5248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noWrap/>
            <w:hideMark/>
          </w:tcPr>
          <w:p w14:paraId="24B0599E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1C6AC47D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4700AAD4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14:paraId="7FA6626D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192" w:rsidRPr="00827192" w14:paraId="507EBECD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7B23F799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2DDEAC0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Node C</w:t>
            </w:r>
          </w:p>
        </w:tc>
        <w:tc>
          <w:tcPr>
            <w:tcW w:w="1896" w:type="dxa"/>
            <w:noWrap/>
            <w:hideMark/>
          </w:tcPr>
          <w:p w14:paraId="52799348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noWrap/>
            <w:hideMark/>
          </w:tcPr>
          <w:p w14:paraId="1D1400BC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236CDC07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Node D</w:t>
            </w:r>
          </w:p>
        </w:tc>
        <w:tc>
          <w:tcPr>
            <w:tcW w:w="1140" w:type="dxa"/>
            <w:noWrap/>
            <w:hideMark/>
          </w:tcPr>
          <w:p w14:paraId="2241C71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7192" w:rsidRPr="00827192" w14:paraId="26393896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296AA055" w14:textId="77777777" w:rsidR="00827192" w:rsidRPr="00827192" w:rsidRDefault="00827192" w:rsidP="008271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noWrap/>
            <w:hideMark/>
          </w:tcPr>
          <w:p w14:paraId="7A9598E5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896" w:type="dxa"/>
            <w:noWrap/>
            <w:hideMark/>
          </w:tcPr>
          <w:p w14:paraId="581775FC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1.94904 V</w:t>
            </w:r>
          </w:p>
        </w:tc>
        <w:tc>
          <w:tcPr>
            <w:tcW w:w="222" w:type="dxa"/>
            <w:noWrap/>
            <w:hideMark/>
          </w:tcPr>
          <w:p w14:paraId="17163AD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4ADCDC7E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140" w:type="dxa"/>
            <w:noWrap/>
            <w:hideMark/>
          </w:tcPr>
          <w:p w14:paraId="1603AE0F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0.64337 V</w:t>
            </w:r>
          </w:p>
        </w:tc>
      </w:tr>
      <w:tr w:rsidR="00827192" w:rsidRPr="00827192" w14:paraId="60CF8783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7C3CA2B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3D3C1B1B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896" w:type="dxa"/>
            <w:noWrap/>
            <w:hideMark/>
          </w:tcPr>
          <w:p w14:paraId="45E8AAC2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1.76399 V</w:t>
            </w:r>
          </w:p>
        </w:tc>
        <w:tc>
          <w:tcPr>
            <w:tcW w:w="222" w:type="dxa"/>
            <w:noWrap/>
            <w:hideMark/>
          </w:tcPr>
          <w:p w14:paraId="09EBA70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307457A5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140" w:type="dxa"/>
            <w:noWrap/>
            <w:hideMark/>
          </w:tcPr>
          <w:p w14:paraId="7A531813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0.557709 V</w:t>
            </w:r>
          </w:p>
        </w:tc>
      </w:tr>
      <w:tr w:rsidR="00827192" w:rsidRPr="00827192" w14:paraId="2C7CB39F" w14:textId="77777777" w:rsidTr="00827192">
        <w:trPr>
          <w:trHeight w:val="285"/>
        </w:trPr>
        <w:tc>
          <w:tcPr>
            <w:tcW w:w="1020" w:type="dxa"/>
            <w:noWrap/>
            <w:hideMark/>
          </w:tcPr>
          <w:p w14:paraId="148E9B1D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noWrap/>
            <w:hideMark/>
          </w:tcPr>
          <w:p w14:paraId="3DE157F0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896" w:type="dxa"/>
            <w:noWrap/>
            <w:hideMark/>
          </w:tcPr>
          <w:p w14:paraId="08F77911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0.18505 V</w:t>
            </w:r>
          </w:p>
        </w:tc>
        <w:tc>
          <w:tcPr>
            <w:tcW w:w="222" w:type="dxa"/>
            <w:noWrap/>
            <w:hideMark/>
          </w:tcPr>
          <w:p w14:paraId="18EC43B7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hideMark/>
          </w:tcPr>
          <w:p w14:paraId="3AEE8259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140" w:type="dxa"/>
            <w:noWrap/>
            <w:hideMark/>
          </w:tcPr>
          <w:p w14:paraId="6B0B5304" w14:textId="77777777" w:rsidR="00827192" w:rsidRPr="00827192" w:rsidRDefault="00827192" w:rsidP="00827192">
            <w:pPr>
              <w:rPr>
                <w:rFonts w:ascii="Calibri" w:eastAsia="Times New Roman" w:hAnsi="Calibri" w:cs="Calibri"/>
                <w:color w:val="000000"/>
              </w:rPr>
            </w:pPr>
            <w:r w:rsidRPr="00827192">
              <w:rPr>
                <w:rFonts w:ascii="Calibri" w:eastAsia="Times New Roman" w:hAnsi="Calibri" w:cs="Calibri"/>
                <w:color w:val="000000"/>
              </w:rPr>
              <w:t>0.085661 V</w:t>
            </w:r>
          </w:p>
        </w:tc>
      </w:tr>
    </w:tbl>
    <w:p w14:paraId="0E663750" w14:textId="77777777" w:rsidR="00EE72BA" w:rsidRDefault="00EE72BA"/>
    <w:sectPr w:rsidR="00EE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2"/>
    <w:rsid w:val="00827192"/>
    <w:rsid w:val="00E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0384"/>
  <w15:chartTrackingRefBased/>
  <w15:docId w15:val="{05CEC9F0-482A-42E7-A673-C4FFAB7B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1E20-CD4C-49B7-BC5E-F9060C7B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</cp:revision>
  <dcterms:created xsi:type="dcterms:W3CDTF">2019-01-27T23:55:00Z</dcterms:created>
  <dcterms:modified xsi:type="dcterms:W3CDTF">2019-01-28T00:00:00Z</dcterms:modified>
</cp:coreProperties>
</file>