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000" w:after="600"/>
        <w:jc w:val="center"/>
      </w:pPr>
      <w:r>
        <w:rPr>
          <w:b/>
          <w:color w:val="3C3C3C"/>
          <w:sz w:val="72"/>
        </w:rPr>
        <w:t>君实生物舆情分析报告</w:t>
      </w:r>
    </w:p>
    <w:p>
      <w:pPr>
        <w:jc w:val="center"/>
      </w:pPr>
      <w:r>
        <w:rPr>
          <w:color w:val="696969"/>
          <w:sz w:val="44"/>
        </w:rPr>
        <w:t>2023年02月04日</w:t>
      </w:r>
    </w:p>
    <w:p>
      <w:r>
        <w:br w:type="page"/>
      </w:r>
    </w:p>
    <w:p>
      <w:pPr>
        <w:jc w:val="center"/>
      </w:pPr>
      <w:r>
        <w:rPr>
          <w:b/>
          <w:color w:val="3C3C3C"/>
          <w:sz w:val="40"/>
        </w:rPr>
        <w:t>一、股票相关新闻数据</w:t>
      </w:r>
    </w:p>
    <w:p>
      <w:pPr>
        <w:ind w:firstLine="461"/>
        <w:jc w:val="both"/>
      </w:pPr>
      <w:r>
        <w:rPr>
          <w:sz w:val="28"/>
        </w:rPr>
        <w:t>今日共有君实生物相关新闻内容8篇, 数据来源为新浪财经，具体如下：</w:t>
      </w:r>
    </w:p>
    <w:tbl>
      <w:tblPr>
        <w:tblStyle w:val="MediumGrid3-Accent1"/>
        <w:tblW w:type="auto" w:w="0"/>
        <w:tblLook w:firstColumn="1" w:firstRow="1" w:lastColumn="0" w:lastRow="0" w:noHBand="0" w:noVBand="1" w:val="04A0"/>
      </w:tblPr>
      <w:tblGrid>
        <w:gridCol w:w="2880"/>
        <w:gridCol w:w="2880"/>
        <w:gridCol w:w="2880"/>
      </w:tblGrid>
      <w:tr>
        <w:tc>
          <w:tcPr>
            <w:tcW w:type="dxa" w:w="2880"/>
          </w:tcPr>
          <w:p>
            <w:r>
              <w:t>监控公司</w:t>
            </w:r>
          </w:p>
        </w:tc>
        <w:tc>
          <w:tcPr>
            <w:tcW w:type="dxa" w:w="11520"/>
          </w:tcPr>
          <w:p>
            <w:r>
              <w:t>新闻标题</w:t>
            </w:r>
          </w:p>
        </w:tc>
        <w:tc>
          <w:tcPr>
            <w:tcW w:type="dxa" w:w="2880"/>
          </w:tcPr>
          <w:p>
            <w:r>
              <w:t>发布时间</w:t>
            </w:r>
          </w:p>
        </w:tc>
      </w:tr>
      <w:tr>
        <w:tc>
          <w:tcPr>
            <w:tcW w:type="dxa" w:w="2880"/>
          </w:tcPr>
          <w:p>
            <w:r>
              <w:t>君实生物</w:t>
            </w:r>
          </w:p>
        </w:tc>
        <w:tc>
          <w:tcPr>
            <w:tcW w:type="dxa" w:w="2880"/>
          </w:tcPr>
          <w:p>
            <w:r>
              <w:t>两款国产新冠口服药价格出炉！个人支付或低至150元，辉瑞、默沙东扛不住了！</w:t>
            </w:r>
          </w:p>
        </w:tc>
        <w:tc>
          <w:tcPr>
            <w:tcW w:type="dxa" w:w="2880"/>
          </w:tcPr>
          <w:p>
            <w:r>
              <w:t>2023-02-04 09:29:00</w:t>
            </w:r>
          </w:p>
        </w:tc>
      </w:tr>
      <w:tr>
        <w:tc>
          <w:tcPr>
            <w:tcW w:type="dxa" w:w="2880"/>
          </w:tcPr>
          <w:p>
            <w:r>
              <w:t>君实生物</w:t>
            </w:r>
          </w:p>
        </w:tc>
        <w:tc>
          <w:tcPr>
            <w:tcW w:type="dxa" w:w="2880"/>
          </w:tcPr>
          <w:p>
            <w:r>
              <w:t>国产新冠口服药VV116首发报价公示：795元/盒</w:t>
            </w:r>
          </w:p>
        </w:tc>
        <w:tc>
          <w:tcPr>
            <w:tcW w:type="dxa" w:w="2880"/>
          </w:tcPr>
          <w:p>
            <w:r>
              <w:t>2023-02-04 10:07:00</w:t>
            </w:r>
          </w:p>
        </w:tc>
      </w:tr>
      <w:tr>
        <w:tc>
          <w:tcPr>
            <w:tcW w:type="dxa" w:w="2880"/>
          </w:tcPr>
          <w:p>
            <w:r>
              <w:t>君实生物</w:t>
            </w:r>
          </w:p>
        </w:tc>
        <w:tc>
          <w:tcPr>
            <w:tcW w:type="dxa" w:w="2880"/>
          </w:tcPr>
          <w:p>
            <w:r>
              <w:t>这款新冠口服药首发报价公布：每盒795元</w:t>
            </w:r>
          </w:p>
        </w:tc>
        <w:tc>
          <w:tcPr>
            <w:tcW w:type="dxa" w:w="2880"/>
          </w:tcPr>
          <w:p>
            <w:r>
              <w:t>2023-02-04 10:57:00</w:t>
            </w:r>
          </w:p>
        </w:tc>
      </w:tr>
      <w:tr>
        <w:tc>
          <w:tcPr>
            <w:tcW w:type="dxa" w:w="2880"/>
          </w:tcPr>
          <w:p>
            <w:r>
              <w:t>君实生物</w:t>
            </w:r>
          </w:p>
        </w:tc>
        <w:tc>
          <w:tcPr>
            <w:tcW w:type="dxa" w:w="2880"/>
          </w:tcPr>
          <w:p>
            <w:r>
              <w:t>君实生物新冠口服药首发报价795元/盒，回应：争取一个月内落地销售</w:t>
            </w:r>
          </w:p>
        </w:tc>
        <w:tc>
          <w:tcPr>
            <w:tcW w:type="dxa" w:w="2880"/>
          </w:tcPr>
          <w:p>
            <w:r>
              <w:t>2023-02-04 13:12:00</w:t>
            </w:r>
          </w:p>
        </w:tc>
      </w:tr>
      <w:tr>
        <w:tc>
          <w:tcPr>
            <w:tcW w:type="dxa" w:w="2880"/>
          </w:tcPr>
          <w:p>
            <w:r>
              <w:t>君实生物</w:t>
            </w:r>
          </w:p>
        </w:tc>
        <w:tc>
          <w:tcPr>
            <w:tcW w:type="dxa" w:w="2880"/>
          </w:tcPr>
          <w:p>
            <w:r>
              <w:t>795元每盒！004、010、015，这串数字有何关联？国产抗新冠创新药上市背后</w:t>
            </w:r>
          </w:p>
        </w:tc>
        <w:tc>
          <w:tcPr>
            <w:tcW w:type="dxa" w:w="2880"/>
          </w:tcPr>
          <w:p>
            <w:r>
              <w:t>2023-02-04 17:44:00</w:t>
            </w:r>
          </w:p>
        </w:tc>
      </w:tr>
      <w:tr>
        <w:tc>
          <w:tcPr>
            <w:tcW w:type="dxa" w:w="2880"/>
          </w:tcPr>
          <w:p>
            <w:r>
              <w:t>君实生物</w:t>
            </w:r>
          </w:p>
        </w:tc>
        <w:tc>
          <w:tcPr>
            <w:tcW w:type="dxa" w:w="2880"/>
          </w:tcPr>
          <w:p>
            <w:r>
              <w:t>五款获批的新冠口服药售价已公布</w:t>
            </w:r>
          </w:p>
        </w:tc>
        <w:tc>
          <w:tcPr>
            <w:tcW w:type="dxa" w:w="2880"/>
          </w:tcPr>
          <w:p>
            <w:r>
              <w:t>2023-02-04 18:10:00</w:t>
            </w:r>
          </w:p>
        </w:tc>
      </w:tr>
      <w:tr>
        <w:tc>
          <w:tcPr>
            <w:tcW w:type="dxa" w:w="2880"/>
          </w:tcPr>
          <w:p>
            <w:r>
              <w:t>君实生物</w:t>
            </w:r>
          </w:p>
        </w:tc>
        <w:tc>
          <w:tcPr>
            <w:tcW w:type="dxa" w:w="2880"/>
          </w:tcPr>
          <w:p>
            <w:r>
              <w:t>五款获批的新冠口服药售价已公布，国外两款最贵</w:t>
            </w:r>
          </w:p>
        </w:tc>
        <w:tc>
          <w:tcPr>
            <w:tcW w:type="dxa" w:w="2880"/>
          </w:tcPr>
          <w:p>
            <w:r>
              <w:t>2023-02-04 18:16:00</w:t>
            </w:r>
          </w:p>
        </w:tc>
      </w:tr>
      <w:tr>
        <w:tc>
          <w:tcPr>
            <w:tcW w:type="dxa" w:w="2880"/>
          </w:tcPr>
          <w:p>
            <w:r>
              <w:t>君实生物</w:t>
            </w:r>
          </w:p>
        </w:tc>
        <w:tc>
          <w:tcPr>
            <w:tcW w:type="dxa" w:w="2880"/>
          </w:tcPr>
          <w:p>
            <w:r>
              <w:t>君实生物新冠口服药定价795元，董事长熊俊曾是“金融男”</w:t>
            </w:r>
          </w:p>
        </w:tc>
        <w:tc>
          <w:tcPr>
            <w:tcW w:type="dxa" w:w="2880"/>
          </w:tcPr>
          <w:p>
            <w:r>
              <w:t>2023-02-04 18:39:00</w:t>
            </w:r>
          </w:p>
        </w:tc>
      </w:tr>
    </w:tbl>
    <w:p>
      <w:pPr>
        <w:spacing w:before="280" w:after="280"/>
        <w:ind w:firstLine="461"/>
        <w:jc w:val="both"/>
      </w:pPr>
      <w:r>
        <w:rPr>
          <w:sz w:val="28"/>
        </w:rPr>
        <w:t>对上述新闻作情感分析，得到正面与负面新闻占比如下图所示：</w:t>
      </w:r>
    </w:p>
    <w:p>
      <w:r>
        <w:drawing>
          <wp:inline xmlns:a="http://schemas.openxmlformats.org/drawingml/2006/main" xmlns:pic="http://schemas.openxmlformats.org/drawingml/2006/picture">
            <wp:extent cx="5486400" cy="2286000"/>
            <wp:docPr id="1" name="Picture 1"/>
            <wp:cNvGraphicFramePr>
              <a:graphicFrameLocks noChangeAspect="1"/>
            </wp:cNvGraphicFramePr>
            <a:graphic>
              <a:graphicData uri="http://schemas.openxmlformats.org/drawingml/2006/picture">
                <pic:pic>
                  <pic:nvPicPr>
                    <pic:cNvPr id="0" name="guba_pie.jpg"/>
                    <pic:cNvPicPr/>
                  </pic:nvPicPr>
                  <pic:blipFill>
                    <a:blip r:embed="rId9"/>
                    <a:stretch>
                      <a:fillRect/>
                    </a:stretch>
                  </pic:blipFill>
                  <pic:spPr>
                    <a:xfrm>
                      <a:off x="0" y="0"/>
                      <a:ext cx="5486400" cy="2286000"/>
                    </a:xfrm>
                    <a:prstGeom prst="rect"/>
                  </pic:spPr>
                </pic:pic>
              </a:graphicData>
            </a:graphic>
          </wp:inline>
        </w:drawing>
      </w:r>
    </w:p>
    <w:p>
      <w:pPr>
        <w:spacing w:after="480"/>
        <w:ind w:firstLine="461"/>
      </w:pPr>
      <w:r>
        <w:rPr>
          <w:sz w:val="28"/>
        </w:rPr>
        <w:t>其中，积极倾向的舆论共1条，中性倾向的舆论共6条， 消极倾向的舆论共1条。舆论总体偏向中性。</w:t>
      </w:r>
    </w:p>
    <w:p>
      <w:pPr>
        <w:jc w:val="center"/>
      </w:pPr>
      <w:r>
        <w:rPr>
          <w:b/>
          <w:color w:val="3C3C3C"/>
          <w:sz w:val="40"/>
        </w:rPr>
        <w:t>二、股票相关舆论数据</w:t>
      </w:r>
    </w:p>
    <w:p>
      <w:pPr>
        <w:spacing w:before="280" w:after="280"/>
        <w:ind w:firstLine="461"/>
        <w:jc w:val="both"/>
      </w:pPr>
      <w:r>
        <w:rPr>
          <w:sz w:val="28"/>
        </w:rPr>
        <w:t>今日共有君实生物相关舆情内容45篇, 数据来源为东方财富股吧，分析如下：</w:t>
      </w:r>
    </w:p>
    <w:p>
      <w:r>
        <w:drawing>
          <wp:inline xmlns:a="http://schemas.openxmlformats.org/drawingml/2006/main" xmlns:pic="http://schemas.openxmlformats.org/drawingml/2006/picture">
            <wp:extent cx="5486400" cy="2286000"/>
            <wp:docPr id="2" name="Picture 2"/>
            <wp:cNvGraphicFramePr>
              <a:graphicFrameLocks noChangeAspect="1"/>
            </wp:cNvGraphicFramePr>
            <a:graphic>
              <a:graphicData uri="http://schemas.openxmlformats.org/drawingml/2006/picture">
                <pic:pic>
                  <pic:nvPicPr>
                    <pic:cNvPr id="0" name="news_pie.jpg"/>
                    <pic:cNvPicPr/>
                  </pic:nvPicPr>
                  <pic:blipFill>
                    <a:blip r:embed="rId10"/>
                    <a:stretch>
                      <a:fillRect/>
                    </a:stretch>
                  </pic:blipFill>
                  <pic:spPr>
                    <a:xfrm>
                      <a:off x="0" y="0"/>
                      <a:ext cx="5486400" cy="2286000"/>
                    </a:xfrm>
                    <a:prstGeom prst="rect"/>
                  </pic:spPr>
                </pic:pic>
              </a:graphicData>
            </a:graphic>
          </wp:inline>
        </w:drawing>
      </w:r>
    </w:p>
    <w:p>
      <w:pPr>
        <w:ind w:firstLine="461"/>
        <w:jc w:val="both"/>
      </w:pPr>
      <w:r>
        <w:rPr>
          <w:sz w:val="28"/>
        </w:rPr>
        <w:t>其中，积极倾向的舆论共33条，中性倾向的舆论共4条， 消极倾向的舆论共8条。在这些舆论中，具备积极倾向且热度最高的舆论如下：</w:t>
      </w:r>
    </w:p>
    <w:tbl>
      <w:tblPr>
        <w:tblStyle w:val="MediumGrid3-Accent1"/>
        <w:tblW w:type="auto" w:w="0"/>
        <w:tblLook w:firstColumn="1" w:firstRow="1" w:lastColumn="0" w:lastRow="0" w:noHBand="0" w:noVBand="1" w:val="04A0"/>
      </w:tblPr>
      <w:tblGrid>
        <w:gridCol w:w="1728"/>
        <w:gridCol w:w="1728"/>
        <w:gridCol w:w="1728"/>
        <w:gridCol w:w="1728"/>
        <w:gridCol w:w="1728"/>
      </w:tblGrid>
      <w:tr>
        <w:tc>
          <w:tcPr>
            <w:tcW w:type="dxa" w:w="1728"/>
          </w:tcPr>
          <w:p>
            <w:r>
              <w:t>作者</w:t>
            </w:r>
          </w:p>
        </w:tc>
        <w:tc>
          <w:tcPr>
            <w:tcW w:type="dxa" w:w="8640"/>
          </w:tcPr>
          <w:p>
            <w:r>
              <w:t>舆论内容</w:t>
            </w:r>
          </w:p>
        </w:tc>
        <w:tc>
          <w:tcPr>
            <w:tcW w:type="dxa" w:w="1728"/>
          </w:tcPr>
          <w:p>
            <w:r>
              <w:t>发布时间</w:t>
            </w:r>
          </w:p>
        </w:tc>
        <w:tc>
          <w:tcPr>
            <w:tcW w:type="dxa" w:w="1728"/>
          </w:tcPr>
          <w:p>
            <w:r>
              <w:t>浏览数</w:t>
            </w:r>
          </w:p>
        </w:tc>
        <w:tc>
          <w:tcPr>
            <w:tcW w:type="dxa" w:w="1728"/>
          </w:tcPr>
          <w:p>
            <w:r>
              <w:t>评论数</w:t>
            </w:r>
          </w:p>
        </w:tc>
      </w:tr>
      <w:tr>
        <w:tc>
          <w:tcPr>
            <w:tcW w:type="dxa" w:w="1728"/>
          </w:tcPr>
          <w:p>
            <w:r>
              <w:t>君实生物资讯</w:t>
            </w:r>
          </w:p>
        </w:tc>
        <w:tc>
          <w:tcPr>
            <w:tcW w:type="dxa" w:w="1728"/>
          </w:tcPr>
          <w:p>
            <w:r>
              <w:t>君实生物新冠口服药民得维首发定价795元</w:t>
            </w:r>
          </w:p>
        </w:tc>
        <w:tc>
          <w:tcPr>
            <w:tcW w:type="dxa" w:w="1728"/>
          </w:tcPr>
          <w:p>
            <w:r>
              <w:t>2023-02-04 16:16:00</w:t>
            </w:r>
          </w:p>
        </w:tc>
        <w:tc>
          <w:tcPr>
            <w:tcW w:type="dxa" w:w="1728"/>
          </w:tcPr>
          <w:p>
            <w:r>
              <w:t>36628</w:t>
            </w:r>
          </w:p>
        </w:tc>
        <w:tc>
          <w:tcPr>
            <w:tcW w:type="dxa" w:w="1728"/>
          </w:tcPr>
          <w:p>
            <w:r>
              <w:t>160</w:t>
            </w:r>
          </w:p>
        </w:tc>
      </w:tr>
      <w:tr>
        <w:tc>
          <w:tcPr>
            <w:tcW w:type="dxa" w:w="1728"/>
          </w:tcPr>
          <w:p>
            <w:r>
              <w:t>君实生物-U资讯</w:t>
            </w:r>
          </w:p>
        </w:tc>
        <w:tc>
          <w:tcPr>
            <w:tcW w:type="dxa" w:w="1728"/>
          </w:tcPr>
          <w:p>
            <w:r>
              <w:t>君实生物:君实生物关于2020年限制性股票激励计划首次授予部分第二个归属期和预留授予部分第一个归属期归属结果暨股份上市的公告</w:t>
            </w:r>
          </w:p>
        </w:tc>
        <w:tc>
          <w:tcPr>
            <w:tcW w:type="dxa" w:w="1728"/>
          </w:tcPr>
          <w:p>
            <w:r>
              <w:t>2023-02-04 01:30:00</w:t>
            </w:r>
          </w:p>
        </w:tc>
        <w:tc>
          <w:tcPr>
            <w:tcW w:type="dxa" w:w="1728"/>
          </w:tcPr>
          <w:p>
            <w:r>
              <w:t>3137</w:t>
            </w:r>
          </w:p>
        </w:tc>
        <w:tc>
          <w:tcPr>
            <w:tcW w:type="dxa" w:w="1728"/>
          </w:tcPr>
          <w:p>
            <w:r>
              <w:t>21</w:t>
            </w:r>
          </w:p>
        </w:tc>
      </w:tr>
      <w:tr>
        <w:tc>
          <w:tcPr>
            <w:tcW w:type="dxa" w:w="1728"/>
          </w:tcPr>
          <w:p>
            <w:r>
              <w:t>君实生物-U资讯</w:t>
            </w:r>
          </w:p>
        </w:tc>
        <w:tc>
          <w:tcPr>
            <w:tcW w:type="dxa" w:w="1728"/>
          </w:tcPr>
          <w:p>
            <w:r>
              <w:t>795元！君实生物新冠口服药首发报价公示 原料药成本385元</w:t>
            </w:r>
          </w:p>
        </w:tc>
        <w:tc>
          <w:tcPr>
            <w:tcW w:type="dxa" w:w="1728"/>
          </w:tcPr>
          <w:p>
            <w:r>
              <w:t>2023-02-04 12:25:00</w:t>
            </w:r>
          </w:p>
        </w:tc>
        <w:tc>
          <w:tcPr>
            <w:tcW w:type="dxa" w:w="1728"/>
          </w:tcPr>
          <w:p>
            <w:r>
              <w:t>2926</w:t>
            </w:r>
          </w:p>
        </w:tc>
        <w:tc>
          <w:tcPr>
            <w:tcW w:type="dxa" w:w="1728"/>
          </w:tcPr>
          <w:p>
            <w:r>
              <w:t>17</w:t>
            </w:r>
          </w:p>
        </w:tc>
      </w:tr>
      <w:tr>
        <w:tc>
          <w:tcPr>
            <w:tcW w:type="dxa" w:w="1728"/>
          </w:tcPr>
          <w:p>
            <w:r>
              <w:t>君实生物-U资讯</w:t>
            </w:r>
          </w:p>
        </w:tc>
        <w:tc>
          <w:tcPr>
            <w:tcW w:type="dxa" w:w="1728"/>
          </w:tcPr>
          <w:p>
            <w:r>
              <w:t>君实新冠口服药首发报价出炉！为价格最高的国产新冠药</w:t>
            </w:r>
          </w:p>
        </w:tc>
        <w:tc>
          <w:tcPr>
            <w:tcW w:type="dxa" w:w="1728"/>
          </w:tcPr>
          <w:p>
            <w:r>
              <w:t>2023-02-04 12:25:00</w:t>
            </w:r>
          </w:p>
        </w:tc>
        <w:tc>
          <w:tcPr>
            <w:tcW w:type="dxa" w:w="1728"/>
          </w:tcPr>
          <w:p>
            <w:r>
              <w:t>3178</w:t>
            </w:r>
          </w:p>
        </w:tc>
        <w:tc>
          <w:tcPr>
            <w:tcW w:type="dxa" w:w="1728"/>
          </w:tcPr>
          <w:p>
            <w:r>
              <w:t>14</w:t>
            </w:r>
          </w:p>
        </w:tc>
      </w:tr>
    </w:tbl>
    <w:p>
      <w:pPr>
        <w:spacing w:before="280" w:after="280"/>
        <w:ind w:firstLine="461"/>
        <w:jc w:val="both"/>
      </w:pPr>
      <w:r>
        <w:rPr>
          <w:sz w:val="28"/>
        </w:rPr>
        <w:t>在这些舆论中，具备消极倾向且热度最高的舆论如下：</w:t>
      </w:r>
    </w:p>
    <w:tbl>
      <w:tblPr>
        <w:tblStyle w:val="MediumGrid3-Accent1"/>
        <w:tblW w:type="auto" w:w="0"/>
        <w:tblLook w:firstColumn="1" w:firstRow="1" w:lastColumn="0" w:lastRow="0" w:noHBand="0" w:noVBand="1" w:val="04A0"/>
      </w:tblPr>
      <w:tblGrid>
        <w:gridCol w:w="1728"/>
        <w:gridCol w:w="1728"/>
        <w:gridCol w:w="1728"/>
        <w:gridCol w:w="1728"/>
        <w:gridCol w:w="1728"/>
      </w:tblGrid>
      <w:tr>
        <w:tc>
          <w:tcPr>
            <w:tcW w:type="dxa" w:w="1728"/>
          </w:tcPr>
          <w:p>
            <w:r>
              <w:t>作者</w:t>
            </w:r>
          </w:p>
        </w:tc>
        <w:tc>
          <w:tcPr>
            <w:tcW w:type="dxa" w:w="8640"/>
          </w:tcPr>
          <w:p>
            <w:r>
              <w:t>舆论内容</w:t>
            </w:r>
          </w:p>
        </w:tc>
        <w:tc>
          <w:tcPr>
            <w:tcW w:type="dxa" w:w="1728"/>
          </w:tcPr>
          <w:p>
            <w:r>
              <w:t>发布时间</w:t>
            </w:r>
          </w:p>
        </w:tc>
        <w:tc>
          <w:tcPr>
            <w:tcW w:type="dxa" w:w="1728"/>
          </w:tcPr>
          <w:p>
            <w:r>
              <w:t>浏览数</w:t>
            </w:r>
          </w:p>
        </w:tc>
        <w:tc>
          <w:tcPr>
            <w:tcW w:type="dxa" w:w="1728"/>
          </w:tcPr>
          <w:p>
            <w:r>
              <w:t>评论数</w:t>
            </w:r>
          </w:p>
        </w:tc>
      </w:tr>
      <w:tr>
        <w:tc>
          <w:tcPr>
            <w:tcW w:type="dxa" w:w="1728"/>
          </w:tcPr>
          <w:p>
            <w:r>
              <w:t>傲天灭世</w:t>
            </w:r>
          </w:p>
        </w:tc>
        <w:tc>
          <w:tcPr>
            <w:tcW w:type="dxa" w:w="1728"/>
          </w:tcPr>
          <w:p>
            <w:r>
              <w:t>为了降低药价，你看把公司股价打压成啥了[笑哭]现在是不是准备十天内涨100％停牌</w:t>
            </w:r>
          </w:p>
        </w:tc>
        <w:tc>
          <w:tcPr>
            <w:tcW w:type="dxa" w:w="1728"/>
          </w:tcPr>
          <w:p>
            <w:r>
              <w:t>2023-02-04 08:08:00</w:t>
            </w:r>
          </w:p>
        </w:tc>
        <w:tc>
          <w:tcPr>
            <w:tcW w:type="dxa" w:w="1728"/>
          </w:tcPr>
          <w:p>
            <w:r>
              <w:t>561</w:t>
            </w:r>
          </w:p>
        </w:tc>
        <w:tc>
          <w:tcPr>
            <w:tcW w:type="dxa" w:w="1728"/>
          </w:tcPr>
          <w:p>
            <w:r>
              <w:t>9</w:t>
            </w:r>
          </w:p>
        </w:tc>
      </w:tr>
      <w:tr>
        <w:tc>
          <w:tcPr>
            <w:tcW w:type="dxa" w:w="1728"/>
          </w:tcPr>
          <w:p>
            <w:r>
              <w:t>注册名不合法</w:t>
            </w:r>
          </w:p>
        </w:tc>
        <w:tc>
          <w:tcPr>
            <w:tcW w:type="dxa" w:w="1728"/>
          </w:tcPr>
          <w:p>
            <w:r>
              <w:t>都在等周一高开卖出，那周一只能是低开低走</w:t>
            </w:r>
          </w:p>
        </w:tc>
        <w:tc>
          <w:tcPr>
            <w:tcW w:type="dxa" w:w="1728"/>
          </w:tcPr>
          <w:p>
            <w:r>
              <w:t>2023-02-04 12:03:00</w:t>
            </w:r>
          </w:p>
        </w:tc>
        <w:tc>
          <w:tcPr>
            <w:tcW w:type="dxa" w:w="1728"/>
          </w:tcPr>
          <w:p>
            <w:r>
              <w:t>271</w:t>
            </w:r>
          </w:p>
        </w:tc>
        <w:tc>
          <w:tcPr>
            <w:tcW w:type="dxa" w:w="1728"/>
          </w:tcPr>
          <w:p>
            <w:r>
              <w:t>5</w:t>
            </w:r>
          </w:p>
        </w:tc>
      </w:tr>
      <w:tr>
        <w:tc>
          <w:tcPr>
            <w:tcW w:type="dxa" w:w="1728"/>
          </w:tcPr>
          <w:p>
            <w:r>
              <w:t>dldt988</w:t>
            </w:r>
          </w:p>
        </w:tc>
        <w:tc>
          <w:tcPr>
            <w:tcW w:type="dxa" w:w="1728"/>
          </w:tcPr>
          <w:p>
            <w:r>
              <w:t>周一会不会表现</w:t>
            </w:r>
          </w:p>
        </w:tc>
        <w:tc>
          <w:tcPr>
            <w:tcW w:type="dxa" w:w="1728"/>
          </w:tcPr>
          <w:p>
            <w:r>
              <w:t>2023-02-04 16:23:00</w:t>
            </w:r>
          </w:p>
        </w:tc>
        <w:tc>
          <w:tcPr>
            <w:tcW w:type="dxa" w:w="1728"/>
          </w:tcPr>
          <w:p>
            <w:r>
              <w:t>775</w:t>
            </w:r>
          </w:p>
        </w:tc>
        <w:tc>
          <w:tcPr>
            <w:tcW w:type="dxa" w:w="1728"/>
          </w:tcPr>
          <w:p>
            <w:r>
              <w:t>3</w:t>
            </w:r>
          </w:p>
        </w:tc>
      </w:tr>
      <w:tr>
        <w:tc>
          <w:tcPr>
            <w:tcW w:type="dxa" w:w="1728"/>
          </w:tcPr>
          <w:p>
            <w:r>
              <w:t>弃小成大</w:t>
            </w:r>
          </w:p>
        </w:tc>
        <w:tc>
          <w:tcPr>
            <w:tcW w:type="dxa" w:w="1728"/>
          </w:tcPr>
          <w:p>
            <w:r>
              <w:t>不要等到跌破40元再后悔50多没有卖出</w:t>
            </w:r>
          </w:p>
        </w:tc>
        <w:tc>
          <w:tcPr>
            <w:tcW w:type="dxa" w:w="1728"/>
          </w:tcPr>
          <w:p>
            <w:r>
              <w:t>2023-02-04 09:08:00</w:t>
            </w:r>
          </w:p>
        </w:tc>
        <w:tc>
          <w:tcPr>
            <w:tcW w:type="dxa" w:w="1728"/>
          </w:tcPr>
          <w:p>
            <w:r>
              <w:t>238</w:t>
            </w:r>
          </w:p>
        </w:tc>
        <w:tc>
          <w:tcPr>
            <w:tcW w:type="dxa" w:w="1728"/>
          </w:tcPr>
          <w:p>
            <w:r>
              <w:t>3</w:t>
            </w:r>
          </w:p>
        </w:tc>
      </w:tr>
    </w:tbl>
    <w:p>
      <w:pPr>
        <w:spacing w:before="280" w:after="280"/>
        <w:ind w:firstLine="461"/>
        <w:jc w:val="both"/>
      </w:pPr>
      <w:r>
        <w:rPr>
          <w:sz w:val="28"/>
        </w:rPr>
        <w:t>将舆论数据增加热度权重后，得到的加权平均情感分数为8.2，整体呈现偏积极倾向。</w:t>
      </w:r>
    </w:p>
    <w:p>
      <w:pPr>
        <w:jc w:val="center"/>
      </w:pPr>
      <w:r>
        <w:rPr>
          <w:b/>
          <w:color w:val="3C3C3C"/>
          <w:sz w:val="40"/>
        </w:rPr>
        <w:t>三、上证指数相关舆论数据</w:t>
      </w:r>
    </w:p>
    <w:p>
      <w:pPr>
        <w:spacing w:before="280" w:after="280"/>
        <w:ind w:firstLine="461"/>
        <w:jc w:val="both"/>
      </w:pPr>
      <w:r>
        <w:rPr>
          <w:sz w:val="28"/>
        </w:rPr>
        <w:t>今日共有上证指数相关舆情内容347篇, 数据来源为东方财富股吧，分析如下：</w:t>
      </w:r>
    </w:p>
    <w:p>
      <w:r>
        <w:drawing>
          <wp:inline xmlns:a="http://schemas.openxmlformats.org/drawingml/2006/main" xmlns:pic="http://schemas.openxmlformats.org/drawingml/2006/picture">
            <wp:extent cx="5486400" cy="2286000"/>
            <wp:docPr id="3" name="Picture 3"/>
            <wp:cNvGraphicFramePr>
              <a:graphicFrameLocks noChangeAspect="1"/>
            </wp:cNvGraphicFramePr>
            <a:graphic>
              <a:graphicData uri="http://schemas.openxmlformats.org/drawingml/2006/picture">
                <pic:pic>
                  <pic:nvPicPr>
                    <pic:cNvPr id="0" name="news_pie.jpg"/>
                    <pic:cNvPicPr/>
                  </pic:nvPicPr>
                  <pic:blipFill>
                    <a:blip r:embed="rId11"/>
                    <a:stretch>
                      <a:fillRect/>
                    </a:stretch>
                  </pic:blipFill>
                  <pic:spPr>
                    <a:xfrm>
                      <a:off x="0" y="0"/>
                      <a:ext cx="5486400" cy="2286000"/>
                    </a:xfrm>
                    <a:prstGeom prst="rect"/>
                  </pic:spPr>
                </pic:pic>
              </a:graphicData>
            </a:graphic>
          </wp:inline>
        </w:drawing>
      </w:r>
    </w:p>
    <w:p>
      <w:pPr>
        <w:ind w:firstLine="461"/>
        <w:jc w:val="both"/>
      </w:pPr>
      <w:r>
        <w:rPr>
          <w:sz w:val="28"/>
        </w:rPr>
        <w:t>其中，积极倾向的舆论共250条，中性倾向的舆论共45条， 消极倾向的舆论共52条。在这些舆论中，具备积极倾向且热度最高的舆论如下：</w:t>
      </w:r>
    </w:p>
    <w:tbl>
      <w:tblPr>
        <w:tblStyle w:val="MediumGrid3-Accent1"/>
        <w:tblW w:type="auto" w:w="0"/>
        <w:tblLook w:firstColumn="1" w:firstRow="1" w:lastColumn="0" w:lastRow="0" w:noHBand="0" w:noVBand="1" w:val="04A0"/>
      </w:tblPr>
      <w:tblGrid>
        <w:gridCol w:w="1728"/>
        <w:gridCol w:w="1728"/>
        <w:gridCol w:w="1728"/>
        <w:gridCol w:w="1728"/>
        <w:gridCol w:w="1728"/>
      </w:tblGrid>
      <w:tr>
        <w:tc>
          <w:tcPr>
            <w:tcW w:type="dxa" w:w="1728"/>
          </w:tcPr>
          <w:p>
            <w:r>
              <w:t>作者</w:t>
            </w:r>
          </w:p>
        </w:tc>
        <w:tc>
          <w:tcPr>
            <w:tcW w:type="dxa" w:w="8640"/>
          </w:tcPr>
          <w:p>
            <w:r>
              <w:t>舆论内容</w:t>
            </w:r>
          </w:p>
        </w:tc>
        <w:tc>
          <w:tcPr>
            <w:tcW w:type="dxa" w:w="1728"/>
          </w:tcPr>
          <w:p>
            <w:r>
              <w:t>发布时间</w:t>
            </w:r>
          </w:p>
        </w:tc>
        <w:tc>
          <w:tcPr>
            <w:tcW w:type="dxa" w:w="1728"/>
          </w:tcPr>
          <w:p>
            <w:r>
              <w:t>浏览数</w:t>
            </w:r>
          </w:p>
        </w:tc>
        <w:tc>
          <w:tcPr>
            <w:tcW w:type="dxa" w:w="1728"/>
          </w:tcPr>
          <w:p>
            <w:r>
              <w:t>评论数</w:t>
            </w:r>
          </w:p>
        </w:tc>
      </w:tr>
      <w:tr>
        <w:tc>
          <w:tcPr>
            <w:tcW w:type="dxa" w:w="1728"/>
          </w:tcPr>
          <w:p>
            <w:r>
              <w:t>传道士</w:t>
            </w:r>
          </w:p>
        </w:tc>
        <w:tc>
          <w:tcPr>
            <w:tcW w:type="dxa" w:w="1728"/>
          </w:tcPr>
          <w:p>
            <w:r>
              <w:t>特别提醒。前一阵进过鱼塘的不要再进。请把机会让给其它股友。再说贪多嚼不烂的常识。</w:t>
            </w:r>
          </w:p>
        </w:tc>
        <w:tc>
          <w:tcPr>
            <w:tcW w:type="dxa" w:w="1728"/>
          </w:tcPr>
          <w:p>
            <w:r>
              <w:t>2023-02-04 19:14:00</w:t>
            </w:r>
          </w:p>
        </w:tc>
        <w:tc>
          <w:tcPr>
            <w:tcW w:type="dxa" w:w="1728"/>
          </w:tcPr>
          <w:p>
            <w:r>
              <w:t>4789</w:t>
            </w:r>
          </w:p>
        </w:tc>
        <w:tc>
          <w:tcPr>
            <w:tcW w:type="dxa" w:w="1728"/>
          </w:tcPr>
          <w:p>
            <w:r>
              <w:t>412</w:t>
            </w:r>
          </w:p>
        </w:tc>
      </w:tr>
      <w:tr>
        <w:tc>
          <w:tcPr>
            <w:tcW w:type="dxa" w:w="1728"/>
          </w:tcPr>
          <w:p>
            <w:r>
              <w:t>传道士</w:t>
            </w:r>
          </w:p>
        </w:tc>
        <w:tc>
          <w:tcPr>
            <w:tcW w:type="dxa" w:w="1728"/>
          </w:tcPr>
          <w:p>
            <w:r>
              <w:t>有情有义的来领鱼苗了。[偷笑]</w:t>
            </w:r>
          </w:p>
        </w:tc>
        <w:tc>
          <w:tcPr>
            <w:tcW w:type="dxa" w:w="1728"/>
          </w:tcPr>
          <w:p>
            <w:r>
              <w:t>2023-02-04 16:17:00</w:t>
            </w:r>
          </w:p>
        </w:tc>
        <w:tc>
          <w:tcPr>
            <w:tcW w:type="dxa" w:w="1728"/>
          </w:tcPr>
          <w:p>
            <w:r>
              <w:t>4501</w:t>
            </w:r>
          </w:p>
        </w:tc>
        <w:tc>
          <w:tcPr>
            <w:tcW w:type="dxa" w:w="1728"/>
          </w:tcPr>
          <w:p>
            <w:r>
              <w:t>330</w:t>
            </w:r>
          </w:p>
        </w:tc>
      </w:tr>
      <w:tr>
        <w:tc>
          <w:tcPr>
            <w:tcW w:type="dxa" w:w="1728"/>
          </w:tcPr>
          <w:p>
            <w:r>
              <w:t>谦谦怡</w:t>
            </w:r>
          </w:p>
        </w:tc>
        <w:tc>
          <w:tcPr>
            <w:tcW w:type="dxa" w:w="1728"/>
          </w:tcPr>
          <w:p>
            <w:r>
              <w:t>年线看走势、2019年3288顶下，还要调矮1个年顶，后年变盘上反转！</w:t>
            </w:r>
          </w:p>
        </w:tc>
        <w:tc>
          <w:tcPr>
            <w:tcW w:type="dxa" w:w="1728"/>
          </w:tcPr>
          <w:p>
            <w:r>
              <w:t>2023-02-04 12:14:00</w:t>
            </w:r>
          </w:p>
        </w:tc>
        <w:tc>
          <w:tcPr>
            <w:tcW w:type="dxa" w:w="1728"/>
          </w:tcPr>
          <w:p>
            <w:r>
              <w:t>8984</w:t>
            </w:r>
          </w:p>
        </w:tc>
        <w:tc>
          <w:tcPr>
            <w:tcW w:type="dxa" w:w="1728"/>
          </w:tcPr>
          <w:p>
            <w:r>
              <w:t>252</w:t>
            </w:r>
          </w:p>
        </w:tc>
      </w:tr>
      <w:tr>
        <w:tc>
          <w:tcPr>
            <w:tcW w:type="dxa" w:w="1728"/>
          </w:tcPr>
          <w:p>
            <w:r>
              <w:t>老鹰说热点z</w:t>
            </w:r>
          </w:p>
        </w:tc>
        <w:tc>
          <w:tcPr>
            <w:tcW w:type="dxa" w:w="1728"/>
          </w:tcPr>
          <w:p>
            <w:r>
              <w:t>收盘收不上去3293小心了！</w:t>
            </w:r>
          </w:p>
        </w:tc>
        <w:tc>
          <w:tcPr>
            <w:tcW w:type="dxa" w:w="1728"/>
          </w:tcPr>
          <w:p>
            <w:r>
              <w:t>2023-02-04 15:59:00</w:t>
            </w:r>
          </w:p>
        </w:tc>
        <w:tc>
          <w:tcPr>
            <w:tcW w:type="dxa" w:w="1728"/>
          </w:tcPr>
          <w:p>
            <w:r>
              <w:t>7416</w:t>
            </w:r>
          </w:p>
        </w:tc>
        <w:tc>
          <w:tcPr>
            <w:tcW w:type="dxa" w:w="1728"/>
          </w:tcPr>
          <w:p>
            <w:r>
              <w:t>154</w:t>
            </w:r>
          </w:p>
        </w:tc>
      </w:tr>
    </w:tbl>
    <w:p>
      <w:pPr>
        <w:spacing w:before="280" w:after="280"/>
        <w:ind w:firstLine="461"/>
        <w:jc w:val="both"/>
      </w:pPr>
      <w:r>
        <w:rPr>
          <w:sz w:val="28"/>
        </w:rPr>
        <w:t>在这些舆论中，具备消极倾向且热度最高的舆论如下：</w:t>
      </w:r>
    </w:p>
    <w:tbl>
      <w:tblPr>
        <w:tblStyle w:val="MediumGrid3-Accent1"/>
        <w:tblW w:type="auto" w:w="0"/>
        <w:tblLook w:firstColumn="1" w:firstRow="1" w:lastColumn="0" w:lastRow="0" w:noHBand="0" w:noVBand="1" w:val="04A0"/>
      </w:tblPr>
      <w:tblGrid>
        <w:gridCol w:w="1728"/>
        <w:gridCol w:w="1728"/>
        <w:gridCol w:w="1728"/>
        <w:gridCol w:w="1728"/>
        <w:gridCol w:w="1728"/>
      </w:tblGrid>
      <w:tr>
        <w:tc>
          <w:tcPr>
            <w:tcW w:type="dxa" w:w="1728"/>
          </w:tcPr>
          <w:p>
            <w:r>
              <w:t>作者</w:t>
            </w:r>
          </w:p>
        </w:tc>
        <w:tc>
          <w:tcPr>
            <w:tcW w:type="dxa" w:w="8640"/>
          </w:tcPr>
          <w:p>
            <w:r>
              <w:t>舆论内容</w:t>
            </w:r>
          </w:p>
        </w:tc>
        <w:tc>
          <w:tcPr>
            <w:tcW w:type="dxa" w:w="1728"/>
          </w:tcPr>
          <w:p>
            <w:r>
              <w:t>发布时间</w:t>
            </w:r>
          </w:p>
        </w:tc>
        <w:tc>
          <w:tcPr>
            <w:tcW w:type="dxa" w:w="1728"/>
          </w:tcPr>
          <w:p>
            <w:r>
              <w:t>浏览数</w:t>
            </w:r>
          </w:p>
        </w:tc>
        <w:tc>
          <w:tcPr>
            <w:tcW w:type="dxa" w:w="1728"/>
          </w:tcPr>
          <w:p>
            <w:r>
              <w:t>评论数</w:t>
            </w:r>
          </w:p>
        </w:tc>
      </w:tr>
      <w:tr>
        <w:tc>
          <w:tcPr>
            <w:tcW w:type="dxa" w:w="1728"/>
          </w:tcPr>
          <w:p>
            <w:r>
              <w:t>疯皇捏盘</w:t>
            </w:r>
          </w:p>
        </w:tc>
        <w:tc>
          <w:tcPr>
            <w:tcW w:type="dxa" w:w="1728"/>
          </w:tcPr>
          <w:p>
            <w:r>
              <w:t>宁愿错过，不愿做错！我空我空我空空空……</w:t>
            </w:r>
          </w:p>
        </w:tc>
        <w:tc>
          <w:tcPr>
            <w:tcW w:type="dxa" w:w="1728"/>
          </w:tcPr>
          <w:p>
            <w:r>
              <w:t>2023-02-04 16:35:00</w:t>
            </w:r>
          </w:p>
        </w:tc>
        <w:tc>
          <w:tcPr>
            <w:tcW w:type="dxa" w:w="1728"/>
          </w:tcPr>
          <w:p>
            <w:r>
              <w:t>2874</w:t>
            </w:r>
          </w:p>
        </w:tc>
        <w:tc>
          <w:tcPr>
            <w:tcW w:type="dxa" w:w="1728"/>
          </w:tcPr>
          <w:p>
            <w:r>
              <w:t>138</w:t>
            </w:r>
          </w:p>
        </w:tc>
      </w:tr>
      <w:tr>
        <w:tc>
          <w:tcPr>
            <w:tcW w:type="dxa" w:w="1728"/>
          </w:tcPr>
          <w:p>
            <w:r>
              <w:t>传道士</w:t>
            </w:r>
          </w:p>
        </w:tc>
        <w:tc>
          <w:tcPr>
            <w:tcW w:type="dxa" w:w="1728"/>
          </w:tcPr>
          <w:p>
            <w:r>
              <w:t>换一条路，去看不同的风景。</w:t>
            </w:r>
          </w:p>
        </w:tc>
        <w:tc>
          <w:tcPr>
            <w:tcW w:type="dxa" w:w="1728"/>
          </w:tcPr>
          <w:p>
            <w:r>
              <w:t>2023-02-04 19:30:00</w:t>
            </w:r>
          </w:p>
        </w:tc>
        <w:tc>
          <w:tcPr>
            <w:tcW w:type="dxa" w:w="1728"/>
          </w:tcPr>
          <w:p>
            <w:r>
              <w:t>984</w:t>
            </w:r>
          </w:p>
        </w:tc>
        <w:tc>
          <w:tcPr>
            <w:tcW w:type="dxa" w:w="1728"/>
          </w:tcPr>
          <w:p>
            <w:r>
              <w:t>49</w:t>
            </w:r>
          </w:p>
        </w:tc>
      </w:tr>
      <w:tr>
        <w:tc>
          <w:tcPr>
            <w:tcW w:type="dxa" w:w="1728"/>
          </w:tcPr>
          <w:p>
            <w:r>
              <w:t>小梅牛</w:t>
            </w:r>
          </w:p>
        </w:tc>
        <w:tc>
          <w:tcPr>
            <w:tcW w:type="dxa" w:w="1728"/>
          </w:tcPr>
          <w:p>
            <w:r>
              <w:t>2023.02.03今日盈利3000，挂了两个买单，挂低了一点点都没成交，然后都</w:t>
            </w:r>
          </w:p>
        </w:tc>
        <w:tc>
          <w:tcPr>
            <w:tcW w:type="dxa" w:w="1728"/>
          </w:tcPr>
          <w:p>
            <w:r>
              <w:t>2023-02-04 08:10:00</w:t>
            </w:r>
          </w:p>
        </w:tc>
        <w:tc>
          <w:tcPr>
            <w:tcW w:type="dxa" w:w="1728"/>
          </w:tcPr>
          <w:p>
            <w:r>
              <w:t>421</w:t>
            </w:r>
          </w:p>
        </w:tc>
        <w:tc>
          <w:tcPr>
            <w:tcW w:type="dxa" w:w="1728"/>
          </w:tcPr>
          <w:p>
            <w:r>
              <w:t>19</w:t>
            </w:r>
          </w:p>
        </w:tc>
      </w:tr>
      <w:tr>
        <w:tc>
          <w:tcPr>
            <w:tcW w:type="dxa" w:w="1728"/>
          </w:tcPr>
          <w:p>
            <w:r>
              <w:t>豁达得宙斯</w:t>
            </w:r>
          </w:p>
        </w:tc>
        <w:tc>
          <w:tcPr>
            <w:tcW w:type="dxa" w:w="1728"/>
          </w:tcPr>
          <w:p>
            <w:r>
              <w:t>大家快来嘲笑我，让我死心的离开</w:t>
            </w:r>
          </w:p>
        </w:tc>
        <w:tc>
          <w:tcPr>
            <w:tcW w:type="dxa" w:w="1728"/>
          </w:tcPr>
          <w:p>
            <w:r>
              <w:t>2023-02-04 04:15:00</w:t>
            </w:r>
          </w:p>
        </w:tc>
        <w:tc>
          <w:tcPr>
            <w:tcW w:type="dxa" w:w="1728"/>
          </w:tcPr>
          <w:p>
            <w:r>
              <w:t>425</w:t>
            </w:r>
          </w:p>
        </w:tc>
        <w:tc>
          <w:tcPr>
            <w:tcW w:type="dxa" w:w="1728"/>
          </w:tcPr>
          <w:p>
            <w:r>
              <w:t>17</w:t>
            </w:r>
          </w:p>
        </w:tc>
      </w:tr>
    </w:tbl>
    <w:p>
      <w:pPr>
        <w:spacing w:before="280" w:after="280"/>
        <w:ind w:firstLine="461"/>
        <w:jc w:val="both"/>
      </w:pPr>
      <w:r>
        <w:rPr>
          <w:sz w:val="28"/>
        </w:rPr>
        <w:t>将舆论数据增加热度权重后，得到的加权平均情感分数为5.1，整体呈现偏积极倾向。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