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http://joxi.ru/krDXokWUgdVlgr</w:t>
        </w:r>
      </w:hyperlink>
      <w:r>
        <w:rPr/>
        <w:t xml:space="preserve"> – транзишн лучше задавать на дефолтное состояние – тогда обратная анимация тоже будет плавной + лучше явно указывать какие именно свойства будут анимироваться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http://joxi.ru/Rmz4MQDcjVxe5A</w:t>
        </w:r>
      </w:hyperlink>
      <w:hyperlink r:id="rId4">
        <w:r>
          <w:rPr/>
          <w:t xml:space="preserve"> – это же абсолютно одинаковые элементы – им достаточно одного общего класса</w:t>
        </w:r>
      </w:hyperlink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</w:rPr>
          <w:t>http://joxi.ru/Vm6P13ETRKNaNA</w:t>
        </w:r>
      </w:hyperlink>
      <w:hyperlink r:id="rId6">
        <w:r>
          <w:rPr/>
          <w:t xml:space="preserve"> – текст не отцентрирован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krDXokWUgdVlgr" TargetMode="External"/><Relationship Id="rId3" Type="http://schemas.openxmlformats.org/officeDocument/2006/relationships/hyperlink" Target="http://joxi.ru/Rmz4MQDcjVxe5A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joxi.ru/Vm6P13ETRKNaNA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40</Words>
  <Characters>314</Characters>
  <CharactersWithSpaces>353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2021-03-05T13:42:30Z</dcterms:created>
  <dc:creator/>
  <dc:description/>
  <dc:language>en-US</dc:language>
  <cp:lastModifiedBy/>
  <dcterms:modified xsi:type="dcterms:W3CDTF">2021-03-05T13:57:52Z</dcterms:modified>
  <cp:revision>1</cp:revision>
  <dc:subject/>
  <dc:title/>
</cp:coreProperties>
</file>