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Домашняя работа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Рекурсии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рекурсивную функцию нахождения степени числа.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рекурсивную функцию, которая вычисляет x*y с помощью сложения. Проиллюстрируйте работу функции примером.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Дано натуральное число N. Вычислите сумму его цифр. Используйте рекурсивную функцию.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Дано натуральное число N. Выведите все его цифры по одной, в обратном порядке, разделяя их пробелами или новыми строками. Используйте рекурсивную функцию.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функцию, которая принимает одномерный массив целых чисел и возвращает значения максимального числа в этом массиве.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Напишите функцию, которая определяет количество нулевых элементов передаваемого массива.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Normal"/>
        <w:spacing w:lineRule="auto" w:line="360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#include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A31515"/>
          <w:sz w:val="19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stepen(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==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* stepen(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 --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x,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"Vvedit chislo\n"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"Stepin\n"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stepen(x, 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2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Dobytok(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==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+ Dobytok(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, --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x,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число\n"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 що помножити\n"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"x*y="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Dobytok(x, 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3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Suma(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== 0)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% 10;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/= 10;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 + Suma(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число\n"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Suma(x);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4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==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% 10)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/= 10;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число\n"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360" w:before="0" w:after="1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5</w:t>
      </w:r>
    </w:p>
    <w:p>
      <w:pPr>
        <w:pStyle w:val="Normal"/>
        <w:spacing w:lineRule="auto" w:line="360" w:before="0" w:after="16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= 0)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 = Max(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+ 1);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 &lt; max)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size = 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arr[size];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arr[i] = rand() % 100;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Max(arr, 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 w:before="0" w:after="1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 w:before="0" w:after="1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6</w:t>
      </w:r>
    </w:p>
    <w:p>
      <w:pPr>
        <w:pStyle w:val="Normal"/>
        <w:spacing w:lineRule="auto" w:line="360" w:before="0" w:after="16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Zero(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= 0)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zero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zero = Zero(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+ 1);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 == 0) 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zero++;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zero;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size = 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arr[size];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arr[i] = rand() % 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Zero(arr, 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 w:before="0" w:after="16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c53a5c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c53a5c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c53a5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c53a5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LibreOffice/7.2.0.4$Windows_X86_64 LibreOffice_project/9a9c6381e3f7a62afc1329bd359cc48accb6435b</Application>
  <AppVersion>15.0000</AppVersion>
  <Pages>5</Pages>
  <Words>470</Words>
  <Characters>2166</Characters>
  <CharactersWithSpaces>2583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2021-09-27T14:35:00Z</dcterms:created>
  <dc:creator>Олег Олег</dc:creator>
  <dc:description/>
  <dc:language>uk-UA</dc:language>
  <cp:lastModifiedBy/>
  <dcterms:modified xsi:type="dcterms:W3CDTF">2022-02-18T16:23:28Z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