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Додати до завдання із стрічками «розумний вказівник».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Пояснення до завдання можна переглянути у відео до уроку.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i/>
          <w:iCs/>
          <w:color w:val="808080"/>
          <w:sz w:val="19"/>
          <w:szCs w:val="40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word;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Word()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 xml:space="preserve">word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Word(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 xml:space="preserve">word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 xml:space="preserve">strcpy(word,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String_for_anything()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tmp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  <w:t>s = _getch();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 == 13)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  <w:t>tmp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*)realloc(tmp,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 * (k + 1));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  <w:t>tmp[k] = s;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>tmp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*)realloc(tmp,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 * (k + 1));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 xml:space="preserve">tmp[k]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Set_Word()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(word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word;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слово-&gt;"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tmp = String_for_anything();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 xml:space="preserve">word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[strlen(tmp) + 1];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>strcpy(word, tmp);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-&gt;word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~Word()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(word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word;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>* arr;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String()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 xml:space="preserve">arr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>k = 0;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~String()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Get_K()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Set_Arr()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скільки слів-&gt;"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 xml:space="preserve">arr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-&gt;k];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 i++)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  <w:t>arr[i].Set_Word();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 []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Smart_ptr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string;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Smart_ptr()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>index = 0;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~Smart_ptr()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* Get_String()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&amp;string;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(index &gt;= string.Get_K()-1)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(index &lt; 0)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>index++;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operator--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(index &gt;= string.Get_K())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(index &lt;= 0)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>index--;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operator--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operator--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008080"/>
          <w:sz w:val="19"/>
        </w:rPr>
        <w:t>operator-&gt;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>* it = 0;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(index &lt; string.Get_K())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  <w:t>it = &amp;string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index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it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it;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Smart_ptr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a.Get_String()-&gt;Set_Arr();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a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a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Show();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a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a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Show();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a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  <w:t>a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Show();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/*a.Get_String()-&gt;Set_Arr();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8000"/>
          <w:sz w:val="19"/>
        </w:rPr>
        <w:tab/>
        <w:t>do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8000"/>
          <w:sz w:val="19"/>
        </w:rPr>
        <w:tab/>
        <w:t>{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8000"/>
          <w:sz w:val="19"/>
        </w:rPr>
        <w:tab/>
        <w:tab/>
        <w:t>a-&gt;Show();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8000"/>
          <w:sz w:val="19"/>
        </w:rPr>
        <w:tab/>
        <w:t>} while (++a);*/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i/>
          <w:i/>
          <w:iCs/>
          <w:sz w:val="40"/>
          <w:szCs w:val="4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160"/>
        <w:rPr>
          <w:i/>
          <w:i/>
          <w:iCs/>
          <w:sz w:val="40"/>
          <w:szCs w:val="40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LibreOffice/7.2.0.4$Windows_X86_64 LibreOffice_project/9a9c6381e3f7a62afc1329bd359cc48accb6435b</Application>
  <AppVersion>15.0000</AppVersion>
  <Pages>6</Pages>
  <Words>353</Words>
  <Characters>1852</Characters>
  <CharactersWithSpaces>2259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2022-06-30T11:17:00Z</dcterms:created>
  <dc:creator>Грудецький Роман Ярославович</dc:creator>
  <dc:description/>
  <dc:language>uk-UA</dc:language>
  <cp:lastModifiedBy/>
  <dcterms:modified xsi:type="dcterms:W3CDTF">2022-07-01T01:49:42Z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