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EB2CC" w14:textId="77777777" w:rsidR="00C13DCC" w:rsidRDefault="00C13DCC" w:rsidP="00C13DCC">
      <w:pPr>
        <w:spacing w:after="120"/>
      </w:pPr>
      <w:r>
        <w:t xml:space="preserve">Мо́дульное программи́рование — это </w:t>
      </w:r>
      <w:r w:rsidRPr="00603CB9">
        <w:t>организация программы как совокупности небольших независимых блоков, называемых модулями, структура и поведение которых подчиняются определённым правилам.[1] Использование модульного программирования позволяет упростить тести</w:t>
      </w:r>
      <w:r>
        <w:t>рование программы и обнаружение ошибок. Аппаратно-зависимые подзадачи могут быть строго отделены от других подзадач, что улучшает мобильность создаваемых программ.</w:t>
      </w:r>
    </w:p>
    <w:p w14:paraId="685F4CBE" w14:textId="01A67382" w:rsidR="00C13DCC" w:rsidRDefault="00683ED9" w:rsidP="00691453">
      <w:pPr>
        <w:spacing w:after="80"/>
      </w:pPr>
      <w:r>
        <w:t>Мо́дуль — функционально законченный фрагмент программы.</w:t>
      </w:r>
    </w:p>
    <w:p w14:paraId="69A9F0A4" w14:textId="77777777" w:rsidR="00683ED9" w:rsidRDefault="00683ED9" w:rsidP="00691453">
      <w:pPr>
        <w:spacing w:after="80"/>
      </w:pPr>
    </w:p>
    <w:p w14:paraId="1078DDD9" w14:textId="616D0382" w:rsidR="00691453" w:rsidRPr="00E91640" w:rsidRDefault="00691453" w:rsidP="00691453">
      <w:pPr>
        <w:spacing w:after="80"/>
        <w:rPr>
          <w:b/>
          <w:bCs/>
        </w:rPr>
      </w:pPr>
      <w:r w:rsidRPr="00E91640">
        <w:rPr>
          <w:b/>
          <w:bCs/>
        </w:rPr>
        <w:t>1) Сетевое взаимодействие - клиент-серверная архитектура, основные протоколы, их сходства и отличия.</w:t>
      </w:r>
    </w:p>
    <w:p w14:paraId="3C1791C3" w14:textId="69F2FC75" w:rsidR="000F2662" w:rsidRPr="000F2662" w:rsidRDefault="000F2662" w:rsidP="00691453">
      <w:pPr>
        <w:spacing w:after="80"/>
      </w:pPr>
      <w:r>
        <w:t>Клиент-серверная архитектура: клиенты сначала запрашивают ресурсы с сервера, затем сервер обратно отправляет соответствующие ответы на запросы клиентов. Чтобы взимодействие происходило, необходим механизм коммуникации посредством сокетов.</w:t>
      </w:r>
    </w:p>
    <w:p w14:paraId="207C0DC5" w14:textId="3DD1F238" w:rsidR="00691453" w:rsidRDefault="00691453" w:rsidP="000378DC">
      <w:pPr>
        <w:spacing w:after="240"/>
      </w:pPr>
      <w:r w:rsidRPr="006E5906">
        <w:rPr>
          <w:u w:val="single"/>
        </w:rPr>
        <w:t xml:space="preserve">Протокол </w:t>
      </w:r>
      <w:r>
        <w:t>– правила обмена информацией, которые описывают, как образом должны обмениваться взаимодействующие стороны.</w:t>
      </w:r>
    </w:p>
    <w:p w14:paraId="3A4629D5" w14:textId="19823D8D" w:rsidR="000378DC" w:rsidRDefault="000378DC" w:rsidP="00691453">
      <w:pPr>
        <w:spacing w:after="80"/>
      </w:pPr>
      <w:r w:rsidRPr="000378DC">
        <w:rPr>
          <w:u w:val="single"/>
        </w:rPr>
        <w:t>Пакет</w:t>
      </w:r>
      <w:r>
        <w:t xml:space="preserve"> – определенно оформленный блок данных, передаваемый по сети.</w:t>
      </w:r>
    </w:p>
    <w:p w14:paraId="34800112" w14:textId="7D5E207C" w:rsidR="000378DC" w:rsidRPr="006E5906" w:rsidRDefault="000378DC" w:rsidP="00691453">
      <w:pPr>
        <w:spacing w:after="80"/>
        <w:rPr>
          <w:sz w:val="20"/>
          <w:szCs w:val="20"/>
        </w:rPr>
      </w:pPr>
      <w:r w:rsidRPr="006E5906">
        <w:rPr>
          <w:sz w:val="20"/>
          <w:szCs w:val="20"/>
        </w:rPr>
        <w:t>Разметка пакета: управляющая информация и данные пользователя (полезная нагрузка).</w:t>
      </w:r>
    </w:p>
    <w:p w14:paraId="1F112465" w14:textId="496D9FC3" w:rsidR="000378DC" w:rsidRPr="006E5906" w:rsidRDefault="000378DC" w:rsidP="00691453">
      <w:pPr>
        <w:spacing w:after="80"/>
        <w:rPr>
          <w:sz w:val="20"/>
          <w:szCs w:val="20"/>
        </w:rPr>
      </w:pPr>
      <w:r w:rsidRPr="006E5906">
        <w:rPr>
          <w:sz w:val="20"/>
          <w:szCs w:val="20"/>
        </w:rPr>
        <w:t>Управляющая информация содержит адрес отправителя, адрес получателя, коды обнаруженных ошибок (контрольных сумм) и информацию об очередности.</w:t>
      </w:r>
    </w:p>
    <w:p w14:paraId="723880BB" w14:textId="0BDEB0C6" w:rsidR="000378DC" w:rsidRPr="006E5906" w:rsidRDefault="000378DC" w:rsidP="00691453">
      <w:pPr>
        <w:spacing w:after="80"/>
        <w:rPr>
          <w:sz w:val="20"/>
          <w:szCs w:val="20"/>
        </w:rPr>
      </w:pPr>
      <w:r w:rsidRPr="006E5906">
        <w:rPr>
          <w:sz w:val="20"/>
          <w:szCs w:val="20"/>
        </w:rPr>
        <w:t>Сравнение пакетов и дейтаграмм:</w:t>
      </w:r>
    </w:p>
    <w:p w14:paraId="79304776" w14:textId="14705C22" w:rsidR="000378DC" w:rsidRDefault="000378DC" w:rsidP="00691453">
      <w:pPr>
        <w:spacing w:after="80"/>
        <w:rPr>
          <w:sz w:val="20"/>
          <w:szCs w:val="20"/>
        </w:rPr>
      </w:pPr>
      <w:r w:rsidRPr="006E5906">
        <w:rPr>
          <w:sz w:val="20"/>
          <w:szCs w:val="20"/>
        </w:rPr>
        <w:t>Пакет распространяется на любое сообщение, форматированное как пакет, тогда как дейтаграмма обычно используется для пакетов ненадежных служб (не уведомляет о доставке).</w:t>
      </w:r>
    </w:p>
    <w:p w14:paraId="358B447E" w14:textId="4DA07551" w:rsidR="00D670CF" w:rsidRPr="00D670CF" w:rsidRDefault="00D670CF" w:rsidP="00691453">
      <w:pPr>
        <w:spacing w:after="80"/>
      </w:pPr>
      <w:r w:rsidRPr="00D670CF">
        <w:rPr>
          <w:u w:val="single"/>
        </w:rPr>
        <w:t>Мультиплексирование данных</w:t>
      </w:r>
      <w:r>
        <w:t xml:space="preserve"> – транспортный уровень способен одновременно обрабатывать несколько потоков данны</w:t>
      </w:r>
      <w:r w:rsidR="00603CB9">
        <w:t>х</w:t>
      </w:r>
      <w:r>
        <w:t xml:space="preserve"> между двумя системами.</w:t>
      </w:r>
    </w:p>
    <w:p w14:paraId="08C06873" w14:textId="6BF7F90F" w:rsidR="00691453" w:rsidRPr="00603CB9" w:rsidRDefault="00691453" w:rsidP="00691453">
      <w:pPr>
        <w:spacing w:before="240" w:after="0"/>
        <w:rPr>
          <w:lang w:val="en-US"/>
        </w:rPr>
      </w:pPr>
      <w:r>
        <w:t>Сетевая</w:t>
      </w:r>
      <w:r w:rsidRPr="00603CB9">
        <w:rPr>
          <w:lang w:val="en-US"/>
        </w:rPr>
        <w:t xml:space="preserve"> </w:t>
      </w:r>
      <w:r>
        <w:t>модель</w:t>
      </w:r>
      <w:r w:rsidRPr="00603CB9">
        <w:rPr>
          <w:lang w:val="en-US"/>
        </w:rPr>
        <w:t xml:space="preserve">  </w:t>
      </w:r>
      <w:r>
        <w:rPr>
          <w:lang w:val="en-US"/>
        </w:rPr>
        <w:t>OSI</w:t>
      </w:r>
      <w:r w:rsidR="00603CB9" w:rsidRPr="00603CB9">
        <w:rPr>
          <w:lang w:val="en-US"/>
        </w:rPr>
        <w:t xml:space="preserve"> (</w:t>
      </w:r>
      <w:r w:rsidR="00603CB9" w:rsidRPr="00603CB9">
        <w:rPr>
          <w:lang w:val="en-US"/>
        </w:rPr>
        <w:t>The Open Systems Interconnection model</w:t>
      </w:r>
      <w:r w:rsidR="00603CB9" w:rsidRPr="00603CB9">
        <w:rPr>
          <w:lang w:val="en-US"/>
        </w:rPr>
        <w:t>)</w:t>
      </w:r>
      <w:r w:rsidRPr="00603CB9">
        <w:rPr>
          <w:lang w:val="en-US"/>
        </w:rPr>
        <w:t>:</w:t>
      </w:r>
    </w:p>
    <w:p w14:paraId="297630D9" w14:textId="6AF24A74" w:rsidR="00691453" w:rsidRDefault="00691453" w:rsidP="00691453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4A23D82F" wp14:editId="3CB0F929">
            <wp:extent cx="3505200" cy="3887624"/>
            <wp:effectExtent l="0" t="0" r="0" b="0"/>
            <wp:docPr id="1" name="Рисунок 1" descr="Модели OSI - пособие для начинающих — asp24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одели OSI - пособие для начинающих — asp24.ru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93" r="576"/>
                    <a:stretch/>
                  </pic:blipFill>
                  <pic:spPr bwMode="auto">
                    <a:xfrm>
                      <a:off x="0" y="0"/>
                      <a:ext cx="3512751" cy="3895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F3A73" w14:textId="7037CF66" w:rsidR="003B6436" w:rsidRPr="006E5906" w:rsidRDefault="003B6436" w:rsidP="00691453">
      <w:pPr>
        <w:spacing w:after="0"/>
        <w:rPr>
          <w:u w:val="single"/>
        </w:rPr>
      </w:pPr>
      <w:r w:rsidRPr="006E5906">
        <w:rPr>
          <w:u w:val="single"/>
        </w:rPr>
        <w:t>Уровни:</w:t>
      </w:r>
    </w:p>
    <w:p w14:paraId="281C8181" w14:textId="7CB6FF67" w:rsidR="003B6436" w:rsidRPr="00603CB9" w:rsidRDefault="003B6436" w:rsidP="00C87E0C">
      <w:pPr>
        <w:spacing w:after="120"/>
        <w:rPr>
          <w:sz w:val="20"/>
          <w:szCs w:val="20"/>
        </w:rPr>
      </w:pPr>
      <w:r w:rsidRPr="006E5906">
        <w:rPr>
          <w:sz w:val="20"/>
          <w:szCs w:val="20"/>
        </w:rPr>
        <w:t>* Прикладной – обеспечивает взаимодействие сети и пользователя. Уровень разрешает приложениям пользователя иметь доступ к сетевым службам, таким, как обработчик запросов к базам данны</w:t>
      </w:r>
      <w:r w:rsidR="00603CB9">
        <w:rPr>
          <w:sz w:val="20"/>
          <w:szCs w:val="20"/>
        </w:rPr>
        <w:t>х</w:t>
      </w:r>
      <w:r w:rsidRPr="006E5906">
        <w:rPr>
          <w:sz w:val="20"/>
          <w:szCs w:val="20"/>
        </w:rPr>
        <w:t>, доступ к файлам, перессылке электронных сообщений, а также передачу служебной ин</w:t>
      </w:r>
      <w:r w:rsidR="00603CB9">
        <w:rPr>
          <w:sz w:val="20"/>
          <w:szCs w:val="20"/>
        </w:rPr>
        <w:t>фо</w:t>
      </w:r>
      <w:r w:rsidRPr="006E5906">
        <w:rPr>
          <w:sz w:val="20"/>
          <w:szCs w:val="20"/>
        </w:rPr>
        <w:t xml:space="preserve">мации (информации об ошибках), формирует запросы к уровню представления. </w:t>
      </w:r>
      <w:r w:rsidRPr="00603CB9">
        <w:rPr>
          <w:sz w:val="20"/>
          <w:szCs w:val="20"/>
        </w:rPr>
        <w:t>(</w:t>
      </w:r>
      <w:r w:rsidRPr="006E5906">
        <w:rPr>
          <w:sz w:val="20"/>
          <w:szCs w:val="20"/>
          <w:lang w:val="en-US"/>
        </w:rPr>
        <w:t>HTTP</w:t>
      </w:r>
      <w:r w:rsidRPr="006E5906">
        <w:rPr>
          <w:sz w:val="20"/>
          <w:szCs w:val="20"/>
        </w:rPr>
        <w:t xml:space="preserve">, </w:t>
      </w:r>
      <w:r w:rsidRPr="006E5906">
        <w:rPr>
          <w:sz w:val="20"/>
          <w:szCs w:val="20"/>
          <w:lang w:val="en-US"/>
        </w:rPr>
        <w:t>FTP</w:t>
      </w:r>
      <w:r w:rsidRPr="006E5906">
        <w:rPr>
          <w:sz w:val="20"/>
          <w:szCs w:val="20"/>
        </w:rPr>
        <w:t xml:space="preserve">, </w:t>
      </w:r>
      <w:r w:rsidRPr="006E5906">
        <w:rPr>
          <w:sz w:val="20"/>
          <w:szCs w:val="20"/>
          <w:lang w:val="en-US"/>
        </w:rPr>
        <w:t>SMTP</w:t>
      </w:r>
      <w:r w:rsidRPr="006E5906">
        <w:rPr>
          <w:sz w:val="20"/>
          <w:szCs w:val="20"/>
        </w:rPr>
        <w:t xml:space="preserve">, </w:t>
      </w:r>
      <w:r w:rsidRPr="006E5906">
        <w:rPr>
          <w:sz w:val="20"/>
          <w:szCs w:val="20"/>
          <w:lang w:val="en-US"/>
        </w:rPr>
        <w:t>SNMP</w:t>
      </w:r>
      <w:r w:rsidRPr="00603CB9">
        <w:rPr>
          <w:sz w:val="20"/>
          <w:szCs w:val="20"/>
        </w:rPr>
        <w:t>)</w:t>
      </w:r>
    </w:p>
    <w:p w14:paraId="1809D3F9" w14:textId="52BEBB2D" w:rsidR="003B6436" w:rsidRPr="00015418" w:rsidRDefault="003B6436" w:rsidP="00C87E0C">
      <w:pPr>
        <w:spacing w:after="120"/>
        <w:rPr>
          <w:sz w:val="20"/>
          <w:szCs w:val="20"/>
        </w:rPr>
      </w:pPr>
      <w:r w:rsidRPr="006E5906">
        <w:rPr>
          <w:sz w:val="20"/>
          <w:szCs w:val="20"/>
        </w:rPr>
        <w:lastRenderedPageBreak/>
        <w:t>* Представления – отвечает за преобразование протоколов и кодирование/декодирование данных (полученные данные с прикладного уровня преобразует в формат, понятный адресату). Также на этом уровне может осуществляться сжатие/распаковка или кодирование/декодирование данных, а также перенаправление запросов другому сетевому ресурсу</w:t>
      </w:r>
      <w:r w:rsidR="00015418">
        <w:rPr>
          <w:sz w:val="20"/>
          <w:szCs w:val="20"/>
        </w:rPr>
        <w:t>.</w:t>
      </w:r>
      <w:r w:rsidRPr="006E5906">
        <w:rPr>
          <w:sz w:val="20"/>
          <w:szCs w:val="20"/>
        </w:rPr>
        <w:t xml:space="preserve"> (</w:t>
      </w:r>
      <w:r w:rsidRPr="006E5906">
        <w:rPr>
          <w:sz w:val="20"/>
          <w:szCs w:val="20"/>
          <w:lang w:val="en-US"/>
        </w:rPr>
        <w:t>XDR</w:t>
      </w:r>
      <w:r w:rsidRPr="00015418">
        <w:rPr>
          <w:sz w:val="20"/>
          <w:szCs w:val="20"/>
        </w:rPr>
        <w:t>)</w:t>
      </w:r>
    </w:p>
    <w:p w14:paraId="1291E447" w14:textId="77777777" w:rsidR="00071924" w:rsidRPr="00603CB9" w:rsidRDefault="003B6436" w:rsidP="00C87E0C">
      <w:pPr>
        <w:spacing w:after="120"/>
        <w:rPr>
          <w:sz w:val="20"/>
          <w:szCs w:val="20"/>
        </w:rPr>
      </w:pPr>
      <w:r w:rsidRPr="006E5906">
        <w:rPr>
          <w:sz w:val="20"/>
          <w:szCs w:val="20"/>
        </w:rPr>
        <w:t>* Сеансовый – отвечает за поддержание сеанса связи, позволяя приложениям взаимодействовать между собой длительное время. Отвечает за создание/завершение сеанса, синхронизацию задач, определением права на передачу данных и поддержание самого сеанса в период неактивности приложений.</w:t>
      </w:r>
      <w:r w:rsidR="00500B5F" w:rsidRPr="006E5906">
        <w:rPr>
          <w:sz w:val="20"/>
          <w:szCs w:val="20"/>
        </w:rPr>
        <w:t xml:space="preserve"> </w:t>
      </w:r>
      <w:r w:rsidR="00500B5F" w:rsidRPr="00603CB9">
        <w:rPr>
          <w:sz w:val="20"/>
          <w:szCs w:val="20"/>
        </w:rPr>
        <w:t>(</w:t>
      </w:r>
      <w:r w:rsidR="00500B5F" w:rsidRPr="006E5906">
        <w:rPr>
          <w:sz w:val="20"/>
          <w:szCs w:val="20"/>
          <w:lang w:val="en-US"/>
        </w:rPr>
        <w:t>X</w:t>
      </w:r>
      <w:r w:rsidR="00500B5F" w:rsidRPr="00603CB9">
        <w:rPr>
          <w:sz w:val="20"/>
          <w:szCs w:val="20"/>
        </w:rPr>
        <w:t xml:space="preserve">.225 </w:t>
      </w:r>
      <w:r w:rsidR="00500B5F" w:rsidRPr="006E5906">
        <w:rPr>
          <w:sz w:val="20"/>
          <w:szCs w:val="20"/>
        </w:rPr>
        <w:t xml:space="preserve">или </w:t>
      </w:r>
      <w:r w:rsidR="00500B5F" w:rsidRPr="006E5906">
        <w:rPr>
          <w:sz w:val="20"/>
          <w:szCs w:val="20"/>
          <w:lang w:val="en-US"/>
        </w:rPr>
        <w:t>ISO</w:t>
      </w:r>
      <w:r w:rsidR="00500B5F" w:rsidRPr="00603CB9">
        <w:rPr>
          <w:sz w:val="20"/>
          <w:szCs w:val="20"/>
        </w:rPr>
        <w:t xml:space="preserve"> 8327)</w:t>
      </w:r>
    </w:p>
    <w:p w14:paraId="0BEFF584" w14:textId="5B36E532" w:rsidR="00691453" w:rsidRDefault="00071924" w:rsidP="009D28CE">
      <w:pPr>
        <w:spacing w:after="120"/>
        <w:rPr>
          <w:sz w:val="20"/>
          <w:szCs w:val="20"/>
        </w:rPr>
      </w:pPr>
      <w:r w:rsidRPr="006E5906">
        <w:rPr>
          <w:sz w:val="20"/>
          <w:szCs w:val="20"/>
        </w:rPr>
        <w:t>* Транспортный – предназначен для доставки данных (представляет собой механизм передачи)</w:t>
      </w:r>
      <w:r w:rsidR="00D67508" w:rsidRPr="006E5906">
        <w:rPr>
          <w:sz w:val="20"/>
          <w:szCs w:val="20"/>
        </w:rPr>
        <w:t>. Длинные запросы разбиваются на несколько мелких, а короткие объединяются в один</w:t>
      </w:r>
      <w:r w:rsidR="00015418">
        <w:rPr>
          <w:sz w:val="20"/>
          <w:szCs w:val="20"/>
        </w:rPr>
        <w:t>, восстаналивается порядок запросов.</w:t>
      </w:r>
      <w:r w:rsidR="00D67508" w:rsidRPr="006E5906">
        <w:rPr>
          <w:sz w:val="20"/>
          <w:szCs w:val="20"/>
        </w:rPr>
        <w:t xml:space="preserve"> (</w:t>
      </w:r>
      <w:r w:rsidR="00D67508" w:rsidRPr="006E5906">
        <w:rPr>
          <w:sz w:val="20"/>
          <w:szCs w:val="20"/>
          <w:lang w:val="en-US"/>
        </w:rPr>
        <w:t>TCP</w:t>
      </w:r>
      <w:r w:rsidR="00D67508" w:rsidRPr="00D670CF">
        <w:rPr>
          <w:sz w:val="20"/>
          <w:szCs w:val="20"/>
        </w:rPr>
        <w:t xml:space="preserve">, </w:t>
      </w:r>
      <w:r w:rsidR="00D67508" w:rsidRPr="006E5906">
        <w:rPr>
          <w:sz w:val="20"/>
          <w:szCs w:val="20"/>
          <w:lang w:val="en-US"/>
        </w:rPr>
        <w:t>UDP</w:t>
      </w:r>
      <w:r w:rsidR="00D67508" w:rsidRPr="00D670CF">
        <w:rPr>
          <w:sz w:val="20"/>
          <w:szCs w:val="20"/>
        </w:rPr>
        <w:t xml:space="preserve">, </w:t>
      </w:r>
      <w:r w:rsidR="00D67508" w:rsidRPr="006E5906">
        <w:rPr>
          <w:sz w:val="20"/>
          <w:szCs w:val="20"/>
          <w:lang w:val="en-US"/>
        </w:rPr>
        <w:t>SCTP</w:t>
      </w:r>
      <w:r w:rsidR="00D67508" w:rsidRPr="00D670CF">
        <w:rPr>
          <w:sz w:val="20"/>
          <w:szCs w:val="20"/>
        </w:rPr>
        <w:t>)</w:t>
      </w:r>
      <w:r w:rsidR="00691453" w:rsidRPr="006E5906">
        <w:rPr>
          <w:sz w:val="20"/>
          <w:szCs w:val="20"/>
        </w:rPr>
        <w:br/>
      </w:r>
      <w:r w:rsidR="000378DC" w:rsidRPr="00D670CF">
        <w:rPr>
          <w:sz w:val="20"/>
          <w:szCs w:val="20"/>
        </w:rPr>
        <w:t xml:space="preserve">* </w:t>
      </w:r>
      <w:r w:rsidR="00D670CF">
        <w:rPr>
          <w:sz w:val="20"/>
          <w:szCs w:val="20"/>
        </w:rPr>
        <w:t>Сетевой уровень – предназначен для определения пути передачи данных.</w:t>
      </w:r>
      <w:r w:rsidR="00015418">
        <w:rPr>
          <w:sz w:val="20"/>
          <w:szCs w:val="20"/>
        </w:rPr>
        <w:t xml:space="preserve"> Отвечает за трансляцию логических адресов и имен в физические, определяет кратчайшие маршруты, коммуникацию и маршрутизацию (проход данных через перемычки до тех пор, пока они не достигнут адресата), отслеживание неполадок и заторов в сети. Сетевой уровень отвечает за запросы обслуживания от Транспортного уровня и направляет запросы обслуживания на Канальный уровень. </w:t>
      </w:r>
      <w:r w:rsidR="00015418" w:rsidRPr="000A5B86">
        <w:rPr>
          <w:sz w:val="20"/>
          <w:szCs w:val="20"/>
        </w:rPr>
        <w:t>(</w:t>
      </w:r>
      <w:r w:rsidR="00015418">
        <w:rPr>
          <w:sz w:val="20"/>
          <w:szCs w:val="20"/>
          <w:lang w:val="en-US"/>
        </w:rPr>
        <w:t>I</w:t>
      </w:r>
      <w:r w:rsidR="000A5B86">
        <w:rPr>
          <w:sz w:val="20"/>
          <w:szCs w:val="20"/>
          <w:lang w:val="en-US"/>
        </w:rPr>
        <w:t>P</w:t>
      </w:r>
      <w:r w:rsidR="00015418">
        <w:rPr>
          <w:sz w:val="20"/>
          <w:szCs w:val="20"/>
          <w:lang w:val="en-US"/>
        </w:rPr>
        <w:t>v</w:t>
      </w:r>
      <w:r w:rsidR="00015418" w:rsidRPr="000A5B86">
        <w:rPr>
          <w:sz w:val="20"/>
          <w:szCs w:val="20"/>
        </w:rPr>
        <w:t>4/</w:t>
      </w:r>
      <w:r w:rsidR="00015418">
        <w:rPr>
          <w:sz w:val="20"/>
          <w:szCs w:val="20"/>
          <w:lang w:val="en-US"/>
        </w:rPr>
        <w:t>I</w:t>
      </w:r>
      <w:r w:rsidR="000A5B86">
        <w:rPr>
          <w:sz w:val="20"/>
          <w:szCs w:val="20"/>
          <w:lang w:val="en-US"/>
        </w:rPr>
        <w:t>P</w:t>
      </w:r>
      <w:r w:rsidR="00015418">
        <w:rPr>
          <w:sz w:val="20"/>
          <w:szCs w:val="20"/>
          <w:lang w:val="en-US"/>
        </w:rPr>
        <w:t>v</w:t>
      </w:r>
      <w:r w:rsidR="00015418" w:rsidRPr="000A5B86">
        <w:rPr>
          <w:sz w:val="20"/>
          <w:szCs w:val="20"/>
        </w:rPr>
        <w:t xml:space="preserve">6, </w:t>
      </w:r>
      <w:r w:rsidR="00015418">
        <w:rPr>
          <w:sz w:val="20"/>
          <w:szCs w:val="20"/>
          <w:lang w:val="en-US"/>
        </w:rPr>
        <w:t>IPX</w:t>
      </w:r>
      <w:r w:rsidR="00015418" w:rsidRPr="000A5B86">
        <w:rPr>
          <w:sz w:val="20"/>
          <w:szCs w:val="20"/>
        </w:rPr>
        <w:t xml:space="preserve">, </w:t>
      </w:r>
      <w:r w:rsidR="00015418">
        <w:rPr>
          <w:sz w:val="20"/>
          <w:szCs w:val="20"/>
          <w:lang w:val="en-US"/>
        </w:rPr>
        <w:t>ICMP</w:t>
      </w:r>
      <w:r w:rsidR="00015418" w:rsidRPr="000A5B86">
        <w:rPr>
          <w:sz w:val="20"/>
          <w:szCs w:val="20"/>
        </w:rPr>
        <w:t>)</w:t>
      </w:r>
    </w:p>
    <w:p w14:paraId="640384BB" w14:textId="1F8D3A8D" w:rsidR="00F4293E" w:rsidRPr="000A5B86" w:rsidRDefault="00F4293E" w:rsidP="009D28CE">
      <w:pPr>
        <w:spacing w:after="120"/>
        <w:rPr>
          <w:sz w:val="20"/>
          <w:szCs w:val="20"/>
        </w:rPr>
      </w:pPr>
      <w:r w:rsidRPr="00F4293E">
        <w:rPr>
          <w:sz w:val="20"/>
          <w:szCs w:val="20"/>
        </w:rPr>
        <w:t>В IPv4 применяются числовые методы адресации, а в и IPv6 — буквенно-числовые. Длина адреса IPv4 составляет 32 бита, у IPv6 — 128 бит. ... В IPv4 используются уникальные публичные и «частные» адреса для трафика</w:t>
      </w:r>
      <w:r>
        <w:rPr>
          <w:sz w:val="20"/>
          <w:szCs w:val="20"/>
        </w:rPr>
        <w:t>.</w:t>
      </w:r>
    </w:p>
    <w:p w14:paraId="3BB0263A" w14:textId="25F4C44B" w:rsidR="00015418" w:rsidRDefault="00015418" w:rsidP="009D28CE">
      <w:pPr>
        <w:spacing w:after="60"/>
        <w:rPr>
          <w:sz w:val="20"/>
          <w:szCs w:val="20"/>
        </w:rPr>
      </w:pPr>
      <w:r>
        <w:rPr>
          <w:sz w:val="20"/>
          <w:szCs w:val="20"/>
        </w:rPr>
        <w:t xml:space="preserve">* </w:t>
      </w:r>
      <w:r w:rsidR="005F5614">
        <w:rPr>
          <w:sz w:val="20"/>
          <w:szCs w:val="20"/>
        </w:rPr>
        <w:t>Канальный уровень (уровен передачи данных) – предназначен для передачи данных узлам, находящимся в том же сегменте локальной сети. Также используется для обнаружения и ус</w:t>
      </w:r>
      <w:r w:rsidR="00603CB9">
        <w:rPr>
          <w:sz w:val="20"/>
          <w:szCs w:val="20"/>
        </w:rPr>
        <w:t>т</w:t>
      </w:r>
      <w:r w:rsidR="005F5614">
        <w:rPr>
          <w:sz w:val="20"/>
          <w:szCs w:val="20"/>
        </w:rPr>
        <w:t>ранения ошиб</w:t>
      </w:r>
      <w:r w:rsidR="00603CB9">
        <w:rPr>
          <w:sz w:val="20"/>
          <w:szCs w:val="20"/>
        </w:rPr>
        <w:t>ок</w:t>
      </w:r>
      <w:r w:rsidR="005F5614">
        <w:rPr>
          <w:sz w:val="20"/>
          <w:szCs w:val="20"/>
        </w:rPr>
        <w:t>, возникающих на физическом уровне. Отвечает за доставку кадров между устройствами, подключенными к одному сегменту. На таком уровне работают коммутаторы и мосты. Основная функция – обеспечение доступа.</w:t>
      </w:r>
    </w:p>
    <w:p w14:paraId="3A1B2E63" w14:textId="028B2D3E" w:rsidR="00842E69" w:rsidRPr="00842E69" w:rsidRDefault="00842E69" w:rsidP="009D28CE">
      <w:pPr>
        <w:spacing w:after="60"/>
        <w:rPr>
          <w:sz w:val="20"/>
          <w:szCs w:val="20"/>
        </w:rPr>
      </w:pPr>
      <w:r>
        <w:rPr>
          <w:sz w:val="20"/>
          <w:szCs w:val="20"/>
        </w:rPr>
        <w:t>Подуровень управления логической связью (</w:t>
      </w:r>
      <w:r>
        <w:rPr>
          <w:sz w:val="20"/>
          <w:szCs w:val="20"/>
          <w:lang w:val="en-US"/>
        </w:rPr>
        <w:t>LLC</w:t>
      </w:r>
      <w:r w:rsidRPr="00842E69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842E69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logical</w:t>
      </w:r>
      <w:r w:rsidRPr="00842E69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link</w:t>
      </w:r>
      <w:r w:rsidRPr="00842E69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control</w:t>
      </w:r>
      <w:r w:rsidRPr="00842E69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842E69">
        <w:rPr>
          <w:sz w:val="20"/>
          <w:szCs w:val="20"/>
        </w:rPr>
        <w:t xml:space="preserve"> </w:t>
      </w:r>
      <w:r>
        <w:rPr>
          <w:sz w:val="20"/>
          <w:szCs w:val="20"/>
        </w:rPr>
        <w:t>управление передачей данных, проверка и правильность передачи информации по соединению)</w:t>
      </w:r>
    </w:p>
    <w:p w14:paraId="0C1C0AC6" w14:textId="06B0502F" w:rsidR="005F5614" w:rsidRDefault="005F5614" w:rsidP="00C87E0C">
      <w:pPr>
        <w:spacing w:after="120"/>
        <w:rPr>
          <w:sz w:val="20"/>
          <w:szCs w:val="20"/>
        </w:rPr>
      </w:pPr>
      <w:r>
        <w:rPr>
          <w:sz w:val="20"/>
          <w:szCs w:val="20"/>
        </w:rPr>
        <w:t>Кадр – заголовок содержит аппаратные адреса (</w:t>
      </w:r>
      <w:r>
        <w:rPr>
          <w:sz w:val="20"/>
          <w:szCs w:val="20"/>
          <w:lang w:val="en-US"/>
        </w:rPr>
        <w:t>MAC</w:t>
      </w:r>
      <w:r w:rsidR="0013246E">
        <w:rPr>
          <w:sz w:val="20"/>
          <w:szCs w:val="20"/>
        </w:rPr>
        <w:t xml:space="preserve"> – уникальный идентификатор в сети </w:t>
      </w:r>
      <w:r w:rsidR="0013246E">
        <w:rPr>
          <w:sz w:val="20"/>
          <w:szCs w:val="20"/>
          <w:lang w:val="en-US"/>
        </w:rPr>
        <w:t>Ethernet</w:t>
      </w:r>
      <w:r w:rsidRPr="005F5614">
        <w:rPr>
          <w:sz w:val="20"/>
          <w:szCs w:val="20"/>
        </w:rPr>
        <w:t>)</w:t>
      </w:r>
      <w:r>
        <w:rPr>
          <w:sz w:val="20"/>
          <w:szCs w:val="20"/>
        </w:rPr>
        <w:t xml:space="preserve"> отправителя и получателя, чтобы определить от какого устройства был отправлен, а куда получен.</w:t>
      </w:r>
    </w:p>
    <w:p w14:paraId="504959C5" w14:textId="30B4FC2D" w:rsidR="00691453" w:rsidRDefault="005F5614" w:rsidP="00C87E0C">
      <w:p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* </w:t>
      </w:r>
      <w:r w:rsidR="002C35F5">
        <w:rPr>
          <w:sz w:val="20"/>
          <w:szCs w:val="20"/>
        </w:rPr>
        <w:t>Физический уровень – описывает способы передачи бит через физические среды линий связи, соединяющие сетевые устройства. На этом уровне описываются параметры сигнала, решаются воспросы, связанные с синхронизацией, избавлением от помех, скорость передачи.</w:t>
      </w:r>
    </w:p>
    <w:p w14:paraId="2A3B1BDF" w14:textId="77777777" w:rsidR="009D28CE" w:rsidRPr="00C87E0C" w:rsidRDefault="009D28CE" w:rsidP="00C87E0C">
      <w:pPr>
        <w:spacing w:after="120"/>
        <w:rPr>
          <w:sz w:val="20"/>
          <w:szCs w:val="20"/>
        </w:rPr>
      </w:pPr>
    </w:p>
    <w:p w14:paraId="654E9E0D" w14:textId="6C3F3AE5" w:rsidR="000A5B86" w:rsidRDefault="00015418" w:rsidP="00C87E0C">
      <w:pPr>
        <w:spacing w:after="120"/>
      </w:pPr>
      <w:r>
        <w:t xml:space="preserve">Модель </w:t>
      </w:r>
      <w:r>
        <w:rPr>
          <w:lang w:val="en-US"/>
        </w:rPr>
        <w:t>TCP</w:t>
      </w:r>
      <w:r w:rsidRPr="00015418">
        <w:t>/</w:t>
      </w:r>
      <w:r>
        <w:rPr>
          <w:lang w:val="en-US"/>
        </w:rPr>
        <w:t>IP</w:t>
      </w:r>
      <w:r w:rsidR="000A5B86" w:rsidRPr="000A5B86">
        <w:t xml:space="preserve"> – </w:t>
      </w:r>
      <w:r w:rsidR="000A5B86">
        <w:t>сетевая модель передачи данных, представленных в цифровом виде, на нем базируется интернет. Название базируется на двух протоколах семейства (</w:t>
      </w:r>
      <w:r w:rsidR="000A5B86">
        <w:rPr>
          <w:lang w:val="en-US"/>
        </w:rPr>
        <w:t>TCP</w:t>
      </w:r>
      <w:r w:rsidR="000A5B86" w:rsidRPr="000A5B86">
        <w:t xml:space="preserve"> – </w:t>
      </w:r>
      <w:r w:rsidR="000A5B86">
        <w:rPr>
          <w:lang w:val="en-US"/>
        </w:rPr>
        <w:t>Transmission</w:t>
      </w:r>
      <w:r w:rsidR="000A5B86" w:rsidRPr="000A5B86">
        <w:t xml:space="preserve"> </w:t>
      </w:r>
      <w:r w:rsidR="000A5B86">
        <w:rPr>
          <w:lang w:val="en-US"/>
        </w:rPr>
        <w:t>Contol</w:t>
      </w:r>
      <w:r w:rsidR="000A5B86" w:rsidRPr="000A5B86">
        <w:t xml:space="preserve"> </w:t>
      </w:r>
      <w:r w:rsidR="000A5B86">
        <w:rPr>
          <w:lang w:val="en-US"/>
        </w:rPr>
        <w:t>Protocol</w:t>
      </w:r>
      <w:r w:rsidR="000A5B86" w:rsidRPr="000A5B86">
        <w:t xml:space="preserve">, </w:t>
      </w:r>
      <w:r w:rsidR="000A5B86">
        <w:rPr>
          <w:lang w:val="en-US"/>
        </w:rPr>
        <w:t>IP</w:t>
      </w:r>
      <w:r w:rsidR="000A5B86" w:rsidRPr="000A5B86">
        <w:t xml:space="preserve"> </w:t>
      </w:r>
      <w:r w:rsidR="000A5B86">
        <w:t>–</w:t>
      </w:r>
      <w:r w:rsidR="000A5B86" w:rsidRPr="000A5B86">
        <w:t xml:space="preserve"> </w:t>
      </w:r>
      <w:r w:rsidR="000A5B86">
        <w:rPr>
          <w:lang w:val="en-US"/>
        </w:rPr>
        <w:t>Internet</w:t>
      </w:r>
      <w:r w:rsidR="000A5B86" w:rsidRPr="000A5B86">
        <w:t xml:space="preserve"> </w:t>
      </w:r>
      <w:r w:rsidR="000A5B86">
        <w:rPr>
          <w:lang w:val="en-US"/>
        </w:rPr>
        <w:t>Protocol</w:t>
      </w:r>
      <w:r w:rsidR="000A5B86" w:rsidRPr="000A5B86">
        <w:t>)</w:t>
      </w:r>
      <w:r w:rsidR="009F724B" w:rsidRPr="009F724B">
        <w:t>.</w:t>
      </w:r>
    </w:p>
    <w:p w14:paraId="30509DFA" w14:textId="77777777" w:rsidR="009F724B" w:rsidRDefault="009F724B" w:rsidP="00C87E0C">
      <w:pPr>
        <w:spacing w:after="120"/>
        <w:rPr>
          <w:sz w:val="20"/>
          <w:szCs w:val="20"/>
        </w:rPr>
      </w:pPr>
      <w:r w:rsidRPr="009F724B">
        <w:rPr>
          <w:sz w:val="20"/>
          <w:szCs w:val="20"/>
        </w:rPr>
        <w:t xml:space="preserve">Набор интернет-протоколов обеспечивает сквозную передачу данных, определяющую, как данные должны пакетироваться, обрабатываться, передаваться, маршрутизироваться и приниматься. Эта функциональность организована в четыре слоя абстракции, которые классифицируют все связанные протоколы в соответствии с объемом задействованных сетей. </w:t>
      </w:r>
    </w:p>
    <w:p w14:paraId="791A5164" w14:textId="77777777" w:rsidR="009F724B" w:rsidRDefault="009F724B" w:rsidP="000A5B86">
      <w:pPr>
        <w:spacing w:after="80"/>
      </w:pPr>
      <w:r>
        <w:rPr>
          <w:lang w:val="en-US"/>
        </w:rPr>
        <w:t>C</w:t>
      </w:r>
      <w:r>
        <w:t>лои абстракции:</w:t>
      </w:r>
    </w:p>
    <w:p w14:paraId="7D6394D0" w14:textId="1F78B930" w:rsidR="009112C4" w:rsidRDefault="00EE75DA" w:rsidP="000A5B86">
      <w:pPr>
        <w:spacing w:after="80"/>
        <w:rPr>
          <w:sz w:val="20"/>
          <w:szCs w:val="20"/>
        </w:rPr>
      </w:pPr>
      <w:r>
        <w:rPr>
          <w:sz w:val="20"/>
          <w:szCs w:val="20"/>
        </w:rPr>
        <w:t xml:space="preserve">* </w:t>
      </w:r>
      <w:r w:rsidR="009112C4">
        <w:rPr>
          <w:sz w:val="20"/>
          <w:szCs w:val="20"/>
        </w:rPr>
        <w:t>У</w:t>
      </w:r>
      <w:r w:rsidR="009F724B" w:rsidRPr="009F724B">
        <w:rPr>
          <w:sz w:val="20"/>
          <w:szCs w:val="20"/>
        </w:rPr>
        <w:t xml:space="preserve">ровень связи, содержащий методы связи для данных, которые остаются в пределах одного сегмента сети; </w:t>
      </w:r>
    </w:p>
    <w:p w14:paraId="38B9D4FC" w14:textId="44606381" w:rsidR="009112C4" w:rsidRDefault="00EE75DA" w:rsidP="000A5B86">
      <w:pPr>
        <w:spacing w:after="80"/>
        <w:rPr>
          <w:sz w:val="20"/>
          <w:szCs w:val="20"/>
        </w:rPr>
      </w:pPr>
      <w:r>
        <w:rPr>
          <w:sz w:val="20"/>
          <w:szCs w:val="20"/>
        </w:rPr>
        <w:t xml:space="preserve">* </w:t>
      </w:r>
      <w:r w:rsidR="009112C4">
        <w:rPr>
          <w:sz w:val="20"/>
          <w:szCs w:val="20"/>
        </w:rPr>
        <w:t>И</w:t>
      </w:r>
      <w:r w:rsidR="009F724B" w:rsidRPr="009F724B">
        <w:rPr>
          <w:sz w:val="20"/>
          <w:szCs w:val="20"/>
        </w:rPr>
        <w:t>нтернет-уровень, обеспечивающий межсетевое взаимодействие между независимыми сетями;</w:t>
      </w:r>
    </w:p>
    <w:p w14:paraId="0810C6E9" w14:textId="73CA2C8A" w:rsidR="009112C4" w:rsidRDefault="00EE75DA" w:rsidP="000A5B86">
      <w:pPr>
        <w:spacing w:after="80"/>
        <w:rPr>
          <w:sz w:val="20"/>
          <w:szCs w:val="20"/>
        </w:rPr>
      </w:pPr>
      <w:r>
        <w:rPr>
          <w:sz w:val="20"/>
          <w:szCs w:val="20"/>
        </w:rPr>
        <w:t xml:space="preserve">* </w:t>
      </w:r>
      <w:r w:rsidR="009112C4">
        <w:rPr>
          <w:sz w:val="20"/>
          <w:szCs w:val="20"/>
        </w:rPr>
        <w:t>Т</w:t>
      </w:r>
      <w:r w:rsidR="009F724B" w:rsidRPr="009F724B">
        <w:rPr>
          <w:sz w:val="20"/>
          <w:szCs w:val="20"/>
        </w:rPr>
        <w:t xml:space="preserve">ранспортный уровень, обрабатывающий связь между хостами; </w:t>
      </w:r>
    </w:p>
    <w:p w14:paraId="50C35BAD" w14:textId="443C56CD" w:rsidR="009F724B" w:rsidRDefault="00EE75DA" w:rsidP="000A5B86">
      <w:pPr>
        <w:spacing w:after="80"/>
        <w:rPr>
          <w:sz w:val="20"/>
          <w:szCs w:val="20"/>
        </w:rPr>
      </w:pPr>
      <w:r>
        <w:rPr>
          <w:sz w:val="20"/>
          <w:szCs w:val="20"/>
        </w:rPr>
        <w:t xml:space="preserve">* </w:t>
      </w:r>
      <w:r w:rsidR="009112C4">
        <w:rPr>
          <w:sz w:val="20"/>
          <w:szCs w:val="20"/>
        </w:rPr>
        <w:t>П</w:t>
      </w:r>
      <w:r w:rsidR="009F724B" w:rsidRPr="009F724B">
        <w:rPr>
          <w:sz w:val="20"/>
          <w:szCs w:val="20"/>
        </w:rPr>
        <w:t>рикладной уровень, который обеспечивает обмен данными между процессами для приложений.</w:t>
      </w:r>
    </w:p>
    <w:p w14:paraId="519131EE" w14:textId="77777777" w:rsidR="006E5906" w:rsidRDefault="006E5906" w:rsidP="00691453">
      <w:pPr>
        <w:spacing w:after="80"/>
      </w:pPr>
    </w:p>
    <w:p w14:paraId="62CD2EBE" w14:textId="2AAFC642" w:rsidR="006E5906" w:rsidRDefault="006E5906" w:rsidP="006E5906">
      <w:pPr>
        <w:spacing w:after="80"/>
      </w:pPr>
      <w:r>
        <w:t>IP-пакеты состоят из заголовка и полезной нагрузки. Заголовок пакета IPv4 состоит из:</w:t>
      </w:r>
    </w:p>
    <w:p w14:paraId="74871FA3" w14:textId="77777777" w:rsidR="006E5906" w:rsidRPr="006E5906" w:rsidRDefault="006E5906" w:rsidP="006E5906">
      <w:pPr>
        <w:pStyle w:val="a3"/>
        <w:numPr>
          <w:ilvl w:val="0"/>
          <w:numId w:val="3"/>
        </w:numPr>
        <w:spacing w:after="80"/>
        <w:rPr>
          <w:sz w:val="20"/>
          <w:szCs w:val="20"/>
        </w:rPr>
      </w:pPr>
      <w:r w:rsidRPr="006E5906">
        <w:rPr>
          <w:sz w:val="20"/>
          <w:szCs w:val="20"/>
        </w:rPr>
        <w:t>4 бита содержат версию пакета: IPv4 или IPv6.</w:t>
      </w:r>
    </w:p>
    <w:p w14:paraId="7ED5B0A3" w14:textId="77777777" w:rsidR="006E5906" w:rsidRPr="006E5906" w:rsidRDefault="006E5906" w:rsidP="006E5906">
      <w:pPr>
        <w:pStyle w:val="a3"/>
        <w:numPr>
          <w:ilvl w:val="0"/>
          <w:numId w:val="3"/>
        </w:numPr>
        <w:spacing w:after="80"/>
        <w:rPr>
          <w:sz w:val="20"/>
          <w:szCs w:val="20"/>
        </w:rPr>
      </w:pPr>
      <w:r w:rsidRPr="006E5906">
        <w:rPr>
          <w:sz w:val="20"/>
          <w:szCs w:val="20"/>
        </w:rPr>
        <w:t>4 бита содержат длину интернет-заголовка, которая измеряется отрезками по 4 байта (например, 5 означает 20 байт).</w:t>
      </w:r>
    </w:p>
    <w:p w14:paraId="66E66A4E" w14:textId="77777777" w:rsidR="006E5906" w:rsidRPr="006E5906" w:rsidRDefault="006E5906" w:rsidP="006E5906">
      <w:pPr>
        <w:pStyle w:val="a3"/>
        <w:numPr>
          <w:ilvl w:val="0"/>
          <w:numId w:val="3"/>
        </w:numPr>
        <w:spacing w:after="80"/>
        <w:rPr>
          <w:sz w:val="20"/>
          <w:szCs w:val="20"/>
        </w:rPr>
      </w:pPr>
      <w:r w:rsidRPr="006E5906">
        <w:rPr>
          <w:sz w:val="20"/>
          <w:szCs w:val="20"/>
        </w:rPr>
        <w:t>8 бит содержат тип обслуживания, известный также как качество обслуживания (QoS), описывающее приоритеты пакета.</w:t>
      </w:r>
    </w:p>
    <w:p w14:paraId="30890D60" w14:textId="77777777" w:rsidR="006E5906" w:rsidRPr="006E5906" w:rsidRDefault="006E5906" w:rsidP="006E5906">
      <w:pPr>
        <w:pStyle w:val="a3"/>
        <w:numPr>
          <w:ilvl w:val="0"/>
          <w:numId w:val="3"/>
        </w:numPr>
        <w:spacing w:after="80"/>
        <w:rPr>
          <w:sz w:val="20"/>
          <w:szCs w:val="20"/>
        </w:rPr>
      </w:pPr>
      <w:r w:rsidRPr="006E5906">
        <w:rPr>
          <w:sz w:val="20"/>
          <w:szCs w:val="20"/>
        </w:rPr>
        <w:t>16 бит содержат длину пакета в байтах.</w:t>
      </w:r>
    </w:p>
    <w:p w14:paraId="14D2E9F4" w14:textId="77777777" w:rsidR="006E5906" w:rsidRPr="006E5906" w:rsidRDefault="006E5906" w:rsidP="006E5906">
      <w:pPr>
        <w:pStyle w:val="a3"/>
        <w:numPr>
          <w:ilvl w:val="0"/>
          <w:numId w:val="3"/>
        </w:numPr>
        <w:spacing w:after="80"/>
        <w:rPr>
          <w:sz w:val="20"/>
          <w:szCs w:val="20"/>
        </w:rPr>
      </w:pPr>
      <w:r w:rsidRPr="006E5906">
        <w:rPr>
          <w:sz w:val="20"/>
          <w:szCs w:val="20"/>
        </w:rPr>
        <w:t>16 бит содержат тег идентификации, помогающий восстановить пакет из нескольких фрагментов.</w:t>
      </w:r>
    </w:p>
    <w:p w14:paraId="7A65F374" w14:textId="77777777" w:rsidR="006E5906" w:rsidRPr="006E5906" w:rsidRDefault="006E5906" w:rsidP="006E5906">
      <w:pPr>
        <w:pStyle w:val="a3"/>
        <w:numPr>
          <w:ilvl w:val="0"/>
          <w:numId w:val="3"/>
        </w:numPr>
        <w:spacing w:after="80"/>
        <w:rPr>
          <w:sz w:val="20"/>
          <w:szCs w:val="20"/>
        </w:rPr>
      </w:pPr>
      <w:r w:rsidRPr="006E5906">
        <w:rPr>
          <w:sz w:val="20"/>
          <w:szCs w:val="20"/>
        </w:rPr>
        <w:lastRenderedPageBreak/>
        <w:t>3 бита содержат нуль, флаг разрешения фрагментации пакета (DF: не фрагментировать), а также флаг разрешения дальнейшей фрагментации (MF: фрагментировать дальше).</w:t>
      </w:r>
    </w:p>
    <w:p w14:paraId="3439A3B9" w14:textId="77777777" w:rsidR="006E5906" w:rsidRPr="006E5906" w:rsidRDefault="006E5906" w:rsidP="006E5906">
      <w:pPr>
        <w:pStyle w:val="a3"/>
        <w:numPr>
          <w:ilvl w:val="0"/>
          <w:numId w:val="3"/>
        </w:numPr>
        <w:spacing w:after="80"/>
        <w:rPr>
          <w:sz w:val="20"/>
          <w:szCs w:val="20"/>
        </w:rPr>
      </w:pPr>
      <w:r w:rsidRPr="006E5906">
        <w:rPr>
          <w:sz w:val="20"/>
          <w:szCs w:val="20"/>
        </w:rPr>
        <w:t>13 бит содержат смещение фрагмента, поле для идентификации положение фрагмента в исходном пакете.</w:t>
      </w:r>
    </w:p>
    <w:p w14:paraId="224AD058" w14:textId="77777777" w:rsidR="006E5906" w:rsidRPr="006E5906" w:rsidRDefault="006E5906" w:rsidP="006E5906">
      <w:pPr>
        <w:pStyle w:val="a3"/>
        <w:numPr>
          <w:ilvl w:val="0"/>
          <w:numId w:val="3"/>
        </w:numPr>
        <w:spacing w:after="80"/>
        <w:rPr>
          <w:sz w:val="20"/>
          <w:szCs w:val="20"/>
        </w:rPr>
      </w:pPr>
      <w:r w:rsidRPr="006E5906">
        <w:rPr>
          <w:sz w:val="20"/>
          <w:szCs w:val="20"/>
        </w:rPr>
        <w:t>8 бит содержат время жизни (TTL), которое определяет количество переходов (через маршрутизаторы, компьютеры и сетевые устройства), разрешённых сделать пакету, прежде чем он исчезнет (например, пакету с TTL 16 разрешено пройти не более 16 маршрутизаторов, чтобы добраться до места назначения).</w:t>
      </w:r>
    </w:p>
    <w:p w14:paraId="2B27752B" w14:textId="77777777" w:rsidR="006E5906" w:rsidRPr="006E5906" w:rsidRDefault="006E5906" w:rsidP="006E5906">
      <w:pPr>
        <w:pStyle w:val="a3"/>
        <w:numPr>
          <w:ilvl w:val="0"/>
          <w:numId w:val="3"/>
        </w:numPr>
        <w:spacing w:after="80"/>
        <w:rPr>
          <w:sz w:val="20"/>
          <w:szCs w:val="20"/>
        </w:rPr>
      </w:pPr>
      <w:r w:rsidRPr="006E5906">
        <w:rPr>
          <w:sz w:val="20"/>
          <w:szCs w:val="20"/>
        </w:rPr>
        <w:t>8 бит содержат протокол (TCP, UDP, ICMP и т. д.).</w:t>
      </w:r>
    </w:p>
    <w:p w14:paraId="23C6CB1D" w14:textId="77777777" w:rsidR="006E5906" w:rsidRPr="006E5906" w:rsidRDefault="006E5906" w:rsidP="006E5906">
      <w:pPr>
        <w:pStyle w:val="a3"/>
        <w:numPr>
          <w:ilvl w:val="0"/>
          <w:numId w:val="3"/>
        </w:numPr>
        <w:spacing w:after="80"/>
        <w:rPr>
          <w:sz w:val="20"/>
          <w:szCs w:val="20"/>
        </w:rPr>
      </w:pPr>
      <w:r w:rsidRPr="006E5906">
        <w:rPr>
          <w:sz w:val="20"/>
          <w:szCs w:val="20"/>
        </w:rPr>
        <w:t>16 бит содержат контрольную сумму заголовка, используемую при обнаружении ошибок.</w:t>
      </w:r>
    </w:p>
    <w:p w14:paraId="1C6ADEDF" w14:textId="77777777" w:rsidR="006E5906" w:rsidRPr="006E5906" w:rsidRDefault="006E5906" w:rsidP="006E5906">
      <w:pPr>
        <w:pStyle w:val="a3"/>
        <w:numPr>
          <w:ilvl w:val="0"/>
          <w:numId w:val="3"/>
        </w:numPr>
        <w:spacing w:after="80"/>
        <w:rPr>
          <w:sz w:val="20"/>
          <w:szCs w:val="20"/>
        </w:rPr>
      </w:pPr>
      <w:r w:rsidRPr="006E5906">
        <w:rPr>
          <w:sz w:val="20"/>
          <w:szCs w:val="20"/>
        </w:rPr>
        <w:t>32 бит содержат IP-адрес источника.</w:t>
      </w:r>
    </w:p>
    <w:p w14:paraId="6F4E2169" w14:textId="0AD18A26" w:rsidR="006E5906" w:rsidRDefault="006E5906" w:rsidP="006E5906">
      <w:pPr>
        <w:pStyle w:val="a3"/>
        <w:numPr>
          <w:ilvl w:val="0"/>
          <w:numId w:val="3"/>
        </w:numPr>
        <w:spacing w:after="80"/>
        <w:rPr>
          <w:sz w:val="20"/>
          <w:szCs w:val="20"/>
        </w:rPr>
      </w:pPr>
      <w:r w:rsidRPr="006E5906">
        <w:rPr>
          <w:sz w:val="20"/>
          <w:szCs w:val="20"/>
        </w:rPr>
        <w:t>32 бит содержат адрес назначения.</w:t>
      </w:r>
    </w:p>
    <w:p w14:paraId="23AD9585" w14:textId="5D8141B5" w:rsidR="00D670CF" w:rsidRDefault="00D670CF" w:rsidP="00D670CF">
      <w:pPr>
        <w:spacing w:after="80"/>
      </w:pPr>
      <w:r>
        <w:rPr>
          <w:lang w:val="en-US"/>
        </w:rPr>
        <w:t xml:space="preserve">UDP </w:t>
      </w:r>
      <w:r>
        <w:t>дейтаграммы:</w:t>
      </w:r>
    </w:p>
    <w:p w14:paraId="36730FA2" w14:textId="25457B89" w:rsidR="00EE75DA" w:rsidRDefault="00D670CF" w:rsidP="00EE75DA">
      <w:pPr>
        <w:spacing w:after="80"/>
        <w:rPr>
          <w:rFonts w:cstheme="minorHAnsi"/>
          <w:color w:val="202122"/>
          <w:sz w:val="20"/>
          <w:szCs w:val="20"/>
          <w:shd w:val="clear" w:color="auto" w:fill="FFFFFF"/>
        </w:rPr>
      </w:pPr>
      <w:r w:rsidRPr="00EE75DA">
        <w:rPr>
          <w:rFonts w:cstheme="minorHAnsi"/>
          <w:color w:val="202122"/>
          <w:sz w:val="20"/>
          <w:szCs w:val="20"/>
          <w:shd w:val="clear" w:color="auto" w:fill="FFFFFF"/>
        </w:rPr>
        <w:t>Заголовок пакета определяет тип данных, номер пакета, общее количество пакетов и </w:t>
      </w:r>
      <w:hyperlink r:id="rId7" w:tooltip="IP-адрес" w:history="1">
        <w:r w:rsidRPr="00EE75DA">
          <w:rPr>
            <w:rStyle w:val="a4"/>
            <w:rFonts w:cstheme="minorHAnsi"/>
            <w:color w:val="0645AD"/>
            <w:sz w:val="20"/>
            <w:szCs w:val="20"/>
            <w:u w:val="none"/>
            <w:shd w:val="clear" w:color="auto" w:fill="FFFFFF"/>
          </w:rPr>
          <w:t>IP-адреса</w:t>
        </w:r>
      </w:hyperlink>
      <w:r w:rsidRPr="00EE75DA">
        <w:rPr>
          <w:rFonts w:cstheme="minorHAnsi"/>
          <w:color w:val="202122"/>
          <w:sz w:val="20"/>
          <w:szCs w:val="20"/>
          <w:shd w:val="clear" w:color="auto" w:fill="FFFFFF"/>
        </w:rPr>
        <w:t> отправителя и получателя.</w:t>
      </w:r>
    </w:p>
    <w:p w14:paraId="75A10930" w14:textId="77777777" w:rsidR="00EE75DA" w:rsidRPr="00EE75DA" w:rsidRDefault="00EE75DA" w:rsidP="00EE75DA">
      <w:pPr>
        <w:spacing w:after="80"/>
        <w:rPr>
          <w:rFonts w:cstheme="minorHAnsi"/>
          <w:color w:val="202122"/>
          <w:sz w:val="20"/>
          <w:szCs w:val="20"/>
          <w:shd w:val="clear" w:color="auto" w:fill="FFFFFF"/>
        </w:rPr>
      </w:pPr>
    </w:p>
    <w:p w14:paraId="772B9ACE" w14:textId="77777777" w:rsidR="00EE75DA" w:rsidRDefault="00EE75DA" w:rsidP="00EE75DA">
      <w:pPr>
        <w:spacing w:after="80"/>
      </w:pPr>
      <w:r>
        <w:rPr>
          <w:lang w:val="en-US"/>
        </w:rPr>
        <w:t>HTTP</w:t>
      </w:r>
      <w:r w:rsidRPr="00691453">
        <w:t xml:space="preserve"> – </w:t>
      </w:r>
      <w:r>
        <w:t xml:space="preserve">протокол прикладного уровня передачи данных, изначально – в виде гипертекстовых документов в формате </w:t>
      </w:r>
      <w:r>
        <w:rPr>
          <w:lang w:val="en-US"/>
        </w:rPr>
        <w:t>HTML</w:t>
      </w:r>
      <w:r w:rsidRPr="00691453">
        <w:t xml:space="preserve">, </w:t>
      </w:r>
      <w:r>
        <w:t>в настоящее время используется для передачи произвольных данных.</w:t>
      </w:r>
    </w:p>
    <w:p w14:paraId="1318B8B7" w14:textId="6DDCABDC" w:rsidR="00EE75DA" w:rsidRDefault="00EE75DA" w:rsidP="00D670CF">
      <w:pPr>
        <w:spacing w:after="80"/>
        <w:rPr>
          <w:rFonts w:cstheme="minorHAnsi"/>
        </w:rPr>
      </w:pPr>
    </w:p>
    <w:p w14:paraId="1318F5ED" w14:textId="7F61DB3A" w:rsidR="00933136" w:rsidRPr="00933136" w:rsidRDefault="00933136" w:rsidP="00933136">
      <w:pPr>
        <w:spacing w:after="80"/>
        <w:rPr>
          <w:rFonts w:cstheme="minorHAnsi"/>
        </w:rPr>
      </w:pPr>
      <w:r w:rsidRPr="00933136">
        <w:rPr>
          <w:rFonts w:cstheme="minorHAnsi"/>
        </w:rPr>
        <w:t>TCP — ориентированный на соединение протокол, что означает необходимость «рукопожатия» для установки соединения между двумя хостами. Как только соединение установлено, пользователи могут отправлять данные в обоих направлениях.</w:t>
      </w:r>
    </w:p>
    <w:p w14:paraId="3F9F495C" w14:textId="77777777" w:rsidR="00933136" w:rsidRPr="00933136" w:rsidRDefault="00933136" w:rsidP="00933136">
      <w:pPr>
        <w:pStyle w:val="a3"/>
        <w:numPr>
          <w:ilvl w:val="0"/>
          <w:numId w:val="10"/>
        </w:numPr>
        <w:spacing w:after="80"/>
        <w:rPr>
          <w:rFonts w:cstheme="minorHAnsi"/>
          <w:sz w:val="20"/>
          <w:szCs w:val="20"/>
        </w:rPr>
      </w:pPr>
      <w:r w:rsidRPr="00933136">
        <w:rPr>
          <w:rFonts w:cstheme="minorHAnsi"/>
          <w:sz w:val="20"/>
          <w:szCs w:val="20"/>
        </w:rPr>
        <w:t>Надёжность — TCP управляет подтверждением, повторной передачей и тайм-аутом сообщений. Производятся многочисленные попытки доставить сообщение. Если оно потеряется на пути, сервер вновь запросит потерянную часть. В TCP нет ни пропавших данных, ни (в случае многочисленных тайм-аутов) разорванных соединений.</w:t>
      </w:r>
    </w:p>
    <w:p w14:paraId="5CCE141B" w14:textId="77777777" w:rsidR="00933136" w:rsidRPr="00933136" w:rsidRDefault="00933136" w:rsidP="00933136">
      <w:pPr>
        <w:pStyle w:val="a3"/>
        <w:numPr>
          <w:ilvl w:val="0"/>
          <w:numId w:val="10"/>
        </w:numPr>
        <w:spacing w:after="80"/>
        <w:rPr>
          <w:rFonts w:cstheme="minorHAnsi"/>
          <w:sz w:val="20"/>
          <w:szCs w:val="20"/>
        </w:rPr>
      </w:pPr>
      <w:r w:rsidRPr="00933136">
        <w:rPr>
          <w:rFonts w:cstheme="minorHAnsi"/>
          <w:sz w:val="20"/>
          <w:szCs w:val="20"/>
        </w:rPr>
        <w:t>Упорядоченность — если два сообщения последовательно отправлены, первое сообщение достигнет приложения-получателя первым. Если участки данных прибывают в неверном порядке, TCP отправляет неупорядоченные данные в буфер до тех пор, пока все данные не могут быть упорядочены и переданы приложению.</w:t>
      </w:r>
    </w:p>
    <w:p w14:paraId="68E626CC" w14:textId="77777777" w:rsidR="00933136" w:rsidRPr="00933136" w:rsidRDefault="00933136" w:rsidP="00933136">
      <w:pPr>
        <w:pStyle w:val="a3"/>
        <w:numPr>
          <w:ilvl w:val="0"/>
          <w:numId w:val="10"/>
        </w:numPr>
        <w:spacing w:after="80"/>
        <w:rPr>
          <w:rFonts w:cstheme="minorHAnsi"/>
          <w:sz w:val="20"/>
          <w:szCs w:val="20"/>
        </w:rPr>
      </w:pPr>
      <w:r w:rsidRPr="00933136">
        <w:rPr>
          <w:rFonts w:cstheme="minorHAnsi"/>
          <w:sz w:val="20"/>
          <w:szCs w:val="20"/>
        </w:rPr>
        <w:t>Тяжеловесность — TCP необходимо три пакета для установки сокет-соединения перед тем, как отправить данные. TCP следит за надёжностью и перегрузками.</w:t>
      </w:r>
    </w:p>
    <w:p w14:paraId="606B5BE4" w14:textId="77777777" w:rsidR="00933136" w:rsidRPr="00933136" w:rsidRDefault="00933136" w:rsidP="00933136">
      <w:pPr>
        <w:pStyle w:val="a3"/>
        <w:numPr>
          <w:ilvl w:val="0"/>
          <w:numId w:val="10"/>
        </w:numPr>
        <w:spacing w:after="80"/>
        <w:rPr>
          <w:rFonts w:cstheme="minorHAnsi"/>
          <w:sz w:val="20"/>
          <w:szCs w:val="20"/>
        </w:rPr>
      </w:pPr>
      <w:r w:rsidRPr="00933136">
        <w:rPr>
          <w:rFonts w:cstheme="minorHAnsi"/>
          <w:sz w:val="20"/>
          <w:szCs w:val="20"/>
        </w:rPr>
        <w:t>Потоковость — данные читаются как поток байтов, не передается никаких особых обозначений для границ сообщения или сегментов.</w:t>
      </w:r>
    </w:p>
    <w:p w14:paraId="51B3D423" w14:textId="2CB11BA5" w:rsidR="00933136" w:rsidRPr="00933136" w:rsidRDefault="00933136" w:rsidP="00933136">
      <w:pPr>
        <w:spacing w:after="80"/>
        <w:rPr>
          <w:rFonts w:cstheme="minorHAnsi"/>
        </w:rPr>
      </w:pPr>
      <w:r w:rsidRPr="00933136">
        <w:rPr>
          <w:rFonts w:cstheme="minorHAnsi"/>
        </w:rPr>
        <w:t>UDP — более простой, основанный на сообщениях протокол без установления соединения. Протоколы такого типа не устанавливают выделенного соединения между двумя хостами. Связь достигается путём передачи информации в одном направлении от источника к получателю без проверки готовности или состояния получателя. В приложениях для голосовой связи через интернет-протокол (Voice over IP, TCP/IP) UDP имеет преимущество над TCP, в котором любое «рукопожатие» помешало бы хорошей голосовой связи. В VoIP считается, что конечные пользователи в реальном времени предоставят любое необходимое подтверждение о получении сообщения.</w:t>
      </w:r>
    </w:p>
    <w:p w14:paraId="7ADE2132" w14:textId="77777777" w:rsidR="00933136" w:rsidRPr="00933136" w:rsidRDefault="00933136" w:rsidP="00933136">
      <w:pPr>
        <w:pStyle w:val="a3"/>
        <w:numPr>
          <w:ilvl w:val="0"/>
          <w:numId w:val="11"/>
        </w:numPr>
        <w:spacing w:after="80"/>
        <w:rPr>
          <w:rFonts w:cstheme="minorHAnsi"/>
          <w:sz w:val="20"/>
          <w:szCs w:val="20"/>
        </w:rPr>
      </w:pPr>
      <w:r w:rsidRPr="00933136">
        <w:rPr>
          <w:rFonts w:cstheme="minorHAnsi"/>
          <w:sz w:val="20"/>
          <w:szCs w:val="20"/>
        </w:rPr>
        <w:t>Ненадёжный — когда сообщение посылается, неизвестно, достигнет ли оно своего назначения — оно может потеряться по пути. Нет таких понятий, как подтверждение, повторная передача, тайм-аут.</w:t>
      </w:r>
    </w:p>
    <w:p w14:paraId="36AC7D3E" w14:textId="77777777" w:rsidR="00933136" w:rsidRPr="00933136" w:rsidRDefault="00933136" w:rsidP="00933136">
      <w:pPr>
        <w:pStyle w:val="a3"/>
        <w:numPr>
          <w:ilvl w:val="0"/>
          <w:numId w:val="11"/>
        </w:numPr>
        <w:spacing w:after="80"/>
        <w:rPr>
          <w:rFonts w:cstheme="minorHAnsi"/>
          <w:sz w:val="20"/>
          <w:szCs w:val="20"/>
        </w:rPr>
      </w:pPr>
      <w:r w:rsidRPr="00933136">
        <w:rPr>
          <w:rFonts w:cstheme="minorHAnsi"/>
          <w:sz w:val="20"/>
          <w:szCs w:val="20"/>
        </w:rPr>
        <w:t>Неупорядоченность — если два сообщения отправлены одному получателю, то порядок их достижения цели не может быть предугадан.</w:t>
      </w:r>
    </w:p>
    <w:p w14:paraId="124D7397" w14:textId="77777777" w:rsidR="00933136" w:rsidRPr="00933136" w:rsidRDefault="00933136" w:rsidP="00933136">
      <w:pPr>
        <w:pStyle w:val="a3"/>
        <w:numPr>
          <w:ilvl w:val="0"/>
          <w:numId w:val="11"/>
        </w:numPr>
        <w:spacing w:after="80"/>
        <w:rPr>
          <w:rFonts w:cstheme="minorHAnsi"/>
          <w:sz w:val="20"/>
          <w:szCs w:val="20"/>
        </w:rPr>
      </w:pPr>
      <w:r w:rsidRPr="00933136">
        <w:rPr>
          <w:rFonts w:cstheme="minorHAnsi"/>
          <w:sz w:val="20"/>
          <w:szCs w:val="20"/>
        </w:rPr>
        <w:t>Легковесность — никакого упорядочивания сообщений, никакого отслеживания соединений и т. д. Это небольшой транспортный уровень, разработанный на IP.</w:t>
      </w:r>
    </w:p>
    <w:p w14:paraId="405826F2" w14:textId="77777777" w:rsidR="00933136" w:rsidRPr="00933136" w:rsidRDefault="00933136" w:rsidP="00933136">
      <w:pPr>
        <w:pStyle w:val="a3"/>
        <w:numPr>
          <w:ilvl w:val="0"/>
          <w:numId w:val="11"/>
        </w:numPr>
        <w:spacing w:after="80"/>
        <w:rPr>
          <w:rFonts w:cstheme="minorHAnsi"/>
          <w:sz w:val="20"/>
          <w:szCs w:val="20"/>
        </w:rPr>
      </w:pPr>
      <w:r w:rsidRPr="00933136">
        <w:rPr>
          <w:rFonts w:cstheme="minorHAnsi"/>
          <w:sz w:val="20"/>
          <w:szCs w:val="20"/>
        </w:rPr>
        <w:t>Датаграммы — пакеты посылаются по отдельности и проверяются на целостность только если они прибыли. Пакеты имеют определенные границы, которые соблюдаются после получения, то есть операция чтения на сокете-получателе выдаст сообщение таким, каким оно было изначально послано.</w:t>
      </w:r>
    </w:p>
    <w:p w14:paraId="45B9FA34" w14:textId="10DAE982" w:rsidR="00933136" w:rsidRPr="00933136" w:rsidRDefault="00933136" w:rsidP="00933136">
      <w:pPr>
        <w:pStyle w:val="a3"/>
        <w:numPr>
          <w:ilvl w:val="0"/>
          <w:numId w:val="11"/>
        </w:numPr>
        <w:spacing w:after="80"/>
        <w:rPr>
          <w:rFonts w:cstheme="minorHAnsi"/>
          <w:sz w:val="20"/>
          <w:szCs w:val="20"/>
        </w:rPr>
      </w:pPr>
      <w:r w:rsidRPr="00933136">
        <w:rPr>
          <w:rFonts w:cstheme="minorHAnsi"/>
          <w:sz w:val="20"/>
          <w:szCs w:val="20"/>
        </w:rPr>
        <w:t>Нет контроля перегрузок — UDP сам по себе не избегает перегрузок. Для приложений с большой пропускной способностью возможно вызвать коллапс перегрузок, если только они не реализуют меры контроля на прикладном уровне.</w:t>
      </w:r>
    </w:p>
    <w:p w14:paraId="29C01005" w14:textId="4E8D8CA4" w:rsidR="00691453" w:rsidRPr="00603CB9" w:rsidRDefault="00691453" w:rsidP="00691453">
      <w:pPr>
        <w:spacing w:after="80"/>
        <w:rPr>
          <w:b/>
          <w:bCs/>
          <w:lang w:val="en-US"/>
        </w:rPr>
      </w:pPr>
      <w:r w:rsidRPr="00603CB9">
        <w:rPr>
          <w:b/>
          <w:bCs/>
          <w:lang w:val="en-US"/>
        </w:rPr>
        <w:t xml:space="preserve">2) </w:t>
      </w:r>
      <w:r w:rsidRPr="00E91640">
        <w:rPr>
          <w:b/>
          <w:bCs/>
        </w:rPr>
        <w:t>Протокол</w:t>
      </w:r>
      <w:r w:rsidRPr="00603CB9">
        <w:rPr>
          <w:b/>
          <w:bCs/>
          <w:lang w:val="en-US"/>
        </w:rPr>
        <w:t xml:space="preserve"> </w:t>
      </w:r>
      <w:r w:rsidRPr="00E91640">
        <w:rPr>
          <w:b/>
          <w:bCs/>
          <w:lang w:val="en-US"/>
        </w:rPr>
        <w:t>TCP</w:t>
      </w:r>
      <w:r w:rsidRPr="00603CB9">
        <w:rPr>
          <w:b/>
          <w:bCs/>
          <w:lang w:val="en-US"/>
        </w:rPr>
        <w:t xml:space="preserve">. </w:t>
      </w:r>
      <w:r w:rsidRPr="00E91640">
        <w:rPr>
          <w:b/>
          <w:bCs/>
        </w:rPr>
        <w:t>Классы</w:t>
      </w:r>
      <w:r w:rsidRPr="00603CB9">
        <w:rPr>
          <w:b/>
          <w:bCs/>
          <w:lang w:val="en-US"/>
        </w:rPr>
        <w:t xml:space="preserve"> </w:t>
      </w:r>
      <w:r w:rsidRPr="00E91640">
        <w:rPr>
          <w:b/>
          <w:bCs/>
          <w:lang w:val="en-US"/>
        </w:rPr>
        <w:t>Socket</w:t>
      </w:r>
      <w:r w:rsidRPr="00603CB9">
        <w:rPr>
          <w:b/>
          <w:bCs/>
          <w:lang w:val="en-US"/>
        </w:rPr>
        <w:t xml:space="preserve"> </w:t>
      </w:r>
      <w:r w:rsidRPr="00E91640">
        <w:rPr>
          <w:b/>
          <w:bCs/>
        </w:rPr>
        <w:t>и</w:t>
      </w:r>
      <w:r w:rsidRPr="00603CB9">
        <w:rPr>
          <w:b/>
          <w:bCs/>
          <w:lang w:val="en-US"/>
        </w:rPr>
        <w:t xml:space="preserve"> </w:t>
      </w:r>
      <w:r w:rsidRPr="00E91640">
        <w:rPr>
          <w:b/>
          <w:bCs/>
          <w:lang w:val="en-US"/>
        </w:rPr>
        <w:t>ServerSocket</w:t>
      </w:r>
      <w:r w:rsidRPr="00603CB9">
        <w:rPr>
          <w:b/>
          <w:bCs/>
          <w:lang w:val="en-US"/>
        </w:rPr>
        <w:t>.</w:t>
      </w:r>
    </w:p>
    <w:p w14:paraId="275960F2" w14:textId="2AE8F6F0" w:rsidR="000F2662" w:rsidRPr="000F2662" w:rsidRDefault="00F37E95" w:rsidP="00691453">
      <w:pPr>
        <w:spacing w:after="80"/>
        <w:rPr>
          <w:lang w:val="en-US"/>
        </w:rPr>
      </w:pPr>
      <w:hyperlink r:id="rId8" w:history="1">
        <w:r w:rsidR="000F2662" w:rsidRPr="000F2662">
          <w:rPr>
            <w:rStyle w:val="a4"/>
            <w:lang w:val="en-US"/>
          </w:rPr>
          <w:t xml:space="preserve">Transmission Control Protocol — </w:t>
        </w:r>
        <w:r w:rsidR="000F2662">
          <w:rPr>
            <w:rStyle w:val="a4"/>
          </w:rPr>
          <w:t>Википедия</w:t>
        </w:r>
        <w:r w:rsidR="000F2662" w:rsidRPr="000F2662">
          <w:rPr>
            <w:rStyle w:val="a4"/>
            <w:lang w:val="en-US"/>
          </w:rPr>
          <w:t xml:space="preserve"> (wikipedia.org)</w:t>
        </w:r>
      </w:hyperlink>
    </w:p>
    <w:p w14:paraId="770F80CF" w14:textId="201CE814" w:rsidR="00691453" w:rsidRPr="00603CB9" w:rsidRDefault="00BE0266" w:rsidP="00691453">
      <w:pPr>
        <w:spacing w:after="80"/>
        <w:rPr>
          <w:lang w:val="en-US"/>
        </w:rPr>
      </w:pPr>
      <w:r>
        <w:rPr>
          <w:lang w:val="en-US"/>
        </w:rPr>
        <w:t>TCP</w:t>
      </w:r>
      <w:r w:rsidR="00481A45" w:rsidRPr="00603CB9">
        <w:rPr>
          <w:lang w:val="en-US"/>
        </w:rPr>
        <w:t xml:space="preserve"> (</w:t>
      </w:r>
      <w:r w:rsidR="00481A45">
        <w:rPr>
          <w:lang w:val="en-US"/>
        </w:rPr>
        <w:t>Transmission</w:t>
      </w:r>
      <w:r w:rsidR="00481A45" w:rsidRPr="00603CB9">
        <w:rPr>
          <w:lang w:val="en-US"/>
        </w:rPr>
        <w:t xml:space="preserve"> </w:t>
      </w:r>
      <w:r w:rsidR="00481A45">
        <w:rPr>
          <w:lang w:val="en-US"/>
        </w:rPr>
        <w:t>Control</w:t>
      </w:r>
      <w:r w:rsidR="00481A45" w:rsidRPr="00603CB9">
        <w:rPr>
          <w:lang w:val="en-US"/>
        </w:rPr>
        <w:t xml:space="preserve"> </w:t>
      </w:r>
      <w:r w:rsidR="00481A45">
        <w:rPr>
          <w:lang w:val="en-US"/>
        </w:rPr>
        <w:t>Protocol</w:t>
      </w:r>
      <w:r w:rsidR="00481A45" w:rsidRPr="00603CB9">
        <w:rPr>
          <w:lang w:val="en-US"/>
        </w:rPr>
        <w:t>)</w:t>
      </w:r>
      <w:r w:rsidRPr="00603CB9">
        <w:rPr>
          <w:lang w:val="en-US"/>
        </w:rPr>
        <w:t xml:space="preserve"> </w:t>
      </w:r>
      <w:r w:rsidR="00481A45" w:rsidRPr="00603CB9">
        <w:rPr>
          <w:lang w:val="en-US"/>
        </w:rPr>
        <w:t>–</w:t>
      </w:r>
      <w:r w:rsidRPr="00603CB9">
        <w:rPr>
          <w:lang w:val="en-US"/>
        </w:rPr>
        <w:t xml:space="preserve"> </w:t>
      </w:r>
      <w:r w:rsidR="00481A45">
        <w:t>пакеты</w:t>
      </w:r>
      <w:r w:rsidR="00481A45" w:rsidRPr="00603CB9">
        <w:rPr>
          <w:lang w:val="en-US"/>
        </w:rPr>
        <w:t xml:space="preserve"> </w:t>
      </w:r>
      <w:r w:rsidR="00481A45">
        <w:t>в</w:t>
      </w:r>
      <w:r w:rsidR="00481A45" w:rsidRPr="00603CB9">
        <w:rPr>
          <w:lang w:val="en-US"/>
        </w:rPr>
        <w:t xml:space="preserve"> </w:t>
      </w:r>
      <w:r w:rsidR="00481A45">
        <w:rPr>
          <w:lang w:val="en-US"/>
        </w:rPr>
        <w:t>TCP</w:t>
      </w:r>
      <w:r w:rsidR="00481A45" w:rsidRPr="00603CB9">
        <w:rPr>
          <w:lang w:val="en-US"/>
        </w:rPr>
        <w:t xml:space="preserve"> </w:t>
      </w:r>
      <w:r w:rsidR="00481A45">
        <w:t>называются</w:t>
      </w:r>
      <w:r w:rsidR="00481A45" w:rsidRPr="00603CB9">
        <w:rPr>
          <w:lang w:val="en-US"/>
        </w:rPr>
        <w:t xml:space="preserve"> </w:t>
      </w:r>
      <w:r w:rsidR="00481A45" w:rsidRPr="00481A45">
        <w:rPr>
          <w:u w:val="single"/>
        </w:rPr>
        <w:t>сегментами</w:t>
      </w:r>
      <w:r w:rsidR="00481A45" w:rsidRPr="00603CB9">
        <w:rPr>
          <w:lang w:val="en-US"/>
        </w:rPr>
        <w:t xml:space="preserve">. </w:t>
      </w:r>
    </w:p>
    <w:p w14:paraId="0FFFFEDE" w14:textId="2D5877CF" w:rsidR="00481A45" w:rsidRDefault="00481A45" w:rsidP="00691453">
      <w:pPr>
        <w:spacing w:after="80"/>
      </w:pPr>
      <w:r>
        <w:t>Механизм:</w:t>
      </w:r>
    </w:p>
    <w:p w14:paraId="35F90B34" w14:textId="2ACEB752" w:rsidR="00481A45" w:rsidRDefault="00481A45" w:rsidP="00691453">
      <w:pPr>
        <w:spacing w:after="80"/>
        <w:rPr>
          <w:sz w:val="20"/>
          <w:szCs w:val="20"/>
        </w:rPr>
      </w:pPr>
      <w:r w:rsidRPr="00481A45">
        <w:rPr>
          <w:sz w:val="20"/>
          <w:szCs w:val="20"/>
        </w:rPr>
        <w:t>Поток данных с предварительной установкой соединения, осуществляет повторный запрос данных в случае потери данных и устраняет дублирование при получении двух копий оджного пакета, гарантируя тем самым целостность передаваемых данных и уведомление отправителя о результатах передачи.</w:t>
      </w:r>
    </w:p>
    <w:p w14:paraId="575B93EA" w14:textId="6F464AA7" w:rsidR="00481A45" w:rsidRDefault="00481A45" w:rsidP="00691453">
      <w:pPr>
        <w:spacing w:after="80"/>
        <w:rPr>
          <w:sz w:val="20"/>
          <w:szCs w:val="20"/>
        </w:rPr>
      </w:pPr>
    </w:p>
    <w:tbl>
      <w:tblPr>
        <w:tblW w:w="10632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"/>
        <w:gridCol w:w="2467"/>
        <w:gridCol w:w="2269"/>
        <w:gridCol w:w="1135"/>
        <w:gridCol w:w="3685"/>
      </w:tblGrid>
      <w:tr w:rsidR="00481A45" w14:paraId="4C991C4E" w14:textId="77777777" w:rsidTr="00481A45">
        <w:trPr>
          <w:trHeight w:val="636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90AF12" w14:textId="77777777" w:rsidR="00481A45" w:rsidRDefault="00481A45" w:rsidP="00481A45">
            <w:pPr>
              <w:spacing w:after="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Структура заголовка</w:t>
            </w:r>
          </w:p>
        </w:tc>
      </w:tr>
      <w:tr w:rsidR="00481A45" w14:paraId="73582262" w14:textId="77777777" w:rsidTr="00481A45">
        <w:trPr>
          <w:trHeight w:val="625"/>
        </w:trPr>
        <w:tc>
          <w:tcPr>
            <w:tcW w:w="506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DFC337" w14:textId="77777777" w:rsidR="00481A45" w:rsidRDefault="00F37E95" w:rsidP="00481A45">
            <w:pPr>
              <w:spacing w:after="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hyperlink r:id="rId9" w:tooltip="Бит" w:history="1">
              <w:r w:rsidR="00481A45">
                <w:rPr>
                  <w:rStyle w:val="a4"/>
                  <w:rFonts w:ascii="Arial" w:hAnsi="Arial" w:cs="Arial"/>
                  <w:b/>
                  <w:bCs/>
                  <w:color w:val="0645AD"/>
                  <w:sz w:val="21"/>
                  <w:szCs w:val="21"/>
                  <w:u w:val="none"/>
                </w:rPr>
                <w:t>Бит</w:t>
              </w:r>
            </w:hyperlink>
          </w:p>
        </w:tc>
        <w:tc>
          <w:tcPr>
            <w:tcW w:w="116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50D785" w14:textId="77777777" w:rsidR="00481A45" w:rsidRDefault="00481A45" w:rsidP="00481A45">
            <w:pPr>
              <w:spacing w:after="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0 — 3</w:t>
            </w:r>
          </w:p>
        </w:tc>
        <w:tc>
          <w:tcPr>
            <w:tcW w:w="106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68C82E" w14:textId="77777777" w:rsidR="00481A45" w:rsidRDefault="00481A45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4 — 6</w:t>
            </w:r>
          </w:p>
        </w:tc>
        <w:tc>
          <w:tcPr>
            <w:tcW w:w="534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D475C2" w14:textId="77777777" w:rsidR="00481A45" w:rsidRDefault="00481A45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7 — 15</w:t>
            </w:r>
          </w:p>
        </w:tc>
        <w:tc>
          <w:tcPr>
            <w:tcW w:w="173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B686A5" w14:textId="77777777" w:rsidR="00481A45" w:rsidRDefault="00481A45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16 — 31</w:t>
            </w:r>
          </w:p>
        </w:tc>
      </w:tr>
      <w:tr w:rsidR="00481A45" w14:paraId="3FDF6543" w14:textId="77777777" w:rsidTr="00481A45">
        <w:trPr>
          <w:trHeight w:val="625"/>
        </w:trPr>
        <w:tc>
          <w:tcPr>
            <w:tcW w:w="506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2BFD85" w14:textId="77777777" w:rsidR="00481A45" w:rsidRDefault="00481A45" w:rsidP="00481A45">
            <w:pPr>
              <w:spacing w:after="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2761" w:type="pct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A98ACC" w14:textId="77777777" w:rsidR="00481A45" w:rsidRDefault="00481A45" w:rsidP="00481A45">
            <w:pPr>
              <w:spacing w:after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Порт источника, </w:t>
            </w: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Source Port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</w:p>
        </w:tc>
        <w:tc>
          <w:tcPr>
            <w:tcW w:w="173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3E5F6B" w14:textId="77777777" w:rsidR="00481A45" w:rsidRDefault="00481A45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Порт назначения, </w:t>
            </w: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Destination Port</w:t>
            </w:r>
          </w:p>
        </w:tc>
      </w:tr>
      <w:tr w:rsidR="00481A45" w:rsidRPr="00603CB9" w14:paraId="66388703" w14:textId="77777777" w:rsidTr="00481A45">
        <w:trPr>
          <w:trHeight w:val="625"/>
        </w:trPr>
        <w:tc>
          <w:tcPr>
            <w:tcW w:w="506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3C8990" w14:textId="77777777" w:rsidR="00481A45" w:rsidRDefault="00481A45" w:rsidP="00481A45">
            <w:pPr>
              <w:spacing w:after="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32</w:t>
            </w:r>
          </w:p>
        </w:tc>
        <w:tc>
          <w:tcPr>
            <w:tcW w:w="4494" w:type="pct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764B6E" w14:textId="77777777" w:rsidR="00481A45" w:rsidRPr="00481A45" w:rsidRDefault="00481A45" w:rsidP="00481A45">
            <w:pPr>
              <w:spacing w:after="0"/>
              <w:jc w:val="center"/>
              <w:rPr>
                <w:rFonts w:ascii="Arial" w:hAnsi="Arial" w:cs="Arial"/>
                <w:color w:val="202122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Порядковый</w:t>
            </w:r>
            <w:r w:rsidRPr="00481A45">
              <w:rPr>
                <w:rFonts w:ascii="Arial" w:hAnsi="Arial" w:cs="Arial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номер</w:t>
            </w:r>
            <w:r w:rsidRPr="00481A45">
              <w:rPr>
                <w:rFonts w:ascii="Arial" w:hAnsi="Arial" w:cs="Arial"/>
                <w:color w:val="202122"/>
                <w:sz w:val="21"/>
                <w:szCs w:val="21"/>
                <w:lang w:val="en-US"/>
              </w:rPr>
              <w:t>, </w:t>
            </w:r>
            <w:r w:rsidRPr="00481A45">
              <w:rPr>
                <w:rFonts w:ascii="Arial" w:hAnsi="Arial" w:cs="Arial"/>
                <w:b/>
                <w:bCs/>
                <w:color w:val="202122"/>
                <w:sz w:val="21"/>
                <w:szCs w:val="21"/>
                <w:lang w:val="en-US"/>
              </w:rPr>
              <w:t>Sequence Number (SN)</w:t>
            </w:r>
          </w:p>
        </w:tc>
      </w:tr>
      <w:tr w:rsidR="00481A45" w:rsidRPr="00603CB9" w14:paraId="6BA5A64B" w14:textId="77777777" w:rsidTr="00481A45">
        <w:trPr>
          <w:trHeight w:val="625"/>
        </w:trPr>
        <w:tc>
          <w:tcPr>
            <w:tcW w:w="506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A065F1" w14:textId="77777777" w:rsidR="00481A45" w:rsidRDefault="00481A45" w:rsidP="00481A45">
            <w:pPr>
              <w:spacing w:after="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64</w:t>
            </w:r>
          </w:p>
        </w:tc>
        <w:tc>
          <w:tcPr>
            <w:tcW w:w="4494" w:type="pct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739EF3" w14:textId="77777777" w:rsidR="00481A45" w:rsidRPr="00481A45" w:rsidRDefault="00481A45" w:rsidP="00481A45">
            <w:pPr>
              <w:spacing w:after="0"/>
              <w:jc w:val="center"/>
              <w:rPr>
                <w:rFonts w:ascii="Arial" w:hAnsi="Arial" w:cs="Arial"/>
                <w:color w:val="202122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Номер</w:t>
            </w:r>
            <w:r w:rsidRPr="00481A45">
              <w:rPr>
                <w:rFonts w:ascii="Arial" w:hAnsi="Arial" w:cs="Arial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подтверждения</w:t>
            </w:r>
            <w:r w:rsidRPr="00481A45">
              <w:rPr>
                <w:rFonts w:ascii="Arial" w:hAnsi="Arial" w:cs="Arial"/>
                <w:color w:val="202122"/>
                <w:sz w:val="21"/>
                <w:szCs w:val="21"/>
                <w:lang w:val="en-US"/>
              </w:rPr>
              <w:t>, </w:t>
            </w:r>
            <w:r w:rsidRPr="00481A45">
              <w:rPr>
                <w:rFonts w:ascii="Arial" w:hAnsi="Arial" w:cs="Arial"/>
                <w:b/>
                <w:bCs/>
                <w:color w:val="202122"/>
                <w:sz w:val="21"/>
                <w:szCs w:val="21"/>
                <w:lang w:val="en-US"/>
              </w:rPr>
              <w:t>Acknowledgment Number (ACK SN)</w:t>
            </w:r>
          </w:p>
        </w:tc>
      </w:tr>
      <w:tr w:rsidR="00481A45" w14:paraId="144D94AC" w14:textId="77777777" w:rsidTr="00481A45">
        <w:trPr>
          <w:trHeight w:val="614"/>
        </w:trPr>
        <w:tc>
          <w:tcPr>
            <w:tcW w:w="506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E9792A" w14:textId="77777777" w:rsidR="00481A45" w:rsidRDefault="00481A45" w:rsidP="00481A45">
            <w:pPr>
              <w:spacing w:after="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96</w:t>
            </w:r>
          </w:p>
        </w:tc>
        <w:tc>
          <w:tcPr>
            <w:tcW w:w="116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DA2C15" w14:textId="77777777" w:rsidR="00481A45" w:rsidRDefault="00481A45" w:rsidP="00481A45">
            <w:pPr>
              <w:spacing w:after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Длина заголовка, (</w:t>
            </w: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Data offset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)</w:t>
            </w:r>
          </w:p>
        </w:tc>
        <w:tc>
          <w:tcPr>
            <w:tcW w:w="106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D9E3B7" w14:textId="77777777" w:rsidR="00481A45" w:rsidRDefault="00481A45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Зарезервировано</w:t>
            </w:r>
          </w:p>
        </w:tc>
        <w:tc>
          <w:tcPr>
            <w:tcW w:w="534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01C542" w14:textId="77777777" w:rsidR="00481A45" w:rsidRDefault="00481A45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Флаги</w:t>
            </w:r>
          </w:p>
        </w:tc>
        <w:tc>
          <w:tcPr>
            <w:tcW w:w="173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F976C2" w14:textId="77777777" w:rsidR="00481A45" w:rsidRDefault="00481A45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Размер Окна, </w:t>
            </w: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Window size</w:t>
            </w:r>
          </w:p>
        </w:tc>
      </w:tr>
      <w:tr w:rsidR="00481A45" w14:paraId="01059580" w14:textId="77777777" w:rsidTr="00481A45">
        <w:trPr>
          <w:trHeight w:val="636"/>
        </w:trPr>
        <w:tc>
          <w:tcPr>
            <w:tcW w:w="506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4D33B1" w14:textId="77777777" w:rsidR="00481A45" w:rsidRDefault="00481A45" w:rsidP="00481A45">
            <w:pPr>
              <w:spacing w:after="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128</w:t>
            </w:r>
          </w:p>
        </w:tc>
        <w:tc>
          <w:tcPr>
            <w:tcW w:w="2761" w:type="pct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C509C2" w14:textId="77777777" w:rsidR="00481A45" w:rsidRDefault="00481A45" w:rsidP="00481A45">
            <w:pPr>
              <w:spacing w:after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Контрольная сумма, </w:t>
            </w: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Сhecksum</w:t>
            </w:r>
          </w:p>
        </w:tc>
        <w:tc>
          <w:tcPr>
            <w:tcW w:w="173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142613" w14:textId="77777777" w:rsidR="00481A45" w:rsidRDefault="00481A45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Указатель важности, </w:t>
            </w: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Urgent Point</w:t>
            </w:r>
          </w:p>
        </w:tc>
      </w:tr>
      <w:tr w:rsidR="00481A45" w14:paraId="3E0A02F1" w14:textId="77777777" w:rsidTr="00481A45">
        <w:trPr>
          <w:trHeight w:val="625"/>
        </w:trPr>
        <w:tc>
          <w:tcPr>
            <w:tcW w:w="506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4506DF" w14:textId="77777777" w:rsidR="00481A45" w:rsidRDefault="00481A45" w:rsidP="00481A45">
            <w:pPr>
              <w:spacing w:after="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160</w:t>
            </w:r>
          </w:p>
        </w:tc>
        <w:tc>
          <w:tcPr>
            <w:tcW w:w="4494" w:type="pct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257BC5" w14:textId="77777777" w:rsidR="00481A45" w:rsidRDefault="00481A45" w:rsidP="00481A45">
            <w:pPr>
              <w:spacing w:after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Опции (необязательное, но используется практически всегда)</w:t>
            </w:r>
          </w:p>
        </w:tc>
      </w:tr>
      <w:tr w:rsidR="00481A45" w14:paraId="2EBCD49C" w14:textId="77777777" w:rsidTr="00481A45">
        <w:trPr>
          <w:trHeight w:val="613"/>
        </w:trPr>
        <w:tc>
          <w:tcPr>
            <w:tcW w:w="506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1FB13E" w14:textId="77777777" w:rsidR="00481A45" w:rsidRDefault="00481A45" w:rsidP="00481A45">
            <w:pPr>
              <w:spacing w:after="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160/192+</w:t>
            </w:r>
          </w:p>
        </w:tc>
        <w:tc>
          <w:tcPr>
            <w:tcW w:w="4494" w:type="pct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DF5B42" w14:textId="77777777" w:rsidR="00481A45" w:rsidRDefault="00481A45" w:rsidP="00481A45">
            <w:pPr>
              <w:spacing w:after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Данные</w:t>
            </w:r>
          </w:p>
        </w:tc>
      </w:tr>
    </w:tbl>
    <w:p w14:paraId="76AACFEB" w14:textId="6641F095" w:rsidR="00481A45" w:rsidRDefault="00481A45" w:rsidP="00691453">
      <w:pPr>
        <w:spacing w:after="80"/>
        <w:rPr>
          <w:sz w:val="20"/>
          <w:szCs w:val="20"/>
        </w:rPr>
      </w:pPr>
    </w:p>
    <w:p w14:paraId="0AB77BDE" w14:textId="532BCD65" w:rsidR="00557A3E" w:rsidRDefault="00557A3E" w:rsidP="00691453">
      <w:pPr>
        <w:spacing w:after="80"/>
        <w:rPr>
          <w:sz w:val="20"/>
          <w:szCs w:val="20"/>
        </w:rPr>
      </w:pPr>
      <w:r w:rsidRPr="00557A3E">
        <w:rPr>
          <w:b/>
          <w:bCs/>
          <w:sz w:val="20"/>
          <w:szCs w:val="20"/>
          <w:lang w:val="en-US"/>
        </w:rPr>
        <w:t>Sequence</w:t>
      </w:r>
      <w:r w:rsidRPr="00557A3E">
        <w:rPr>
          <w:b/>
          <w:bCs/>
          <w:sz w:val="20"/>
          <w:szCs w:val="20"/>
        </w:rPr>
        <w:t xml:space="preserve"> </w:t>
      </w:r>
      <w:r w:rsidRPr="00557A3E">
        <w:rPr>
          <w:b/>
          <w:bCs/>
          <w:sz w:val="20"/>
          <w:szCs w:val="20"/>
          <w:lang w:val="en-US"/>
        </w:rPr>
        <w:t>number</w:t>
      </w:r>
      <w:r w:rsidRPr="00557A3E">
        <w:rPr>
          <w:sz w:val="20"/>
          <w:szCs w:val="20"/>
        </w:rPr>
        <w:t xml:space="preserve"> -</w:t>
      </w:r>
      <w:r>
        <w:rPr>
          <w:sz w:val="20"/>
          <w:szCs w:val="20"/>
        </w:rPr>
        <w:t>измеряется в байтах, и каждый переданный байт полезных данных увеличивает это значение на 1.</w:t>
      </w:r>
    </w:p>
    <w:p w14:paraId="5273821E" w14:textId="505F8299" w:rsidR="00557A3E" w:rsidRDefault="00557A3E" w:rsidP="00691453">
      <w:pPr>
        <w:spacing w:after="80"/>
        <w:rPr>
          <w:sz w:val="20"/>
          <w:szCs w:val="20"/>
        </w:rPr>
      </w:pPr>
      <w:r w:rsidRPr="00557A3E">
        <w:rPr>
          <w:b/>
          <w:bCs/>
          <w:sz w:val="20"/>
          <w:szCs w:val="20"/>
        </w:rPr>
        <w:t xml:space="preserve">Флаг </w:t>
      </w:r>
      <w:r w:rsidRPr="00557A3E">
        <w:rPr>
          <w:b/>
          <w:bCs/>
          <w:sz w:val="20"/>
          <w:szCs w:val="20"/>
          <w:lang w:val="en-US"/>
        </w:rPr>
        <w:t>SYN</w:t>
      </w:r>
      <w:r w:rsidRPr="00557A3E">
        <w:rPr>
          <w:sz w:val="20"/>
          <w:szCs w:val="20"/>
        </w:rPr>
        <w:t xml:space="preserve"> </w:t>
      </w:r>
      <w:r>
        <w:rPr>
          <w:sz w:val="20"/>
          <w:szCs w:val="20"/>
        </w:rPr>
        <w:t>(идет установление сессии), то поле содержит изначальный порядковый номер. В целях безопасности изначальный порядковый нормер генерируется случайным образом.</w:t>
      </w:r>
    </w:p>
    <w:p w14:paraId="7B221340" w14:textId="314D5C78" w:rsidR="00557A3E" w:rsidRDefault="00557A3E" w:rsidP="00691453">
      <w:pPr>
        <w:spacing w:after="80"/>
        <w:rPr>
          <w:sz w:val="20"/>
          <w:szCs w:val="20"/>
        </w:rPr>
      </w:pPr>
      <w:r>
        <w:rPr>
          <w:sz w:val="20"/>
          <w:szCs w:val="20"/>
        </w:rPr>
        <w:t>Номер</w:t>
      </w:r>
      <w:r w:rsidRPr="00557A3E">
        <w:rPr>
          <w:sz w:val="20"/>
          <w:szCs w:val="20"/>
        </w:rPr>
        <w:t xml:space="preserve"> </w:t>
      </w:r>
      <w:r>
        <w:rPr>
          <w:sz w:val="20"/>
          <w:szCs w:val="20"/>
        </w:rPr>
        <w:t>подтвержения</w:t>
      </w:r>
      <w:r w:rsidRPr="00557A3E">
        <w:rPr>
          <w:sz w:val="20"/>
          <w:szCs w:val="20"/>
        </w:rPr>
        <w:t xml:space="preserve"> (</w:t>
      </w:r>
      <w:r w:rsidRPr="00557A3E">
        <w:rPr>
          <w:b/>
          <w:bCs/>
          <w:sz w:val="20"/>
          <w:szCs w:val="20"/>
          <w:lang w:val="en-US"/>
        </w:rPr>
        <w:t>Acknowledgment</w:t>
      </w:r>
      <w:r w:rsidRPr="00557A3E">
        <w:rPr>
          <w:b/>
          <w:bCs/>
          <w:sz w:val="20"/>
          <w:szCs w:val="20"/>
        </w:rPr>
        <w:t xml:space="preserve"> </w:t>
      </w:r>
      <w:r w:rsidRPr="00557A3E">
        <w:rPr>
          <w:b/>
          <w:bCs/>
          <w:sz w:val="20"/>
          <w:szCs w:val="20"/>
          <w:lang w:val="en-US"/>
        </w:rPr>
        <w:t>Number</w:t>
      </w:r>
      <w:r w:rsidRPr="00557A3E">
        <w:rPr>
          <w:b/>
          <w:bCs/>
          <w:sz w:val="20"/>
          <w:szCs w:val="20"/>
        </w:rPr>
        <w:t xml:space="preserve"> (</w:t>
      </w:r>
      <w:r w:rsidRPr="00557A3E">
        <w:rPr>
          <w:b/>
          <w:bCs/>
          <w:sz w:val="20"/>
          <w:szCs w:val="20"/>
          <w:lang w:val="en-US"/>
        </w:rPr>
        <w:t>ACK</w:t>
      </w:r>
      <w:r w:rsidRPr="00557A3E">
        <w:rPr>
          <w:b/>
          <w:bCs/>
          <w:sz w:val="20"/>
          <w:szCs w:val="20"/>
        </w:rPr>
        <w:t xml:space="preserve"> </w:t>
      </w:r>
      <w:r w:rsidRPr="00557A3E">
        <w:rPr>
          <w:b/>
          <w:bCs/>
          <w:sz w:val="20"/>
          <w:szCs w:val="20"/>
          <w:lang w:val="en-US"/>
        </w:rPr>
        <w:t>SN</w:t>
      </w:r>
      <w:r w:rsidRPr="00557A3E">
        <w:rPr>
          <w:b/>
          <w:bCs/>
          <w:sz w:val="20"/>
          <w:szCs w:val="20"/>
        </w:rPr>
        <w:t>)</w:t>
      </w:r>
      <w:r w:rsidRPr="00557A3E">
        <w:rPr>
          <w:sz w:val="20"/>
          <w:szCs w:val="20"/>
        </w:rPr>
        <w:t xml:space="preserve">) – </w:t>
      </w:r>
      <w:r>
        <w:rPr>
          <w:sz w:val="20"/>
          <w:szCs w:val="20"/>
        </w:rPr>
        <w:t>если</w:t>
      </w:r>
      <w:r w:rsidRPr="00557A3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установлен соответствующий флаг, то это поле содержит порядковый номер байта, который отправитель данного сегмента желает получить (значит от </w:t>
      </w:r>
      <w:r>
        <w:rPr>
          <w:sz w:val="20"/>
          <w:szCs w:val="20"/>
          <w:lang w:val="en-US"/>
        </w:rPr>
        <w:t>ISN</w:t>
      </w:r>
      <w:r w:rsidRPr="00557A3E">
        <w:rPr>
          <w:sz w:val="20"/>
          <w:szCs w:val="20"/>
        </w:rPr>
        <w:t xml:space="preserve">+1 </w:t>
      </w:r>
      <w:r>
        <w:rPr>
          <w:sz w:val="20"/>
          <w:szCs w:val="20"/>
        </w:rPr>
        <w:t xml:space="preserve">до </w:t>
      </w:r>
      <w:r w:rsidR="000F2662">
        <w:rPr>
          <w:sz w:val="20"/>
          <w:szCs w:val="20"/>
          <w:lang w:val="en-US"/>
        </w:rPr>
        <w:t>ACK</w:t>
      </w:r>
      <w:r w:rsidR="000F2662" w:rsidRPr="000F2662">
        <w:rPr>
          <w:sz w:val="20"/>
          <w:szCs w:val="20"/>
        </w:rPr>
        <w:t>-1)</w:t>
      </w:r>
      <w:r w:rsidR="000F2662">
        <w:rPr>
          <w:sz w:val="20"/>
          <w:szCs w:val="20"/>
        </w:rPr>
        <w:t xml:space="preserve"> уже были получены.</w:t>
      </w:r>
    </w:p>
    <w:p w14:paraId="7FE14626" w14:textId="01325276" w:rsidR="000F2662" w:rsidRDefault="000F2662" w:rsidP="00691453">
      <w:pPr>
        <w:spacing w:after="80"/>
        <w:rPr>
          <w:sz w:val="20"/>
          <w:szCs w:val="20"/>
        </w:rPr>
      </w:pPr>
      <w:r>
        <w:rPr>
          <w:sz w:val="20"/>
          <w:szCs w:val="20"/>
        </w:rPr>
        <w:t>Размер окна - размер данных, которые может адресат принять.</w:t>
      </w:r>
    </w:p>
    <w:p w14:paraId="02921917" w14:textId="79D947BD" w:rsidR="000F2662" w:rsidRDefault="000F2662" w:rsidP="00691453">
      <w:pPr>
        <w:spacing w:after="80"/>
        <w:rPr>
          <w:sz w:val="20"/>
          <w:szCs w:val="20"/>
        </w:rPr>
      </w:pPr>
      <w:r>
        <w:rPr>
          <w:sz w:val="20"/>
          <w:szCs w:val="20"/>
        </w:rPr>
        <w:t xml:space="preserve">Указатель важности – если установлен соответствующий флаг </w:t>
      </w:r>
      <w:r>
        <w:rPr>
          <w:sz w:val="20"/>
          <w:szCs w:val="20"/>
          <w:lang w:val="en-US"/>
        </w:rPr>
        <w:t>URG</w:t>
      </w:r>
      <w:r>
        <w:rPr>
          <w:sz w:val="20"/>
          <w:szCs w:val="20"/>
        </w:rPr>
        <w:t>, то поле указывает номер байта, которым заканчиваются важные данные.</w:t>
      </w:r>
    </w:p>
    <w:p w14:paraId="1FA21B2B" w14:textId="78D64121" w:rsidR="000F2662" w:rsidRDefault="000F2662" w:rsidP="00691453">
      <w:pPr>
        <w:spacing w:after="80"/>
      </w:pP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8759"/>
      </w:tblGrid>
      <w:tr w:rsidR="000F2662" w:rsidRPr="000F2662" w14:paraId="67C47486" w14:textId="77777777" w:rsidTr="000F266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D9FE7F" w14:textId="77777777" w:rsidR="000F2662" w:rsidRPr="000F2662" w:rsidRDefault="000F2662" w:rsidP="000F266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</w:pPr>
            <w:r w:rsidRPr="000F2662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  <w:t>SYN-RECEIVED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052761" w14:textId="77777777" w:rsidR="000F2662" w:rsidRPr="000F2662" w:rsidRDefault="000F2662" w:rsidP="000F266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</w:pPr>
            <w:r w:rsidRPr="000F2662"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  <w:t>Сервер получил запрос на соединение, отправил ответный запрос и ожидает подтверждения</w:t>
            </w:r>
          </w:p>
        </w:tc>
      </w:tr>
      <w:tr w:rsidR="000F2662" w:rsidRPr="000F2662" w14:paraId="2D066B38" w14:textId="77777777" w:rsidTr="000F266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34E320" w14:textId="77777777" w:rsidR="000F2662" w:rsidRPr="000F2662" w:rsidRDefault="000F2662" w:rsidP="000F2662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</w:pPr>
            <w:r w:rsidRPr="000F2662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  <w:t>ESTABLISHED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FA0E60" w14:textId="77777777" w:rsidR="000F2662" w:rsidRPr="000F2662" w:rsidRDefault="000F2662" w:rsidP="000F266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</w:pPr>
            <w:r w:rsidRPr="000F2662"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  <w:t>Соединение установлено, идёт передача данных</w:t>
            </w:r>
          </w:p>
        </w:tc>
      </w:tr>
      <w:tr w:rsidR="000F2662" w:rsidRPr="000F2662" w14:paraId="7D6A272D" w14:textId="77777777" w:rsidTr="000F266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1BAFAA" w14:textId="77777777" w:rsidR="000F2662" w:rsidRPr="000F2662" w:rsidRDefault="000F2662" w:rsidP="000F2662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</w:pPr>
            <w:r w:rsidRPr="000F2662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  <w:lastRenderedPageBreak/>
              <w:t>CLOSED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2F0F48" w14:textId="77777777" w:rsidR="000F2662" w:rsidRPr="000F2662" w:rsidRDefault="000F2662" w:rsidP="000F266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</w:pPr>
            <w:r w:rsidRPr="000F2662"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  <w:t>Начальное состояние узла. Фактически фиктивное</w:t>
            </w:r>
          </w:p>
        </w:tc>
      </w:tr>
    </w:tbl>
    <w:p w14:paraId="25AA17DC" w14:textId="09620A13" w:rsidR="000F2662" w:rsidRDefault="000F2662" w:rsidP="00691453">
      <w:pPr>
        <w:spacing w:after="80"/>
      </w:pPr>
    </w:p>
    <w:p w14:paraId="11292265" w14:textId="3A3EF033" w:rsidR="000F2662" w:rsidRPr="00EC5C51" w:rsidRDefault="000F2662" w:rsidP="00691453">
      <w:pPr>
        <w:spacing w:after="80"/>
      </w:pPr>
      <w:r w:rsidRPr="00EC5C51">
        <w:t>Установка соединения:</w:t>
      </w:r>
    </w:p>
    <w:p w14:paraId="1984131D" w14:textId="77777777" w:rsidR="00C24810" w:rsidRDefault="000F2662" w:rsidP="000F2662">
      <w:pPr>
        <w:spacing w:after="80"/>
        <w:rPr>
          <w:sz w:val="20"/>
          <w:szCs w:val="20"/>
        </w:rPr>
      </w:pPr>
      <w:r w:rsidRPr="00EC5C51">
        <w:rPr>
          <w:sz w:val="20"/>
          <w:szCs w:val="20"/>
        </w:rPr>
        <w:t>Процесс начала сеанса TCP (также называемый «рукопожатие» (англ. handshake)), состоит из трёх шагов.        1.</w:t>
      </w:r>
    </w:p>
    <w:p w14:paraId="7D6D0F6C" w14:textId="02651A99" w:rsidR="000F2662" w:rsidRPr="00C24810" w:rsidRDefault="000F2662" w:rsidP="00C24810">
      <w:pPr>
        <w:pStyle w:val="a3"/>
        <w:numPr>
          <w:ilvl w:val="0"/>
          <w:numId w:val="13"/>
        </w:numPr>
        <w:spacing w:after="80"/>
        <w:rPr>
          <w:sz w:val="20"/>
          <w:szCs w:val="20"/>
        </w:rPr>
      </w:pPr>
      <w:r w:rsidRPr="00C24810">
        <w:rPr>
          <w:sz w:val="20"/>
          <w:szCs w:val="20"/>
        </w:rPr>
        <w:t>Клиент, который намеревается установить соединение, посылает серверу сегмент с номером последовательности и флагом SYN.</w:t>
      </w:r>
    </w:p>
    <w:p w14:paraId="77600BB6" w14:textId="77777777" w:rsidR="000F2662" w:rsidRPr="00EC5C51" w:rsidRDefault="000F2662" w:rsidP="000F2662">
      <w:pPr>
        <w:pStyle w:val="a3"/>
        <w:numPr>
          <w:ilvl w:val="0"/>
          <w:numId w:val="4"/>
        </w:numPr>
        <w:spacing w:after="80"/>
        <w:rPr>
          <w:sz w:val="20"/>
          <w:szCs w:val="20"/>
        </w:rPr>
      </w:pPr>
      <w:r w:rsidRPr="00EC5C51">
        <w:rPr>
          <w:sz w:val="20"/>
          <w:szCs w:val="20"/>
        </w:rPr>
        <w:t>Сервер получает сегмент, запоминает номер последовательности и пытается создать сокет (буферы и управляющие структуры памяти) для обслуживания нового клиента.</w:t>
      </w:r>
    </w:p>
    <w:p w14:paraId="3AAE325D" w14:textId="77777777" w:rsidR="000F2662" w:rsidRPr="00EC5C51" w:rsidRDefault="000F2662" w:rsidP="000F2662">
      <w:pPr>
        <w:pStyle w:val="a3"/>
        <w:numPr>
          <w:ilvl w:val="0"/>
          <w:numId w:val="4"/>
        </w:numPr>
        <w:spacing w:after="80"/>
        <w:rPr>
          <w:sz w:val="20"/>
          <w:szCs w:val="20"/>
        </w:rPr>
      </w:pPr>
      <w:r w:rsidRPr="00EC5C51">
        <w:rPr>
          <w:sz w:val="20"/>
          <w:szCs w:val="20"/>
        </w:rPr>
        <w:t>В случае успеха сервер посылает клиенту сегмент с номером последовательности и флагами SYN и ACK, и переходит в состояние SYN-RECEIVED.</w:t>
      </w:r>
    </w:p>
    <w:p w14:paraId="47CEED54" w14:textId="77777777" w:rsidR="000F2662" w:rsidRPr="00EC5C51" w:rsidRDefault="000F2662" w:rsidP="000F2662">
      <w:pPr>
        <w:pStyle w:val="a3"/>
        <w:numPr>
          <w:ilvl w:val="0"/>
          <w:numId w:val="4"/>
        </w:numPr>
        <w:spacing w:after="80"/>
        <w:rPr>
          <w:sz w:val="20"/>
          <w:szCs w:val="20"/>
        </w:rPr>
      </w:pPr>
      <w:r w:rsidRPr="00EC5C51">
        <w:rPr>
          <w:sz w:val="20"/>
          <w:szCs w:val="20"/>
        </w:rPr>
        <w:t>В случае неудачи сервер посылает клиенту сегмент с флагом RST.</w:t>
      </w:r>
    </w:p>
    <w:p w14:paraId="68739DA8" w14:textId="77777777" w:rsidR="000F2662" w:rsidRPr="00EC5C51" w:rsidRDefault="000F2662" w:rsidP="000F2662">
      <w:pPr>
        <w:spacing w:after="80"/>
        <w:rPr>
          <w:sz w:val="20"/>
          <w:szCs w:val="20"/>
        </w:rPr>
      </w:pPr>
      <w:r w:rsidRPr="00EC5C51">
        <w:rPr>
          <w:sz w:val="20"/>
          <w:szCs w:val="20"/>
        </w:rPr>
        <w:t>2. Если клиент получает сегмент с флагом SYN, то он запоминает номер последовательности и посылает сегмент с флагом ACK.</w:t>
      </w:r>
    </w:p>
    <w:p w14:paraId="2362ACB2" w14:textId="77777777" w:rsidR="000F2662" w:rsidRPr="00EC5C51" w:rsidRDefault="000F2662" w:rsidP="000F2662">
      <w:pPr>
        <w:pStyle w:val="a3"/>
        <w:numPr>
          <w:ilvl w:val="0"/>
          <w:numId w:val="5"/>
        </w:numPr>
        <w:spacing w:after="80"/>
        <w:rPr>
          <w:sz w:val="20"/>
          <w:szCs w:val="20"/>
        </w:rPr>
      </w:pPr>
      <w:r w:rsidRPr="00EC5C51">
        <w:rPr>
          <w:sz w:val="20"/>
          <w:szCs w:val="20"/>
        </w:rPr>
        <w:t>Если клиент одновременно получает и флаг ACK (что обычно и происходит), то он переходит в состояние ESTABLISHED.</w:t>
      </w:r>
    </w:p>
    <w:p w14:paraId="1B87E954" w14:textId="77777777" w:rsidR="000F2662" w:rsidRPr="00EC5C51" w:rsidRDefault="000F2662" w:rsidP="000F2662">
      <w:pPr>
        <w:pStyle w:val="a3"/>
        <w:numPr>
          <w:ilvl w:val="0"/>
          <w:numId w:val="5"/>
        </w:numPr>
        <w:spacing w:after="80"/>
        <w:rPr>
          <w:sz w:val="20"/>
          <w:szCs w:val="20"/>
        </w:rPr>
      </w:pPr>
      <w:r w:rsidRPr="00EC5C51">
        <w:rPr>
          <w:sz w:val="20"/>
          <w:szCs w:val="20"/>
        </w:rPr>
        <w:t>Если клиент получает сегмент с флагом RST, то он прекращает попытки соединиться.</w:t>
      </w:r>
    </w:p>
    <w:p w14:paraId="480F0BFD" w14:textId="77777777" w:rsidR="000F2662" w:rsidRPr="00EC5C51" w:rsidRDefault="000F2662" w:rsidP="000F2662">
      <w:pPr>
        <w:pStyle w:val="a3"/>
        <w:numPr>
          <w:ilvl w:val="0"/>
          <w:numId w:val="5"/>
        </w:numPr>
        <w:spacing w:after="80"/>
        <w:rPr>
          <w:sz w:val="20"/>
          <w:szCs w:val="20"/>
        </w:rPr>
      </w:pPr>
      <w:r w:rsidRPr="00EC5C51">
        <w:rPr>
          <w:sz w:val="20"/>
          <w:szCs w:val="20"/>
        </w:rPr>
        <w:t>Если клиент не получает ответа в течение 10 секунд, то он повторяет процесс соединения заново.</w:t>
      </w:r>
    </w:p>
    <w:p w14:paraId="71044BAD" w14:textId="7F3290CC" w:rsidR="00EC5C51" w:rsidRPr="00EC5C51" w:rsidRDefault="000F2662" w:rsidP="000F2662">
      <w:pPr>
        <w:spacing w:after="80"/>
        <w:rPr>
          <w:sz w:val="20"/>
          <w:szCs w:val="20"/>
        </w:rPr>
      </w:pPr>
      <w:r w:rsidRPr="00EC5C51">
        <w:rPr>
          <w:sz w:val="20"/>
          <w:szCs w:val="20"/>
        </w:rPr>
        <w:t>3. Если сервер в состоянии SYN-RECEIVED получает сегмент с флагом ACK, то он переходит в состояние ESTABLISHED.</w:t>
      </w:r>
    </w:p>
    <w:p w14:paraId="1B91B291" w14:textId="6C6DEA5F" w:rsidR="000F2662" w:rsidRPr="00EC5C51" w:rsidRDefault="000F2662" w:rsidP="000F2662">
      <w:pPr>
        <w:pStyle w:val="a3"/>
        <w:numPr>
          <w:ilvl w:val="0"/>
          <w:numId w:val="6"/>
        </w:numPr>
        <w:spacing w:after="80"/>
        <w:rPr>
          <w:sz w:val="20"/>
          <w:szCs w:val="20"/>
        </w:rPr>
      </w:pPr>
      <w:r w:rsidRPr="00EC5C51">
        <w:rPr>
          <w:sz w:val="20"/>
          <w:szCs w:val="20"/>
        </w:rPr>
        <w:t>В противном случае после тайм-аута он закрывает сокет и переходит в состояние CLOSED.</w:t>
      </w:r>
    </w:p>
    <w:p w14:paraId="4FC5369F" w14:textId="6C09743B" w:rsidR="000F2662" w:rsidRDefault="000F2662" w:rsidP="000F2662">
      <w:pPr>
        <w:spacing w:after="80"/>
      </w:pPr>
    </w:p>
    <w:p w14:paraId="28431001" w14:textId="7250196A" w:rsidR="00EC5C51" w:rsidRPr="00EC5C51" w:rsidRDefault="00EC5C51" w:rsidP="00EC5C51">
      <w:pPr>
        <w:spacing w:after="40"/>
      </w:pPr>
      <w:r w:rsidRPr="00EC5C51">
        <w:rPr>
          <w:u w:val="single"/>
        </w:rPr>
        <w:t>Сокет</w:t>
      </w:r>
      <w:r w:rsidRPr="00EC5C51">
        <w:t xml:space="preserve"> – программная (логическая) конечная точка,</w:t>
      </w:r>
      <w:r>
        <w:t xml:space="preserve"> </w:t>
      </w:r>
      <w:r w:rsidRPr="00EC5C51">
        <w:t xml:space="preserve"> устанавливающая двунаправленную коммуникацию</w:t>
      </w:r>
    </w:p>
    <w:p w14:paraId="41BCE814" w14:textId="2FCC24A4" w:rsidR="000F2662" w:rsidRPr="00EC5C51" w:rsidRDefault="00EC5C51" w:rsidP="00EC5C51">
      <w:pPr>
        <w:spacing w:after="40"/>
      </w:pPr>
      <w:r w:rsidRPr="00EC5C51">
        <w:t xml:space="preserve"> между сервером и одной или нескольними клиентскими программами.</w:t>
      </w:r>
    </w:p>
    <w:p w14:paraId="2356725E" w14:textId="77777777" w:rsidR="00EC5C51" w:rsidRDefault="00EC5C51" w:rsidP="00EC5C51">
      <w:pPr>
        <w:spacing w:after="40"/>
      </w:pPr>
    </w:p>
    <w:p w14:paraId="4BD651DE" w14:textId="1998E9A9" w:rsidR="00EC5C51" w:rsidRPr="00EC5C51" w:rsidRDefault="00EC5C51" w:rsidP="00EC5C51">
      <w:pPr>
        <w:spacing w:after="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273BA3" wp14:editId="4718C79E">
            <wp:simplePos x="0" y="0"/>
            <wp:positionH relativeFrom="margin">
              <wp:align>right</wp:align>
            </wp:positionH>
            <wp:positionV relativeFrom="paragraph">
              <wp:posOffset>10523</wp:posOffset>
            </wp:positionV>
            <wp:extent cx="3413760" cy="3465830"/>
            <wp:effectExtent l="0" t="0" r="0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* </w:t>
      </w:r>
      <w:r w:rsidRPr="00EC5C51">
        <w:t>Socket() — на сервере создается конечная точка для</w:t>
      </w:r>
    </w:p>
    <w:p w14:paraId="597FCB84" w14:textId="1A46A7A3" w:rsidR="00EC5C51" w:rsidRPr="00EC5C51" w:rsidRDefault="00EC5C51" w:rsidP="00EC5C51">
      <w:pPr>
        <w:spacing w:after="40"/>
      </w:pPr>
      <w:r w:rsidRPr="00EC5C51">
        <w:t xml:space="preserve"> коммуникации.</w:t>
      </w:r>
    </w:p>
    <w:p w14:paraId="0A440B1C" w14:textId="7F1D1418" w:rsidR="00EC5C51" w:rsidRPr="00EC5C51" w:rsidRDefault="00EC5C51" w:rsidP="00EC5C51">
      <w:pPr>
        <w:spacing w:after="40"/>
      </w:pPr>
      <w:r>
        <w:t xml:space="preserve">* </w:t>
      </w:r>
      <w:r w:rsidRPr="00EC5C51">
        <w:t>Bind() — сокету присваивается уникальный номер и</w:t>
      </w:r>
    </w:p>
    <w:p w14:paraId="7082609D" w14:textId="77F03669" w:rsidR="00EC5C51" w:rsidRPr="00EC5C51" w:rsidRDefault="00EC5C51" w:rsidP="00EC5C51">
      <w:pPr>
        <w:spacing w:after="40"/>
      </w:pPr>
      <w:r w:rsidRPr="00EC5C51">
        <w:t xml:space="preserve"> для него резервируется уникальная комбинации </w:t>
      </w:r>
    </w:p>
    <w:p w14:paraId="16AF7B18" w14:textId="71E54DA1" w:rsidR="00EC5C51" w:rsidRPr="00EC5C51" w:rsidRDefault="00EC5C51" w:rsidP="00EC5C51">
      <w:pPr>
        <w:spacing w:after="40"/>
      </w:pPr>
      <w:r w:rsidRPr="00EC5C51">
        <w:t>IP-адреса и порта.</w:t>
      </w:r>
    </w:p>
    <w:p w14:paraId="1B4ED926" w14:textId="7E67177F" w:rsidR="00EC5C51" w:rsidRPr="00EC5C51" w:rsidRDefault="00EC5C51" w:rsidP="00EC5C51">
      <w:pPr>
        <w:spacing w:after="40"/>
      </w:pPr>
      <w:r>
        <w:t xml:space="preserve">* </w:t>
      </w:r>
      <w:r w:rsidRPr="00EC5C51">
        <w:t xml:space="preserve">Listen() — после создания сокета сервер ожидает </w:t>
      </w:r>
    </w:p>
    <w:p w14:paraId="65121006" w14:textId="54C16BBB" w:rsidR="00EC5C51" w:rsidRPr="00EC5C51" w:rsidRDefault="00EC5C51" w:rsidP="00EC5C51">
      <w:pPr>
        <w:spacing w:after="40"/>
      </w:pPr>
      <w:r w:rsidRPr="00EC5C51">
        <w:t>подключения клиента.</w:t>
      </w:r>
    </w:p>
    <w:p w14:paraId="3E0C1DD9" w14:textId="3843B019" w:rsidR="00EC5C51" w:rsidRPr="00EC5C51" w:rsidRDefault="00EC5C51" w:rsidP="00EC5C51">
      <w:pPr>
        <w:spacing w:after="40"/>
      </w:pPr>
      <w:r>
        <w:t xml:space="preserve">* </w:t>
      </w:r>
      <w:r w:rsidRPr="00EC5C51">
        <w:t xml:space="preserve">Accept() — сервер получает запрос на подключение </w:t>
      </w:r>
    </w:p>
    <w:p w14:paraId="00FD9AE3" w14:textId="3C503896" w:rsidR="00EC5C51" w:rsidRPr="00EC5C51" w:rsidRDefault="00EC5C51" w:rsidP="00EC5C51">
      <w:pPr>
        <w:spacing w:after="40"/>
      </w:pPr>
      <w:r w:rsidRPr="00EC5C51">
        <w:t>от клиентского сокета.</w:t>
      </w:r>
    </w:p>
    <w:p w14:paraId="0347DA3D" w14:textId="5C277F8D" w:rsidR="00EC5C51" w:rsidRPr="00EC5C51" w:rsidRDefault="00EC5C51" w:rsidP="00EC5C51">
      <w:pPr>
        <w:spacing w:after="40"/>
      </w:pPr>
      <w:r>
        <w:t xml:space="preserve">* </w:t>
      </w:r>
      <w:r w:rsidRPr="00EC5C51">
        <w:t xml:space="preserve">Connect() — клиент и сервер соединены друг с </w:t>
      </w:r>
    </w:p>
    <w:p w14:paraId="1C2BAEBD" w14:textId="4BDEC511" w:rsidR="00EC5C51" w:rsidRPr="00EC5C51" w:rsidRDefault="00EC5C51" w:rsidP="00EC5C51">
      <w:pPr>
        <w:spacing w:after="40"/>
      </w:pPr>
      <w:r w:rsidRPr="00EC5C51">
        <w:t>другом.</w:t>
      </w:r>
    </w:p>
    <w:p w14:paraId="72ED9FD2" w14:textId="4AC78B6F" w:rsidR="00EC5C51" w:rsidRPr="00EC5C51" w:rsidRDefault="00EC5C51" w:rsidP="00EC5C51">
      <w:pPr>
        <w:spacing w:after="40"/>
      </w:pPr>
      <w:r>
        <w:t xml:space="preserve">* </w:t>
      </w:r>
      <w:r w:rsidRPr="00EC5C51">
        <w:t xml:space="preserve">Send()/Recieve() — обмен данными между </w:t>
      </w:r>
    </w:p>
    <w:p w14:paraId="52DB4BF2" w14:textId="768BF973" w:rsidR="00EC5C51" w:rsidRPr="00EC5C51" w:rsidRDefault="00EC5C51" w:rsidP="00EC5C51">
      <w:pPr>
        <w:spacing w:after="40"/>
      </w:pPr>
      <w:r w:rsidRPr="00EC5C51">
        <w:t>клиентом и сервером.</w:t>
      </w:r>
    </w:p>
    <w:p w14:paraId="5EDB703A" w14:textId="14E37042" w:rsidR="00EC5C51" w:rsidRPr="00EC5C51" w:rsidRDefault="00EC5C51" w:rsidP="00EC5C51">
      <w:pPr>
        <w:spacing w:after="40"/>
      </w:pPr>
      <w:r>
        <w:t xml:space="preserve">* </w:t>
      </w:r>
      <w:r w:rsidRPr="00EC5C51">
        <w:t xml:space="preserve">Close() — после обмена данными сервер и </w:t>
      </w:r>
    </w:p>
    <w:p w14:paraId="39B4D2CB" w14:textId="54F21153" w:rsidR="00EC5C51" w:rsidRPr="00EC5C51" w:rsidRDefault="00EC5C51" w:rsidP="00EC5C51">
      <w:pPr>
        <w:spacing w:after="40"/>
        <w:rPr>
          <w:sz w:val="24"/>
          <w:szCs w:val="24"/>
        </w:rPr>
      </w:pPr>
      <w:r w:rsidRPr="00EC5C51">
        <w:t>клиент разрывают соединение.</w:t>
      </w:r>
    </w:p>
    <w:p w14:paraId="1A0C6562" w14:textId="77777777" w:rsidR="00EC5C51" w:rsidRDefault="00EC5C51" w:rsidP="00691453">
      <w:pPr>
        <w:spacing w:after="80"/>
      </w:pPr>
    </w:p>
    <w:p w14:paraId="7C2EBBD8" w14:textId="6B71ACB7" w:rsidR="00EC5C51" w:rsidRDefault="00EC5C51" w:rsidP="00691453">
      <w:pPr>
        <w:spacing w:after="80"/>
      </w:pPr>
    </w:p>
    <w:p w14:paraId="3D300767" w14:textId="14E34A07" w:rsidR="00EC5C51" w:rsidRDefault="00EC5C51" w:rsidP="00691453">
      <w:pPr>
        <w:spacing w:after="80"/>
      </w:pPr>
    </w:p>
    <w:p w14:paraId="275AFBCD" w14:textId="77777777" w:rsidR="00EC5C51" w:rsidRDefault="00EC5C51" w:rsidP="00EC5C51">
      <w:pPr>
        <w:spacing w:after="80"/>
      </w:pPr>
      <w:r w:rsidRPr="00C40D1E">
        <w:rPr>
          <w:u w:val="single"/>
        </w:rPr>
        <w:t>Адрес</w:t>
      </w:r>
      <w:r>
        <w:t xml:space="preserve"> подразумевает под собой идентификатор машины в пространстве сети Internet. Он может быть доменным именем, например, «javarush.ru», или обычным IP.</w:t>
      </w:r>
    </w:p>
    <w:p w14:paraId="687AB04D" w14:textId="77777777" w:rsidR="00EC5C51" w:rsidRDefault="00EC5C51" w:rsidP="00EC5C51">
      <w:pPr>
        <w:spacing w:after="80"/>
      </w:pPr>
    </w:p>
    <w:p w14:paraId="601C5942" w14:textId="4BC6BE3E" w:rsidR="00EC5C51" w:rsidRDefault="00EC5C51" w:rsidP="00EC5C51">
      <w:pPr>
        <w:spacing w:after="80"/>
      </w:pPr>
      <w:r w:rsidRPr="00C40D1E">
        <w:rPr>
          <w:u w:val="single"/>
        </w:rPr>
        <w:t>Порт</w:t>
      </w:r>
      <w:r>
        <w:t xml:space="preserve"> —  уникальный номер, с которым связан определённый сокет </w:t>
      </w:r>
      <w:r w:rsidR="00C40D1E">
        <w:t>п</w:t>
      </w:r>
      <w:r>
        <w:t>роще говоря, его занимает определённая служба для того что бы по нему могли связаться с ней.</w:t>
      </w:r>
    </w:p>
    <w:p w14:paraId="214AC15F" w14:textId="39D3502F" w:rsidR="00EC5C51" w:rsidRDefault="00EC5C51" w:rsidP="00691453">
      <w:pPr>
        <w:spacing w:after="80"/>
      </w:pPr>
    </w:p>
    <w:p w14:paraId="78035386" w14:textId="16995BDC" w:rsidR="00EC5C51" w:rsidRPr="00C40D1E" w:rsidRDefault="00C40D1E" w:rsidP="00691453">
      <w:pPr>
        <w:spacing w:after="80"/>
      </w:pPr>
      <w:r w:rsidRPr="00C40D1E">
        <w:rPr>
          <w:u w:val="single"/>
        </w:rPr>
        <w:t xml:space="preserve">Класс </w:t>
      </w:r>
      <w:r w:rsidRPr="00C40D1E">
        <w:rPr>
          <w:u w:val="single"/>
          <w:lang w:val="en-US"/>
        </w:rPr>
        <w:t>Socket</w:t>
      </w:r>
      <w:r w:rsidRPr="00C40D1E">
        <w:t xml:space="preserve">: </w:t>
      </w:r>
      <w:r>
        <w:t>реализует идею сокета</w:t>
      </w:r>
      <w:r w:rsidR="00972F91">
        <w:t xml:space="preserve"> для клиента.</w:t>
      </w:r>
    </w:p>
    <w:p w14:paraId="7B309D4B" w14:textId="15E35AAC" w:rsidR="00EC5C51" w:rsidRPr="00C40D1E" w:rsidRDefault="00C40D1E" w:rsidP="00691453">
      <w:pPr>
        <w:spacing w:after="80"/>
        <w:rPr>
          <w:sz w:val="20"/>
          <w:szCs w:val="20"/>
        </w:rPr>
      </w:pPr>
      <w:r w:rsidRPr="00C40D1E">
        <w:rPr>
          <w:sz w:val="20"/>
          <w:szCs w:val="20"/>
          <w:lang w:val="en-US"/>
        </w:rPr>
        <w:t>InetAddress</w:t>
      </w:r>
      <w:r w:rsidRPr="00C40D1E">
        <w:rPr>
          <w:sz w:val="20"/>
          <w:szCs w:val="20"/>
        </w:rPr>
        <w:t xml:space="preserve"> – работает как с доменными адресами, так и с </w:t>
      </w:r>
      <w:r w:rsidRPr="00C40D1E">
        <w:rPr>
          <w:sz w:val="20"/>
          <w:szCs w:val="20"/>
          <w:lang w:val="en-US"/>
        </w:rPr>
        <w:t>IP</w:t>
      </w:r>
      <w:r w:rsidRPr="00C40D1E">
        <w:rPr>
          <w:sz w:val="20"/>
          <w:szCs w:val="20"/>
        </w:rPr>
        <w:t>.</w:t>
      </w:r>
    </w:p>
    <w:p w14:paraId="4E1A2345" w14:textId="188F6EF6" w:rsidR="00C40D1E" w:rsidRPr="00C40D1E" w:rsidRDefault="00C40D1E" w:rsidP="00691453">
      <w:pPr>
        <w:spacing w:after="80"/>
        <w:rPr>
          <w:sz w:val="20"/>
          <w:szCs w:val="20"/>
        </w:rPr>
      </w:pPr>
      <w:r w:rsidRPr="00C40D1E">
        <w:rPr>
          <w:sz w:val="20"/>
          <w:szCs w:val="20"/>
          <w:lang w:val="en-US"/>
        </w:rPr>
        <w:t>AutoClosable</w:t>
      </w:r>
      <w:r w:rsidRPr="00C40D1E">
        <w:rPr>
          <w:sz w:val="20"/>
          <w:szCs w:val="20"/>
        </w:rPr>
        <w:t xml:space="preserve"> – можно использовать в конструкции </w:t>
      </w:r>
      <w:r w:rsidRPr="00C40D1E">
        <w:rPr>
          <w:sz w:val="20"/>
          <w:szCs w:val="20"/>
          <w:lang w:val="en-US"/>
        </w:rPr>
        <w:t>try</w:t>
      </w:r>
      <w:r w:rsidRPr="00C40D1E">
        <w:rPr>
          <w:sz w:val="20"/>
          <w:szCs w:val="20"/>
        </w:rPr>
        <w:t>-</w:t>
      </w:r>
      <w:r w:rsidRPr="00C40D1E">
        <w:rPr>
          <w:sz w:val="20"/>
          <w:szCs w:val="20"/>
          <w:lang w:val="en-US"/>
        </w:rPr>
        <w:t>with</w:t>
      </w:r>
      <w:r w:rsidRPr="00C40D1E">
        <w:rPr>
          <w:sz w:val="20"/>
          <w:szCs w:val="20"/>
        </w:rPr>
        <w:t>-</w:t>
      </w:r>
      <w:r w:rsidRPr="00C40D1E">
        <w:rPr>
          <w:sz w:val="20"/>
          <w:szCs w:val="20"/>
          <w:lang w:val="en-US"/>
        </w:rPr>
        <w:t>resources</w:t>
      </w:r>
      <w:r w:rsidRPr="00C40D1E">
        <w:rPr>
          <w:sz w:val="20"/>
          <w:szCs w:val="20"/>
        </w:rPr>
        <w:t>.</w:t>
      </w:r>
    </w:p>
    <w:p w14:paraId="4B5F237D" w14:textId="75B71C35" w:rsidR="00EC5C51" w:rsidRDefault="00C40D1E" w:rsidP="00691453">
      <w:pPr>
        <w:spacing w:after="80"/>
      </w:pPr>
      <w:r>
        <w:t>Методы:</w:t>
      </w:r>
    </w:p>
    <w:p w14:paraId="6B8FA7DB" w14:textId="77777777" w:rsidR="00C40D1E" w:rsidRPr="00C40D1E" w:rsidRDefault="00C40D1E" w:rsidP="00C40D1E">
      <w:pPr>
        <w:pStyle w:val="a3"/>
        <w:numPr>
          <w:ilvl w:val="0"/>
          <w:numId w:val="6"/>
        </w:numPr>
        <w:spacing w:after="80"/>
        <w:rPr>
          <w:sz w:val="20"/>
          <w:szCs w:val="20"/>
        </w:rPr>
      </w:pPr>
      <w:r w:rsidRPr="00C40D1E">
        <w:rPr>
          <w:sz w:val="20"/>
          <w:szCs w:val="20"/>
        </w:rPr>
        <w:t>InetAddress getInetAddress() – возвращает объект содержащий данные о сокете. В случае если сокет не подключен – null</w:t>
      </w:r>
    </w:p>
    <w:p w14:paraId="012770A0" w14:textId="77777777" w:rsidR="00C40D1E" w:rsidRPr="00C40D1E" w:rsidRDefault="00C40D1E" w:rsidP="00C40D1E">
      <w:pPr>
        <w:pStyle w:val="a3"/>
        <w:numPr>
          <w:ilvl w:val="0"/>
          <w:numId w:val="6"/>
        </w:numPr>
        <w:spacing w:after="80"/>
        <w:rPr>
          <w:sz w:val="20"/>
          <w:szCs w:val="20"/>
        </w:rPr>
      </w:pPr>
      <w:r w:rsidRPr="00C40D1E">
        <w:rPr>
          <w:sz w:val="20"/>
          <w:szCs w:val="20"/>
        </w:rPr>
        <w:t>int getPort() – возвращает порт по которому происходит соединение с сервером</w:t>
      </w:r>
    </w:p>
    <w:p w14:paraId="61186B89" w14:textId="77777777" w:rsidR="00C40D1E" w:rsidRPr="00C40D1E" w:rsidRDefault="00C40D1E" w:rsidP="00C40D1E">
      <w:pPr>
        <w:pStyle w:val="a3"/>
        <w:numPr>
          <w:ilvl w:val="0"/>
          <w:numId w:val="6"/>
        </w:numPr>
        <w:spacing w:after="80"/>
        <w:rPr>
          <w:sz w:val="20"/>
          <w:szCs w:val="20"/>
        </w:rPr>
      </w:pPr>
      <w:r w:rsidRPr="00C40D1E">
        <w:rPr>
          <w:sz w:val="20"/>
          <w:szCs w:val="20"/>
        </w:rPr>
        <w:t>int getLocalPort() – возвращает порт к которому привязан сокет. Дело в том, что «общаться» клиент и сервер могут по одному порту, а порты, к которым они привязаны – могут быть совершенно другие</w:t>
      </w:r>
    </w:p>
    <w:p w14:paraId="00E25691" w14:textId="77777777" w:rsidR="00C40D1E" w:rsidRPr="00C40D1E" w:rsidRDefault="00C40D1E" w:rsidP="00C40D1E">
      <w:pPr>
        <w:pStyle w:val="a3"/>
        <w:numPr>
          <w:ilvl w:val="0"/>
          <w:numId w:val="6"/>
        </w:numPr>
        <w:spacing w:after="80"/>
        <w:rPr>
          <w:sz w:val="20"/>
          <w:szCs w:val="20"/>
        </w:rPr>
      </w:pPr>
      <w:r w:rsidRPr="00C40D1E">
        <w:rPr>
          <w:sz w:val="20"/>
          <w:szCs w:val="20"/>
        </w:rPr>
        <w:t>boolean isConnected() – возвращает true, если соединение установлено</w:t>
      </w:r>
    </w:p>
    <w:p w14:paraId="061FB7EB" w14:textId="77777777" w:rsidR="00C40D1E" w:rsidRPr="00C40D1E" w:rsidRDefault="00C40D1E" w:rsidP="00C40D1E">
      <w:pPr>
        <w:pStyle w:val="a3"/>
        <w:numPr>
          <w:ilvl w:val="0"/>
          <w:numId w:val="6"/>
        </w:numPr>
        <w:spacing w:after="80"/>
        <w:rPr>
          <w:sz w:val="20"/>
          <w:szCs w:val="20"/>
        </w:rPr>
      </w:pPr>
      <w:r w:rsidRPr="00C40D1E">
        <w:rPr>
          <w:sz w:val="20"/>
          <w:szCs w:val="20"/>
        </w:rPr>
        <w:t>void connect(SocketAddress адрес) – указывает новое соединение</w:t>
      </w:r>
    </w:p>
    <w:p w14:paraId="09DF718A" w14:textId="77777777" w:rsidR="00C40D1E" w:rsidRPr="00C40D1E" w:rsidRDefault="00C40D1E" w:rsidP="00C40D1E">
      <w:pPr>
        <w:pStyle w:val="a3"/>
        <w:numPr>
          <w:ilvl w:val="0"/>
          <w:numId w:val="6"/>
        </w:numPr>
        <w:spacing w:after="80"/>
        <w:rPr>
          <w:sz w:val="20"/>
          <w:szCs w:val="20"/>
        </w:rPr>
      </w:pPr>
      <w:r w:rsidRPr="00C40D1E">
        <w:rPr>
          <w:sz w:val="20"/>
          <w:szCs w:val="20"/>
        </w:rPr>
        <w:t>boolean isClosed() – возвращает true, если сокет закрыт</w:t>
      </w:r>
    </w:p>
    <w:p w14:paraId="0CC217EA" w14:textId="70944E59" w:rsidR="00C40D1E" w:rsidRDefault="00C40D1E" w:rsidP="00C40D1E">
      <w:pPr>
        <w:pStyle w:val="a3"/>
        <w:numPr>
          <w:ilvl w:val="0"/>
          <w:numId w:val="6"/>
        </w:numPr>
        <w:spacing w:after="80"/>
        <w:rPr>
          <w:sz w:val="20"/>
          <w:szCs w:val="20"/>
        </w:rPr>
      </w:pPr>
      <w:r w:rsidRPr="00C40D1E">
        <w:rPr>
          <w:sz w:val="20"/>
          <w:szCs w:val="20"/>
        </w:rPr>
        <w:t>boolean isBound() - возвращает true, если сокет действительно привязан к адресу</w:t>
      </w:r>
    </w:p>
    <w:p w14:paraId="048E9A68" w14:textId="58E17A7C" w:rsidR="00C40D1E" w:rsidRPr="00972F91" w:rsidRDefault="00C40D1E" w:rsidP="00C40D1E">
      <w:pPr>
        <w:pStyle w:val="a3"/>
        <w:numPr>
          <w:ilvl w:val="0"/>
          <w:numId w:val="6"/>
        </w:numPr>
        <w:spacing w:after="80"/>
        <w:rPr>
          <w:sz w:val="20"/>
          <w:szCs w:val="20"/>
        </w:rPr>
      </w:pPr>
      <w:r>
        <w:rPr>
          <w:sz w:val="20"/>
          <w:szCs w:val="20"/>
          <w:lang w:val="en-US"/>
        </w:rPr>
        <w:t>InputStream</w:t>
      </w:r>
      <w:r w:rsidRPr="00972F91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getInputStream</w:t>
      </w:r>
      <w:r w:rsidRPr="00972F91">
        <w:rPr>
          <w:sz w:val="20"/>
          <w:szCs w:val="20"/>
        </w:rPr>
        <w:t xml:space="preserve">() – </w:t>
      </w:r>
      <w:r w:rsidR="00972F91">
        <w:rPr>
          <w:sz w:val="20"/>
          <w:szCs w:val="20"/>
        </w:rPr>
        <w:t xml:space="preserve">получаем поток, как бы связанный с сервером на получение. Если </w:t>
      </w:r>
      <w:r w:rsidR="009D78EC">
        <w:rPr>
          <w:sz w:val="20"/>
          <w:szCs w:val="20"/>
        </w:rPr>
        <w:t xml:space="preserve">его обернуть в </w:t>
      </w:r>
      <w:r w:rsidR="009D78EC">
        <w:rPr>
          <w:sz w:val="20"/>
          <w:szCs w:val="20"/>
          <w:lang w:val="en-US"/>
        </w:rPr>
        <w:t>Reader</w:t>
      </w:r>
      <w:r w:rsidR="009D78EC">
        <w:rPr>
          <w:sz w:val="20"/>
          <w:szCs w:val="20"/>
        </w:rPr>
        <w:t>, то мы можем прочитать то, что было отправлено с сервера.</w:t>
      </w:r>
    </w:p>
    <w:p w14:paraId="200291D4" w14:textId="26179FED" w:rsidR="00972F91" w:rsidRPr="00972F91" w:rsidRDefault="00C40D1E" w:rsidP="00972F91">
      <w:pPr>
        <w:pStyle w:val="a3"/>
        <w:numPr>
          <w:ilvl w:val="0"/>
          <w:numId w:val="6"/>
        </w:numPr>
        <w:spacing w:after="80"/>
        <w:rPr>
          <w:sz w:val="20"/>
          <w:szCs w:val="20"/>
        </w:rPr>
      </w:pPr>
      <w:r>
        <w:rPr>
          <w:sz w:val="20"/>
          <w:szCs w:val="20"/>
          <w:lang w:val="en-US"/>
        </w:rPr>
        <w:t>OutputStream</w:t>
      </w:r>
      <w:r w:rsidRPr="00972F91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getOutputStream</w:t>
      </w:r>
      <w:r w:rsidRPr="00972F91">
        <w:rPr>
          <w:sz w:val="20"/>
          <w:szCs w:val="20"/>
        </w:rPr>
        <w:t xml:space="preserve">() – </w:t>
      </w:r>
      <w:r w:rsidR="009D78EC">
        <w:rPr>
          <w:sz w:val="20"/>
          <w:szCs w:val="20"/>
        </w:rPr>
        <w:t xml:space="preserve"> аналогично только для отправки.</w:t>
      </w:r>
    </w:p>
    <w:p w14:paraId="2CAA2B43" w14:textId="1D18F4BC" w:rsidR="00EC5C51" w:rsidRPr="00972F91" w:rsidRDefault="00EC5C51" w:rsidP="00691453">
      <w:pPr>
        <w:spacing w:after="80"/>
      </w:pPr>
    </w:p>
    <w:p w14:paraId="61717EFA" w14:textId="27F1AAE9" w:rsidR="00C40D1E" w:rsidRPr="00972F91" w:rsidRDefault="00C40D1E" w:rsidP="00691453">
      <w:pPr>
        <w:spacing w:after="80"/>
      </w:pPr>
      <w:r w:rsidRPr="00C40D1E">
        <w:rPr>
          <w:u w:val="single"/>
        </w:rPr>
        <w:t xml:space="preserve">Класс </w:t>
      </w:r>
      <w:r w:rsidRPr="00C40D1E">
        <w:rPr>
          <w:u w:val="single"/>
          <w:lang w:val="en-US"/>
        </w:rPr>
        <w:t>ServerSocket</w:t>
      </w:r>
      <w:r w:rsidRPr="00C40D1E">
        <w:t xml:space="preserve">: </w:t>
      </w:r>
      <w:r>
        <w:t>предназначен для сервера.</w:t>
      </w:r>
      <w:r w:rsidR="00972F91" w:rsidRPr="00972F91">
        <w:t xml:space="preserve"> </w:t>
      </w:r>
      <w:r w:rsidR="00972F91">
        <w:t>Ожидает запроса, чтобы его обработать и отправить результат клиенту.</w:t>
      </w:r>
    </w:p>
    <w:p w14:paraId="38F299AC" w14:textId="7521AAC9" w:rsidR="00C40D1E" w:rsidRDefault="00C40D1E" w:rsidP="00691453">
      <w:pPr>
        <w:spacing w:after="80"/>
      </w:pPr>
      <w:r>
        <w:t>Можно указать максимум соединений, принимаемых сервером (по умолч. 50)</w:t>
      </w:r>
    </w:p>
    <w:p w14:paraId="478F256B" w14:textId="6F613F43" w:rsidR="00C40D1E" w:rsidRDefault="00C40D1E" w:rsidP="00691453">
      <w:pPr>
        <w:spacing w:after="80"/>
      </w:pPr>
      <w:r>
        <w:t>Методы:</w:t>
      </w:r>
    </w:p>
    <w:p w14:paraId="00C4E18F" w14:textId="5F4DBD61" w:rsidR="00C40D1E" w:rsidRDefault="00C40D1E" w:rsidP="00C40D1E">
      <w:pPr>
        <w:pStyle w:val="a3"/>
        <w:numPr>
          <w:ilvl w:val="0"/>
          <w:numId w:val="7"/>
        </w:numPr>
        <w:spacing w:after="80"/>
      </w:pPr>
      <w:r>
        <w:rPr>
          <w:lang w:val="en-US"/>
        </w:rPr>
        <w:t>accept</w:t>
      </w:r>
      <w:r w:rsidRPr="00C40D1E">
        <w:t>()</w:t>
      </w:r>
      <w:r>
        <w:t xml:space="preserve"> – подключаемся сервером к клиенту.</w:t>
      </w:r>
    </w:p>
    <w:p w14:paraId="4467287A" w14:textId="77777777" w:rsidR="00B018C4" w:rsidRPr="00C40D1E" w:rsidRDefault="00B018C4" w:rsidP="00B018C4">
      <w:pPr>
        <w:spacing w:after="80"/>
      </w:pPr>
    </w:p>
    <w:p w14:paraId="15C192DE" w14:textId="77777777" w:rsidR="00C24810" w:rsidRPr="00C24810" w:rsidRDefault="00C24810" w:rsidP="00C24810">
      <w:pPr>
        <w:spacing w:after="80"/>
        <w:rPr>
          <w:lang w:val="en-US"/>
        </w:rPr>
      </w:pPr>
      <w:r w:rsidRPr="00C24810">
        <w:rPr>
          <w:lang w:val="en-US"/>
        </w:rPr>
        <w:t>When the communication between the Server and Client ends, you can call the close () method of the Socket class to close the Socket and tear down the connection.</w:t>
      </w:r>
    </w:p>
    <w:p w14:paraId="1C4A5EEB" w14:textId="01D5B07C" w:rsidR="00EC5C51" w:rsidRDefault="00C24810" w:rsidP="00C24810">
      <w:pPr>
        <w:spacing w:after="80"/>
      </w:pPr>
      <w:r w:rsidRPr="00C24810">
        <w:rPr>
          <w:lang w:val="en-US"/>
        </w:rPr>
        <w:t xml:space="preserve">ServerSocket is generally only used to set the port number and listen. The real communication is between the server socket and the client socket. </w:t>
      </w:r>
      <w:r>
        <w:t>After accepting the ServerSocket, the initiative is transferred.</w:t>
      </w:r>
    </w:p>
    <w:p w14:paraId="7DE02CAE" w14:textId="3F8442B1" w:rsidR="00B018C4" w:rsidRDefault="00B018C4" w:rsidP="00C24810">
      <w:pPr>
        <w:spacing w:after="80"/>
      </w:pPr>
      <w:r w:rsidRPr="00B018C4">
        <w:t>Socket socket = ss.accept();</w:t>
      </w:r>
    </w:p>
    <w:p w14:paraId="4FFF65C1" w14:textId="77777777" w:rsidR="00B018C4" w:rsidRDefault="00B018C4" w:rsidP="00C24810">
      <w:pPr>
        <w:spacing w:after="80"/>
      </w:pPr>
    </w:p>
    <w:p w14:paraId="58DBBDD6" w14:textId="25B0AFEE" w:rsidR="00EC5C51" w:rsidRDefault="00972F91" w:rsidP="00691453">
      <w:pPr>
        <w:spacing w:after="80"/>
      </w:pPr>
      <w:r>
        <w:rPr>
          <w:lang w:val="en-US"/>
        </w:rPr>
        <w:t xml:space="preserve">InetAddress </w:t>
      </w:r>
      <w:r>
        <w:t>для локального сервера:</w:t>
      </w:r>
    </w:p>
    <w:p w14:paraId="3B28062A" w14:textId="77777777" w:rsidR="00972F91" w:rsidRDefault="00972F91" w:rsidP="00972F91">
      <w:pPr>
        <w:pStyle w:val="a3"/>
        <w:numPr>
          <w:ilvl w:val="0"/>
          <w:numId w:val="7"/>
        </w:numPr>
        <w:spacing w:after="80"/>
      </w:pPr>
      <w:r>
        <w:t>InetAddress.getByName(null) - null указывает на локальный хост</w:t>
      </w:r>
    </w:p>
    <w:p w14:paraId="09814DC8" w14:textId="77777777" w:rsidR="00972F91" w:rsidRPr="00972F91" w:rsidRDefault="00972F91" w:rsidP="00972F91">
      <w:pPr>
        <w:pStyle w:val="a3"/>
        <w:numPr>
          <w:ilvl w:val="0"/>
          <w:numId w:val="7"/>
        </w:numPr>
        <w:spacing w:after="80"/>
        <w:rPr>
          <w:lang w:val="en-US"/>
        </w:rPr>
      </w:pPr>
      <w:r w:rsidRPr="00972F91">
        <w:rPr>
          <w:lang w:val="en-US"/>
        </w:rPr>
        <w:t>InetAddress.getByName("localhost")</w:t>
      </w:r>
    </w:p>
    <w:p w14:paraId="0659FA88" w14:textId="4091A0F0" w:rsidR="00972F91" w:rsidRPr="00972F91" w:rsidRDefault="00972F91" w:rsidP="00972F91">
      <w:pPr>
        <w:pStyle w:val="a3"/>
        <w:numPr>
          <w:ilvl w:val="0"/>
          <w:numId w:val="7"/>
        </w:numPr>
        <w:spacing w:after="80"/>
        <w:rPr>
          <w:lang w:val="en-US"/>
        </w:rPr>
      </w:pPr>
      <w:r w:rsidRPr="00972F91">
        <w:rPr>
          <w:lang w:val="en-US"/>
        </w:rPr>
        <w:t>InetAddress.getByName("127.0.0.1")</w:t>
      </w:r>
    </w:p>
    <w:p w14:paraId="2BF5F54C" w14:textId="77777777" w:rsidR="00EC5C51" w:rsidRPr="00972F91" w:rsidRDefault="00EC5C51" w:rsidP="00691453">
      <w:pPr>
        <w:spacing w:after="80"/>
        <w:rPr>
          <w:lang w:val="en-US"/>
        </w:rPr>
      </w:pPr>
    </w:p>
    <w:p w14:paraId="6D60C855" w14:textId="56BAD64D" w:rsidR="00EC5C51" w:rsidRDefault="009D78EC" w:rsidP="00691453">
      <w:pPr>
        <w:spacing w:after="80"/>
      </w:pPr>
      <w:r w:rsidRPr="00602A52">
        <w:rPr>
          <w:u w:val="single"/>
        </w:rPr>
        <w:t xml:space="preserve">Класс </w:t>
      </w:r>
      <w:r w:rsidR="007C454B">
        <w:rPr>
          <w:u w:val="single"/>
          <w:lang w:val="en-US"/>
        </w:rPr>
        <w:t>SocketChannel</w:t>
      </w:r>
      <w:r w:rsidRPr="009D78EC">
        <w:t xml:space="preserve">: </w:t>
      </w:r>
      <w:r>
        <w:t xml:space="preserve">предназначен для того, чтобы от него создавать сокеты (который открыт, но не подключен) или через него можно самостоятельно отправлять или получать </w:t>
      </w:r>
      <w:r>
        <w:rPr>
          <w:lang w:val="en-US"/>
        </w:rPr>
        <w:t>byteBuffer</w:t>
      </w:r>
      <w:r w:rsidRPr="009D78EC">
        <w:t>.</w:t>
      </w:r>
    </w:p>
    <w:p w14:paraId="19180FD7" w14:textId="2E1367BC" w:rsidR="009D78EC" w:rsidRDefault="009D78EC" w:rsidP="00691453">
      <w:pPr>
        <w:spacing w:after="80"/>
      </w:pPr>
      <w:r>
        <w:t>Дополнительные методы:</w:t>
      </w:r>
    </w:p>
    <w:p w14:paraId="397F62AD" w14:textId="2B70C7F3" w:rsidR="009D78EC" w:rsidRDefault="009D78EC" w:rsidP="009D78EC">
      <w:pPr>
        <w:pStyle w:val="a3"/>
        <w:numPr>
          <w:ilvl w:val="0"/>
          <w:numId w:val="8"/>
        </w:numPr>
        <w:spacing w:after="80"/>
      </w:pPr>
      <w:r>
        <w:rPr>
          <w:lang w:val="en-US"/>
        </w:rPr>
        <w:t>int</w:t>
      </w:r>
      <w:r w:rsidRPr="009D78EC">
        <w:t xml:space="preserve"> </w:t>
      </w:r>
      <w:r>
        <w:rPr>
          <w:lang w:val="en-US"/>
        </w:rPr>
        <w:t>read</w:t>
      </w:r>
      <w:r w:rsidRPr="009D78EC">
        <w:t>(</w:t>
      </w:r>
      <w:r>
        <w:rPr>
          <w:lang w:val="en-US"/>
        </w:rPr>
        <w:t>ByteBuffer</w:t>
      </w:r>
      <w:r w:rsidRPr="009D78EC">
        <w:t xml:space="preserve"> []) – </w:t>
      </w:r>
      <w:r>
        <w:t>читает</w:t>
      </w:r>
      <w:r w:rsidRPr="009D78EC">
        <w:t xml:space="preserve"> </w:t>
      </w:r>
      <w:r>
        <w:t>данные в соответствующий буфер.</w:t>
      </w:r>
    </w:p>
    <w:p w14:paraId="20B3787E" w14:textId="51E6BF3D" w:rsidR="009D78EC" w:rsidRPr="009D78EC" w:rsidRDefault="009D78EC" w:rsidP="009D78EC">
      <w:pPr>
        <w:pStyle w:val="a3"/>
        <w:numPr>
          <w:ilvl w:val="0"/>
          <w:numId w:val="8"/>
        </w:numPr>
        <w:spacing w:after="80"/>
      </w:pPr>
      <w:r>
        <w:rPr>
          <w:lang w:val="en-US"/>
        </w:rPr>
        <w:t xml:space="preserve">int write(ByteBuffer []) – </w:t>
      </w:r>
      <w:r>
        <w:t>пишет.</w:t>
      </w:r>
    </w:p>
    <w:p w14:paraId="50A5894A" w14:textId="77777777" w:rsidR="00EC5C51" w:rsidRPr="009D78EC" w:rsidRDefault="00EC5C51" w:rsidP="00691453">
      <w:pPr>
        <w:spacing w:after="80"/>
      </w:pPr>
    </w:p>
    <w:p w14:paraId="483347DD" w14:textId="34F25B4E" w:rsidR="00691453" w:rsidRPr="00603CB9" w:rsidRDefault="00691453" w:rsidP="00691453">
      <w:pPr>
        <w:spacing w:after="80"/>
        <w:rPr>
          <w:b/>
          <w:bCs/>
          <w:lang w:val="en-US"/>
        </w:rPr>
      </w:pPr>
      <w:r w:rsidRPr="00603CB9">
        <w:rPr>
          <w:b/>
          <w:bCs/>
          <w:lang w:val="en-US"/>
        </w:rPr>
        <w:t xml:space="preserve">3) </w:t>
      </w:r>
      <w:r w:rsidRPr="00E91640">
        <w:rPr>
          <w:b/>
          <w:bCs/>
        </w:rPr>
        <w:t>Протокол</w:t>
      </w:r>
      <w:r w:rsidRPr="00603CB9">
        <w:rPr>
          <w:b/>
          <w:bCs/>
          <w:lang w:val="en-US"/>
        </w:rPr>
        <w:t xml:space="preserve"> </w:t>
      </w:r>
      <w:r w:rsidRPr="00E91640">
        <w:rPr>
          <w:b/>
          <w:bCs/>
          <w:lang w:val="en-US"/>
        </w:rPr>
        <w:t>UDP</w:t>
      </w:r>
      <w:r w:rsidRPr="00603CB9">
        <w:rPr>
          <w:b/>
          <w:bCs/>
          <w:lang w:val="en-US"/>
        </w:rPr>
        <w:t xml:space="preserve">. </w:t>
      </w:r>
      <w:r w:rsidRPr="00E91640">
        <w:rPr>
          <w:b/>
          <w:bCs/>
        </w:rPr>
        <w:t>Классы</w:t>
      </w:r>
      <w:r w:rsidRPr="00603CB9">
        <w:rPr>
          <w:b/>
          <w:bCs/>
          <w:lang w:val="en-US"/>
        </w:rPr>
        <w:t xml:space="preserve"> </w:t>
      </w:r>
      <w:r w:rsidRPr="00E91640">
        <w:rPr>
          <w:b/>
          <w:bCs/>
          <w:lang w:val="en-US"/>
        </w:rPr>
        <w:t>DatagramSocket</w:t>
      </w:r>
      <w:r w:rsidRPr="00603CB9">
        <w:rPr>
          <w:b/>
          <w:bCs/>
          <w:lang w:val="en-US"/>
        </w:rPr>
        <w:t xml:space="preserve"> </w:t>
      </w:r>
      <w:r w:rsidRPr="00E91640">
        <w:rPr>
          <w:b/>
          <w:bCs/>
        </w:rPr>
        <w:t>и</w:t>
      </w:r>
      <w:r w:rsidRPr="00603CB9">
        <w:rPr>
          <w:b/>
          <w:bCs/>
          <w:lang w:val="en-US"/>
        </w:rPr>
        <w:t xml:space="preserve"> </w:t>
      </w:r>
      <w:r w:rsidRPr="00E91640">
        <w:rPr>
          <w:b/>
          <w:bCs/>
          <w:lang w:val="en-US"/>
        </w:rPr>
        <w:t>DatagramPacket</w:t>
      </w:r>
      <w:r w:rsidRPr="00603CB9">
        <w:rPr>
          <w:b/>
          <w:bCs/>
          <w:lang w:val="en-US"/>
        </w:rPr>
        <w:t>.</w:t>
      </w:r>
    </w:p>
    <w:p w14:paraId="1FF12286" w14:textId="311DB2E5" w:rsidR="008127DC" w:rsidRPr="00603CB9" w:rsidRDefault="008127DC" w:rsidP="008127DC">
      <w:r>
        <w:rPr>
          <w:lang w:val="en-US"/>
        </w:rPr>
        <w:t>UDP</w:t>
      </w:r>
      <w:r w:rsidRPr="008127DC">
        <w:t xml:space="preserve"> (</w:t>
      </w:r>
      <w:r>
        <w:rPr>
          <w:lang w:val="en-US"/>
        </w:rPr>
        <w:t>User</w:t>
      </w:r>
      <w:r w:rsidRPr="008127DC">
        <w:t xml:space="preserve"> </w:t>
      </w:r>
      <w:r>
        <w:rPr>
          <w:lang w:val="en-US"/>
        </w:rPr>
        <w:t>Datagram</w:t>
      </w:r>
      <w:r w:rsidRPr="008127DC">
        <w:t xml:space="preserve"> </w:t>
      </w:r>
      <w:r>
        <w:rPr>
          <w:lang w:val="en-US"/>
        </w:rPr>
        <w:t>Protocol</w:t>
      </w:r>
      <w:r w:rsidRPr="008127DC">
        <w:t xml:space="preserve">) – </w:t>
      </w:r>
      <w:r>
        <w:t>с</w:t>
      </w:r>
      <w:r w:rsidRPr="008127DC">
        <w:t xml:space="preserve"> </w:t>
      </w:r>
      <w:r>
        <w:t>помощью</w:t>
      </w:r>
      <w:r w:rsidRPr="008127DC">
        <w:t xml:space="preserve"> </w:t>
      </w:r>
      <w:r>
        <w:t xml:space="preserve">него приложения могу посылать сообщения (датаграммы) другим хостам по </w:t>
      </w:r>
      <w:r>
        <w:rPr>
          <w:lang w:val="en-US"/>
        </w:rPr>
        <w:t>IP</w:t>
      </w:r>
      <w:r>
        <w:t>-сети без необходимости предварительного сообщения для установки специальных каналов передачи или путей данных. Кроме того, запрос, что данные пришли или отправились не посылаются на сокеты</w:t>
      </w:r>
      <w:r w:rsidR="00FF305B">
        <w:t>. Также нет контроля перегрузок (в случае высокой пропускной способности).</w:t>
      </w:r>
    </w:p>
    <w:p w14:paraId="5B64BE53" w14:textId="42E66CC4" w:rsidR="00FF305B" w:rsidRPr="00603CB9" w:rsidRDefault="00FF305B" w:rsidP="008127DC"/>
    <w:p w14:paraId="02ACDCA6" w14:textId="5ACA7419" w:rsidR="00FF305B" w:rsidRPr="00FF305B" w:rsidRDefault="00FF305B" w:rsidP="00FF305B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E2EEA41" wp14:editId="02D46431">
            <wp:simplePos x="0" y="0"/>
            <wp:positionH relativeFrom="margin">
              <wp:align>right</wp:align>
            </wp:positionH>
            <wp:positionV relativeFrom="paragraph">
              <wp:posOffset>-194945</wp:posOffset>
            </wp:positionV>
            <wp:extent cx="3596640" cy="2645410"/>
            <wp:effectExtent l="0" t="0" r="3810" b="2540"/>
            <wp:wrapTight wrapText="bothSides">
              <wp:wrapPolygon edited="0">
                <wp:start x="0" y="0"/>
                <wp:lineTo x="0" y="21465"/>
                <wp:lineTo x="21508" y="21465"/>
                <wp:lineTo x="2150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2645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305B">
        <w:rPr>
          <w:sz w:val="20"/>
          <w:szCs w:val="20"/>
        </w:rPr>
        <w:t>socket() — прежде всего сокет определяется как для сервера, так и для клиента. Это не обязательно должно происходить одновременно. Чтобы объяснение было исчерпывающим, я буду на каждом этапе обсуждать действия как сервера, так и клиента.</w:t>
      </w:r>
    </w:p>
    <w:p w14:paraId="3C9981BB" w14:textId="659E10D6" w:rsidR="00FF305B" w:rsidRPr="00FF305B" w:rsidRDefault="00FF305B" w:rsidP="00FF305B">
      <w:pPr>
        <w:rPr>
          <w:sz w:val="20"/>
          <w:szCs w:val="20"/>
        </w:rPr>
      </w:pPr>
      <w:r w:rsidRPr="00FF305B">
        <w:rPr>
          <w:sz w:val="20"/>
          <w:szCs w:val="20"/>
        </w:rPr>
        <w:t>bind() — сокету, который определен, присваивается идентификатор и порт на работающей машине. Для клиентского сокета это необязательно, потому что даже если клиентский сокет не привязан, привязка осуществляется автоматически всякий раз, когда клиент инициирует подключение к серверу.</w:t>
      </w:r>
    </w:p>
    <w:p w14:paraId="6812A9F7" w14:textId="77777777" w:rsidR="00FF305B" w:rsidRPr="00FF305B" w:rsidRDefault="00FF305B" w:rsidP="00FF305B">
      <w:pPr>
        <w:rPr>
          <w:sz w:val="20"/>
          <w:szCs w:val="20"/>
        </w:rPr>
      </w:pPr>
      <w:r w:rsidRPr="00FF305B">
        <w:rPr>
          <w:sz w:val="20"/>
          <w:szCs w:val="20"/>
        </w:rPr>
        <w:t>recvfrom() — после привязки к порту компьютера серверный сокет ожидает подключения от клиентского сокета. Тем временем дальнейшее выполнение текущего потока останавливается (блокируется) до тех пор, пока серверный сокет не получит соединение. То же самое происходит и с клиентским сокетом при ожидании ответа сервера.</w:t>
      </w:r>
    </w:p>
    <w:p w14:paraId="2F0F6111" w14:textId="77777777" w:rsidR="00FF305B" w:rsidRPr="00FF305B" w:rsidRDefault="00FF305B" w:rsidP="00FF305B">
      <w:pPr>
        <w:rPr>
          <w:sz w:val="20"/>
          <w:szCs w:val="20"/>
        </w:rPr>
      </w:pPr>
      <w:r w:rsidRPr="00FF305B">
        <w:rPr>
          <w:sz w:val="20"/>
          <w:szCs w:val="20"/>
        </w:rPr>
        <w:t>sendto() — после соединения с клиентом серверный сокет отправляет данные клиенту. Этот же метод используется клиентским сокетом для выполнения запроса на подключение к серверу.</w:t>
      </w:r>
    </w:p>
    <w:p w14:paraId="556E7295" w14:textId="5C3E3D81" w:rsidR="00FF305B" w:rsidRPr="00FF305B" w:rsidRDefault="00FF305B" w:rsidP="00FF305B">
      <w:r w:rsidRPr="00FF305B">
        <w:rPr>
          <w:sz w:val="20"/>
          <w:szCs w:val="20"/>
        </w:rPr>
        <w:t>close() — после успешного обмена данными оба сокета закрываются, т.е. освобождаются ресурсы системы, выделенные для сокетов.</w:t>
      </w:r>
    </w:p>
    <w:p w14:paraId="5C8B8B20" w14:textId="2172EDDD" w:rsidR="00FF305B" w:rsidRDefault="00FF305B" w:rsidP="008127DC"/>
    <w:p w14:paraId="2ADC1E14" w14:textId="391647FA" w:rsidR="00933136" w:rsidRDefault="00933136" w:rsidP="008127DC">
      <w:r w:rsidRPr="00933136">
        <w:rPr>
          <w:u w:val="single"/>
        </w:rPr>
        <w:t xml:space="preserve">Класс </w:t>
      </w:r>
      <w:r w:rsidRPr="00933136">
        <w:rPr>
          <w:u w:val="single"/>
          <w:lang w:val="en-US"/>
        </w:rPr>
        <w:t>DatagramSocket</w:t>
      </w:r>
      <w:r w:rsidRPr="00933136">
        <w:t xml:space="preserve">: </w:t>
      </w:r>
      <w:r>
        <w:t xml:space="preserve">является контрольной точкой (сокетом) для отправки и получения пакетов (датаграмм). </w:t>
      </w:r>
    </w:p>
    <w:p w14:paraId="26D41B23" w14:textId="233524C3" w:rsidR="00933136" w:rsidRPr="00933136" w:rsidRDefault="00933136" w:rsidP="008127DC">
      <w:pPr>
        <w:rPr>
          <w:lang w:val="en-US"/>
        </w:rPr>
      </w:pPr>
      <w:r>
        <w:rPr>
          <w:lang w:val="en-US"/>
        </w:rPr>
        <w:t>InetAddress</w:t>
      </w:r>
    </w:p>
    <w:p w14:paraId="70868965" w14:textId="7072A7A6" w:rsidR="00933136" w:rsidRDefault="00933136" w:rsidP="008127DC">
      <w:r>
        <w:t>Методы:</w:t>
      </w:r>
    </w:p>
    <w:p w14:paraId="79967FE4" w14:textId="61A2AC04" w:rsidR="00933136" w:rsidRDefault="00933136" w:rsidP="00933136">
      <w:pPr>
        <w:pStyle w:val="a3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void</w:t>
      </w:r>
      <w:r w:rsidRPr="0093313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bind</w:t>
      </w:r>
      <w:r w:rsidRPr="00933136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SocketAddress</w:t>
      </w:r>
      <w:r w:rsidRPr="0093313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addr</w:t>
      </w:r>
      <w:r w:rsidRPr="00933136">
        <w:rPr>
          <w:sz w:val="20"/>
          <w:szCs w:val="20"/>
        </w:rPr>
        <w:t xml:space="preserve">) </w:t>
      </w:r>
      <w:r>
        <w:rPr>
          <w:sz w:val="20"/>
          <w:szCs w:val="20"/>
        </w:rPr>
        <w:t>связывает</w:t>
      </w:r>
      <w:r w:rsidRPr="00933136">
        <w:rPr>
          <w:sz w:val="20"/>
          <w:szCs w:val="20"/>
        </w:rPr>
        <w:t xml:space="preserve"> </w:t>
      </w:r>
      <w:r>
        <w:rPr>
          <w:sz w:val="20"/>
          <w:szCs w:val="20"/>
        </w:rPr>
        <w:t>сокет</w:t>
      </w:r>
      <w:r w:rsidRPr="00933136">
        <w:rPr>
          <w:sz w:val="20"/>
          <w:szCs w:val="20"/>
        </w:rPr>
        <w:t xml:space="preserve"> </w:t>
      </w:r>
      <w:r>
        <w:rPr>
          <w:sz w:val="20"/>
          <w:szCs w:val="20"/>
        </w:rPr>
        <w:t>с</w:t>
      </w:r>
      <w:r w:rsidRPr="00933136">
        <w:rPr>
          <w:sz w:val="20"/>
          <w:szCs w:val="20"/>
        </w:rPr>
        <w:t xml:space="preserve"> </w:t>
      </w:r>
      <w:r>
        <w:rPr>
          <w:sz w:val="20"/>
          <w:szCs w:val="20"/>
        </w:rPr>
        <w:t>определенным портом и адресом.</w:t>
      </w:r>
    </w:p>
    <w:p w14:paraId="38ADF9B5" w14:textId="6AA89397" w:rsidR="00933136" w:rsidRDefault="00933136" w:rsidP="00933136">
      <w:pPr>
        <w:pStyle w:val="a3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void close () –</w:t>
      </w:r>
      <w:r>
        <w:rPr>
          <w:sz w:val="20"/>
          <w:szCs w:val="20"/>
        </w:rPr>
        <w:t xml:space="preserve"> закрывает сокет.</w:t>
      </w:r>
    </w:p>
    <w:p w14:paraId="60330AAE" w14:textId="40154D35" w:rsidR="00933136" w:rsidRDefault="00933136" w:rsidP="00933136">
      <w:pPr>
        <w:pStyle w:val="a3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void</w:t>
      </w:r>
      <w:r w:rsidRPr="0093313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connect</w:t>
      </w:r>
      <w:r w:rsidRPr="00933136">
        <w:rPr>
          <w:sz w:val="20"/>
          <w:szCs w:val="20"/>
        </w:rPr>
        <w:t xml:space="preserve">() – </w:t>
      </w:r>
      <w:r>
        <w:rPr>
          <w:sz w:val="20"/>
          <w:szCs w:val="20"/>
        </w:rPr>
        <w:t>связывает сокет с удаленным адресом для этого сокета.</w:t>
      </w:r>
    </w:p>
    <w:p w14:paraId="0C3FB410" w14:textId="76186DED" w:rsidR="00933136" w:rsidRDefault="00933136" w:rsidP="00933136">
      <w:pPr>
        <w:pStyle w:val="a3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void disconnect() – </w:t>
      </w:r>
      <w:r>
        <w:rPr>
          <w:sz w:val="20"/>
          <w:szCs w:val="20"/>
        </w:rPr>
        <w:t>обрывает связь.</w:t>
      </w:r>
    </w:p>
    <w:p w14:paraId="223E240C" w14:textId="52BF2FA5" w:rsidR="00933136" w:rsidRPr="00933136" w:rsidRDefault="00933136" w:rsidP="00933136">
      <w:pPr>
        <w:pStyle w:val="a3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get,set ...</w:t>
      </w:r>
    </w:p>
    <w:p w14:paraId="0B939DB8" w14:textId="130B453B" w:rsidR="00933136" w:rsidRPr="00933136" w:rsidRDefault="00933136" w:rsidP="00933136">
      <w:pPr>
        <w:pStyle w:val="a3"/>
        <w:numPr>
          <w:ilvl w:val="0"/>
          <w:numId w:val="9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void receive(DatagramPacket p) – </w:t>
      </w:r>
      <w:r>
        <w:rPr>
          <w:sz w:val="20"/>
          <w:szCs w:val="20"/>
        </w:rPr>
        <w:t>получить</w:t>
      </w:r>
      <w:r w:rsidRPr="0093313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пакет</w:t>
      </w:r>
    </w:p>
    <w:p w14:paraId="326B9697" w14:textId="18B55EE8" w:rsidR="00933136" w:rsidRDefault="00933136" w:rsidP="00933136">
      <w:pPr>
        <w:pStyle w:val="a3"/>
        <w:numPr>
          <w:ilvl w:val="0"/>
          <w:numId w:val="9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void send(DatagramPackat p) – </w:t>
      </w:r>
      <w:r>
        <w:rPr>
          <w:sz w:val="20"/>
          <w:szCs w:val="20"/>
        </w:rPr>
        <w:t>отправить</w:t>
      </w:r>
      <w:r w:rsidRPr="0093313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пакет</w:t>
      </w:r>
      <w:r w:rsidRPr="00933136">
        <w:rPr>
          <w:sz w:val="20"/>
          <w:szCs w:val="20"/>
          <w:lang w:val="en-US"/>
        </w:rPr>
        <w:t>.</w:t>
      </w:r>
    </w:p>
    <w:p w14:paraId="01069DB0" w14:textId="77777777" w:rsidR="00933136" w:rsidRPr="00933136" w:rsidRDefault="00933136" w:rsidP="00933136">
      <w:pPr>
        <w:rPr>
          <w:sz w:val="20"/>
          <w:szCs w:val="20"/>
          <w:lang w:val="en-US"/>
        </w:rPr>
      </w:pPr>
    </w:p>
    <w:p w14:paraId="750C25B1" w14:textId="31575AD5" w:rsidR="00FF305B" w:rsidRDefault="00933136" w:rsidP="008127DC">
      <w:r>
        <w:t>Кл</w:t>
      </w:r>
      <w:r w:rsidRPr="007566F2">
        <w:rPr>
          <w:u w:val="single"/>
        </w:rPr>
        <w:t xml:space="preserve">асс </w:t>
      </w:r>
      <w:r w:rsidRPr="007566F2">
        <w:rPr>
          <w:u w:val="single"/>
          <w:lang w:val="en-US"/>
        </w:rPr>
        <w:t>DatagramPacket</w:t>
      </w:r>
      <w:r w:rsidRPr="00933136">
        <w:t xml:space="preserve">: </w:t>
      </w:r>
      <w:r>
        <w:t>используются для отправки и получения между точками.</w:t>
      </w:r>
      <w:r w:rsidRPr="00933136">
        <w:t xml:space="preserve"> </w:t>
      </w:r>
      <w:r>
        <w:t>Отправка</w:t>
      </w:r>
      <w:r w:rsidRPr="00603CB9">
        <w:t xml:space="preserve"> </w:t>
      </w:r>
      <w:r>
        <w:t>пакетов</w:t>
      </w:r>
      <w:r w:rsidRPr="00603CB9">
        <w:t xml:space="preserve"> </w:t>
      </w:r>
      <w:r>
        <w:t>не</w:t>
      </w:r>
      <w:r w:rsidRPr="00603CB9">
        <w:t xml:space="preserve"> </w:t>
      </w:r>
      <w:r>
        <w:t>гарантирована</w:t>
      </w:r>
      <w:r w:rsidRPr="00603CB9">
        <w:t>,</w:t>
      </w:r>
      <w:r>
        <w:t xml:space="preserve"> порядок тоже.</w:t>
      </w:r>
    </w:p>
    <w:p w14:paraId="7F446DB3" w14:textId="02935B3C" w:rsidR="007566F2" w:rsidRPr="007566F2" w:rsidRDefault="007566F2" w:rsidP="008127DC">
      <w:pPr>
        <w:rPr>
          <w:lang w:val="en-US"/>
        </w:rPr>
      </w:pPr>
      <w:hyperlink r:id="rId12" w:history="1">
        <w:r w:rsidRPr="007566F2">
          <w:rPr>
            <w:color w:val="0000FF"/>
            <w:u w:val="single"/>
            <w:lang w:val="en-US"/>
          </w:rPr>
          <w:t>DatagramPacket (Java Platform SE 8 ) (oracle.com)</w:t>
        </w:r>
      </w:hyperlink>
    </w:p>
    <w:p w14:paraId="4BA20AFE" w14:textId="76486811" w:rsidR="00FF305B" w:rsidRPr="00603CB9" w:rsidRDefault="00933136" w:rsidP="008127DC">
      <w:r>
        <w:rPr>
          <w:lang w:val="en-US"/>
        </w:rPr>
        <w:t>DatagramPacket</w:t>
      </w:r>
      <w:r w:rsidRPr="00603CB9">
        <w:t>(</w:t>
      </w:r>
      <w:r>
        <w:rPr>
          <w:lang w:val="en-US"/>
        </w:rPr>
        <w:t>byte</w:t>
      </w:r>
      <w:r w:rsidRPr="00603CB9">
        <w:t xml:space="preserve">[] </w:t>
      </w:r>
      <w:r>
        <w:rPr>
          <w:lang w:val="en-US"/>
        </w:rPr>
        <w:t>buf</w:t>
      </w:r>
      <w:r w:rsidRPr="00603CB9">
        <w:t xml:space="preserve">, </w:t>
      </w:r>
      <w:r>
        <w:rPr>
          <w:lang w:val="en-US"/>
        </w:rPr>
        <w:t>int</w:t>
      </w:r>
      <w:r w:rsidRPr="00603CB9">
        <w:t xml:space="preserve"> </w:t>
      </w:r>
      <w:r>
        <w:rPr>
          <w:lang w:val="en-US"/>
        </w:rPr>
        <w:t>length</w:t>
      </w:r>
      <w:r w:rsidRPr="00603CB9">
        <w:t>, [</w:t>
      </w:r>
      <w:r>
        <w:rPr>
          <w:lang w:val="en-US"/>
        </w:rPr>
        <w:t>InetAddress</w:t>
      </w:r>
      <w:r w:rsidRPr="00603CB9">
        <w:t xml:space="preserve">, </w:t>
      </w:r>
      <w:r>
        <w:rPr>
          <w:lang w:val="en-US"/>
        </w:rPr>
        <w:t>offset</w:t>
      </w:r>
      <w:r w:rsidRPr="00603CB9">
        <w:t xml:space="preserve">, </w:t>
      </w:r>
      <w:r>
        <w:rPr>
          <w:lang w:val="en-US"/>
        </w:rPr>
        <w:t>port</w:t>
      </w:r>
      <w:r w:rsidRPr="00603CB9">
        <w:t>])</w:t>
      </w:r>
    </w:p>
    <w:p w14:paraId="1CB1FB20" w14:textId="497CE08E" w:rsidR="008127DC" w:rsidRDefault="008127DC" w:rsidP="008127DC">
      <w:r>
        <w:t>Структура датаграммы: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"/>
        <w:gridCol w:w="3108"/>
        <w:gridCol w:w="3375"/>
      </w:tblGrid>
      <w:tr w:rsidR="008127DC" w:rsidRPr="008127DC" w14:paraId="6BEE043D" w14:textId="77777777" w:rsidTr="00F970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EE1641" w14:textId="77777777" w:rsidR="008127DC" w:rsidRPr="008127DC" w:rsidRDefault="008127DC" w:rsidP="008127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</w:pPr>
            <w:r w:rsidRPr="008127DC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  <w:t>Биты</w:t>
            </w:r>
          </w:p>
        </w:tc>
        <w:tc>
          <w:tcPr>
            <w:tcW w:w="31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D8A663" w14:textId="77777777" w:rsidR="008127DC" w:rsidRPr="008127DC" w:rsidRDefault="008127DC" w:rsidP="00812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</w:pPr>
            <w:r w:rsidRPr="008127DC"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  <w:t>0 - 15</w:t>
            </w:r>
          </w:p>
        </w:tc>
        <w:tc>
          <w:tcPr>
            <w:tcW w:w="337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73F796" w14:textId="77777777" w:rsidR="008127DC" w:rsidRPr="008127DC" w:rsidRDefault="008127DC" w:rsidP="00812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</w:pPr>
            <w:r w:rsidRPr="008127DC"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  <w:t>16 - 31</w:t>
            </w:r>
          </w:p>
        </w:tc>
      </w:tr>
      <w:tr w:rsidR="008127DC" w:rsidRPr="008127DC" w14:paraId="1A8A5744" w14:textId="77777777" w:rsidTr="00F970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2594B1" w14:textId="77777777" w:rsidR="008127DC" w:rsidRPr="008127DC" w:rsidRDefault="008127DC" w:rsidP="008127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</w:pPr>
            <w:r w:rsidRPr="008127DC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  <w:t>0-31</w:t>
            </w:r>
          </w:p>
        </w:tc>
        <w:tc>
          <w:tcPr>
            <w:tcW w:w="31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C61FF2" w14:textId="6E341B91" w:rsidR="008127DC" w:rsidRPr="008127DC" w:rsidRDefault="008127DC" w:rsidP="00812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</w:pPr>
            <w:r w:rsidRPr="008127DC"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  <w:t>Порт отправителя (Source port)</w:t>
            </w:r>
          </w:p>
        </w:tc>
        <w:tc>
          <w:tcPr>
            <w:tcW w:w="337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C451FF" w14:textId="77777777" w:rsidR="008127DC" w:rsidRPr="008127DC" w:rsidRDefault="008127DC" w:rsidP="00812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</w:pPr>
            <w:r w:rsidRPr="008127DC"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  <w:t>Порт получателя (Destination port)</w:t>
            </w:r>
          </w:p>
        </w:tc>
      </w:tr>
      <w:tr w:rsidR="008127DC" w:rsidRPr="008127DC" w14:paraId="2BB3C71D" w14:textId="77777777" w:rsidTr="00F970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4284F3" w14:textId="77777777" w:rsidR="008127DC" w:rsidRPr="008127DC" w:rsidRDefault="008127DC" w:rsidP="008127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</w:pPr>
            <w:r w:rsidRPr="008127DC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  <w:t>32-63</w:t>
            </w:r>
          </w:p>
        </w:tc>
        <w:tc>
          <w:tcPr>
            <w:tcW w:w="31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F32F6D" w14:textId="77777777" w:rsidR="008127DC" w:rsidRPr="008127DC" w:rsidRDefault="008127DC" w:rsidP="00812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</w:pPr>
            <w:r w:rsidRPr="008127DC"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  <w:t>Длина датаграммы (Length)</w:t>
            </w:r>
          </w:p>
        </w:tc>
        <w:tc>
          <w:tcPr>
            <w:tcW w:w="337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6F3793" w14:textId="77777777" w:rsidR="008127DC" w:rsidRPr="008127DC" w:rsidRDefault="008127DC" w:rsidP="00812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</w:pPr>
            <w:r w:rsidRPr="008127DC"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  <w:t>Контрольная сумма (Checksum)</w:t>
            </w:r>
          </w:p>
        </w:tc>
      </w:tr>
      <w:tr w:rsidR="008127DC" w:rsidRPr="008127DC" w14:paraId="01CA9FA3" w14:textId="77777777" w:rsidTr="008127D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EA6CAB" w14:textId="77777777" w:rsidR="008127DC" w:rsidRPr="008127DC" w:rsidRDefault="008127DC" w:rsidP="008127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</w:pPr>
            <w:r w:rsidRPr="008127DC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  <w:t>64-...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30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14:paraId="7E579A62" w14:textId="77777777" w:rsidR="008127DC" w:rsidRPr="008127DC" w:rsidRDefault="008127DC" w:rsidP="00812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</w:pPr>
            <w:r w:rsidRPr="008127DC"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  <w:t>Данные (Data)</w:t>
            </w:r>
          </w:p>
        </w:tc>
      </w:tr>
    </w:tbl>
    <w:p w14:paraId="6C3BC0FF" w14:textId="77777777" w:rsidR="00FF305B" w:rsidRPr="00AD40D1" w:rsidRDefault="00FF305B" w:rsidP="008127DC">
      <w:pPr>
        <w:rPr>
          <w:sz w:val="20"/>
          <w:szCs w:val="20"/>
          <w:lang w:val="en-US"/>
        </w:rPr>
      </w:pPr>
    </w:p>
    <w:p w14:paraId="40C173B8" w14:textId="0D2C51AB" w:rsidR="00FF305B" w:rsidRPr="00AD40D1" w:rsidRDefault="00FF305B" w:rsidP="008127DC">
      <w:pPr>
        <w:rPr>
          <w:sz w:val="20"/>
          <w:szCs w:val="20"/>
          <w:lang w:val="en-US"/>
        </w:rPr>
      </w:pPr>
      <w:r w:rsidRPr="00AD40D1">
        <w:rPr>
          <w:sz w:val="20"/>
          <w:szCs w:val="20"/>
          <w:lang w:val="en-US"/>
        </w:rPr>
        <w:lastRenderedPageBreak/>
        <w:t>IPv4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"/>
        <w:gridCol w:w="1125"/>
        <w:gridCol w:w="1125"/>
        <w:gridCol w:w="1125"/>
        <w:gridCol w:w="1125"/>
      </w:tblGrid>
      <w:tr w:rsidR="00FF305B" w:rsidRPr="00FF305B" w14:paraId="4D0C4BB2" w14:textId="77777777" w:rsidTr="00FF305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7864D8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  <w:t>Биты</w:t>
            </w:r>
          </w:p>
        </w:tc>
        <w:tc>
          <w:tcPr>
            <w:tcW w:w="11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C19D78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  <w:t>0 — 7</w:t>
            </w:r>
          </w:p>
        </w:tc>
        <w:tc>
          <w:tcPr>
            <w:tcW w:w="11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C2C6C2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  <w:t>8 — 15</w:t>
            </w:r>
          </w:p>
        </w:tc>
        <w:tc>
          <w:tcPr>
            <w:tcW w:w="11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4FC2DE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  <w:t>16 — 23</w:t>
            </w:r>
          </w:p>
        </w:tc>
        <w:tc>
          <w:tcPr>
            <w:tcW w:w="11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F36F94" w14:textId="757F1CF8" w:rsidR="00FF305B" w:rsidRPr="00FF305B" w:rsidRDefault="00ED7B1D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  <w:t xml:space="preserve">  </w:t>
            </w:r>
          </w:p>
        </w:tc>
      </w:tr>
      <w:tr w:rsidR="00FF305B" w:rsidRPr="00FF305B" w14:paraId="5FA2C06D" w14:textId="77777777" w:rsidTr="00FF305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C0B7B7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54CF54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  <w:t>Адрес источника</w:t>
            </w:r>
          </w:p>
        </w:tc>
      </w:tr>
      <w:tr w:rsidR="00FF305B" w:rsidRPr="00FF305B" w14:paraId="2BA4130E" w14:textId="77777777" w:rsidTr="00FF305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BCF98E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0" w:type="auto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BE7BE6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  <w:t>Адрес получателя</w:t>
            </w:r>
          </w:p>
        </w:tc>
      </w:tr>
      <w:tr w:rsidR="00FF305B" w:rsidRPr="00FF305B" w14:paraId="7C79D87E" w14:textId="77777777" w:rsidTr="00FF305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7BCB2A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2DE43F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  <w:t>Нули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9A247F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  <w:t>Протокол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76ED48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  <w:t>Длина UDP</w:t>
            </w:r>
          </w:p>
        </w:tc>
      </w:tr>
      <w:tr w:rsidR="00FF305B" w:rsidRPr="00FF305B" w14:paraId="30FD5E32" w14:textId="77777777" w:rsidTr="00FF305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7344D8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  <w:t>96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25020A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  <w:t>Порт источника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CBFEDE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  <w:t>Порт получателя</w:t>
            </w:r>
          </w:p>
        </w:tc>
      </w:tr>
      <w:tr w:rsidR="00FF305B" w:rsidRPr="00FF305B" w14:paraId="6BFB0FC1" w14:textId="77777777" w:rsidTr="00FF305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136BF3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  <w:t>128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20FD35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  <w:t>Длина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9E8903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  <w:t>Контрольная сумма</w:t>
            </w:r>
          </w:p>
        </w:tc>
      </w:tr>
      <w:tr w:rsidR="00FF305B" w:rsidRPr="00FF305B" w14:paraId="279E4F3E" w14:textId="77777777" w:rsidTr="00FF305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984CE3" w14:textId="57292B43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</w:pPr>
            <w:r w:rsidRPr="00AD40D1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val="en-US" w:eastAsia="ru-RU"/>
              </w:rPr>
              <w:t xml:space="preserve"> </w:t>
            </w:r>
            <w:r w:rsidRPr="00FF305B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  <w:t>160+</w:t>
            </w:r>
          </w:p>
        </w:tc>
        <w:tc>
          <w:tcPr>
            <w:tcW w:w="0" w:type="auto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CA57FE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  <w:br/>
              <w:t>Данные</w:t>
            </w:r>
          </w:p>
        </w:tc>
      </w:tr>
    </w:tbl>
    <w:p w14:paraId="29208CA5" w14:textId="4B67DD37" w:rsidR="00FF305B" w:rsidRPr="00AD40D1" w:rsidRDefault="00FF305B" w:rsidP="008127DC">
      <w:pPr>
        <w:rPr>
          <w:sz w:val="20"/>
          <w:szCs w:val="20"/>
        </w:rPr>
      </w:pPr>
    </w:p>
    <w:p w14:paraId="6A9E5414" w14:textId="6DE96152" w:rsidR="00FF305B" w:rsidRPr="00AD40D1" w:rsidRDefault="00FF305B" w:rsidP="008127DC">
      <w:pPr>
        <w:rPr>
          <w:sz w:val="20"/>
          <w:szCs w:val="20"/>
          <w:lang w:val="en-US"/>
        </w:rPr>
      </w:pPr>
      <w:r w:rsidRPr="00AD40D1">
        <w:rPr>
          <w:sz w:val="20"/>
          <w:szCs w:val="20"/>
          <w:lang w:val="en-US"/>
        </w:rPr>
        <w:t>IPv6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"/>
        <w:gridCol w:w="1125"/>
        <w:gridCol w:w="1125"/>
        <w:gridCol w:w="1125"/>
        <w:gridCol w:w="2295"/>
      </w:tblGrid>
      <w:tr w:rsidR="00FF305B" w:rsidRPr="00FF305B" w14:paraId="27EE1E66" w14:textId="77777777" w:rsidTr="00FF305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BF43B5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  <w:t>Биты</w:t>
            </w:r>
          </w:p>
        </w:tc>
        <w:tc>
          <w:tcPr>
            <w:tcW w:w="11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9553F7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  <w:t>0 — 7</w:t>
            </w:r>
          </w:p>
        </w:tc>
        <w:tc>
          <w:tcPr>
            <w:tcW w:w="11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C30312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  <w:t>8 — 15</w:t>
            </w:r>
          </w:p>
        </w:tc>
        <w:tc>
          <w:tcPr>
            <w:tcW w:w="11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59A94D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  <w:t>16 — 23</w:t>
            </w:r>
          </w:p>
        </w:tc>
        <w:tc>
          <w:tcPr>
            <w:tcW w:w="11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C0A7B2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  <w:t>24 — 31</w:t>
            </w:r>
          </w:p>
        </w:tc>
      </w:tr>
      <w:tr w:rsidR="00FF305B" w:rsidRPr="00FF305B" w14:paraId="44D01790" w14:textId="77777777" w:rsidTr="00FF305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10F483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gridSpan w:val="4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812E0B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  <w:t>Адрес источника</w:t>
            </w:r>
          </w:p>
        </w:tc>
      </w:tr>
      <w:tr w:rsidR="00FF305B" w:rsidRPr="00FF305B" w14:paraId="0B40E6F1" w14:textId="77777777" w:rsidTr="00FF305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24D8A9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0" w:type="auto"/>
            <w:gridSpan w:val="4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698B411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</w:pPr>
          </w:p>
        </w:tc>
      </w:tr>
      <w:tr w:rsidR="00FF305B" w:rsidRPr="00FF305B" w14:paraId="56A13BF2" w14:textId="77777777" w:rsidTr="00FF305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E85B34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0" w:type="auto"/>
            <w:gridSpan w:val="4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3FFC7D0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</w:pPr>
          </w:p>
        </w:tc>
      </w:tr>
      <w:tr w:rsidR="00FF305B" w:rsidRPr="00FF305B" w14:paraId="22A7BE43" w14:textId="77777777" w:rsidTr="00FF305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859466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  <w:t>96</w:t>
            </w:r>
          </w:p>
        </w:tc>
        <w:tc>
          <w:tcPr>
            <w:tcW w:w="0" w:type="auto"/>
            <w:gridSpan w:val="4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99ACC98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</w:pPr>
          </w:p>
        </w:tc>
      </w:tr>
      <w:tr w:rsidR="00FF305B" w:rsidRPr="00FF305B" w14:paraId="09BAA493" w14:textId="77777777" w:rsidTr="00FF305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3ACF0F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  <w:t>128</w:t>
            </w:r>
          </w:p>
        </w:tc>
        <w:tc>
          <w:tcPr>
            <w:tcW w:w="0" w:type="auto"/>
            <w:gridSpan w:val="4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262733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  <w:t>Адрес получателя</w:t>
            </w:r>
          </w:p>
        </w:tc>
      </w:tr>
      <w:tr w:rsidR="00FF305B" w:rsidRPr="00FF305B" w14:paraId="0889ED76" w14:textId="77777777" w:rsidTr="00FF305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485519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  <w:t>160</w:t>
            </w:r>
          </w:p>
        </w:tc>
        <w:tc>
          <w:tcPr>
            <w:tcW w:w="0" w:type="auto"/>
            <w:gridSpan w:val="4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9F574AD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</w:pPr>
          </w:p>
        </w:tc>
      </w:tr>
      <w:tr w:rsidR="00FF305B" w:rsidRPr="00FF305B" w14:paraId="694FE88A" w14:textId="77777777" w:rsidTr="00FF305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678ED3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  <w:t>192</w:t>
            </w:r>
          </w:p>
        </w:tc>
        <w:tc>
          <w:tcPr>
            <w:tcW w:w="0" w:type="auto"/>
            <w:gridSpan w:val="4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5DF0F04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</w:pPr>
          </w:p>
        </w:tc>
      </w:tr>
      <w:tr w:rsidR="00FF305B" w:rsidRPr="00FF305B" w14:paraId="0769B927" w14:textId="77777777" w:rsidTr="00FF305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98D90A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  <w:t>224</w:t>
            </w:r>
          </w:p>
        </w:tc>
        <w:tc>
          <w:tcPr>
            <w:tcW w:w="0" w:type="auto"/>
            <w:gridSpan w:val="4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7CB257B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</w:pPr>
          </w:p>
        </w:tc>
      </w:tr>
      <w:tr w:rsidR="00FF305B" w:rsidRPr="00FF305B" w14:paraId="3522FA34" w14:textId="77777777" w:rsidTr="00FF305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F0BBFF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  <w:t>256</w:t>
            </w:r>
          </w:p>
        </w:tc>
        <w:tc>
          <w:tcPr>
            <w:tcW w:w="0" w:type="auto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6913A2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  <w:t>Длина UDP</w:t>
            </w:r>
          </w:p>
        </w:tc>
      </w:tr>
      <w:tr w:rsidR="00FF305B" w:rsidRPr="00FF305B" w14:paraId="578E5EC8" w14:textId="77777777" w:rsidTr="00FF305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E57A41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  <w:t>288</w:t>
            </w:r>
          </w:p>
        </w:tc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8FCF88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  <w:t>Нули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194590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  <w:t>Следующий заголовок</w:t>
            </w:r>
          </w:p>
        </w:tc>
      </w:tr>
      <w:tr w:rsidR="00FF305B" w:rsidRPr="00FF305B" w14:paraId="61C75F21" w14:textId="77777777" w:rsidTr="00FF305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D704B6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  <w:t>320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DC7CBA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  <w:t>Порт источника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A9D7C4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  <w:t>Порт получателя</w:t>
            </w:r>
          </w:p>
        </w:tc>
      </w:tr>
      <w:tr w:rsidR="00FF305B" w:rsidRPr="00FF305B" w14:paraId="0E092B92" w14:textId="77777777" w:rsidTr="00FF305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99689A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  <w:t>352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4EC032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  <w:t>Длина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303FB8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  <w:t>Контрольная сумма</w:t>
            </w:r>
          </w:p>
        </w:tc>
      </w:tr>
      <w:tr w:rsidR="00FF305B" w:rsidRPr="00FF305B" w14:paraId="0E2A804A" w14:textId="77777777" w:rsidTr="00FF305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D93C96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  <w:t>384+</w:t>
            </w:r>
          </w:p>
        </w:tc>
        <w:tc>
          <w:tcPr>
            <w:tcW w:w="0" w:type="auto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F5F0F9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  <w:br/>
              <w:t>Данные</w:t>
            </w:r>
          </w:p>
        </w:tc>
      </w:tr>
    </w:tbl>
    <w:p w14:paraId="2D47827F" w14:textId="77777777" w:rsidR="00FF305B" w:rsidRPr="00FF305B" w:rsidRDefault="00FF305B" w:rsidP="008127DC">
      <w:pPr>
        <w:rPr>
          <w:lang w:val="en-US"/>
        </w:rPr>
      </w:pPr>
    </w:p>
    <w:p w14:paraId="511E90C6" w14:textId="0172E8AC" w:rsidR="00691453" w:rsidRPr="008127DC" w:rsidRDefault="00691453" w:rsidP="00691453">
      <w:pPr>
        <w:spacing w:after="80"/>
      </w:pPr>
    </w:p>
    <w:p w14:paraId="7258BE07" w14:textId="3789BE2A" w:rsidR="00691453" w:rsidRPr="00E91640" w:rsidRDefault="00691453" w:rsidP="00691453">
      <w:pPr>
        <w:spacing w:after="80"/>
        <w:rPr>
          <w:b/>
          <w:bCs/>
        </w:rPr>
      </w:pPr>
      <w:r w:rsidRPr="00E91640">
        <w:rPr>
          <w:b/>
          <w:bCs/>
        </w:rPr>
        <w:t>4) Отличия блокирующего и неблокирующего ввода-вывода, их преимущества и недостатки. Работа с сетевыми каналами.</w:t>
      </w:r>
    </w:p>
    <w:p w14:paraId="6F5A2241" w14:textId="539185B6" w:rsidR="00F970E4" w:rsidRPr="00933136" w:rsidRDefault="00F37E95" w:rsidP="00F970E4">
      <w:pPr>
        <w:spacing w:after="80"/>
      </w:pPr>
      <w:hyperlink r:id="rId13" w:history="1">
        <w:r w:rsidR="00F970E4">
          <w:rPr>
            <w:rStyle w:val="a4"/>
          </w:rPr>
          <w:t>Основные отличия Java IO и Java NI</w:t>
        </w:r>
        <w:r w:rsidR="00F970E4">
          <w:rPr>
            <w:rStyle w:val="a4"/>
          </w:rPr>
          <w:t>O</w:t>
        </w:r>
        <w:r w:rsidR="00F970E4">
          <w:rPr>
            <w:rStyle w:val="a4"/>
          </w:rPr>
          <w:t xml:space="preserve"> / Хабр (habr.com)</w:t>
        </w:r>
      </w:hyperlink>
    </w:p>
    <w:tbl>
      <w:tblPr>
        <w:tblW w:w="9600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6"/>
        <w:gridCol w:w="4924"/>
      </w:tblGrid>
      <w:tr w:rsidR="00F970E4" w:rsidRPr="00F970E4" w14:paraId="7320D995" w14:textId="77777777" w:rsidTr="00F970E4">
        <w:trPr>
          <w:trHeight w:val="155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FE118A3" w14:textId="77777777" w:rsidR="00F970E4" w:rsidRPr="00F970E4" w:rsidRDefault="00F970E4" w:rsidP="00F970E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F970E4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  <w:lang w:eastAsia="ru-RU"/>
              </w:rPr>
              <w:t>IO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97B1D54" w14:textId="77777777" w:rsidR="00F970E4" w:rsidRPr="00F970E4" w:rsidRDefault="00F970E4" w:rsidP="00F970E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F970E4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  <w:lang w:eastAsia="ru-RU"/>
              </w:rPr>
              <w:t>NIO</w:t>
            </w:r>
          </w:p>
        </w:tc>
      </w:tr>
      <w:tr w:rsidR="00F970E4" w:rsidRPr="00F970E4" w14:paraId="2C431C26" w14:textId="77777777" w:rsidTr="00F970E4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E482090" w14:textId="77777777" w:rsidR="00F970E4" w:rsidRPr="00F970E4" w:rsidRDefault="00F970E4" w:rsidP="00F970E4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</w:pPr>
            <w:r w:rsidRPr="00F970E4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  <w:t>Потокоориентированный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01622D5" w14:textId="77777777" w:rsidR="00F970E4" w:rsidRPr="00F970E4" w:rsidRDefault="00F970E4" w:rsidP="00F970E4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</w:pPr>
            <w:r w:rsidRPr="00F970E4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  <w:t>Буфер-ориентированный</w:t>
            </w:r>
          </w:p>
        </w:tc>
      </w:tr>
      <w:tr w:rsidR="00F970E4" w:rsidRPr="00F970E4" w14:paraId="77CFBF61" w14:textId="77777777" w:rsidTr="00F970E4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59B9E52" w14:textId="77777777" w:rsidR="00F970E4" w:rsidRPr="00F970E4" w:rsidRDefault="00F970E4" w:rsidP="00F970E4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</w:pPr>
            <w:r w:rsidRPr="00F970E4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  <w:t>Блокирующий (синхронный) ввод/вывод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E157253" w14:textId="77777777" w:rsidR="00F970E4" w:rsidRPr="00F970E4" w:rsidRDefault="00F970E4" w:rsidP="00F970E4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</w:pPr>
            <w:r w:rsidRPr="00F970E4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  <w:t>Неблокирующий (асинхронный) ввод/вывод</w:t>
            </w:r>
          </w:p>
        </w:tc>
      </w:tr>
      <w:tr w:rsidR="00F970E4" w:rsidRPr="00F970E4" w14:paraId="29898E33" w14:textId="77777777" w:rsidTr="00F970E4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7EDD549" w14:textId="77777777" w:rsidR="00F970E4" w:rsidRPr="00F970E4" w:rsidRDefault="00F970E4" w:rsidP="00F970E4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A1C44D5" w14:textId="77777777" w:rsidR="00F970E4" w:rsidRPr="00F970E4" w:rsidRDefault="00F970E4" w:rsidP="00F970E4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</w:pPr>
            <w:r w:rsidRPr="00F970E4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  <w:t>Селекторы</w:t>
            </w:r>
          </w:p>
        </w:tc>
      </w:tr>
    </w:tbl>
    <w:p w14:paraId="26177B29" w14:textId="10C3663F" w:rsidR="00933136" w:rsidRDefault="00933136" w:rsidP="00F970E4">
      <w:pPr>
        <w:tabs>
          <w:tab w:val="left" w:pos="1125"/>
        </w:tabs>
        <w:spacing w:after="80"/>
      </w:pPr>
    </w:p>
    <w:p w14:paraId="6581B6DC" w14:textId="77777777" w:rsidR="00F970E4" w:rsidRDefault="00F970E4" w:rsidP="00F970E4">
      <w:pPr>
        <w:tabs>
          <w:tab w:val="left" w:pos="1125"/>
        </w:tabs>
        <w:spacing w:after="80"/>
      </w:pPr>
      <w:r>
        <w:t xml:space="preserve">При блокирующем вводе-выводе блокировка происходит до тех пор, пока данные не будут считаны или записаны. </w:t>
      </w:r>
    </w:p>
    <w:p w14:paraId="33362B2C" w14:textId="3C50F562" w:rsidR="00F970E4" w:rsidRDefault="00F970E4" w:rsidP="00F970E4">
      <w:pPr>
        <w:tabs>
          <w:tab w:val="left" w:pos="1125"/>
        </w:tabs>
        <w:spacing w:after="80"/>
      </w:pPr>
      <w:r>
        <w:t>При неблокирующем вводе-выводе есть возможность запрашивать считанные данные из канала и получать только то, что доступно на данный момент, или вообще ничего.</w:t>
      </w:r>
    </w:p>
    <w:p w14:paraId="08E273D1" w14:textId="5DBCEE94" w:rsidR="00F970E4" w:rsidRDefault="00F970E4" w:rsidP="00F970E4">
      <w:pPr>
        <w:tabs>
          <w:tab w:val="left" w:pos="1125"/>
        </w:tabs>
        <w:spacing w:after="80"/>
      </w:pPr>
      <w:r w:rsidRPr="00F970E4">
        <w:lastRenderedPageBreak/>
        <w:t>Каналы – это логические (не физические) порталы, через которые осуществляется ввод/вывод данных, а буферы являются источниками или приёмниками этих переданных данных.</w:t>
      </w:r>
    </w:p>
    <w:p w14:paraId="34198001" w14:textId="1D21D0D6" w:rsidR="00F970E4" w:rsidRDefault="00F970E4" w:rsidP="00F970E4">
      <w:pPr>
        <w:tabs>
          <w:tab w:val="left" w:pos="1125"/>
        </w:tabs>
        <w:spacing w:after="80"/>
      </w:pPr>
      <w:r w:rsidRPr="00F970E4">
        <w:t>Селекторы в Java NIO позволяют одному потоку выполнения мониторить несколько каналов ввода</w:t>
      </w:r>
    </w:p>
    <w:p w14:paraId="35556A93" w14:textId="00807107" w:rsidR="00F970E4" w:rsidRDefault="00F970E4" w:rsidP="00F970E4">
      <w:pPr>
        <w:tabs>
          <w:tab w:val="left" w:pos="1125"/>
        </w:tabs>
        <w:spacing w:after="80"/>
        <w:rPr>
          <w:lang w:val="en-US"/>
        </w:rPr>
      </w:pPr>
      <w:r>
        <w:rPr>
          <w:lang w:val="en-US"/>
        </w:rPr>
        <w:t>IO:</w:t>
      </w:r>
    </w:p>
    <w:p w14:paraId="6025CA53" w14:textId="77777777" w:rsidR="00CF0D39" w:rsidRDefault="00F970E4" w:rsidP="00F970E4">
      <w:pPr>
        <w:tabs>
          <w:tab w:val="left" w:pos="1125"/>
        </w:tabs>
        <w:spacing w:after="80"/>
        <w:rPr>
          <w:rFonts w:ascii="Courier New" w:hAnsi="Courier New" w:cs="Courier New"/>
          <w:color w:val="383A42"/>
          <w:shd w:val="clear" w:color="auto" w:fill="FBFDFF"/>
          <w:lang w:val="en-US"/>
        </w:rPr>
      </w:pPr>
      <w:r w:rsidRPr="00F970E4">
        <w:rPr>
          <w:rFonts w:ascii="Courier New" w:hAnsi="Courier New" w:cs="Courier New"/>
          <w:color w:val="383A42"/>
          <w:shd w:val="clear" w:color="auto" w:fill="FBFDFF"/>
          <w:lang w:val="en-US"/>
        </w:rPr>
        <w:t>ByteBuffer buffer = ByteBuffer.allocate(</w:t>
      </w:r>
      <w:r w:rsidRPr="00F970E4">
        <w:rPr>
          <w:rStyle w:val="hljs-number"/>
          <w:rFonts w:ascii="Courier New" w:hAnsi="Courier New" w:cs="Courier New"/>
          <w:color w:val="986801"/>
          <w:lang w:val="en-US"/>
        </w:rPr>
        <w:t>48</w:t>
      </w:r>
      <w:r w:rsidRPr="00F970E4">
        <w:rPr>
          <w:rFonts w:ascii="Courier New" w:hAnsi="Courier New" w:cs="Courier New"/>
          <w:color w:val="383A42"/>
          <w:shd w:val="clear" w:color="auto" w:fill="FBFDFF"/>
          <w:lang w:val="en-US"/>
        </w:rPr>
        <w:t>);</w:t>
      </w:r>
    </w:p>
    <w:p w14:paraId="5A7CD483" w14:textId="24CFA94C" w:rsidR="00F970E4" w:rsidRPr="00F970E4" w:rsidRDefault="00F970E4" w:rsidP="00F970E4">
      <w:pPr>
        <w:tabs>
          <w:tab w:val="left" w:pos="1125"/>
        </w:tabs>
        <w:spacing w:after="80"/>
        <w:rPr>
          <w:lang w:val="en-US"/>
        </w:rPr>
      </w:pPr>
      <w:r w:rsidRPr="00F970E4">
        <w:rPr>
          <w:rStyle w:val="hljs-keyword"/>
          <w:rFonts w:ascii="Courier New" w:hAnsi="Courier New" w:cs="Courier New"/>
          <w:color w:val="A626A4"/>
          <w:lang w:val="en-US"/>
        </w:rPr>
        <w:t>int</w:t>
      </w:r>
      <w:r w:rsidRPr="00F970E4">
        <w:rPr>
          <w:rFonts w:ascii="Courier New" w:hAnsi="Courier New" w:cs="Courier New"/>
          <w:color w:val="383A42"/>
          <w:shd w:val="clear" w:color="auto" w:fill="FBFDFF"/>
          <w:lang w:val="en-US"/>
        </w:rPr>
        <w:t xml:space="preserve"> bytesRead = inChannel.read(buffer);</w:t>
      </w:r>
    </w:p>
    <w:p w14:paraId="245189AA" w14:textId="49318C57" w:rsidR="00F970E4" w:rsidRDefault="00F970E4" w:rsidP="00691453">
      <w:pPr>
        <w:spacing w:after="80"/>
      </w:pPr>
      <w:r>
        <w:t>Наиболее важные каналы:</w:t>
      </w:r>
    </w:p>
    <w:p w14:paraId="37258A19" w14:textId="54618584" w:rsidR="00F970E4" w:rsidRPr="00CA592A" w:rsidRDefault="00F970E4" w:rsidP="00CA592A">
      <w:pPr>
        <w:pStyle w:val="a3"/>
        <w:numPr>
          <w:ilvl w:val="0"/>
          <w:numId w:val="12"/>
        </w:numPr>
        <w:spacing w:after="80"/>
        <w:rPr>
          <w:sz w:val="20"/>
          <w:szCs w:val="20"/>
        </w:rPr>
      </w:pPr>
      <w:r w:rsidRPr="00CA592A">
        <w:rPr>
          <w:sz w:val="20"/>
          <w:szCs w:val="20"/>
        </w:rPr>
        <w:t>FileChannel: Чтение и запись данных из файлов (только режим блокировки).</w:t>
      </w:r>
    </w:p>
    <w:p w14:paraId="5EAFF216" w14:textId="219468EE" w:rsidR="00F970E4" w:rsidRPr="00CA592A" w:rsidRDefault="00F970E4" w:rsidP="00CA592A">
      <w:pPr>
        <w:pStyle w:val="a3"/>
        <w:numPr>
          <w:ilvl w:val="0"/>
          <w:numId w:val="12"/>
        </w:numPr>
        <w:spacing w:after="80"/>
        <w:rPr>
          <w:sz w:val="20"/>
          <w:szCs w:val="20"/>
        </w:rPr>
      </w:pPr>
      <w:r w:rsidRPr="00CA592A">
        <w:rPr>
          <w:sz w:val="20"/>
          <w:szCs w:val="20"/>
        </w:rPr>
        <w:t>DatagramChannel: Чтение и запись данных в сети через UDP (блокирование и неблокирование по желанию).</w:t>
      </w:r>
    </w:p>
    <w:p w14:paraId="2633D80E" w14:textId="558A275C" w:rsidR="00F970E4" w:rsidRPr="00CA592A" w:rsidRDefault="00F970E4" w:rsidP="00CA592A">
      <w:pPr>
        <w:pStyle w:val="a3"/>
        <w:numPr>
          <w:ilvl w:val="0"/>
          <w:numId w:val="12"/>
        </w:numPr>
        <w:spacing w:after="80"/>
        <w:rPr>
          <w:sz w:val="20"/>
          <w:szCs w:val="20"/>
        </w:rPr>
      </w:pPr>
      <w:r w:rsidRPr="00CA592A">
        <w:rPr>
          <w:sz w:val="20"/>
          <w:szCs w:val="20"/>
        </w:rPr>
        <w:t>SocketChannel: Чтение и запись данных в сети через TCP (блокирование и неблокирование по желанию).</w:t>
      </w:r>
    </w:p>
    <w:p w14:paraId="0CE1CFB5" w14:textId="293FB94C" w:rsidR="00F970E4" w:rsidRPr="00CA592A" w:rsidRDefault="00F970E4" w:rsidP="00CA592A">
      <w:pPr>
        <w:pStyle w:val="a3"/>
        <w:numPr>
          <w:ilvl w:val="0"/>
          <w:numId w:val="12"/>
        </w:numPr>
        <w:spacing w:after="80"/>
        <w:rPr>
          <w:sz w:val="20"/>
          <w:szCs w:val="20"/>
        </w:rPr>
      </w:pPr>
      <w:r w:rsidRPr="00CA592A">
        <w:rPr>
          <w:sz w:val="20"/>
          <w:szCs w:val="20"/>
        </w:rPr>
        <w:t>ServerSocketChannel: Он может отслеживать новое входящее TCP-соединение, как веб-сервер. Для каждого нового входящего соединения создается SocketChannel.</w:t>
      </w:r>
    </w:p>
    <w:p w14:paraId="129A5924" w14:textId="58F4C0DD" w:rsidR="00F970E4" w:rsidRPr="00F970E4" w:rsidRDefault="00F37E95" w:rsidP="00691453">
      <w:pPr>
        <w:spacing w:after="80"/>
      </w:pPr>
      <w:hyperlink r:id="rId14" w:history="1">
        <w:r w:rsidR="00CA592A">
          <w:rPr>
            <w:rStyle w:val="a4"/>
          </w:rPr>
          <w:t xml:space="preserve">Java IO: буферно-ориентированный, </w:t>
        </w:r>
        <w:r w:rsidR="00CA592A">
          <w:rPr>
            <w:rStyle w:val="a4"/>
          </w:rPr>
          <w:t>с</w:t>
        </w:r>
        <w:r w:rsidR="00CA592A">
          <w:rPr>
            <w:rStyle w:val="a4"/>
          </w:rPr>
          <w:t>инхронный, неблокирующий ввод-вывод (NIO) - Русские Блоги (russianblogs.com)</w:t>
        </w:r>
      </w:hyperlink>
    </w:p>
    <w:p w14:paraId="517EFD17" w14:textId="671B04F7" w:rsidR="00691453" w:rsidRPr="00E91640" w:rsidRDefault="00691453" w:rsidP="00691453">
      <w:pPr>
        <w:spacing w:after="80"/>
        <w:rPr>
          <w:b/>
          <w:bCs/>
          <w:lang w:val="en-US"/>
        </w:rPr>
      </w:pPr>
      <w:r w:rsidRPr="00E91640">
        <w:rPr>
          <w:b/>
          <w:bCs/>
          <w:lang w:val="en-US"/>
        </w:rPr>
        <w:t xml:space="preserve">5) </w:t>
      </w:r>
      <w:r w:rsidRPr="00E91640">
        <w:rPr>
          <w:b/>
          <w:bCs/>
        </w:rPr>
        <w:t>Классы</w:t>
      </w:r>
      <w:r w:rsidRPr="00E91640">
        <w:rPr>
          <w:b/>
          <w:bCs/>
          <w:lang w:val="en-US"/>
        </w:rPr>
        <w:t xml:space="preserve"> SocketChannel </w:t>
      </w:r>
      <w:r w:rsidRPr="00E91640">
        <w:rPr>
          <w:b/>
          <w:bCs/>
        </w:rPr>
        <w:t>и</w:t>
      </w:r>
      <w:r w:rsidRPr="00E91640">
        <w:rPr>
          <w:b/>
          <w:bCs/>
          <w:lang w:val="en-US"/>
        </w:rPr>
        <w:t xml:space="preserve"> DatagramChannel.</w:t>
      </w:r>
    </w:p>
    <w:p w14:paraId="5625D66F" w14:textId="5E68D356" w:rsidR="00691453" w:rsidRPr="004B566D" w:rsidRDefault="00F37E95" w:rsidP="004B566D">
      <w:pPr>
        <w:rPr>
          <w:lang w:val="en-US"/>
        </w:rPr>
      </w:pPr>
      <w:hyperlink r:id="rId15" w:history="1">
        <w:r w:rsidR="004B566D" w:rsidRPr="004B566D">
          <w:rPr>
            <w:rStyle w:val="a4"/>
            <w:lang w:val="en-US"/>
          </w:rPr>
          <w:t>SocketChannel (Java Platform SE 8 ) (oracle.com)</w:t>
        </w:r>
      </w:hyperlink>
    </w:p>
    <w:p w14:paraId="22CAB8F2" w14:textId="7D643DD4" w:rsidR="00691453" w:rsidRPr="00603CB9" w:rsidRDefault="00F37E95" w:rsidP="00691453">
      <w:pPr>
        <w:spacing w:after="80"/>
        <w:rPr>
          <w:lang w:val="en-US"/>
        </w:rPr>
      </w:pPr>
      <w:hyperlink r:id="rId16" w:history="1">
        <w:r w:rsidR="004B566D" w:rsidRPr="004B566D">
          <w:rPr>
            <w:rStyle w:val="a4"/>
            <w:lang w:val="en-US"/>
          </w:rPr>
          <w:t>DatagramChannel (Java Platform SE 8 ) (oracle.com)</w:t>
        </w:r>
      </w:hyperlink>
    </w:p>
    <w:p w14:paraId="09A4D831" w14:textId="77777777" w:rsidR="004B566D" w:rsidRPr="00603CB9" w:rsidRDefault="004B566D" w:rsidP="00691453">
      <w:pPr>
        <w:spacing w:after="80"/>
        <w:rPr>
          <w:lang w:val="en-US"/>
        </w:rPr>
      </w:pPr>
    </w:p>
    <w:p w14:paraId="19B093B4" w14:textId="1C679689" w:rsidR="004B566D" w:rsidRDefault="004B566D" w:rsidP="004B566D">
      <w:pPr>
        <w:spacing w:after="80"/>
      </w:pPr>
      <w:r w:rsidRPr="00602A52">
        <w:rPr>
          <w:u w:val="single"/>
        </w:rPr>
        <w:t xml:space="preserve">Класс </w:t>
      </w:r>
      <w:r>
        <w:rPr>
          <w:u w:val="single"/>
          <w:lang w:val="en-US"/>
        </w:rPr>
        <w:t>SocketChannel</w:t>
      </w:r>
      <w:r w:rsidRPr="009D78EC">
        <w:t xml:space="preserve">: </w:t>
      </w:r>
      <w:r>
        <w:t>предназначен для того, чтобы от него создавать сокеты (который открыт, но не подключен</w:t>
      </w:r>
      <w:r w:rsidRPr="004B566D">
        <w:t xml:space="preserve">. </w:t>
      </w:r>
      <w:r>
        <w:t xml:space="preserve">Чтобы отправлять, получать данные, необъходимо связать </w:t>
      </w:r>
      <w:r>
        <w:rPr>
          <w:lang w:val="en-US"/>
        </w:rPr>
        <w:t>connect</w:t>
      </w:r>
      <w:r>
        <w:t xml:space="preserve">ом) или через него можно самостоятельно отправлять или получать </w:t>
      </w:r>
      <w:r>
        <w:rPr>
          <w:lang w:val="en-US"/>
        </w:rPr>
        <w:t>byteBuffer</w:t>
      </w:r>
      <w:r w:rsidRPr="009D78EC">
        <w:t>.</w:t>
      </w:r>
    </w:p>
    <w:p w14:paraId="261F1053" w14:textId="77777777" w:rsidR="004B566D" w:rsidRDefault="004B566D" w:rsidP="004B566D">
      <w:pPr>
        <w:spacing w:after="80"/>
      </w:pPr>
      <w:r>
        <w:t>Дополнительные методы:</w:t>
      </w:r>
    </w:p>
    <w:p w14:paraId="10C2146E" w14:textId="77777777" w:rsidR="004B566D" w:rsidRDefault="004B566D" w:rsidP="004B566D">
      <w:pPr>
        <w:pStyle w:val="a3"/>
        <w:numPr>
          <w:ilvl w:val="0"/>
          <w:numId w:val="8"/>
        </w:numPr>
        <w:spacing w:after="80"/>
      </w:pPr>
      <w:r>
        <w:rPr>
          <w:lang w:val="en-US"/>
        </w:rPr>
        <w:t>int</w:t>
      </w:r>
      <w:r w:rsidRPr="009D78EC">
        <w:t xml:space="preserve"> </w:t>
      </w:r>
      <w:r>
        <w:rPr>
          <w:lang w:val="en-US"/>
        </w:rPr>
        <w:t>read</w:t>
      </w:r>
      <w:r w:rsidRPr="009D78EC">
        <w:t>(</w:t>
      </w:r>
      <w:r>
        <w:rPr>
          <w:lang w:val="en-US"/>
        </w:rPr>
        <w:t>ByteBuffer</w:t>
      </w:r>
      <w:r w:rsidRPr="009D78EC">
        <w:t xml:space="preserve"> []) – </w:t>
      </w:r>
      <w:r>
        <w:t>читает</w:t>
      </w:r>
      <w:r w:rsidRPr="009D78EC">
        <w:t xml:space="preserve"> </w:t>
      </w:r>
      <w:r>
        <w:t>данные в соответствующий буфер.</w:t>
      </w:r>
    </w:p>
    <w:p w14:paraId="0F1E55F7" w14:textId="479DDAC0" w:rsidR="004B566D" w:rsidRPr="009D78EC" w:rsidRDefault="004B566D" w:rsidP="004B566D">
      <w:pPr>
        <w:pStyle w:val="a3"/>
        <w:numPr>
          <w:ilvl w:val="0"/>
          <w:numId w:val="8"/>
        </w:numPr>
        <w:spacing w:after="80"/>
      </w:pPr>
      <w:r>
        <w:rPr>
          <w:lang w:val="en-US"/>
        </w:rPr>
        <w:t xml:space="preserve">int write(ByteBuffer []) – </w:t>
      </w:r>
      <w:r>
        <w:t>пишет.</w:t>
      </w:r>
    </w:p>
    <w:p w14:paraId="009C48E4" w14:textId="176552BA" w:rsidR="004B566D" w:rsidRDefault="004B566D" w:rsidP="00691453">
      <w:pPr>
        <w:spacing w:after="80"/>
      </w:pPr>
      <w:r>
        <w:t xml:space="preserve">Та же идея и с </w:t>
      </w:r>
      <w:r>
        <w:rPr>
          <w:lang w:val="en-US"/>
        </w:rPr>
        <w:t>DatagramChannel</w:t>
      </w:r>
      <w:r w:rsidRPr="004B566D">
        <w:t>.</w:t>
      </w:r>
    </w:p>
    <w:p w14:paraId="156EBB29" w14:textId="36DC22E3" w:rsidR="004B566D" w:rsidRPr="004B566D" w:rsidRDefault="00F37E95" w:rsidP="00691453">
      <w:pPr>
        <w:spacing w:after="80"/>
        <w:rPr>
          <w:lang w:val="en-US"/>
        </w:rPr>
      </w:pPr>
      <w:hyperlink r:id="rId17" w:history="1">
        <w:r w:rsidR="004B566D" w:rsidRPr="004B566D">
          <w:rPr>
            <w:rStyle w:val="a4"/>
            <w:lang w:val="en-US"/>
          </w:rPr>
          <w:t>java - Socket vs SocketCha</w:t>
        </w:r>
        <w:r w:rsidR="004B566D" w:rsidRPr="004B566D">
          <w:rPr>
            <w:rStyle w:val="a4"/>
            <w:lang w:val="en-US"/>
          </w:rPr>
          <w:t>n</w:t>
        </w:r>
        <w:r w:rsidR="004B566D" w:rsidRPr="004B566D">
          <w:rPr>
            <w:rStyle w:val="a4"/>
            <w:lang w:val="en-US"/>
          </w:rPr>
          <w:t>nel - Stack Overflow</w:t>
        </w:r>
      </w:hyperlink>
    </w:p>
    <w:p w14:paraId="36333921" w14:textId="66237895" w:rsidR="004B566D" w:rsidRPr="004B566D" w:rsidRDefault="004B566D" w:rsidP="00691453">
      <w:pPr>
        <w:spacing w:after="80"/>
        <w:rPr>
          <w:lang w:val="en-US"/>
        </w:rPr>
      </w:pPr>
    </w:p>
    <w:p w14:paraId="79D5E4E9" w14:textId="3A094D24" w:rsidR="004B566D" w:rsidRDefault="004B566D" w:rsidP="00691453">
      <w:pPr>
        <w:spacing w:after="80"/>
      </w:pPr>
      <w:r>
        <w:t xml:space="preserve">Главное отличие </w:t>
      </w:r>
      <w:r>
        <w:rPr>
          <w:lang w:val="en-US"/>
        </w:rPr>
        <w:t>Socket</w:t>
      </w:r>
      <w:r w:rsidRPr="004B566D">
        <w:t xml:space="preserve"> </w:t>
      </w:r>
      <w:r>
        <w:t xml:space="preserve">от </w:t>
      </w:r>
      <w:r>
        <w:rPr>
          <w:lang w:val="en-US"/>
        </w:rPr>
        <w:t>SocketChannel</w:t>
      </w:r>
      <w:r w:rsidRPr="004B566D">
        <w:t xml:space="preserve"> </w:t>
      </w:r>
      <w:r>
        <w:t xml:space="preserve">это то, что первый является блокирующим, в то время к </w:t>
      </w:r>
      <w:r>
        <w:rPr>
          <w:lang w:val="en-US"/>
        </w:rPr>
        <w:t>SocketChannel</w:t>
      </w:r>
      <w:r w:rsidRPr="004B566D">
        <w:t xml:space="preserve"> </w:t>
      </w:r>
      <w:r>
        <w:t>поддерживает неблокирующее соединение и асинхронное завершение работы.</w:t>
      </w:r>
    </w:p>
    <w:p w14:paraId="11E131ED" w14:textId="3D7AF929" w:rsidR="004B566D" w:rsidRDefault="004B566D" w:rsidP="00691453">
      <w:pPr>
        <w:spacing w:after="8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4200997" wp14:editId="2E16B909">
            <wp:extent cx="6645910" cy="3707130"/>
            <wp:effectExtent l="0" t="0" r="254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60A1" w14:textId="5F08160E" w:rsidR="004B566D" w:rsidRPr="004B566D" w:rsidRDefault="004B566D" w:rsidP="00691453">
      <w:pPr>
        <w:spacing w:after="80"/>
        <w:rPr>
          <w:lang w:val="en-US"/>
        </w:rPr>
      </w:pPr>
      <w:r>
        <w:rPr>
          <w:noProof/>
        </w:rPr>
        <w:drawing>
          <wp:inline distT="0" distB="0" distL="0" distR="0" wp14:anchorId="5442F126" wp14:editId="39ECE14B">
            <wp:extent cx="6645910" cy="442468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4096" w14:textId="7C987C1F" w:rsidR="00691453" w:rsidRPr="00E91640" w:rsidRDefault="00691453" w:rsidP="00691453">
      <w:pPr>
        <w:spacing w:after="80"/>
        <w:rPr>
          <w:b/>
          <w:bCs/>
        </w:rPr>
      </w:pPr>
      <w:r w:rsidRPr="00E91640">
        <w:rPr>
          <w:b/>
          <w:bCs/>
        </w:rPr>
        <w:t>6) Передача данных по сети. Сериализация объектов.</w:t>
      </w:r>
    </w:p>
    <w:p w14:paraId="04541AA3" w14:textId="45D3D477" w:rsidR="00691453" w:rsidRDefault="00895F46" w:rsidP="00691453">
      <w:pPr>
        <w:spacing w:after="80"/>
      </w:pPr>
      <w:r>
        <w:t>Передача данных по сети уже готова.</w:t>
      </w:r>
    </w:p>
    <w:p w14:paraId="6A8AAA60" w14:textId="1A8A563B" w:rsidR="00895F46" w:rsidRDefault="00895F46" w:rsidP="00691453">
      <w:pPr>
        <w:spacing w:after="80"/>
      </w:pPr>
      <w:r>
        <w:rPr>
          <w:lang w:val="en-US"/>
        </w:rPr>
        <w:t>Serialization</w:t>
      </w:r>
      <w:r w:rsidRPr="00895F46">
        <w:t xml:space="preserve"> (</w:t>
      </w:r>
      <w:r>
        <w:t>сериализация</w:t>
      </w:r>
      <w:r w:rsidRPr="00895F46">
        <w:t xml:space="preserve">) – </w:t>
      </w:r>
      <w:r>
        <w:t>процесс перевода объектов в последовательность байтов, по которой затем его можно полностью восстановить. (дает жизнь объекту между запусками программы, а также сохранение кроссплатформенности)</w:t>
      </w:r>
    </w:p>
    <w:p w14:paraId="481ACD2E" w14:textId="2232E0E5" w:rsidR="00895F46" w:rsidRDefault="00895F46" w:rsidP="00691453">
      <w:pPr>
        <w:spacing w:after="80"/>
      </w:pPr>
      <w:r w:rsidRPr="00895F46">
        <w:t xml:space="preserve">Так как механизм сериализации связан с базовой системой ввода/вывода и переводит объект в поток байтов, для его выполнения необходимо создать выходной поток OutputStream, упаковать его в ObjectOutputStream и </w:t>
      </w:r>
      <w:r w:rsidRPr="00895F46">
        <w:lastRenderedPageBreak/>
        <w:t>вызвать метод writeObject(). Для восстановления объекта нужно упаковать InputStream в ObjectInputStream и вызвать метод readObject().</w:t>
      </w:r>
    </w:p>
    <w:p w14:paraId="14EA6485" w14:textId="37864654" w:rsidR="00895F46" w:rsidRDefault="00895F46" w:rsidP="00691453">
      <w:pPr>
        <w:spacing w:after="80"/>
      </w:pPr>
      <w:r>
        <w:t>Чтобы объект сериализовать, должны быть сериализуемы и все его зависимости.</w:t>
      </w:r>
    </w:p>
    <w:p w14:paraId="44C51916" w14:textId="77777777" w:rsidR="00895F46" w:rsidRPr="00895F46" w:rsidRDefault="00895F46" w:rsidP="00895F46">
      <w:pPr>
        <w:spacing w:after="80"/>
        <w:rPr>
          <w:sz w:val="20"/>
          <w:szCs w:val="20"/>
        </w:rPr>
      </w:pPr>
      <w:r w:rsidRPr="00895F46">
        <w:t xml:space="preserve">  </w:t>
      </w:r>
      <w:r w:rsidRPr="00895F46">
        <w:rPr>
          <w:sz w:val="20"/>
          <w:szCs w:val="20"/>
        </w:rPr>
        <w:t xml:space="preserve">//Сериализация в файл с помощью класса </w:t>
      </w:r>
      <w:r w:rsidRPr="00895F46">
        <w:rPr>
          <w:sz w:val="20"/>
          <w:szCs w:val="20"/>
          <w:lang w:val="en-US"/>
        </w:rPr>
        <w:t>ObjectOutputStream</w:t>
      </w:r>
    </w:p>
    <w:p w14:paraId="5860289F" w14:textId="77777777" w:rsidR="00895F46" w:rsidRPr="00895F46" w:rsidRDefault="00895F46" w:rsidP="00895F46">
      <w:pPr>
        <w:spacing w:after="80"/>
        <w:rPr>
          <w:sz w:val="20"/>
          <w:szCs w:val="20"/>
          <w:lang w:val="en-US"/>
        </w:rPr>
      </w:pPr>
      <w:r w:rsidRPr="00895F46">
        <w:rPr>
          <w:sz w:val="20"/>
          <w:szCs w:val="20"/>
        </w:rPr>
        <w:t xml:space="preserve">        </w:t>
      </w:r>
      <w:r w:rsidRPr="00895F46">
        <w:rPr>
          <w:sz w:val="20"/>
          <w:szCs w:val="20"/>
          <w:lang w:val="en-US"/>
        </w:rPr>
        <w:t>ObjectOutputStream objectOutputStream = new ObjectOutputStream(</w:t>
      </w:r>
    </w:p>
    <w:p w14:paraId="7C034E79" w14:textId="7CA63675" w:rsidR="00895F46" w:rsidRPr="00895F46" w:rsidRDefault="00895F46" w:rsidP="00895F46">
      <w:pPr>
        <w:spacing w:after="80"/>
        <w:rPr>
          <w:sz w:val="20"/>
          <w:szCs w:val="20"/>
          <w:lang w:val="en-US"/>
        </w:rPr>
      </w:pPr>
      <w:r w:rsidRPr="00895F46">
        <w:rPr>
          <w:sz w:val="20"/>
          <w:szCs w:val="20"/>
          <w:lang w:val="en-US"/>
        </w:rPr>
        <w:t xml:space="preserve">                </w:t>
      </w:r>
      <w:r w:rsidRPr="00895F46">
        <w:rPr>
          <w:sz w:val="20"/>
          <w:szCs w:val="20"/>
          <w:lang w:val="en-US"/>
        </w:rPr>
        <w:tab/>
      </w:r>
      <w:r w:rsidRPr="00895F46">
        <w:rPr>
          <w:sz w:val="20"/>
          <w:szCs w:val="20"/>
          <w:lang w:val="en-US"/>
        </w:rPr>
        <w:tab/>
      </w:r>
      <w:r w:rsidRPr="00895F46">
        <w:rPr>
          <w:sz w:val="20"/>
          <w:szCs w:val="20"/>
          <w:lang w:val="en-US"/>
        </w:rPr>
        <w:tab/>
      </w:r>
      <w:r w:rsidRPr="00895F46">
        <w:rPr>
          <w:sz w:val="20"/>
          <w:szCs w:val="20"/>
          <w:lang w:val="en-US"/>
        </w:rPr>
        <w:tab/>
      </w:r>
      <w:r w:rsidRPr="00895F46">
        <w:rPr>
          <w:sz w:val="20"/>
          <w:szCs w:val="20"/>
          <w:lang w:val="en-US"/>
        </w:rPr>
        <w:tab/>
      </w:r>
      <w:r w:rsidRPr="00895F46">
        <w:rPr>
          <w:sz w:val="20"/>
          <w:szCs w:val="20"/>
          <w:lang w:val="en-US"/>
        </w:rPr>
        <w:tab/>
        <w:t>new FileOutputStream("person.out"));</w:t>
      </w:r>
    </w:p>
    <w:p w14:paraId="25E67BAF" w14:textId="77777777" w:rsidR="00895F46" w:rsidRPr="00895F46" w:rsidRDefault="00895F46" w:rsidP="00895F46">
      <w:pPr>
        <w:spacing w:after="80"/>
        <w:rPr>
          <w:sz w:val="20"/>
          <w:szCs w:val="20"/>
          <w:lang w:val="en-US"/>
        </w:rPr>
      </w:pPr>
      <w:r w:rsidRPr="00895F46">
        <w:rPr>
          <w:sz w:val="20"/>
          <w:szCs w:val="20"/>
          <w:lang w:val="en-US"/>
        </w:rPr>
        <w:t xml:space="preserve">        objectOutputStream.writeObject(igor);</w:t>
      </w:r>
    </w:p>
    <w:p w14:paraId="1623A8A4" w14:textId="77777777" w:rsidR="00895F46" w:rsidRPr="00895F46" w:rsidRDefault="00895F46" w:rsidP="00895F46">
      <w:pPr>
        <w:spacing w:after="80"/>
        <w:rPr>
          <w:sz w:val="20"/>
          <w:szCs w:val="20"/>
          <w:lang w:val="en-US"/>
        </w:rPr>
      </w:pPr>
      <w:r w:rsidRPr="00895F46">
        <w:rPr>
          <w:sz w:val="20"/>
          <w:szCs w:val="20"/>
          <w:lang w:val="en-US"/>
        </w:rPr>
        <w:t xml:space="preserve">        objectOutputStream.writeObject(renat);</w:t>
      </w:r>
    </w:p>
    <w:p w14:paraId="71095AAA" w14:textId="77777777" w:rsidR="00895F46" w:rsidRPr="00895F46" w:rsidRDefault="00895F46" w:rsidP="00895F46">
      <w:pPr>
        <w:spacing w:after="80"/>
        <w:rPr>
          <w:sz w:val="20"/>
          <w:szCs w:val="20"/>
          <w:lang w:val="en-US"/>
        </w:rPr>
      </w:pPr>
      <w:r w:rsidRPr="00895F46">
        <w:rPr>
          <w:sz w:val="20"/>
          <w:szCs w:val="20"/>
          <w:lang w:val="en-US"/>
        </w:rPr>
        <w:t xml:space="preserve">        objectOutputStream.close();</w:t>
      </w:r>
    </w:p>
    <w:p w14:paraId="0EE829B7" w14:textId="77777777" w:rsidR="00895F46" w:rsidRPr="00895F46" w:rsidRDefault="00895F46" w:rsidP="00895F46">
      <w:pPr>
        <w:spacing w:after="80"/>
        <w:rPr>
          <w:sz w:val="20"/>
          <w:szCs w:val="20"/>
          <w:lang w:val="en-US"/>
        </w:rPr>
      </w:pPr>
    </w:p>
    <w:p w14:paraId="7B9511FE" w14:textId="77777777" w:rsidR="00895F46" w:rsidRPr="00895F46" w:rsidRDefault="00895F46" w:rsidP="00895F46">
      <w:pPr>
        <w:spacing w:after="80"/>
        <w:rPr>
          <w:sz w:val="20"/>
          <w:szCs w:val="20"/>
          <w:lang w:val="en-US"/>
        </w:rPr>
      </w:pPr>
      <w:r w:rsidRPr="00895F46">
        <w:rPr>
          <w:sz w:val="20"/>
          <w:szCs w:val="20"/>
          <w:lang w:val="en-US"/>
        </w:rPr>
        <w:t xml:space="preserve">        // Востановление из файла с помощью класса ObjectInputStream</w:t>
      </w:r>
    </w:p>
    <w:p w14:paraId="20E0262D" w14:textId="77777777" w:rsidR="00895F46" w:rsidRPr="00895F46" w:rsidRDefault="00895F46" w:rsidP="00895F46">
      <w:pPr>
        <w:spacing w:after="80"/>
        <w:rPr>
          <w:sz w:val="20"/>
          <w:szCs w:val="20"/>
          <w:lang w:val="en-US"/>
        </w:rPr>
      </w:pPr>
      <w:r w:rsidRPr="00895F46">
        <w:rPr>
          <w:sz w:val="20"/>
          <w:szCs w:val="20"/>
          <w:lang w:val="en-US"/>
        </w:rPr>
        <w:t xml:space="preserve">        ObjectInputStream objectInputStream = new ObjectInputStream(</w:t>
      </w:r>
    </w:p>
    <w:p w14:paraId="52254B36" w14:textId="61FC5977" w:rsidR="00895F46" w:rsidRPr="00895F46" w:rsidRDefault="00895F46" w:rsidP="00895F46">
      <w:pPr>
        <w:spacing w:after="80"/>
        <w:rPr>
          <w:sz w:val="20"/>
          <w:szCs w:val="20"/>
          <w:lang w:val="en-US"/>
        </w:rPr>
      </w:pPr>
      <w:r w:rsidRPr="00895F46">
        <w:rPr>
          <w:sz w:val="20"/>
          <w:szCs w:val="20"/>
          <w:lang w:val="en-US"/>
        </w:rPr>
        <w:t xml:space="preserve">               </w:t>
      </w:r>
      <w:r w:rsidRPr="00895F46">
        <w:rPr>
          <w:sz w:val="20"/>
          <w:szCs w:val="20"/>
          <w:lang w:val="en-US"/>
        </w:rPr>
        <w:tab/>
      </w:r>
      <w:r w:rsidRPr="00895F46">
        <w:rPr>
          <w:sz w:val="20"/>
          <w:szCs w:val="20"/>
          <w:lang w:val="en-US"/>
        </w:rPr>
        <w:tab/>
      </w:r>
      <w:r w:rsidRPr="00895F46">
        <w:rPr>
          <w:sz w:val="20"/>
          <w:szCs w:val="20"/>
          <w:lang w:val="en-US"/>
        </w:rPr>
        <w:tab/>
      </w:r>
      <w:r w:rsidRPr="00895F46">
        <w:rPr>
          <w:sz w:val="20"/>
          <w:szCs w:val="20"/>
          <w:lang w:val="en-US"/>
        </w:rPr>
        <w:tab/>
      </w:r>
      <w:r w:rsidRPr="00895F46">
        <w:rPr>
          <w:sz w:val="20"/>
          <w:szCs w:val="20"/>
          <w:lang w:val="en-US"/>
        </w:rPr>
        <w:tab/>
      </w:r>
      <w:r w:rsidRPr="00895F46">
        <w:rPr>
          <w:sz w:val="20"/>
          <w:szCs w:val="20"/>
          <w:lang w:val="en-US"/>
        </w:rPr>
        <w:tab/>
        <w:t xml:space="preserve"> new FileInputStream("person.out"));</w:t>
      </w:r>
    </w:p>
    <w:p w14:paraId="7BC33FAA" w14:textId="77777777" w:rsidR="00895F46" w:rsidRPr="00895F46" w:rsidRDefault="00895F46" w:rsidP="00895F46">
      <w:pPr>
        <w:spacing w:after="80"/>
        <w:rPr>
          <w:sz w:val="20"/>
          <w:szCs w:val="20"/>
          <w:lang w:val="en-US"/>
        </w:rPr>
      </w:pPr>
      <w:r w:rsidRPr="00895F46">
        <w:rPr>
          <w:sz w:val="20"/>
          <w:szCs w:val="20"/>
          <w:lang w:val="en-US"/>
        </w:rPr>
        <w:t xml:space="preserve">        Person igorRestored = (Person) objectInputStream.readObject();</w:t>
      </w:r>
    </w:p>
    <w:p w14:paraId="0C6E4FED" w14:textId="77777777" w:rsidR="00895F46" w:rsidRPr="00895F46" w:rsidRDefault="00895F46" w:rsidP="00895F46">
      <w:pPr>
        <w:spacing w:after="80"/>
        <w:rPr>
          <w:sz w:val="20"/>
          <w:szCs w:val="20"/>
          <w:lang w:val="en-US"/>
        </w:rPr>
      </w:pPr>
      <w:r w:rsidRPr="00895F46">
        <w:rPr>
          <w:sz w:val="20"/>
          <w:szCs w:val="20"/>
          <w:lang w:val="en-US"/>
        </w:rPr>
        <w:t xml:space="preserve">        Person renatRestored = (Person) objectInputStream.readObject();</w:t>
      </w:r>
    </w:p>
    <w:p w14:paraId="7EFCF19D" w14:textId="77777777" w:rsidR="00895F46" w:rsidRPr="00895F46" w:rsidRDefault="00895F46" w:rsidP="00895F46">
      <w:pPr>
        <w:spacing w:after="80"/>
        <w:rPr>
          <w:sz w:val="20"/>
          <w:szCs w:val="20"/>
          <w:lang w:val="en-US"/>
        </w:rPr>
      </w:pPr>
      <w:r w:rsidRPr="00895F46">
        <w:rPr>
          <w:sz w:val="20"/>
          <w:szCs w:val="20"/>
          <w:lang w:val="en-US"/>
        </w:rPr>
        <w:t xml:space="preserve">        objectInputStream.close();</w:t>
      </w:r>
    </w:p>
    <w:p w14:paraId="48CE0EEB" w14:textId="77777777" w:rsidR="00895F46" w:rsidRPr="00895F46" w:rsidRDefault="00895F46" w:rsidP="00895F46">
      <w:pPr>
        <w:spacing w:after="80"/>
        <w:rPr>
          <w:sz w:val="20"/>
          <w:szCs w:val="20"/>
          <w:lang w:val="en-US"/>
        </w:rPr>
      </w:pPr>
    </w:p>
    <w:p w14:paraId="241F2304" w14:textId="77777777" w:rsidR="00895F46" w:rsidRPr="00895F46" w:rsidRDefault="00895F46" w:rsidP="00895F46">
      <w:pPr>
        <w:spacing w:after="80"/>
        <w:rPr>
          <w:sz w:val="20"/>
          <w:szCs w:val="20"/>
          <w:lang w:val="en-US"/>
        </w:rPr>
      </w:pPr>
      <w:r w:rsidRPr="00895F46">
        <w:rPr>
          <w:sz w:val="20"/>
          <w:szCs w:val="20"/>
          <w:lang w:val="en-US"/>
        </w:rPr>
        <w:t xml:space="preserve">        //Сериализация с помощью класса ByteArrayOutputStream</w:t>
      </w:r>
    </w:p>
    <w:p w14:paraId="598F1B88" w14:textId="77777777" w:rsidR="00895F46" w:rsidRPr="00895F46" w:rsidRDefault="00895F46" w:rsidP="00895F46">
      <w:pPr>
        <w:spacing w:after="80"/>
        <w:rPr>
          <w:sz w:val="20"/>
          <w:szCs w:val="20"/>
          <w:lang w:val="en-US"/>
        </w:rPr>
      </w:pPr>
      <w:r w:rsidRPr="00895F46">
        <w:rPr>
          <w:sz w:val="20"/>
          <w:szCs w:val="20"/>
          <w:lang w:val="en-US"/>
        </w:rPr>
        <w:t xml:space="preserve">        ByteArrayOutputStream byteArrayOutputStream = new ByteArrayOutputStream();</w:t>
      </w:r>
    </w:p>
    <w:p w14:paraId="62200A65" w14:textId="77777777" w:rsidR="00895F46" w:rsidRPr="00895F46" w:rsidRDefault="00895F46" w:rsidP="00895F46">
      <w:pPr>
        <w:spacing w:after="80"/>
        <w:rPr>
          <w:sz w:val="20"/>
          <w:szCs w:val="20"/>
          <w:lang w:val="en-US"/>
        </w:rPr>
      </w:pPr>
      <w:r w:rsidRPr="00895F46">
        <w:rPr>
          <w:sz w:val="20"/>
          <w:szCs w:val="20"/>
          <w:lang w:val="en-US"/>
        </w:rPr>
        <w:t xml:space="preserve">        ObjectOutputStream objectOutputStream2 = new ObjectOutputStream(byteArrayOutputStream);</w:t>
      </w:r>
    </w:p>
    <w:p w14:paraId="023BA44E" w14:textId="77777777" w:rsidR="00895F46" w:rsidRPr="00895F46" w:rsidRDefault="00895F46" w:rsidP="00895F46">
      <w:pPr>
        <w:spacing w:after="80"/>
        <w:rPr>
          <w:sz w:val="20"/>
          <w:szCs w:val="20"/>
          <w:lang w:val="en-US"/>
        </w:rPr>
      </w:pPr>
      <w:r w:rsidRPr="00895F46">
        <w:rPr>
          <w:sz w:val="20"/>
          <w:szCs w:val="20"/>
          <w:lang w:val="en-US"/>
        </w:rPr>
        <w:t xml:space="preserve">        objectOutputStream2.writeObject(igor);</w:t>
      </w:r>
    </w:p>
    <w:p w14:paraId="451AEF1F" w14:textId="77777777" w:rsidR="00895F46" w:rsidRPr="00895F46" w:rsidRDefault="00895F46" w:rsidP="00895F46">
      <w:pPr>
        <w:spacing w:after="80"/>
        <w:rPr>
          <w:sz w:val="20"/>
          <w:szCs w:val="20"/>
          <w:lang w:val="en-US"/>
        </w:rPr>
      </w:pPr>
      <w:r w:rsidRPr="00895F46">
        <w:rPr>
          <w:sz w:val="20"/>
          <w:szCs w:val="20"/>
          <w:lang w:val="en-US"/>
        </w:rPr>
        <w:t xml:space="preserve">        objectOutputStream2.writeObject(renat);</w:t>
      </w:r>
    </w:p>
    <w:p w14:paraId="3554473D" w14:textId="77777777" w:rsidR="00895F46" w:rsidRPr="00895F46" w:rsidRDefault="00895F46" w:rsidP="00895F46">
      <w:pPr>
        <w:spacing w:after="80"/>
        <w:rPr>
          <w:sz w:val="20"/>
          <w:szCs w:val="20"/>
          <w:lang w:val="en-US"/>
        </w:rPr>
      </w:pPr>
      <w:r w:rsidRPr="00895F46">
        <w:rPr>
          <w:sz w:val="20"/>
          <w:szCs w:val="20"/>
          <w:lang w:val="en-US"/>
        </w:rPr>
        <w:t xml:space="preserve">        objectOutputStream2.flush();</w:t>
      </w:r>
    </w:p>
    <w:p w14:paraId="7D3DCADE" w14:textId="77777777" w:rsidR="00895F46" w:rsidRPr="00895F46" w:rsidRDefault="00895F46" w:rsidP="00895F46">
      <w:pPr>
        <w:spacing w:after="80"/>
        <w:rPr>
          <w:sz w:val="20"/>
          <w:szCs w:val="20"/>
          <w:lang w:val="en-US"/>
        </w:rPr>
      </w:pPr>
    </w:p>
    <w:p w14:paraId="469CB370" w14:textId="77777777" w:rsidR="00895F46" w:rsidRPr="00895F46" w:rsidRDefault="00895F46" w:rsidP="00895F46">
      <w:pPr>
        <w:spacing w:after="80"/>
        <w:rPr>
          <w:sz w:val="20"/>
          <w:szCs w:val="20"/>
          <w:lang w:val="en-US"/>
        </w:rPr>
      </w:pPr>
      <w:r w:rsidRPr="00895F46">
        <w:rPr>
          <w:sz w:val="20"/>
          <w:szCs w:val="20"/>
          <w:lang w:val="en-US"/>
        </w:rPr>
        <w:t xml:space="preserve">        //Восстановление с помощью класса ByteArrayInputStream</w:t>
      </w:r>
    </w:p>
    <w:p w14:paraId="049CB538" w14:textId="77777777" w:rsidR="00895F46" w:rsidRPr="00895F46" w:rsidRDefault="00895F46" w:rsidP="00895F46">
      <w:pPr>
        <w:spacing w:after="80"/>
        <w:rPr>
          <w:sz w:val="20"/>
          <w:szCs w:val="20"/>
          <w:lang w:val="en-US"/>
        </w:rPr>
      </w:pPr>
      <w:r w:rsidRPr="00895F46">
        <w:rPr>
          <w:sz w:val="20"/>
          <w:szCs w:val="20"/>
          <w:lang w:val="en-US"/>
        </w:rPr>
        <w:t xml:space="preserve">        ObjectInputStream objectInputStream2 = new ObjectInputStream(</w:t>
      </w:r>
    </w:p>
    <w:p w14:paraId="0AE0DD8B" w14:textId="77777777" w:rsidR="00895F46" w:rsidRPr="00895F46" w:rsidRDefault="00895F46" w:rsidP="00895F46">
      <w:pPr>
        <w:spacing w:after="80"/>
        <w:rPr>
          <w:sz w:val="20"/>
          <w:szCs w:val="20"/>
          <w:lang w:val="en-US"/>
        </w:rPr>
      </w:pPr>
      <w:r w:rsidRPr="00895F46">
        <w:rPr>
          <w:sz w:val="20"/>
          <w:szCs w:val="20"/>
          <w:lang w:val="en-US"/>
        </w:rPr>
        <w:t xml:space="preserve">                new ByteArrayInputStream(byteArrayOutputStream.toByteArray()));</w:t>
      </w:r>
    </w:p>
    <w:p w14:paraId="6F9FD9D0" w14:textId="77777777" w:rsidR="00895F46" w:rsidRPr="00895F46" w:rsidRDefault="00895F46" w:rsidP="00895F46">
      <w:pPr>
        <w:spacing w:after="80"/>
        <w:rPr>
          <w:sz w:val="20"/>
          <w:szCs w:val="20"/>
          <w:lang w:val="en-US"/>
        </w:rPr>
      </w:pPr>
      <w:r w:rsidRPr="00895F46">
        <w:rPr>
          <w:sz w:val="20"/>
          <w:szCs w:val="20"/>
          <w:lang w:val="en-US"/>
        </w:rPr>
        <w:t xml:space="preserve">        Person igorRestoredFromByte = (Person) objectInputStream2.readObject();</w:t>
      </w:r>
    </w:p>
    <w:p w14:paraId="6273E2DE" w14:textId="77777777" w:rsidR="00895F46" w:rsidRPr="00895F46" w:rsidRDefault="00895F46" w:rsidP="00895F46">
      <w:pPr>
        <w:spacing w:after="80"/>
        <w:rPr>
          <w:sz w:val="20"/>
          <w:szCs w:val="20"/>
          <w:lang w:val="en-US"/>
        </w:rPr>
      </w:pPr>
      <w:r w:rsidRPr="00895F46">
        <w:rPr>
          <w:sz w:val="20"/>
          <w:szCs w:val="20"/>
          <w:lang w:val="en-US"/>
        </w:rPr>
        <w:t xml:space="preserve">        Person renatRestoredFromByte = (Person) objectInputStream2.readObject();</w:t>
      </w:r>
    </w:p>
    <w:p w14:paraId="3544D5BD" w14:textId="06B0C0BA" w:rsidR="00895F46" w:rsidRPr="00603CB9" w:rsidRDefault="00895F46" w:rsidP="00895F46">
      <w:pPr>
        <w:spacing w:after="80"/>
        <w:rPr>
          <w:sz w:val="20"/>
          <w:szCs w:val="20"/>
        </w:rPr>
      </w:pPr>
      <w:r w:rsidRPr="00895F46">
        <w:rPr>
          <w:sz w:val="20"/>
          <w:szCs w:val="20"/>
          <w:lang w:val="en-US"/>
        </w:rPr>
        <w:t xml:space="preserve">        objectInputStream</w:t>
      </w:r>
      <w:r w:rsidRPr="00603CB9">
        <w:rPr>
          <w:sz w:val="20"/>
          <w:szCs w:val="20"/>
        </w:rPr>
        <w:t>2.</w:t>
      </w:r>
      <w:r w:rsidRPr="00895F46">
        <w:rPr>
          <w:sz w:val="20"/>
          <w:szCs w:val="20"/>
          <w:lang w:val="en-US"/>
        </w:rPr>
        <w:t>close</w:t>
      </w:r>
      <w:r w:rsidRPr="00603CB9">
        <w:rPr>
          <w:sz w:val="20"/>
          <w:szCs w:val="20"/>
        </w:rPr>
        <w:t>();</w:t>
      </w:r>
    </w:p>
    <w:p w14:paraId="45DE61BB" w14:textId="77777777" w:rsidR="00895F46" w:rsidRPr="00603CB9" w:rsidRDefault="00895F46" w:rsidP="00895F46">
      <w:pPr>
        <w:spacing w:after="80"/>
        <w:rPr>
          <w:sz w:val="20"/>
          <w:szCs w:val="20"/>
        </w:rPr>
      </w:pPr>
    </w:p>
    <w:p w14:paraId="5D7A7D2D" w14:textId="1F3A6413" w:rsidR="00691453" w:rsidRPr="00E91640" w:rsidRDefault="00691453" w:rsidP="00691453">
      <w:pPr>
        <w:spacing w:after="80"/>
        <w:rPr>
          <w:b/>
          <w:bCs/>
        </w:rPr>
      </w:pPr>
      <w:r w:rsidRPr="00E91640">
        <w:rPr>
          <w:b/>
          <w:bCs/>
        </w:rPr>
        <w:t xml:space="preserve">7) Интерфейс </w:t>
      </w:r>
      <w:r w:rsidRPr="00E91640">
        <w:rPr>
          <w:b/>
          <w:bCs/>
          <w:lang w:val="en-US"/>
        </w:rPr>
        <w:t>Serializable</w:t>
      </w:r>
      <w:r w:rsidRPr="00E91640">
        <w:rPr>
          <w:b/>
          <w:bCs/>
        </w:rPr>
        <w:t>. Объектный граф, сериализация и десериализация полей и методов.</w:t>
      </w:r>
    </w:p>
    <w:p w14:paraId="35DECAB4" w14:textId="3B807AD2" w:rsidR="00691453" w:rsidRDefault="00895F46" w:rsidP="00895F46">
      <w:r w:rsidRPr="00895F46">
        <w:t>В процессе сериализации вместе с сериализуемым объектом сохраняется его граф объектов. Т.е. все связанные с этим объекто</w:t>
      </w:r>
      <w:r w:rsidR="00CF0D39">
        <w:t>м,</w:t>
      </w:r>
      <w:r w:rsidRPr="00895F46">
        <w:t xml:space="preserve"> объекты других классов так же будут сериализованы вместе с ним.</w:t>
      </w:r>
      <w:r w:rsidR="002D3428">
        <w:br/>
        <w:t xml:space="preserve">При указании полей и методов ключевым словом </w:t>
      </w:r>
      <w:r w:rsidR="002D3428">
        <w:rPr>
          <w:lang w:val="en-US"/>
        </w:rPr>
        <w:t>transient</w:t>
      </w:r>
      <w:r w:rsidR="002D3428">
        <w:t>, они не сериализуются.</w:t>
      </w:r>
    </w:p>
    <w:p w14:paraId="2A9B79B2" w14:textId="414E4103" w:rsidR="002D3428" w:rsidRPr="00D8357E" w:rsidRDefault="002D3428" w:rsidP="00895F46">
      <w:r>
        <w:rPr>
          <w:lang w:val="en-US"/>
        </w:rPr>
        <w:t>private</w:t>
      </w:r>
      <w:r w:rsidRPr="00850A62">
        <w:rPr>
          <w:lang w:val="en-US"/>
        </w:rPr>
        <w:t xml:space="preserve"> </w:t>
      </w:r>
      <w:r>
        <w:rPr>
          <w:lang w:val="en-US"/>
        </w:rPr>
        <w:t>static</w:t>
      </w:r>
      <w:r w:rsidRPr="00850A62">
        <w:rPr>
          <w:lang w:val="en-US"/>
        </w:rPr>
        <w:t xml:space="preserve"> </w:t>
      </w:r>
      <w:r>
        <w:rPr>
          <w:lang w:val="en-US"/>
        </w:rPr>
        <w:t>final</w:t>
      </w:r>
      <w:r w:rsidRPr="00850A62">
        <w:rPr>
          <w:lang w:val="en-US"/>
        </w:rPr>
        <w:t xml:space="preserve"> </w:t>
      </w:r>
      <w:r w:rsidR="00850A62">
        <w:rPr>
          <w:lang w:val="en-US"/>
        </w:rPr>
        <w:t xml:space="preserve">long </w:t>
      </w:r>
      <w:r>
        <w:rPr>
          <w:lang w:val="en-US"/>
        </w:rPr>
        <w:t>serialVersionUID</w:t>
      </w:r>
      <w:r w:rsidR="00850A62" w:rsidRPr="00850A62">
        <w:rPr>
          <w:lang w:val="en-US"/>
        </w:rPr>
        <w:t xml:space="preserve">. </w:t>
      </w:r>
      <w:r w:rsidR="00850A62">
        <w:t>Запоминает</w:t>
      </w:r>
      <w:r w:rsidR="00850A62" w:rsidRPr="00850A62">
        <w:t xml:space="preserve"> </w:t>
      </w:r>
      <w:r w:rsidR="00850A62">
        <w:t>версии</w:t>
      </w:r>
      <w:r w:rsidR="00850A62" w:rsidRPr="00850A62">
        <w:t xml:space="preserve"> </w:t>
      </w:r>
      <w:r w:rsidR="00850A62">
        <w:t>сериализованного</w:t>
      </w:r>
      <w:r w:rsidR="00850A62" w:rsidRPr="00850A62">
        <w:t xml:space="preserve"> </w:t>
      </w:r>
      <w:r w:rsidR="00850A62">
        <w:t>класса, чтобы при загрузке версии сериализованного объекта и класса совпадали. (</w:t>
      </w:r>
      <w:r w:rsidR="00850A62">
        <w:rPr>
          <w:lang w:val="en-US"/>
        </w:rPr>
        <w:t>or</w:t>
      </w:r>
      <w:r w:rsidR="00850A62" w:rsidRPr="00603CB9">
        <w:t xml:space="preserve"> </w:t>
      </w:r>
      <w:r w:rsidR="00850A62">
        <w:rPr>
          <w:lang w:val="en-US"/>
        </w:rPr>
        <w:t>InvalidClassException</w:t>
      </w:r>
      <w:r w:rsidR="00850A62" w:rsidRPr="00603CB9">
        <w:t>)</w:t>
      </w:r>
    </w:p>
    <w:p w14:paraId="6C77BA72" w14:textId="1ADC25DB" w:rsidR="002D3428" w:rsidRPr="00603CB9" w:rsidRDefault="002D3428" w:rsidP="00895F46">
      <w:r>
        <w:t>Помимо</w:t>
      </w:r>
      <w:r w:rsidRPr="002D3428">
        <w:t xml:space="preserve"> </w:t>
      </w:r>
      <w:r>
        <w:t>интерфейса</w:t>
      </w:r>
      <w:r w:rsidRPr="002D3428">
        <w:t xml:space="preserve"> </w:t>
      </w:r>
      <w:r>
        <w:rPr>
          <w:lang w:val="en-US"/>
        </w:rPr>
        <w:t>Serializable</w:t>
      </w:r>
      <w:r w:rsidRPr="002D3428">
        <w:t xml:space="preserve"> </w:t>
      </w:r>
      <w:r>
        <w:t>существует</w:t>
      </w:r>
      <w:r w:rsidRPr="002D3428">
        <w:t xml:space="preserve"> </w:t>
      </w:r>
      <w:r>
        <w:t>интерфейс</w:t>
      </w:r>
      <w:r w:rsidRPr="002D3428">
        <w:t xml:space="preserve"> </w:t>
      </w:r>
      <w:r>
        <w:rPr>
          <w:lang w:val="en-US"/>
        </w:rPr>
        <w:t>Externalizable</w:t>
      </w:r>
      <w:r w:rsidRPr="002D3428">
        <w:t xml:space="preserve">, </w:t>
      </w:r>
      <w:r>
        <w:t>где</w:t>
      </w:r>
      <w:r w:rsidRPr="002D3428">
        <w:t xml:space="preserve"> </w:t>
      </w:r>
      <w:r>
        <w:t>можно явно задавать, как сериализуется объект. Однако если в данном классе не найдется публичного конструктора по умолчанию, то выбросится ошибка, и объект не будет десереализован.</w:t>
      </w:r>
    </w:p>
    <w:p w14:paraId="0A212D98" w14:textId="2A4B8D07" w:rsidR="00691453" w:rsidRPr="00691453" w:rsidRDefault="00F37E95" w:rsidP="00691453">
      <w:pPr>
        <w:spacing w:after="80"/>
      </w:pPr>
      <w:hyperlink r:id="rId20" w:anchor=":~:text=%D0%9D%D0%B5%20%D0%B2%D1%81%D0%B5%20%D1%82%D0%B0%D0%BA%20%D0%BF%D1%80%D0%BE%D1%81%D1%82%D0%BE,-%D0%9F%D1%80%D0%BE%D0%B3%D1%80%D0%B0%D0%BC%D0%BC%D0%B8%D1%80%D0%BE%D0%B2%D0%B0%D0%BD%D0%B8%D0%B5%2C&amp;text=%D0%A1%D0%B5%D1%80%D0%B8%D0%B0%D0%BB%D0%B8%D0%B7%D0%B0%D1%86%D0%B8%D1%8F%20(Serialization)%20%E2%80%94%20%D1%8D%D1%82%D0%BE%20%D0%BF%D1%80%D0%BE%D1%86%D0%B5%D1%81%D1%81,%D0%B7%D0%B0%D1%82%D0%B5%D0%BC%20%D0%B5%D0%B3%D0%BE%20%D0%BC%D0%BE%D0%B6%D0%BD%D0%BE%20%D0%BF%D0%BE%D0%BB%D0%BD%D0%BE%D1%81%D1%82%D1%8C%D1%8E%20%D0%B2%D0%BE%D1%81%D1%81%D1%82%D0%B0%D0%BD%D0%BE%D0%B2%D0%B8%D1%82%D1%8C.&amp;text=%D0%95%D1%81%D0%BB%D0%B8%20%D0%B2%D0%B0%D0%BC%20%D0%BD%D0%B5%D0%BE%D0%B1%D1%85%D0%BE%D0%B4%D0%B8%D0%BC%D0%BE%20%D0%BF%D0%B5%D1%80%D0%B5%D0%B4%D0%B0%D1%82%D1%8C%20%D0%BE%D0%B1%D1%8A%D0%B5%D0%BA%D1%82,%D0%B8%20%D0%BF%D0%B5%D1%80%D0%B5%D0%B4%D0%B0%D1%82%D1%8C%20%D0%BF%D0%BE%20%D1%81%D0%B5%D1%82%D0%B8%20%D0%BF%D0%BE%D0%BB%D1%83%D1%87%D0%B0%D1%82%D0%B5%D0%BB%D1%8E." w:history="1">
        <w:r w:rsidR="002D3428">
          <w:rPr>
            <w:rStyle w:val="a4"/>
          </w:rPr>
          <w:t>Сериализация в Java. Не все так прос</w:t>
        </w:r>
        <w:r w:rsidR="002D3428">
          <w:rPr>
            <w:rStyle w:val="a4"/>
          </w:rPr>
          <w:t>т</w:t>
        </w:r>
        <w:r w:rsidR="002D3428">
          <w:rPr>
            <w:rStyle w:val="a4"/>
          </w:rPr>
          <w:t>о / Хабр (habr.com)</w:t>
        </w:r>
      </w:hyperlink>
    </w:p>
    <w:p w14:paraId="3F211A83" w14:textId="5093557A" w:rsidR="00691453" w:rsidRPr="00603CB9" w:rsidRDefault="00691453" w:rsidP="00691453">
      <w:pPr>
        <w:spacing w:after="80"/>
        <w:rPr>
          <w:b/>
          <w:bCs/>
        </w:rPr>
      </w:pPr>
      <w:r w:rsidRPr="00E91640">
        <w:rPr>
          <w:b/>
          <w:bCs/>
        </w:rPr>
        <w:t xml:space="preserve">8) </w:t>
      </w:r>
      <w:r w:rsidRPr="00E91640">
        <w:rPr>
          <w:b/>
          <w:bCs/>
          <w:lang w:val="en-US"/>
        </w:rPr>
        <w:t>Java</w:t>
      </w:r>
      <w:r w:rsidRPr="00E91640">
        <w:rPr>
          <w:b/>
          <w:bCs/>
        </w:rPr>
        <w:t xml:space="preserve"> </w:t>
      </w:r>
      <w:r w:rsidRPr="00E91640">
        <w:rPr>
          <w:b/>
          <w:bCs/>
          <w:lang w:val="en-US"/>
        </w:rPr>
        <w:t>Stream</w:t>
      </w:r>
      <w:r w:rsidRPr="00E91640">
        <w:rPr>
          <w:b/>
          <w:bCs/>
        </w:rPr>
        <w:t xml:space="preserve"> </w:t>
      </w:r>
      <w:r w:rsidRPr="00E91640">
        <w:rPr>
          <w:b/>
          <w:bCs/>
          <w:lang w:val="en-US"/>
        </w:rPr>
        <w:t>API</w:t>
      </w:r>
      <w:r w:rsidRPr="00E91640">
        <w:rPr>
          <w:b/>
          <w:bCs/>
        </w:rPr>
        <w:t xml:space="preserve">. Создание конвейеров. </w:t>
      </w:r>
      <w:r w:rsidRPr="00603CB9">
        <w:rPr>
          <w:b/>
          <w:bCs/>
        </w:rPr>
        <w:t>Промежуточные и терминальные операции.</w:t>
      </w:r>
    </w:p>
    <w:p w14:paraId="729C55C4" w14:textId="583DE1AB" w:rsidR="00B20E11" w:rsidRPr="00603CB9" w:rsidRDefault="00F37E95" w:rsidP="00691453">
      <w:pPr>
        <w:spacing w:after="80"/>
      </w:pPr>
      <w:hyperlink r:id="rId21" w:history="1">
        <w:r w:rsidR="001E12E7">
          <w:rPr>
            <w:rStyle w:val="a4"/>
          </w:rPr>
          <w:t>Шпаргалк</w:t>
        </w:r>
        <w:r w:rsidR="001E12E7">
          <w:rPr>
            <w:rStyle w:val="a4"/>
          </w:rPr>
          <w:t>а</w:t>
        </w:r>
        <w:r w:rsidR="001E12E7" w:rsidRPr="00603CB9">
          <w:rPr>
            <w:rStyle w:val="a4"/>
          </w:rPr>
          <w:t xml:space="preserve"> </w:t>
        </w:r>
        <w:r w:rsidR="001E12E7" w:rsidRPr="001E12E7">
          <w:rPr>
            <w:rStyle w:val="a4"/>
            <w:lang w:val="en-US"/>
          </w:rPr>
          <w:t>Ja</w:t>
        </w:r>
        <w:r w:rsidR="001E12E7" w:rsidRPr="001E12E7">
          <w:rPr>
            <w:rStyle w:val="a4"/>
            <w:lang w:val="en-US"/>
          </w:rPr>
          <w:t>v</w:t>
        </w:r>
        <w:r w:rsidR="001E12E7" w:rsidRPr="001E12E7">
          <w:rPr>
            <w:rStyle w:val="a4"/>
            <w:lang w:val="en-US"/>
          </w:rPr>
          <w:t>a</w:t>
        </w:r>
        <w:r w:rsidR="001E12E7" w:rsidRPr="00603CB9">
          <w:rPr>
            <w:rStyle w:val="a4"/>
          </w:rPr>
          <w:t xml:space="preserve"> </w:t>
        </w:r>
        <w:r w:rsidR="001E12E7">
          <w:rPr>
            <w:rStyle w:val="a4"/>
          </w:rPr>
          <w:t>программиста</w:t>
        </w:r>
        <w:r w:rsidR="001E12E7" w:rsidRPr="00603CB9">
          <w:rPr>
            <w:rStyle w:val="a4"/>
          </w:rPr>
          <w:t xml:space="preserve"> 4. </w:t>
        </w:r>
        <w:r w:rsidR="001E12E7" w:rsidRPr="001E12E7">
          <w:rPr>
            <w:rStyle w:val="a4"/>
            <w:lang w:val="en-US"/>
          </w:rPr>
          <w:t>Java</w:t>
        </w:r>
        <w:r w:rsidR="001E12E7" w:rsidRPr="00603CB9">
          <w:rPr>
            <w:rStyle w:val="a4"/>
          </w:rPr>
          <w:t xml:space="preserve"> </w:t>
        </w:r>
        <w:r w:rsidR="001E12E7" w:rsidRPr="001E12E7">
          <w:rPr>
            <w:rStyle w:val="a4"/>
            <w:lang w:val="en-US"/>
          </w:rPr>
          <w:t>Stream</w:t>
        </w:r>
        <w:r w:rsidR="001E12E7" w:rsidRPr="00603CB9">
          <w:rPr>
            <w:rStyle w:val="a4"/>
          </w:rPr>
          <w:t xml:space="preserve"> </w:t>
        </w:r>
        <w:r w:rsidR="001E12E7" w:rsidRPr="001E12E7">
          <w:rPr>
            <w:rStyle w:val="a4"/>
            <w:lang w:val="en-US"/>
          </w:rPr>
          <w:t>API</w:t>
        </w:r>
        <w:r w:rsidR="001E12E7" w:rsidRPr="00603CB9">
          <w:rPr>
            <w:rStyle w:val="a4"/>
          </w:rPr>
          <w:t xml:space="preserve"> / </w:t>
        </w:r>
        <w:r w:rsidR="001E12E7">
          <w:rPr>
            <w:rStyle w:val="a4"/>
          </w:rPr>
          <w:t>Блог</w:t>
        </w:r>
        <w:r w:rsidR="001E12E7" w:rsidRPr="00603CB9">
          <w:rPr>
            <w:rStyle w:val="a4"/>
          </w:rPr>
          <w:t xml:space="preserve"> </w:t>
        </w:r>
        <w:r w:rsidR="001E12E7">
          <w:rPr>
            <w:rStyle w:val="a4"/>
          </w:rPr>
          <w:t>компании</w:t>
        </w:r>
        <w:r w:rsidR="001E12E7" w:rsidRPr="00603CB9">
          <w:rPr>
            <w:rStyle w:val="a4"/>
          </w:rPr>
          <w:t xml:space="preserve"> </w:t>
        </w:r>
        <w:r w:rsidR="001E12E7" w:rsidRPr="001E12E7">
          <w:rPr>
            <w:rStyle w:val="a4"/>
            <w:lang w:val="en-US"/>
          </w:rPr>
          <w:t>Luxoft</w:t>
        </w:r>
        <w:r w:rsidR="001E12E7" w:rsidRPr="00603CB9">
          <w:rPr>
            <w:rStyle w:val="a4"/>
          </w:rPr>
          <w:t xml:space="preserve"> / </w:t>
        </w:r>
        <w:r w:rsidR="001E12E7">
          <w:rPr>
            <w:rStyle w:val="a4"/>
          </w:rPr>
          <w:t>Хабр</w:t>
        </w:r>
        <w:r w:rsidR="001E12E7" w:rsidRPr="00603CB9">
          <w:rPr>
            <w:rStyle w:val="a4"/>
          </w:rPr>
          <w:t xml:space="preserve"> (</w:t>
        </w:r>
        <w:r w:rsidR="001E12E7" w:rsidRPr="001E12E7">
          <w:rPr>
            <w:rStyle w:val="a4"/>
            <w:lang w:val="en-US"/>
          </w:rPr>
          <w:t>habr</w:t>
        </w:r>
        <w:r w:rsidR="001E12E7" w:rsidRPr="00603CB9">
          <w:rPr>
            <w:rStyle w:val="a4"/>
          </w:rPr>
          <w:t>.</w:t>
        </w:r>
        <w:r w:rsidR="001E12E7" w:rsidRPr="001E12E7">
          <w:rPr>
            <w:rStyle w:val="a4"/>
            <w:lang w:val="en-US"/>
          </w:rPr>
          <w:t>com</w:t>
        </w:r>
        <w:r w:rsidR="001E12E7" w:rsidRPr="00603CB9">
          <w:rPr>
            <w:rStyle w:val="a4"/>
          </w:rPr>
          <w:t>)</w:t>
        </w:r>
      </w:hyperlink>
    </w:p>
    <w:p w14:paraId="7B297C05" w14:textId="77777777" w:rsidR="00B20E11" w:rsidRDefault="00F37E95" w:rsidP="00691453">
      <w:pPr>
        <w:spacing w:after="80"/>
      </w:pPr>
      <w:hyperlink r:id="rId22" w:anchor="gid=0" w:history="1">
        <w:r w:rsidR="00B20E11">
          <w:rPr>
            <w:rStyle w:val="a4"/>
          </w:rPr>
          <w:t>Определения</w:t>
        </w:r>
        <w:r w:rsidR="00B20E11" w:rsidRPr="00603CB9">
          <w:rPr>
            <w:rStyle w:val="a4"/>
          </w:rPr>
          <w:t xml:space="preserve"> </w:t>
        </w:r>
        <w:r w:rsidR="00B20E11" w:rsidRPr="00B20E11">
          <w:rPr>
            <w:rStyle w:val="a4"/>
            <w:lang w:val="en-US"/>
          </w:rPr>
          <w:t>J</w:t>
        </w:r>
        <w:r w:rsidR="00B20E11" w:rsidRPr="00B20E11">
          <w:rPr>
            <w:rStyle w:val="a4"/>
            <w:lang w:val="en-US"/>
          </w:rPr>
          <w:t>ava</w:t>
        </w:r>
        <w:r w:rsidR="00B20E11" w:rsidRPr="00603CB9">
          <w:rPr>
            <w:rStyle w:val="a4"/>
          </w:rPr>
          <w:t xml:space="preserve"> </w:t>
        </w:r>
        <w:r w:rsidR="00B20E11" w:rsidRPr="00603CB9">
          <w:rPr>
            <w:rStyle w:val="a4"/>
          </w:rPr>
          <w:t xml:space="preserve">- </w:t>
        </w:r>
        <w:r w:rsidR="00B20E11" w:rsidRPr="00B20E11">
          <w:rPr>
            <w:rStyle w:val="a4"/>
            <w:lang w:val="en-US"/>
          </w:rPr>
          <w:t>G</w:t>
        </w:r>
        <w:r w:rsidR="00B20E11" w:rsidRPr="00B20E11">
          <w:rPr>
            <w:rStyle w:val="a4"/>
            <w:lang w:val="en-US"/>
          </w:rPr>
          <w:t>oogle</w:t>
        </w:r>
        <w:r w:rsidR="00B20E11" w:rsidRPr="00603CB9">
          <w:rPr>
            <w:rStyle w:val="a4"/>
          </w:rPr>
          <w:t xml:space="preserve"> </w:t>
        </w:r>
        <w:r w:rsidR="00B20E11">
          <w:rPr>
            <w:rStyle w:val="a4"/>
          </w:rPr>
          <w:t>Таблицы</w:t>
        </w:r>
      </w:hyperlink>
    </w:p>
    <w:p w14:paraId="5801DC63" w14:textId="05CEB140" w:rsidR="006C62EC" w:rsidRPr="00E91640" w:rsidRDefault="00691453" w:rsidP="00691453">
      <w:pPr>
        <w:spacing w:after="80"/>
        <w:rPr>
          <w:b/>
          <w:bCs/>
          <w:lang w:val="en-US"/>
        </w:rPr>
      </w:pPr>
      <w:r w:rsidRPr="00E91640">
        <w:rPr>
          <w:b/>
          <w:bCs/>
          <w:lang w:val="en-US"/>
        </w:rPr>
        <w:lastRenderedPageBreak/>
        <w:t>9) Шаблоны проектирования: Decorator, Iterator, Factory method, Command, Flyweight, Interpreter, Singleton, Strategy, Adapter, Facade, Proxy.</w:t>
      </w:r>
    </w:p>
    <w:p w14:paraId="054AA92B" w14:textId="77777777" w:rsidR="00A32478" w:rsidRPr="00A32478" w:rsidRDefault="00A32478" w:rsidP="00A32478">
      <w:pPr>
        <w:spacing w:after="120"/>
        <w:rPr>
          <w:sz w:val="24"/>
          <w:szCs w:val="24"/>
          <w:u w:val="single"/>
        </w:rPr>
      </w:pPr>
      <w:r w:rsidRPr="00A32478">
        <w:rPr>
          <w:sz w:val="24"/>
          <w:szCs w:val="24"/>
          <w:u w:val="single"/>
          <w:lang w:val="en-US"/>
        </w:rPr>
        <w:t>Iterator</w:t>
      </w:r>
    </w:p>
    <w:p w14:paraId="27091CB0" w14:textId="17C79006" w:rsidR="00A32478" w:rsidRDefault="00A32478" w:rsidP="00A32478">
      <w:pPr>
        <w:spacing w:after="120"/>
      </w:pPr>
      <w:r>
        <w:t xml:space="preserve">Просто пишем итератор. Можно указать методы </w:t>
      </w:r>
      <w:r>
        <w:rPr>
          <w:lang w:val="en-US"/>
        </w:rPr>
        <w:t>hasNext</w:t>
      </w:r>
      <w:r w:rsidRPr="00E51E73">
        <w:t xml:space="preserve">, </w:t>
      </w:r>
      <w:r>
        <w:rPr>
          <w:lang w:val="en-US"/>
        </w:rPr>
        <w:t>next</w:t>
      </w:r>
      <w:r w:rsidRPr="00E51E73">
        <w:t xml:space="preserve">, </w:t>
      </w:r>
      <w:r>
        <w:rPr>
          <w:lang w:val="en-US"/>
        </w:rPr>
        <w:t>reset</w:t>
      </w:r>
      <w:r w:rsidRPr="00E51E73">
        <w:t xml:space="preserve"> </w:t>
      </w:r>
      <w:r>
        <w:t>и т.п. В коде написать их реализацию.</w:t>
      </w:r>
    </w:p>
    <w:p w14:paraId="5DED035B" w14:textId="77777777" w:rsidR="00A32478" w:rsidRDefault="00A32478" w:rsidP="00A32478">
      <w:pPr>
        <w:spacing w:after="120"/>
      </w:pPr>
    </w:p>
    <w:p w14:paraId="239E52C9" w14:textId="77777777" w:rsidR="00A32478" w:rsidRPr="00A32478" w:rsidRDefault="00A32478" w:rsidP="00A32478">
      <w:pPr>
        <w:spacing w:after="120"/>
        <w:rPr>
          <w:sz w:val="24"/>
          <w:szCs w:val="24"/>
          <w:u w:val="single"/>
          <w:lang w:val="en-US"/>
        </w:rPr>
      </w:pPr>
      <w:r w:rsidRPr="00A32478">
        <w:rPr>
          <w:sz w:val="24"/>
          <w:szCs w:val="24"/>
          <w:u w:val="single"/>
          <w:lang w:val="en-US"/>
        </w:rPr>
        <w:t>Factory Method</w:t>
      </w:r>
    </w:p>
    <w:p w14:paraId="0BDAA5C1" w14:textId="77777777" w:rsidR="00A32478" w:rsidRPr="00603CB9" w:rsidRDefault="00A32478" w:rsidP="00A32478">
      <w:pPr>
        <w:spacing w:after="120"/>
        <w:rPr>
          <w:noProof/>
          <w:lang w:val="en-US"/>
        </w:rPr>
      </w:pPr>
      <w:r>
        <w:rPr>
          <w:noProof/>
        </w:rPr>
        <w:drawing>
          <wp:inline distT="0" distB="0" distL="0" distR="0" wp14:anchorId="17253F8E" wp14:editId="0B03F1EC">
            <wp:extent cx="3224795" cy="196397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8944" cy="19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604C"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31649B37" wp14:editId="7BA35475">
            <wp:extent cx="2576222" cy="191392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46182" cy="196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5637" w14:textId="77777777" w:rsidR="00A32478" w:rsidRPr="00A32478" w:rsidRDefault="00A32478" w:rsidP="00A32478">
      <w:pPr>
        <w:spacing w:after="120"/>
        <w:rPr>
          <w:noProof/>
          <w:sz w:val="24"/>
          <w:szCs w:val="24"/>
          <w:u w:val="single"/>
          <w:lang w:val="en-US"/>
        </w:rPr>
      </w:pPr>
      <w:r w:rsidRPr="00A32478">
        <w:rPr>
          <w:noProof/>
          <w:sz w:val="24"/>
          <w:szCs w:val="24"/>
          <w:u w:val="single"/>
          <w:lang w:val="en-US"/>
        </w:rPr>
        <w:t>Command</w:t>
      </w:r>
    </w:p>
    <w:p w14:paraId="74042F9A" w14:textId="77777777" w:rsidR="00A32478" w:rsidRDefault="00F37E95" w:rsidP="00A32478">
      <w:pPr>
        <w:spacing w:after="120"/>
        <w:rPr>
          <w:noProof/>
          <w:lang w:val="en-US"/>
        </w:rPr>
      </w:pPr>
      <w:hyperlink r:id="rId25" w:history="1">
        <w:r w:rsidR="00A32478" w:rsidRPr="00220F57">
          <w:rPr>
            <w:rStyle w:val="a4"/>
            <w:noProof/>
            <w:lang w:val="en-US"/>
          </w:rPr>
          <w:t>https://javarush.ru/groups/posts/1684-pattern-command-svoimi-slovami</w:t>
        </w:r>
      </w:hyperlink>
    </w:p>
    <w:p w14:paraId="5FA32CEA" w14:textId="77777777" w:rsidR="00A32478" w:rsidRDefault="00A32478" w:rsidP="00A32478">
      <w:pPr>
        <w:spacing w:after="120"/>
      </w:pPr>
      <w:r>
        <w:rPr>
          <w:noProof/>
        </w:rPr>
        <w:drawing>
          <wp:inline distT="0" distB="0" distL="0" distR="0" wp14:anchorId="43EC17A5" wp14:editId="5353FA9E">
            <wp:extent cx="3697605" cy="2417445"/>
            <wp:effectExtent l="0" t="0" r="0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F0486" w14:textId="77777777" w:rsidR="00A32478" w:rsidRPr="00A32478" w:rsidRDefault="00A32478" w:rsidP="00A32478">
      <w:pPr>
        <w:spacing w:after="120"/>
        <w:rPr>
          <w:sz w:val="24"/>
          <w:szCs w:val="24"/>
          <w:u w:val="single"/>
        </w:rPr>
      </w:pPr>
      <w:r w:rsidRPr="00A32478">
        <w:rPr>
          <w:sz w:val="24"/>
          <w:szCs w:val="24"/>
          <w:u w:val="single"/>
          <w:lang w:val="en-US"/>
        </w:rPr>
        <w:t>Flyweight</w:t>
      </w:r>
    </w:p>
    <w:p w14:paraId="3538CEF5" w14:textId="1146FF08" w:rsidR="00A32478" w:rsidRPr="00BB604C" w:rsidRDefault="00A32478" w:rsidP="00A32478">
      <w:pPr>
        <w:spacing w:after="120"/>
      </w:pPr>
      <w:r w:rsidRPr="00BB604C">
        <w:t>Легковес — это структурный паттерн, который экономит память, благодаря разделению общего состояния, вынесенного в один объект, между множеством объектов.</w:t>
      </w:r>
    </w:p>
    <w:p w14:paraId="5F685635" w14:textId="77777777" w:rsidR="00A32478" w:rsidRDefault="00A32478" w:rsidP="00A32478">
      <w:pPr>
        <w:spacing w:after="120"/>
      </w:pPr>
      <w:r w:rsidRPr="00BB604C">
        <w:t>Легковес позволяет экономить память, кешируя одинаковые данные, используемые в разных объектах.</w:t>
      </w:r>
    </w:p>
    <w:p w14:paraId="40C01ADA" w14:textId="77777777" w:rsidR="00A32478" w:rsidRDefault="00A32478" w:rsidP="00A32478">
      <w:pPr>
        <w:spacing w:after="120"/>
      </w:pPr>
      <w:r>
        <w:rPr>
          <w:noProof/>
        </w:rPr>
        <w:lastRenderedPageBreak/>
        <w:drawing>
          <wp:inline distT="0" distB="0" distL="0" distR="0" wp14:anchorId="57C26BE5" wp14:editId="58B20AA1">
            <wp:extent cx="4826441" cy="2891125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48208" cy="290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F0BE" w14:textId="77777777" w:rsidR="00A32478" w:rsidRDefault="00A32478" w:rsidP="00A32478">
      <w:pPr>
        <w:spacing w:after="120"/>
      </w:pPr>
    </w:p>
    <w:p w14:paraId="4B6A70CE" w14:textId="77777777" w:rsidR="00A32478" w:rsidRPr="00A32478" w:rsidRDefault="00A32478" w:rsidP="00A32478">
      <w:pPr>
        <w:spacing w:after="120"/>
        <w:rPr>
          <w:sz w:val="24"/>
          <w:szCs w:val="24"/>
          <w:u w:val="single"/>
        </w:rPr>
      </w:pPr>
      <w:r w:rsidRPr="00A32478">
        <w:rPr>
          <w:sz w:val="24"/>
          <w:szCs w:val="24"/>
          <w:u w:val="single"/>
          <w:lang w:val="en-US"/>
        </w:rPr>
        <w:t>Interpreter</w:t>
      </w:r>
    </w:p>
    <w:p w14:paraId="4D766920" w14:textId="77777777" w:rsidR="00A32478" w:rsidRPr="00DE3B30" w:rsidRDefault="00F37E95" w:rsidP="00A32478">
      <w:pPr>
        <w:spacing w:after="120"/>
      </w:pPr>
      <w:hyperlink r:id="rId28" w:history="1">
        <w:r w:rsidR="00A32478" w:rsidRPr="00BB604C">
          <w:rPr>
            <w:rStyle w:val="a4"/>
            <w:lang w:val="en-US"/>
          </w:rPr>
          <w:t>https</w:t>
        </w:r>
        <w:r w:rsidR="00A32478" w:rsidRPr="00DE3B30">
          <w:rPr>
            <w:rStyle w:val="a4"/>
          </w:rPr>
          <w:t>://</w:t>
        </w:r>
        <w:r w:rsidR="00A32478" w:rsidRPr="00BB604C">
          <w:rPr>
            <w:rStyle w:val="a4"/>
            <w:lang w:val="en-US"/>
          </w:rPr>
          <w:t>www</w:t>
        </w:r>
        <w:r w:rsidR="00A32478" w:rsidRPr="00DE3B30">
          <w:rPr>
            <w:rStyle w:val="a4"/>
          </w:rPr>
          <w:t>.</w:t>
        </w:r>
        <w:r w:rsidR="00A32478" w:rsidRPr="00BB604C">
          <w:rPr>
            <w:rStyle w:val="a4"/>
            <w:lang w:val="en-US"/>
          </w:rPr>
          <w:t>tutorialspoint</w:t>
        </w:r>
        <w:r w:rsidR="00A32478" w:rsidRPr="00DE3B30">
          <w:rPr>
            <w:rStyle w:val="a4"/>
          </w:rPr>
          <w:t>.</w:t>
        </w:r>
        <w:r w:rsidR="00A32478" w:rsidRPr="00BB604C">
          <w:rPr>
            <w:rStyle w:val="a4"/>
            <w:lang w:val="en-US"/>
          </w:rPr>
          <w:t>com</w:t>
        </w:r>
        <w:r w:rsidR="00A32478" w:rsidRPr="00DE3B30">
          <w:rPr>
            <w:rStyle w:val="a4"/>
          </w:rPr>
          <w:t>/</w:t>
        </w:r>
        <w:r w:rsidR="00A32478" w:rsidRPr="00BB604C">
          <w:rPr>
            <w:rStyle w:val="a4"/>
            <w:lang w:val="en-US"/>
          </w:rPr>
          <w:t>design</w:t>
        </w:r>
        <w:r w:rsidR="00A32478" w:rsidRPr="00DE3B30">
          <w:rPr>
            <w:rStyle w:val="a4"/>
          </w:rPr>
          <w:t>_</w:t>
        </w:r>
        <w:r w:rsidR="00A32478" w:rsidRPr="00BB604C">
          <w:rPr>
            <w:rStyle w:val="a4"/>
            <w:lang w:val="en-US"/>
          </w:rPr>
          <w:t>pattern</w:t>
        </w:r>
        <w:r w:rsidR="00A32478" w:rsidRPr="00DE3B30">
          <w:rPr>
            <w:rStyle w:val="a4"/>
          </w:rPr>
          <w:t>/</w:t>
        </w:r>
        <w:r w:rsidR="00A32478" w:rsidRPr="00BB604C">
          <w:rPr>
            <w:rStyle w:val="a4"/>
            <w:lang w:val="en-US"/>
          </w:rPr>
          <w:t>interpreter</w:t>
        </w:r>
        <w:r w:rsidR="00A32478" w:rsidRPr="00DE3B30">
          <w:rPr>
            <w:rStyle w:val="a4"/>
          </w:rPr>
          <w:t>_</w:t>
        </w:r>
        <w:r w:rsidR="00A32478" w:rsidRPr="00BB604C">
          <w:rPr>
            <w:rStyle w:val="a4"/>
            <w:lang w:val="en-US"/>
          </w:rPr>
          <w:t>pattern</w:t>
        </w:r>
        <w:r w:rsidR="00A32478" w:rsidRPr="00DE3B30">
          <w:rPr>
            <w:rStyle w:val="a4"/>
          </w:rPr>
          <w:t>.</w:t>
        </w:r>
        <w:r w:rsidR="00A32478" w:rsidRPr="00BB604C">
          <w:rPr>
            <w:rStyle w:val="a4"/>
            <w:lang w:val="en-US"/>
          </w:rPr>
          <w:t>htm</w:t>
        </w:r>
      </w:hyperlink>
    </w:p>
    <w:p w14:paraId="52ABC5BE" w14:textId="77777777" w:rsidR="00A32478" w:rsidRDefault="00A32478" w:rsidP="00A32478">
      <w:pPr>
        <w:spacing w:after="120"/>
        <w:rPr>
          <w:lang w:val="en-US"/>
        </w:rPr>
      </w:pPr>
      <w:r>
        <w:rPr>
          <w:noProof/>
        </w:rPr>
        <w:drawing>
          <wp:inline distT="0" distB="0" distL="0" distR="0" wp14:anchorId="414EA58B" wp14:editId="0131A449">
            <wp:extent cx="3951798" cy="3442289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61626" cy="345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DF10D" w14:textId="77777777" w:rsidR="00A32478" w:rsidRDefault="00A32478" w:rsidP="00A32478">
      <w:pPr>
        <w:spacing w:after="120"/>
        <w:rPr>
          <w:lang w:val="en-US"/>
        </w:rPr>
      </w:pPr>
    </w:p>
    <w:p w14:paraId="51A55032" w14:textId="77777777" w:rsidR="00A32478" w:rsidRPr="00A32478" w:rsidRDefault="00A32478" w:rsidP="00A32478">
      <w:pPr>
        <w:spacing w:after="120"/>
        <w:rPr>
          <w:sz w:val="24"/>
          <w:szCs w:val="24"/>
          <w:u w:val="single"/>
          <w:lang w:val="en-US"/>
        </w:rPr>
      </w:pPr>
      <w:r w:rsidRPr="00A32478">
        <w:rPr>
          <w:sz w:val="24"/>
          <w:szCs w:val="24"/>
          <w:u w:val="single"/>
          <w:lang w:val="en-US"/>
        </w:rPr>
        <w:t>Singleton</w:t>
      </w:r>
    </w:p>
    <w:p w14:paraId="4DD57A9A" w14:textId="0964540C" w:rsidR="00A32478" w:rsidRDefault="00F37E95" w:rsidP="00A32478">
      <w:pPr>
        <w:spacing w:after="120"/>
        <w:rPr>
          <w:rStyle w:val="a4"/>
          <w:lang w:val="en-US"/>
        </w:rPr>
      </w:pPr>
      <w:hyperlink r:id="rId30" w:history="1">
        <w:r w:rsidR="00A32478" w:rsidRPr="00BB604C">
          <w:rPr>
            <w:rStyle w:val="a4"/>
            <w:lang w:val="en-US"/>
          </w:rPr>
          <w:t>https://refactoring.guru/ru/design-patterns/singleton/java/example</w:t>
        </w:r>
      </w:hyperlink>
    </w:p>
    <w:p w14:paraId="68F90183" w14:textId="77777777" w:rsidR="00A32478" w:rsidRDefault="00A32478" w:rsidP="00A32478">
      <w:pPr>
        <w:spacing w:after="120"/>
        <w:rPr>
          <w:u w:val="single"/>
          <w:lang w:val="en-US"/>
        </w:rPr>
      </w:pPr>
    </w:p>
    <w:p w14:paraId="11CD5212" w14:textId="77777777" w:rsidR="00A32478" w:rsidRPr="00A32478" w:rsidRDefault="00A32478" w:rsidP="00A32478">
      <w:pPr>
        <w:spacing w:after="120"/>
        <w:rPr>
          <w:sz w:val="24"/>
          <w:szCs w:val="24"/>
          <w:u w:val="single"/>
          <w:lang w:val="en-US"/>
        </w:rPr>
      </w:pPr>
      <w:r w:rsidRPr="00A32478">
        <w:rPr>
          <w:sz w:val="24"/>
          <w:szCs w:val="24"/>
          <w:u w:val="single"/>
          <w:lang w:val="en-US"/>
        </w:rPr>
        <w:t>Strategy Java</w:t>
      </w:r>
    </w:p>
    <w:p w14:paraId="0CD23424" w14:textId="77777777" w:rsidR="00A32478" w:rsidRDefault="00F37E95" w:rsidP="00A32478">
      <w:pPr>
        <w:spacing w:after="120"/>
        <w:rPr>
          <w:u w:val="single"/>
          <w:lang w:val="en-US"/>
        </w:rPr>
      </w:pPr>
      <w:hyperlink r:id="rId31" w:history="1">
        <w:r w:rsidR="00A32478" w:rsidRPr="001B045B">
          <w:rPr>
            <w:rStyle w:val="a4"/>
            <w:lang w:val="en-US"/>
          </w:rPr>
          <w:t>https://refactoring.guru/ru/design-patterns/strategy/java/example</w:t>
        </w:r>
      </w:hyperlink>
    </w:p>
    <w:p w14:paraId="447C86D5" w14:textId="33BBDE6D" w:rsidR="00A32478" w:rsidRDefault="00A32478" w:rsidP="00A32478">
      <w:pPr>
        <w:spacing w:after="120"/>
      </w:pPr>
      <w:r>
        <w:t xml:space="preserve">Пример: выбор оплаты картой или наличными через один интефейс, который выполняет функцию </w:t>
      </w:r>
      <w:r>
        <w:rPr>
          <w:lang w:val="en-US"/>
        </w:rPr>
        <w:t>pay</w:t>
      </w:r>
      <w:r w:rsidRPr="001B045B">
        <w:t>.</w:t>
      </w:r>
    </w:p>
    <w:p w14:paraId="4950BB49" w14:textId="77777777" w:rsidR="00A32478" w:rsidRDefault="00A32478" w:rsidP="00A32478">
      <w:pPr>
        <w:spacing w:after="120"/>
      </w:pPr>
    </w:p>
    <w:p w14:paraId="784D6341" w14:textId="77777777" w:rsidR="00A32478" w:rsidRPr="00A32478" w:rsidRDefault="00A32478" w:rsidP="00A32478">
      <w:pPr>
        <w:spacing w:after="120"/>
        <w:rPr>
          <w:sz w:val="24"/>
          <w:szCs w:val="24"/>
          <w:u w:val="single"/>
        </w:rPr>
      </w:pPr>
      <w:r w:rsidRPr="00A32478">
        <w:rPr>
          <w:sz w:val="24"/>
          <w:szCs w:val="24"/>
          <w:u w:val="single"/>
          <w:lang w:val="en-US"/>
        </w:rPr>
        <w:t>Adapter</w:t>
      </w:r>
    </w:p>
    <w:p w14:paraId="46E64135" w14:textId="5B17DD43" w:rsidR="00A32478" w:rsidRDefault="00A32478" w:rsidP="00A32478">
      <w:pPr>
        <w:spacing w:after="120"/>
      </w:pPr>
      <w:r>
        <w:lastRenderedPageBreak/>
        <w:t>Адаптер — это структурный паттерн, который позволяет подружить несовместимые объекты.</w:t>
      </w:r>
    </w:p>
    <w:p w14:paraId="0A606061" w14:textId="77777777" w:rsidR="00A32478" w:rsidRDefault="00A32478" w:rsidP="00A32478">
      <w:pPr>
        <w:spacing w:after="120"/>
      </w:pPr>
      <w:r>
        <w:t>Адаптер выступает прослойкой между двумя объектами, превращая вызовы одного в вызовы понятные другому.</w:t>
      </w:r>
    </w:p>
    <w:p w14:paraId="2E5E1FB6" w14:textId="77777777" w:rsidR="00A32478" w:rsidRDefault="00F37E95" w:rsidP="00A32478">
      <w:pPr>
        <w:spacing w:after="120"/>
      </w:pPr>
      <w:hyperlink r:id="rId32" w:history="1">
        <w:r w:rsidR="00A32478" w:rsidRPr="001B045B">
          <w:rPr>
            <w:rStyle w:val="a4"/>
          </w:rPr>
          <w:t>https://refactoring.guru/ru/design-patterns/adapter/java/example</w:t>
        </w:r>
      </w:hyperlink>
    </w:p>
    <w:p w14:paraId="6BF364FA" w14:textId="77777777" w:rsidR="00A32478" w:rsidRDefault="00A32478" w:rsidP="00A32478">
      <w:pPr>
        <w:spacing w:after="120"/>
      </w:pPr>
    </w:p>
    <w:p w14:paraId="7375BF2E" w14:textId="77777777" w:rsidR="00A32478" w:rsidRPr="00A32478" w:rsidRDefault="00A32478" w:rsidP="00A32478">
      <w:pPr>
        <w:spacing w:after="120"/>
        <w:rPr>
          <w:sz w:val="24"/>
          <w:szCs w:val="24"/>
          <w:u w:val="single"/>
        </w:rPr>
      </w:pPr>
      <w:r w:rsidRPr="00A32478">
        <w:rPr>
          <w:sz w:val="24"/>
          <w:szCs w:val="24"/>
          <w:u w:val="single"/>
          <w:lang w:val="en-US"/>
        </w:rPr>
        <w:t>Fa</w:t>
      </w:r>
      <w:r w:rsidRPr="00A32478">
        <w:rPr>
          <w:sz w:val="24"/>
          <w:szCs w:val="24"/>
          <w:u w:val="single"/>
        </w:rPr>
        <w:t>ç</w:t>
      </w:r>
      <w:r w:rsidRPr="00A32478">
        <w:rPr>
          <w:sz w:val="24"/>
          <w:szCs w:val="24"/>
          <w:u w:val="single"/>
          <w:lang w:val="en-US"/>
        </w:rPr>
        <w:t>ade</w:t>
      </w:r>
    </w:p>
    <w:p w14:paraId="7C3BE7CD" w14:textId="467B4A72" w:rsidR="00A32478" w:rsidRPr="001B045B" w:rsidRDefault="00A32478" w:rsidP="00A32478">
      <w:pPr>
        <w:spacing w:after="120"/>
      </w:pPr>
      <w:r w:rsidRPr="001B045B">
        <w:t>Фасад — это структурный паттерн, который предоставляет простой (но урезанный) интерфейс к сложной системе объектов, библиотеке или фреймворку.</w:t>
      </w:r>
    </w:p>
    <w:p w14:paraId="2138AC72" w14:textId="77777777" w:rsidR="00A32478" w:rsidRDefault="00A32478" w:rsidP="00A32478">
      <w:pPr>
        <w:spacing w:after="120"/>
      </w:pPr>
      <w:r w:rsidRPr="001B045B">
        <w:t>Кроме того, что Фасад позволяет снизить общую сложность программы, он также помогает вынести код, зависимый от внешней системы в единственное место.</w:t>
      </w:r>
    </w:p>
    <w:p w14:paraId="163C4664" w14:textId="77777777" w:rsidR="00A32478" w:rsidRDefault="00A32478" w:rsidP="00A32478">
      <w:pPr>
        <w:spacing w:after="120"/>
      </w:pPr>
    </w:p>
    <w:p w14:paraId="21652DEA" w14:textId="77777777" w:rsidR="00A32478" w:rsidRPr="00A32478" w:rsidRDefault="00A32478" w:rsidP="00A32478">
      <w:pPr>
        <w:spacing w:after="120"/>
        <w:rPr>
          <w:sz w:val="24"/>
          <w:szCs w:val="24"/>
          <w:u w:val="single"/>
        </w:rPr>
      </w:pPr>
      <w:r w:rsidRPr="00A32478">
        <w:rPr>
          <w:sz w:val="24"/>
          <w:szCs w:val="24"/>
          <w:u w:val="single"/>
          <w:lang w:val="en-US"/>
        </w:rPr>
        <w:t>Proxy</w:t>
      </w:r>
    </w:p>
    <w:p w14:paraId="419F3DB4" w14:textId="77777777" w:rsidR="00A32478" w:rsidRDefault="00A32478" w:rsidP="00A32478">
      <w:pPr>
        <w:spacing w:after="120"/>
      </w:pPr>
      <w:r w:rsidRPr="001B045B">
        <w:t>Заместитель — это объект, который выступает прослойкой между клиентом и реальным сервисным объектом. Заместитель получает вызовы от клиента, выполняет свою функцию (контроль доступа, кеширование, изменение запроса и прочее), а затем передаёт вызов сервисному объекту.</w:t>
      </w:r>
    </w:p>
    <w:p w14:paraId="150EF81D" w14:textId="77777777" w:rsidR="00A32478" w:rsidRPr="0062008E" w:rsidRDefault="00A32478" w:rsidP="00A32478">
      <w:pPr>
        <w:spacing w:after="120"/>
      </w:pPr>
    </w:p>
    <w:p w14:paraId="7A511C37" w14:textId="77777777" w:rsidR="00A32478" w:rsidRPr="00A32478" w:rsidRDefault="00A32478" w:rsidP="00A32478">
      <w:pPr>
        <w:spacing w:after="120"/>
        <w:rPr>
          <w:sz w:val="24"/>
          <w:szCs w:val="24"/>
          <w:u w:val="single"/>
          <w:lang w:val="en-US"/>
        </w:rPr>
      </w:pPr>
      <w:r w:rsidRPr="00A32478">
        <w:rPr>
          <w:sz w:val="24"/>
          <w:szCs w:val="24"/>
          <w:u w:val="single"/>
          <w:lang w:val="en-US"/>
        </w:rPr>
        <w:t xml:space="preserve">ServiceLocator </w:t>
      </w:r>
    </w:p>
    <w:p w14:paraId="14B46637" w14:textId="77777777" w:rsidR="00A32478" w:rsidRDefault="00A32478" w:rsidP="00A32478">
      <w:pPr>
        <w:spacing w:after="120"/>
        <w:rPr>
          <w:lang w:val="en-US"/>
        </w:rPr>
      </w:pPr>
      <w:r>
        <w:rPr>
          <w:noProof/>
        </w:rPr>
        <w:drawing>
          <wp:inline distT="0" distB="0" distL="0" distR="0" wp14:anchorId="68782F60" wp14:editId="65BE722E">
            <wp:extent cx="6524625" cy="3248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205C0" w14:textId="77777777" w:rsidR="00A32478" w:rsidRDefault="00A32478" w:rsidP="00A32478">
      <w:pPr>
        <w:spacing w:after="120"/>
        <w:rPr>
          <w:lang w:val="en-US"/>
        </w:rPr>
      </w:pPr>
      <w:r>
        <w:rPr>
          <w:noProof/>
        </w:rPr>
        <w:drawing>
          <wp:inline distT="0" distB="0" distL="0" distR="0" wp14:anchorId="562F4120" wp14:editId="6DE25079">
            <wp:extent cx="4295775" cy="1866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37251" w14:textId="77777777" w:rsidR="00A32478" w:rsidRDefault="00A32478" w:rsidP="00A32478">
      <w:pPr>
        <w:spacing w:after="120"/>
      </w:pPr>
      <w:r>
        <w:t>Как фабрика (сингтонская), можно организовать кеширование, чтобы не создавать кучу сервисов</w:t>
      </w:r>
    </w:p>
    <w:p w14:paraId="65728E6F" w14:textId="77777777" w:rsidR="00A32478" w:rsidRPr="00A32478" w:rsidRDefault="00A32478" w:rsidP="00691453">
      <w:pPr>
        <w:spacing w:after="80"/>
      </w:pPr>
    </w:p>
    <w:sectPr w:rsidR="00A32478" w:rsidRPr="00A32478" w:rsidSect="006914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00DC"/>
    <w:multiLevelType w:val="hybridMultilevel"/>
    <w:tmpl w:val="53508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D5987"/>
    <w:multiLevelType w:val="hybridMultilevel"/>
    <w:tmpl w:val="44668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54D62"/>
    <w:multiLevelType w:val="hybridMultilevel"/>
    <w:tmpl w:val="D01E8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E0919"/>
    <w:multiLevelType w:val="hybridMultilevel"/>
    <w:tmpl w:val="47842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04478"/>
    <w:multiLevelType w:val="hybridMultilevel"/>
    <w:tmpl w:val="E88A9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42A98"/>
    <w:multiLevelType w:val="hybridMultilevel"/>
    <w:tmpl w:val="65FA7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464613"/>
    <w:multiLevelType w:val="hybridMultilevel"/>
    <w:tmpl w:val="1A6E3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082414"/>
    <w:multiLevelType w:val="hybridMultilevel"/>
    <w:tmpl w:val="9BE40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422164"/>
    <w:multiLevelType w:val="hybridMultilevel"/>
    <w:tmpl w:val="81A4E710"/>
    <w:lvl w:ilvl="0" w:tplc="041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9" w15:restartNumberingAfterBreak="0">
    <w:nsid w:val="66F80672"/>
    <w:multiLevelType w:val="hybridMultilevel"/>
    <w:tmpl w:val="DABAAD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234EE7"/>
    <w:multiLevelType w:val="hybridMultilevel"/>
    <w:tmpl w:val="8C3A3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270D81"/>
    <w:multiLevelType w:val="hybridMultilevel"/>
    <w:tmpl w:val="6D0E3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B126C1"/>
    <w:multiLevelType w:val="hybridMultilevel"/>
    <w:tmpl w:val="DAA0C6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11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2"/>
  </w:num>
  <w:num w:numId="10">
    <w:abstractNumId w:val="10"/>
  </w:num>
  <w:num w:numId="11">
    <w:abstractNumId w:val="3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F82"/>
    <w:rsid w:val="00015418"/>
    <w:rsid w:val="000378DC"/>
    <w:rsid w:val="00071924"/>
    <w:rsid w:val="000A5B86"/>
    <w:rsid w:val="000F2662"/>
    <w:rsid w:val="0013246E"/>
    <w:rsid w:val="001475C8"/>
    <w:rsid w:val="001C5552"/>
    <w:rsid w:val="001E12E7"/>
    <w:rsid w:val="002C35F5"/>
    <w:rsid w:val="002D3428"/>
    <w:rsid w:val="003B6436"/>
    <w:rsid w:val="00481A45"/>
    <w:rsid w:val="004914A4"/>
    <w:rsid w:val="004B566D"/>
    <w:rsid w:val="00500B5F"/>
    <w:rsid w:val="00557A3E"/>
    <w:rsid w:val="005F5614"/>
    <w:rsid w:val="00602A52"/>
    <w:rsid w:val="00603CB9"/>
    <w:rsid w:val="00683ED9"/>
    <w:rsid w:val="00691453"/>
    <w:rsid w:val="006C62EC"/>
    <w:rsid w:val="006E5906"/>
    <w:rsid w:val="006F2F82"/>
    <w:rsid w:val="007566F2"/>
    <w:rsid w:val="007C454B"/>
    <w:rsid w:val="008127DC"/>
    <w:rsid w:val="00842E69"/>
    <w:rsid w:val="00850A62"/>
    <w:rsid w:val="00895F46"/>
    <w:rsid w:val="009112C4"/>
    <w:rsid w:val="00933136"/>
    <w:rsid w:val="00972F91"/>
    <w:rsid w:val="009D28CE"/>
    <w:rsid w:val="009D78EC"/>
    <w:rsid w:val="009F724B"/>
    <w:rsid w:val="00A32478"/>
    <w:rsid w:val="00AD40D1"/>
    <w:rsid w:val="00B018C4"/>
    <w:rsid w:val="00B20E11"/>
    <w:rsid w:val="00BE0266"/>
    <w:rsid w:val="00C13DCC"/>
    <w:rsid w:val="00C24810"/>
    <w:rsid w:val="00C40D1E"/>
    <w:rsid w:val="00C87E0C"/>
    <w:rsid w:val="00CA592A"/>
    <w:rsid w:val="00CF0D39"/>
    <w:rsid w:val="00D670CF"/>
    <w:rsid w:val="00D67508"/>
    <w:rsid w:val="00D8357E"/>
    <w:rsid w:val="00E91640"/>
    <w:rsid w:val="00EC5C51"/>
    <w:rsid w:val="00ED7B1D"/>
    <w:rsid w:val="00EE75DA"/>
    <w:rsid w:val="00F37E95"/>
    <w:rsid w:val="00F4293E"/>
    <w:rsid w:val="00F970E4"/>
    <w:rsid w:val="00FF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A570B"/>
  <w15:chartTrackingRefBased/>
  <w15:docId w15:val="{A1EE441C-3FFA-47BD-B16A-4D711430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6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45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145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91453"/>
    <w:rPr>
      <w:color w:val="605E5C"/>
      <w:shd w:val="clear" w:color="auto" w:fill="E1DFDD"/>
    </w:rPr>
  </w:style>
  <w:style w:type="character" w:customStyle="1" w:styleId="hljs-number">
    <w:name w:val="hljs-number"/>
    <w:basedOn w:val="a0"/>
    <w:rsid w:val="00F970E4"/>
  </w:style>
  <w:style w:type="character" w:customStyle="1" w:styleId="hljs-keyword">
    <w:name w:val="hljs-keyword"/>
    <w:basedOn w:val="a0"/>
    <w:rsid w:val="00F970E4"/>
  </w:style>
  <w:style w:type="character" w:styleId="a6">
    <w:name w:val="FollowedHyperlink"/>
    <w:basedOn w:val="a0"/>
    <w:uiPriority w:val="99"/>
    <w:semiHidden/>
    <w:unhideWhenUsed/>
    <w:rsid w:val="00B20E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abr.com/ru/post/235585/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8.gif"/><Relationship Id="rId3" Type="http://schemas.openxmlformats.org/officeDocument/2006/relationships/styles" Target="styles.xml"/><Relationship Id="rId21" Type="http://schemas.openxmlformats.org/officeDocument/2006/relationships/hyperlink" Target="https://habr.com/ru/company/luxoft/blog/270383/" TargetMode="External"/><Relationship Id="rId34" Type="http://schemas.openxmlformats.org/officeDocument/2006/relationships/image" Target="media/image12.png"/><Relationship Id="rId7" Type="http://schemas.openxmlformats.org/officeDocument/2006/relationships/hyperlink" Target="https://ru.wikipedia.org/wiki/IP-%D0%B0%D0%B4%D1%80%D0%B5%D1%81" TargetMode="External"/><Relationship Id="rId12" Type="http://schemas.openxmlformats.org/officeDocument/2006/relationships/hyperlink" Target="https://docs.oracle.com/javase/8/docs/api/java/net/DatagramPacket.html" TargetMode="External"/><Relationship Id="rId17" Type="http://schemas.openxmlformats.org/officeDocument/2006/relationships/hyperlink" Target="https://stackoverflow.com/questions/14225957/socket-vs-socketchannel" TargetMode="External"/><Relationship Id="rId25" Type="http://schemas.openxmlformats.org/officeDocument/2006/relationships/hyperlink" Target="https://javarush.ru/groups/posts/1684-pattern-command-svoimi-slovami" TargetMode="External"/><Relationship Id="rId33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https://docs.oracle.com/javase/8/docs/api/java/nio/channels/DatagramChannel.html" TargetMode="External"/><Relationship Id="rId20" Type="http://schemas.openxmlformats.org/officeDocument/2006/relationships/hyperlink" Target="https://habr.com/ru/post/431524/" TargetMode="Externa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7.png"/><Relationship Id="rId32" Type="http://schemas.openxmlformats.org/officeDocument/2006/relationships/hyperlink" Target="https://refactoring.guru/ru/design-patterns/adapter/java/exampl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8/docs/api/java/nio/channels/SocketChannel.html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s://www.tutorialspoint.com/design_pattern/interpreter_pattern.htm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hyperlink" Target="https://refactoring.guru/ru/design-patterns/strategy/java/examp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1%D0%B8%D1%82" TargetMode="External"/><Relationship Id="rId14" Type="http://schemas.openxmlformats.org/officeDocument/2006/relationships/hyperlink" Target="https://russianblogs.com/article/50581572834/" TargetMode="External"/><Relationship Id="rId22" Type="http://schemas.openxmlformats.org/officeDocument/2006/relationships/hyperlink" Target="https://docs.google.com/spreadsheets/d/1H8VuFExEf8oJY-12-8nE0YYpyMPLrkxnGffosa8wXmU/edit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refactoring.guru/ru/design-patterns/singleton/java/example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ru.wikipedia.org/wiki/Transmission_Control_Protoco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62272-006E-481B-8C42-F3BB5AB82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1</Pages>
  <Words>4268</Words>
  <Characters>24331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Кулаков Никита Васильевич</dc:creator>
  <cp:keywords/>
  <dc:description/>
  <cp:lastModifiedBy>Кулаков Никита Васильевич</cp:lastModifiedBy>
  <cp:revision>47</cp:revision>
  <dcterms:created xsi:type="dcterms:W3CDTF">2021-05-19T13:37:00Z</dcterms:created>
  <dcterms:modified xsi:type="dcterms:W3CDTF">2021-05-22T18:21:00Z</dcterms:modified>
</cp:coreProperties>
</file>