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872" w:rsidRDefault="009F4872" w:rsidP="006A4035">
      <w:pPr>
        <w:pStyle w:val="1"/>
        <w:keepNext w:val="0"/>
        <w:keepLines w:val="0"/>
        <w:widowControl w:val="0"/>
        <w:tabs>
          <w:tab w:val="center" w:pos="7568"/>
        </w:tabs>
        <w:spacing w:before="120"/>
        <w:jc w:val="center"/>
        <w:rPr>
          <w:color w:val="auto"/>
        </w:rPr>
      </w:pPr>
      <w:r>
        <w:rPr>
          <w:color w:val="auto"/>
        </w:rPr>
        <w:t>Описание объекта закупки</w:t>
      </w:r>
    </w:p>
    <w:p w:rsidR="009F4872" w:rsidRPr="00BF2483" w:rsidRDefault="009F4872" w:rsidP="009F4872">
      <w:pPr>
        <w:jc w:val="center"/>
        <w:rPr>
          <w:rFonts w:ascii="Times New Roman" w:hAnsi="Times New Roman" w:cs="Times New Roman"/>
          <w:sz w:val="24"/>
          <w:szCs w:val="24"/>
        </w:rPr>
      </w:pPr>
      <w:r w:rsidRPr="006A4035">
        <w:rPr>
          <w:rFonts w:ascii="Times New Roman" w:hAnsi="Times New Roman" w:cs="Times New Roman"/>
          <w:bCs/>
          <w:szCs w:val="28"/>
        </w:rPr>
        <w:t xml:space="preserve">№ </w:t>
      </w:r>
      <w:r w:rsidRPr="006A4035">
        <w:rPr>
          <w:rFonts w:ascii="Times New Roman" w:hAnsi="Times New Roman" w:cs="Times New Roman"/>
          <w:sz w:val="24"/>
          <w:szCs w:val="24"/>
        </w:rPr>
        <w:t>ЭА-</w:t>
      </w:r>
      <w:permStart w:id="1778662029" w:edGrp="everyone"/>
      <w:r w:rsidR="00CA3F33" w:rsidRPr="009E622C">
        <w:rPr>
          <w:rFonts w:ascii="Times New Roman" w:hAnsi="Times New Roman" w:cs="Times New Roman"/>
          <w:sz w:val="24"/>
          <w:szCs w:val="24"/>
        </w:rPr>
        <w:t>1</w:t>
      </w:r>
      <w:r w:rsidR="008241F8">
        <w:rPr>
          <w:rFonts w:ascii="Times New Roman" w:hAnsi="Times New Roman" w:cs="Times New Roman"/>
          <w:sz w:val="24"/>
          <w:szCs w:val="24"/>
        </w:rPr>
        <w:t>3</w:t>
      </w:r>
      <w:permEnd w:id="1778662029"/>
      <w:r w:rsidRPr="006A4035">
        <w:rPr>
          <w:rFonts w:ascii="Times New Roman" w:hAnsi="Times New Roman" w:cs="Times New Roman"/>
          <w:sz w:val="24"/>
          <w:szCs w:val="24"/>
        </w:rPr>
        <w:t>-202</w:t>
      </w:r>
      <w:r w:rsidR="00BF2483">
        <w:rPr>
          <w:rFonts w:ascii="Times New Roman" w:hAnsi="Times New Roman" w:cs="Times New Roman"/>
          <w:sz w:val="24"/>
          <w:szCs w:val="24"/>
        </w:rPr>
        <w:t>6</w:t>
      </w:r>
    </w:p>
    <w:p w:rsidR="00A819FB" w:rsidRDefault="00A819FB" w:rsidP="00A819FB">
      <w:pPr>
        <w:pStyle w:val="a8"/>
        <w:spacing w:after="240"/>
        <w:ind w:left="0"/>
        <w:contextualSpacing w:val="0"/>
        <w:jc w:val="center"/>
      </w:pPr>
      <w:r w:rsidRPr="00C937B5">
        <w:t xml:space="preserve">на поставку </w:t>
      </w:r>
      <w:permStart w:id="1592352032" w:edGrp="everyone"/>
      <w:r w:rsidR="00C13486" w:rsidRPr="00C13486">
        <w:t>бумаги для офисной техники</w:t>
      </w:r>
      <w:permEnd w:id="1592352032"/>
    </w:p>
    <w:p w:rsidR="007C2A05" w:rsidRPr="00F11371" w:rsidRDefault="007C2A05" w:rsidP="006A4035">
      <w:pPr>
        <w:pStyle w:val="1"/>
        <w:keepNext w:val="0"/>
        <w:keepLines w:val="0"/>
        <w:widowControl w:val="0"/>
        <w:tabs>
          <w:tab w:val="center" w:pos="7568"/>
        </w:tabs>
        <w:spacing w:before="120"/>
        <w:jc w:val="center"/>
        <w:rPr>
          <w:color w:val="auto"/>
        </w:rPr>
      </w:pPr>
      <w:r w:rsidRPr="007C2A05">
        <w:rPr>
          <w:color w:val="auto"/>
        </w:rPr>
        <w:t>Техническое задание</w:t>
      </w:r>
    </w:p>
    <w:p w:rsidR="008241F8" w:rsidRDefault="008241F8" w:rsidP="008241F8">
      <w:pPr>
        <w:pStyle w:val="a8"/>
        <w:keepNext/>
        <w:tabs>
          <w:tab w:val="left" w:pos="-3402"/>
        </w:tabs>
        <w:spacing w:before="240" w:after="120"/>
        <w:ind w:left="0" w:firstLine="709"/>
        <w:contextualSpacing w:val="0"/>
        <w:rPr>
          <w:szCs w:val="24"/>
        </w:rPr>
      </w:pPr>
      <w:bookmarkStart w:id="0" w:name="_GoBack"/>
      <w:bookmarkEnd w:id="0"/>
      <w:permStart w:id="1993495760" w:edGrp="everyone"/>
      <w:r w:rsidRPr="008E1CC0">
        <w:rPr>
          <w:szCs w:val="24"/>
        </w:rPr>
        <w:t>Поставляемый Товар должен быть новым Товаром (Товаром, который не был в употреблении, у которого не были восстановлены потреб</w:t>
      </w:r>
      <w:r w:rsidRPr="008E1CC0">
        <w:rPr>
          <w:szCs w:val="24"/>
        </w:rPr>
        <w:t>и</w:t>
      </w:r>
      <w:r w:rsidRPr="008E1CC0">
        <w:rPr>
          <w:szCs w:val="24"/>
        </w:rPr>
        <w:t>тельские свойства</w:t>
      </w:r>
      <w:r>
        <w:rPr>
          <w:szCs w:val="24"/>
        </w:rPr>
        <w:t xml:space="preserve"> и не истек срок хранения</w:t>
      </w:r>
      <w:r w:rsidRPr="008E1CC0">
        <w:rPr>
          <w:szCs w:val="24"/>
        </w:rPr>
        <w:t>).</w:t>
      </w:r>
    </w:p>
    <w:p w:rsidR="008241F8" w:rsidRDefault="008241F8" w:rsidP="008241F8">
      <w:pPr>
        <w:pStyle w:val="a8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>1. </w:t>
      </w:r>
      <w:r w:rsidRPr="004A4366">
        <w:rPr>
          <w:b/>
        </w:rPr>
        <w:t>Функциональные, технические и качественные характеристики, объём поставки Товара</w:t>
      </w:r>
    </w:p>
    <w:p w:rsidR="008241F8" w:rsidRPr="00673DD4" w:rsidRDefault="008241F8" w:rsidP="008241F8">
      <w:pPr>
        <w:pStyle w:val="a8"/>
        <w:keepNext/>
        <w:tabs>
          <w:tab w:val="left" w:pos="993"/>
        </w:tabs>
        <w:spacing w:before="120"/>
        <w:ind w:left="709"/>
        <w:contextualSpacing w:val="0"/>
        <w:jc w:val="right"/>
        <w:rPr>
          <w:sz w:val="20"/>
          <w:szCs w:val="20"/>
        </w:rPr>
      </w:pPr>
      <w:r w:rsidRPr="00673DD4">
        <w:rPr>
          <w:sz w:val="20"/>
          <w:szCs w:val="20"/>
        </w:rPr>
        <w:t>Таблица 1</w:t>
      </w:r>
    </w:p>
    <w:tbl>
      <w:tblPr>
        <w:tblStyle w:val="a4"/>
        <w:tblW w:w="1514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00"/>
        <w:gridCol w:w="1243"/>
        <w:gridCol w:w="1134"/>
        <w:gridCol w:w="1418"/>
        <w:gridCol w:w="2126"/>
        <w:gridCol w:w="1417"/>
        <w:gridCol w:w="1418"/>
        <w:gridCol w:w="4252"/>
        <w:gridCol w:w="875"/>
        <w:gridCol w:w="661"/>
      </w:tblGrid>
      <w:tr w:rsidR="008241F8" w:rsidRPr="005734F9" w:rsidTr="00191D98">
        <w:trPr>
          <w:cantSplit/>
          <w:trHeight w:val="759"/>
          <w:tblHeader/>
        </w:trPr>
        <w:tc>
          <w:tcPr>
            <w:tcW w:w="600" w:type="dxa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 xml:space="preserve">№ </w:t>
            </w:r>
            <w:proofErr w:type="gramStart"/>
            <w:r w:rsidRPr="005734F9">
              <w:rPr>
                <w:b/>
              </w:rPr>
              <w:t>п</w:t>
            </w:r>
            <w:proofErr w:type="gramEnd"/>
            <w:r w:rsidRPr="005734F9">
              <w:rPr>
                <w:b/>
              </w:rPr>
              <w:t>/п</w:t>
            </w:r>
          </w:p>
        </w:tc>
        <w:tc>
          <w:tcPr>
            <w:tcW w:w="1243" w:type="dxa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5734F9">
              <w:rPr>
                <w:b/>
              </w:rPr>
              <w:t>Наим</w:t>
            </w:r>
            <w:r w:rsidRPr="005734F9">
              <w:rPr>
                <w:b/>
              </w:rPr>
              <w:t>е</w:t>
            </w:r>
            <w:r w:rsidRPr="005734F9">
              <w:rPr>
                <w:b/>
              </w:rPr>
              <w:t>нование</w:t>
            </w:r>
            <w:r w:rsidRPr="005734F9">
              <w:rPr>
                <w:b/>
                <w:lang w:val="en-US"/>
              </w:rPr>
              <w:t xml:space="preserve"> </w:t>
            </w:r>
            <w:r w:rsidRPr="005734F9">
              <w:rPr>
                <w:b/>
              </w:rPr>
              <w:t>т</w:t>
            </w:r>
            <w:r w:rsidRPr="005734F9">
              <w:rPr>
                <w:b/>
              </w:rPr>
              <w:t>о</w:t>
            </w:r>
            <w:r w:rsidRPr="005734F9">
              <w:rPr>
                <w:b/>
              </w:rPr>
              <w:t>вара</w:t>
            </w:r>
          </w:p>
        </w:tc>
        <w:tc>
          <w:tcPr>
            <w:tcW w:w="1134" w:type="dxa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КТРУ</w:t>
            </w: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Тип х</w:t>
            </w:r>
            <w:r w:rsidRPr="005734F9">
              <w:rPr>
                <w:b/>
                <w:bCs/>
                <w:shd w:val="clear" w:color="auto" w:fill="FFFFFF"/>
              </w:rPr>
              <w:t>а</w:t>
            </w:r>
            <w:r w:rsidRPr="005734F9">
              <w:rPr>
                <w:b/>
                <w:bCs/>
                <w:shd w:val="clear" w:color="auto" w:fill="FFFFFF"/>
              </w:rPr>
              <w:t>рактер</w:t>
            </w:r>
            <w:r w:rsidRPr="005734F9">
              <w:rPr>
                <w:b/>
                <w:bCs/>
                <w:shd w:val="clear" w:color="auto" w:fill="FFFFFF"/>
              </w:rPr>
              <w:t>и</w:t>
            </w:r>
            <w:r w:rsidRPr="005734F9">
              <w:rPr>
                <w:b/>
                <w:bCs/>
                <w:shd w:val="clear" w:color="auto" w:fill="FFFFFF"/>
              </w:rPr>
              <w:t>стики</w:t>
            </w:r>
          </w:p>
        </w:tc>
        <w:tc>
          <w:tcPr>
            <w:tcW w:w="2126" w:type="dxa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5734F9">
              <w:rPr>
                <w:b/>
                <w:bCs/>
                <w:shd w:val="clear" w:color="auto" w:fill="FFFFFF"/>
              </w:rPr>
              <w:t>Наименование х</w:t>
            </w:r>
            <w:r w:rsidRPr="005734F9">
              <w:rPr>
                <w:b/>
                <w:bCs/>
                <w:shd w:val="clear" w:color="auto" w:fill="FFFFFF"/>
              </w:rPr>
              <w:t>а</w:t>
            </w:r>
            <w:r w:rsidRPr="005734F9">
              <w:rPr>
                <w:b/>
                <w:bCs/>
                <w:shd w:val="clear" w:color="auto" w:fill="FFFFFF"/>
              </w:rPr>
              <w:t>рактеристики</w:t>
            </w:r>
          </w:p>
        </w:tc>
        <w:tc>
          <w:tcPr>
            <w:tcW w:w="1417" w:type="dxa"/>
            <w:vAlign w:val="center"/>
          </w:tcPr>
          <w:p w:rsidR="008241F8" w:rsidRPr="005734F9" w:rsidRDefault="008241F8" w:rsidP="00191D98">
            <w:pPr>
              <w:jc w:val="center"/>
              <w:rPr>
                <w:rFonts w:cs="Times New Roman"/>
                <w:b/>
                <w:bCs/>
              </w:rPr>
            </w:pPr>
            <w:r w:rsidRPr="005734F9">
              <w:rPr>
                <w:rFonts w:cs="Times New Roman"/>
                <w:b/>
                <w:bCs/>
              </w:rPr>
              <w:t>Значение характер</w:t>
            </w:r>
            <w:r w:rsidRPr="005734F9">
              <w:rPr>
                <w:rFonts w:cs="Times New Roman"/>
                <w:b/>
                <w:bCs/>
              </w:rPr>
              <w:t>и</w:t>
            </w:r>
            <w:r w:rsidRPr="005734F9">
              <w:rPr>
                <w:rFonts w:cs="Times New Roman"/>
                <w:b/>
                <w:bCs/>
              </w:rPr>
              <w:t>стики</w:t>
            </w:r>
          </w:p>
          <w:p w:rsidR="008241F8" w:rsidRPr="005734F9" w:rsidRDefault="008241F8" w:rsidP="00191D98">
            <w:pPr>
              <w:pStyle w:val="a8"/>
              <w:ind w:left="0"/>
              <w:jc w:val="center"/>
            </w:pPr>
          </w:p>
        </w:tc>
        <w:tc>
          <w:tcPr>
            <w:tcW w:w="1418" w:type="dxa"/>
            <w:vAlign w:val="center"/>
          </w:tcPr>
          <w:p w:rsidR="008241F8" w:rsidRPr="005734F9" w:rsidRDefault="008241F8" w:rsidP="00191D98">
            <w:pPr>
              <w:pStyle w:val="a8"/>
              <w:ind w:left="-108" w:right="-108"/>
              <w:jc w:val="center"/>
              <w:rPr>
                <w:b/>
              </w:rPr>
            </w:pPr>
            <w:r w:rsidRPr="005734F9">
              <w:rPr>
                <w:b/>
                <w:bCs/>
                <w:shd w:val="clear" w:color="auto" w:fill="FFFFFF"/>
              </w:rPr>
              <w:t>Единица измерения характер</w:t>
            </w:r>
            <w:r w:rsidRPr="005734F9">
              <w:rPr>
                <w:b/>
                <w:bCs/>
                <w:shd w:val="clear" w:color="auto" w:fill="FFFFFF"/>
              </w:rPr>
              <w:t>и</w:t>
            </w:r>
            <w:r w:rsidRPr="005734F9">
              <w:rPr>
                <w:b/>
                <w:bCs/>
                <w:shd w:val="clear" w:color="auto" w:fill="FFFFFF"/>
              </w:rPr>
              <w:t>стики</w:t>
            </w:r>
          </w:p>
        </w:tc>
        <w:tc>
          <w:tcPr>
            <w:tcW w:w="4252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  <w:bCs/>
                <w:shd w:val="clear" w:color="auto" w:fill="FFFFFF"/>
              </w:rPr>
              <w:t>Инструкция по заполнению хара</w:t>
            </w:r>
            <w:r w:rsidRPr="005734F9">
              <w:rPr>
                <w:b/>
                <w:bCs/>
                <w:shd w:val="clear" w:color="auto" w:fill="FFFFFF"/>
              </w:rPr>
              <w:t>к</w:t>
            </w:r>
            <w:r w:rsidRPr="005734F9">
              <w:rPr>
                <w:b/>
                <w:bCs/>
                <w:shd w:val="clear" w:color="auto" w:fill="FFFFFF"/>
              </w:rPr>
              <w:t>тер</w:t>
            </w:r>
            <w:r w:rsidRPr="005734F9">
              <w:rPr>
                <w:b/>
                <w:bCs/>
                <w:shd w:val="clear" w:color="auto" w:fill="FFFFFF"/>
              </w:rPr>
              <w:t>и</w:t>
            </w:r>
            <w:r w:rsidRPr="005734F9">
              <w:rPr>
                <w:b/>
                <w:bCs/>
                <w:shd w:val="clear" w:color="auto" w:fill="FFFFFF"/>
              </w:rPr>
              <w:t>стик в заявке</w:t>
            </w:r>
          </w:p>
        </w:tc>
        <w:tc>
          <w:tcPr>
            <w:tcW w:w="875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Ед. изм.</w:t>
            </w:r>
          </w:p>
        </w:tc>
        <w:tc>
          <w:tcPr>
            <w:tcW w:w="661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  <w:bCs/>
                <w:shd w:val="clear" w:color="auto" w:fill="FFFFFF"/>
              </w:rPr>
            </w:pPr>
            <w:r w:rsidRPr="005734F9">
              <w:rPr>
                <w:b/>
                <w:bCs/>
                <w:shd w:val="clear" w:color="auto" w:fill="FFFFFF"/>
              </w:rPr>
              <w:t>Кол-во</w:t>
            </w:r>
          </w:p>
        </w:tc>
      </w:tr>
      <w:tr w:rsidR="008241F8" w:rsidRPr="005734F9" w:rsidTr="00191D98">
        <w:trPr>
          <w:cantSplit/>
          <w:tblHeader/>
        </w:trPr>
        <w:tc>
          <w:tcPr>
            <w:tcW w:w="600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  <w:lang w:val="en-US"/>
              </w:rPr>
            </w:pPr>
            <w:r w:rsidRPr="005734F9">
              <w:rPr>
                <w:b/>
                <w:lang w:val="en-US"/>
              </w:rPr>
              <w:t>1</w:t>
            </w:r>
          </w:p>
        </w:tc>
        <w:tc>
          <w:tcPr>
            <w:tcW w:w="1243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  <w:lang w:val="en-US"/>
              </w:rPr>
            </w:pPr>
            <w:r w:rsidRPr="005734F9">
              <w:rPr>
                <w:b/>
                <w:lang w:val="en-US"/>
              </w:rPr>
              <w:t>2</w:t>
            </w:r>
          </w:p>
        </w:tc>
        <w:tc>
          <w:tcPr>
            <w:tcW w:w="1134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3</w:t>
            </w: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</w:p>
        </w:tc>
        <w:tc>
          <w:tcPr>
            <w:tcW w:w="2126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4</w:t>
            </w:r>
          </w:p>
        </w:tc>
        <w:tc>
          <w:tcPr>
            <w:tcW w:w="1417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6</w:t>
            </w: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7</w:t>
            </w:r>
          </w:p>
        </w:tc>
        <w:tc>
          <w:tcPr>
            <w:tcW w:w="4252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8</w:t>
            </w:r>
          </w:p>
        </w:tc>
        <w:tc>
          <w:tcPr>
            <w:tcW w:w="875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9</w:t>
            </w:r>
          </w:p>
        </w:tc>
        <w:tc>
          <w:tcPr>
            <w:tcW w:w="661" w:type="dxa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b/>
              </w:rPr>
            </w:pPr>
            <w:r w:rsidRPr="005734F9">
              <w:rPr>
                <w:b/>
              </w:rPr>
              <w:t>10</w:t>
            </w:r>
          </w:p>
        </w:tc>
      </w:tr>
      <w:tr w:rsidR="008241F8" w:rsidRPr="005734F9" w:rsidTr="00191D98">
        <w:trPr>
          <w:cantSplit/>
        </w:trPr>
        <w:tc>
          <w:tcPr>
            <w:tcW w:w="600" w:type="dxa"/>
            <w:vMerge w:val="restart"/>
            <w:vAlign w:val="center"/>
          </w:tcPr>
          <w:p w:rsidR="008241F8" w:rsidRPr="005734F9" w:rsidRDefault="008241F8" w:rsidP="008241F8">
            <w:pPr>
              <w:pStyle w:val="a8"/>
              <w:numPr>
                <w:ilvl w:val="0"/>
                <w:numId w:val="3"/>
              </w:numPr>
              <w:ind w:left="12"/>
              <w:jc w:val="center"/>
              <w:rPr>
                <w:lang w:val="en-US"/>
              </w:rPr>
            </w:pPr>
          </w:p>
        </w:tc>
        <w:tc>
          <w:tcPr>
            <w:tcW w:w="1243" w:type="dxa"/>
            <w:vMerge w:val="restart"/>
            <w:vAlign w:val="center"/>
          </w:tcPr>
          <w:p w:rsidR="008241F8" w:rsidRPr="005734F9" w:rsidRDefault="008241F8" w:rsidP="00191D98">
            <w:pPr>
              <w:pStyle w:val="a8"/>
              <w:ind w:left="0"/>
            </w:pPr>
            <w:r w:rsidRPr="005734F9">
              <w:rPr>
                <w:shd w:val="clear" w:color="auto" w:fill="FFFFFF"/>
              </w:rPr>
              <w:t>Бумага для офисной</w:t>
            </w:r>
            <w:r>
              <w:rPr>
                <w:shd w:val="clear" w:color="auto" w:fill="FFFFFF"/>
                <w:lang w:val="en-US"/>
              </w:rPr>
              <w:t xml:space="preserve"> </w:t>
            </w:r>
            <w:r w:rsidRPr="005734F9">
              <w:rPr>
                <w:shd w:val="clear" w:color="auto" w:fill="FFFFFF"/>
              </w:rPr>
              <w:t>те</w:t>
            </w:r>
            <w:r w:rsidRPr="005734F9">
              <w:rPr>
                <w:shd w:val="clear" w:color="auto" w:fill="FFFFFF"/>
              </w:rPr>
              <w:t>х</w:t>
            </w:r>
            <w:r w:rsidRPr="005734F9">
              <w:rPr>
                <w:shd w:val="clear" w:color="auto" w:fill="FFFFFF"/>
              </w:rPr>
              <w:t>ники</w:t>
            </w:r>
          </w:p>
        </w:tc>
        <w:tc>
          <w:tcPr>
            <w:tcW w:w="1134" w:type="dxa"/>
            <w:vMerge w:val="restart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5734F9">
              <w:rPr>
                <w:shd w:val="clear" w:color="auto" w:fill="FFFFFF"/>
              </w:rPr>
              <w:t>17.12.14.110-00000004</w:t>
            </w: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Колич</w:t>
            </w:r>
            <w:r w:rsidRPr="005734F9">
              <w:rPr>
                <w:shd w:val="clear" w:color="auto" w:fill="FFFFFF"/>
              </w:rPr>
              <w:t>е</w:t>
            </w:r>
            <w:r w:rsidRPr="005734F9">
              <w:rPr>
                <w:shd w:val="clear" w:color="auto" w:fill="FFFFFF"/>
              </w:rPr>
              <w:t>ственная</w:t>
            </w:r>
          </w:p>
        </w:tc>
        <w:tc>
          <w:tcPr>
            <w:tcW w:w="2126" w:type="dxa"/>
          </w:tcPr>
          <w:p w:rsidR="008241F8" w:rsidRPr="005734F9" w:rsidRDefault="008241F8" w:rsidP="00191D98">
            <w:pPr>
              <w:pStyle w:val="a8"/>
              <w:ind w:left="0"/>
            </w:pPr>
            <w:r w:rsidRPr="005734F9">
              <w:rPr>
                <w:shd w:val="clear" w:color="auto" w:fill="FFFFFF"/>
              </w:rPr>
              <w:t>Количество л</w:t>
            </w:r>
            <w:r w:rsidRPr="005734F9">
              <w:rPr>
                <w:shd w:val="clear" w:color="auto" w:fill="FFFFFF"/>
              </w:rPr>
              <w:t>и</w:t>
            </w:r>
            <w:r w:rsidRPr="005734F9">
              <w:rPr>
                <w:shd w:val="clear" w:color="auto" w:fill="FFFFFF"/>
              </w:rPr>
              <w:t>стов в пачке</w:t>
            </w:r>
          </w:p>
        </w:tc>
        <w:tc>
          <w:tcPr>
            <w:tcW w:w="1417" w:type="dxa"/>
          </w:tcPr>
          <w:p w:rsidR="008241F8" w:rsidRPr="005734F9" w:rsidRDefault="008241F8" w:rsidP="00191D98">
            <w:pPr>
              <w:pStyle w:val="a8"/>
              <w:ind w:left="0"/>
            </w:pPr>
            <w:r w:rsidRPr="005734F9">
              <w:rPr>
                <w:shd w:val="clear" w:color="auto" w:fill="FFFFFF"/>
              </w:rPr>
              <w:t>≥ 500</w:t>
            </w:r>
          </w:p>
        </w:tc>
        <w:tc>
          <w:tcPr>
            <w:tcW w:w="1418" w:type="dxa"/>
            <w:vAlign w:val="center"/>
          </w:tcPr>
          <w:p w:rsidR="008241F8" w:rsidRPr="005734F9" w:rsidRDefault="008241F8" w:rsidP="00191D98">
            <w:pPr>
              <w:jc w:val="center"/>
              <w:rPr>
                <w:rFonts w:eastAsia="Calibri" w:cs="Times New Roman"/>
              </w:rPr>
            </w:pPr>
            <w:r w:rsidRPr="005734F9">
              <w:rPr>
                <w:rFonts w:cs="Times New Roman"/>
                <w:shd w:val="clear" w:color="auto" w:fill="FFFFFF"/>
              </w:rPr>
              <w:t>Штука</w:t>
            </w:r>
          </w:p>
        </w:tc>
        <w:tc>
          <w:tcPr>
            <w:tcW w:w="4252" w:type="dxa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5734F9">
              <w:rPr>
                <w:shd w:val="clear" w:color="auto" w:fill="FFFFFF"/>
              </w:rPr>
              <w:t>Участник закупки указывает в заявке ко</w:t>
            </w:r>
            <w:r w:rsidRPr="005734F9">
              <w:rPr>
                <w:shd w:val="clear" w:color="auto" w:fill="FFFFFF"/>
              </w:rPr>
              <w:t>н</w:t>
            </w:r>
            <w:r w:rsidRPr="005734F9">
              <w:rPr>
                <w:shd w:val="clear" w:color="auto" w:fill="FFFFFF"/>
              </w:rPr>
              <w:t>кретное значение характеристики</w:t>
            </w:r>
          </w:p>
        </w:tc>
        <w:tc>
          <w:tcPr>
            <w:tcW w:w="875" w:type="dxa"/>
            <w:vMerge w:val="restart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 xml:space="preserve">Пачка </w:t>
            </w:r>
          </w:p>
        </w:tc>
        <w:tc>
          <w:tcPr>
            <w:tcW w:w="661" w:type="dxa"/>
            <w:vMerge w:val="restart"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>
              <w:t>30</w:t>
            </w:r>
          </w:p>
        </w:tc>
      </w:tr>
      <w:tr w:rsidR="008241F8" w:rsidRPr="005734F9" w:rsidTr="00191D98">
        <w:trPr>
          <w:cantSplit/>
        </w:trPr>
        <w:tc>
          <w:tcPr>
            <w:tcW w:w="600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</w:p>
        </w:tc>
        <w:tc>
          <w:tcPr>
            <w:tcW w:w="1243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</w:pPr>
          </w:p>
        </w:tc>
        <w:tc>
          <w:tcPr>
            <w:tcW w:w="1134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Качестве</w:t>
            </w:r>
            <w:r w:rsidRPr="005734F9">
              <w:rPr>
                <w:shd w:val="clear" w:color="auto" w:fill="FFFFFF"/>
              </w:rPr>
              <w:t>н</w:t>
            </w:r>
            <w:r w:rsidRPr="005734F9">
              <w:rPr>
                <w:shd w:val="clear" w:color="auto" w:fill="FFFFFF"/>
              </w:rPr>
              <w:t>ная</w:t>
            </w:r>
          </w:p>
        </w:tc>
        <w:tc>
          <w:tcPr>
            <w:tcW w:w="2126" w:type="dxa"/>
          </w:tcPr>
          <w:p w:rsidR="008241F8" w:rsidRPr="005734F9" w:rsidRDefault="008241F8" w:rsidP="00191D98">
            <w:pPr>
              <w:pStyle w:val="a8"/>
              <w:ind w:left="0"/>
            </w:pPr>
            <w:r w:rsidRPr="005734F9">
              <w:rPr>
                <w:shd w:val="clear" w:color="auto" w:fill="FFFFFF"/>
              </w:rPr>
              <w:t>Марка бумаги</w:t>
            </w:r>
          </w:p>
        </w:tc>
        <w:tc>
          <w:tcPr>
            <w:tcW w:w="1417" w:type="dxa"/>
          </w:tcPr>
          <w:p w:rsidR="008241F8" w:rsidRPr="005734F9" w:rsidRDefault="008241F8" w:rsidP="00191D98">
            <w:pPr>
              <w:pStyle w:val="a8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Не ниже</w:t>
            </w:r>
            <w:proofErr w:type="gramStart"/>
            <w:r w:rsidRPr="005734F9">
              <w:rPr>
                <w:shd w:val="clear" w:color="auto" w:fill="FFFFFF"/>
              </w:rPr>
              <w:t xml:space="preserve"> С</w:t>
            </w:r>
            <w:proofErr w:type="gramEnd"/>
          </w:p>
        </w:tc>
        <w:tc>
          <w:tcPr>
            <w:tcW w:w="1418" w:type="dxa"/>
            <w:vAlign w:val="center"/>
          </w:tcPr>
          <w:p w:rsidR="008241F8" w:rsidRPr="00EE179F" w:rsidRDefault="008241F8" w:rsidP="00191D98">
            <w:pPr>
              <w:jc w:val="center"/>
              <w:rPr>
                <w:rFonts w:cs="Times New Roman"/>
                <w:shd w:val="clear" w:color="auto" w:fill="FFFFFF"/>
              </w:rPr>
            </w:pPr>
            <w:r w:rsidRPr="00EE179F">
              <w:rPr>
                <w:rFonts w:cs="Times New Roman"/>
                <w:shd w:val="clear" w:color="auto" w:fill="FFFFFF"/>
              </w:rPr>
              <w:t>-</w:t>
            </w:r>
          </w:p>
        </w:tc>
        <w:tc>
          <w:tcPr>
            <w:tcW w:w="4252" w:type="dxa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EE179F">
              <w:rPr>
                <w:shd w:val="clear" w:color="auto" w:fill="FFFFFF"/>
              </w:rPr>
              <w:t>Участник закупки указывает в заявке ко</w:t>
            </w:r>
            <w:r w:rsidRPr="00EE179F">
              <w:rPr>
                <w:shd w:val="clear" w:color="auto" w:fill="FFFFFF"/>
              </w:rPr>
              <w:t>н</w:t>
            </w:r>
            <w:r w:rsidRPr="00EE179F">
              <w:rPr>
                <w:shd w:val="clear" w:color="auto" w:fill="FFFFFF"/>
              </w:rPr>
              <w:t>кретное значение характеристики</w:t>
            </w:r>
          </w:p>
        </w:tc>
        <w:tc>
          <w:tcPr>
            <w:tcW w:w="875" w:type="dxa"/>
            <w:vMerge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shd w:val="clear" w:color="auto" w:fill="FFFFFF"/>
              </w:rPr>
            </w:pPr>
          </w:p>
        </w:tc>
        <w:tc>
          <w:tcPr>
            <w:tcW w:w="661" w:type="dxa"/>
            <w:vMerge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shd w:val="clear" w:color="auto" w:fill="FFFFFF"/>
              </w:rPr>
            </w:pPr>
          </w:p>
        </w:tc>
      </w:tr>
      <w:tr w:rsidR="008241F8" w:rsidRPr="005734F9" w:rsidTr="00191D98">
        <w:trPr>
          <w:cantSplit/>
          <w:trHeight w:val="816"/>
        </w:trPr>
        <w:tc>
          <w:tcPr>
            <w:tcW w:w="600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</w:p>
        </w:tc>
        <w:tc>
          <w:tcPr>
            <w:tcW w:w="1243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</w:pPr>
          </w:p>
        </w:tc>
        <w:tc>
          <w:tcPr>
            <w:tcW w:w="1134" w:type="dxa"/>
            <w:vMerge/>
            <w:vAlign w:val="center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</w:p>
        </w:tc>
        <w:tc>
          <w:tcPr>
            <w:tcW w:w="1418" w:type="dxa"/>
          </w:tcPr>
          <w:p w:rsidR="008241F8" w:rsidRPr="005734F9" w:rsidRDefault="008241F8" w:rsidP="00191D98">
            <w:pPr>
              <w:pStyle w:val="a8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Качестве</w:t>
            </w:r>
            <w:r w:rsidRPr="005734F9">
              <w:rPr>
                <w:shd w:val="clear" w:color="auto" w:fill="FFFFFF"/>
              </w:rPr>
              <w:t>н</w:t>
            </w:r>
            <w:r w:rsidRPr="005734F9">
              <w:rPr>
                <w:shd w:val="clear" w:color="auto" w:fill="FFFFFF"/>
              </w:rPr>
              <w:t>ная</w:t>
            </w:r>
          </w:p>
        </w:tc>
        <w:tc>
          <w:tcPr>
            <w:tcW w:w="2126" w:type="dxa"/>
          </w:tcPr>
          <w:p w:rsidR="008241F8" w:rsidRPr="005734F9" w:rsidRDefault="008241F8" w:rsidP="00191D98">
            <w:pPr>
              <w:pStyle w:val="a8"/>
              <w:ind w:left="0"/>
            </w:pPr>
            <w:r w:rsidRPr="005734F9">
              <w:rPr>
                <w:shd w:val="clear" w:color="auto" w:fill="FFFFFF"/>
              </w:rPr>
              <w:t>Формат</w:t>
            </w:r>
          </w:p>
        </w:tc>
        <w:tc>
          <w:tcPr>
            <w:tcW w:w="1417" w:type="dxa"/>
          </w:tcPr>
          <w:p w:rsidR="008241F8" w:rsidRPr="005734F9" w:rsidRDefault="008241F8" w:rsidP="00191D98">
            <w:pPr>
              <w:pStyle w:val="a8"/>
              <w:ind w:left="0"/>
              <w:rPr>
                <w:shd w:val="clear" w:color="auto" w:fill="FFFFFF"/>
              </w:rPr>
            </w:pPr>
            <w:r w:rsidRPr="005734F9">
              <w:rPr>
                <w:shd w:val="clear" w:color="auto" w:fill="FFFFFF"/>
              </w:rPr>
              <w:t>А</w:t>
            </w:r>
            <w:proofErr w:type="gramStart"/>
            <w:r w:rsidRPr="005734F9">
              <w:rPr>
                <w:shd w:val="clear" w:color="auto" w:fill="FFFFFF"/>
              </w:rPr>
              <w:t>4</w:t>
            </w:r>
            <w:proofErr w:type="gramEnd"/>
          </w:p>
        </w:tc>
        <w:tc>
          <w:tcPr>
            <w:tcW w:w="1418" w:type="dxa"/>
            <w:vAlign w:val="center"/>
          </w:tcPr>
          <w:p w:rsidR="008241F8" w:rsidRPr="00EE179F" w:rsidRDefault="008241F8" w:rsidP="00191D98">
            <w:pPr>
              <w:jc w:val="center"/>
              <w:rPr>
                <w:rFonts w:cs="Times New Roman"/>
                <w:shd w:val="clear" w:color="auto" w:fill="FFFFFF"/>
              </w:rPr>
            </w:pPr>
            <w:r w:rsidRPr="00EE179F">
              <w:rPr>
                <w:rFonts w:cs="Times New Roman"/>
                <w:shd w:val="clear" w:color="auto" w:fill="FFFFFF"/>
              </w:rPr>
              <w:t>-</w:t>
            </w:r>
          </w:p>
        </w:tc>
        <w:tc>
          <w:tcPr>
            <w:tcW w:w="4252" w:type="dxa"/>
          </w:tcPr>
          <w:p w:rsidR="008241F8" w:rsidRPr="005734F9" w:rsidRDefault="008241F8" w:rsidP="00191D98">
            <w:pPr>
              <w:pStyle w:val="a8"/>
              <w:ind w:left="0"/>
              <w:jc w:val="center"/>
            </w:pPr>
            <w:r w:rsidRPr="005734F9">
              <w:rPr>
                <w:shd w:val="clear" w:color="auto" w:fill="FFFFFF"/>
              </w:rPr>
              <w:t>Значение характеристики не может изм</w:t>
            </w:r>
            <w:r w:rsidRPr="005734F9">
              <w:rPr>
                <w:shd w:val="clear" w:color="auto" w:fill="FFFFFF"/>
              </w:rPr>
              <w:t>е</w:t>
            </w:r>
            <w:r w:rsidRPr="005734F9">
              <w:rPr>
                <w:shd w:val="clear" w:color="auto" w:fill="FFFFFF"/>
              </w:rPr>
              <w:t>няться участником закупки</w:t>
            </w:r>
          </w:p>
        </w:tc>
        <w:tc>
          <w:tcPr>
            <w:tcW w:w="875" w:type="dxa"/>
            <w:vMerge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shd w:val="clear" w:color="auto" w:fill="FFFFFF"/>
              </w:rPr>
            </w:pPr>
          </w:p>
        </w:tc>
        <w:tc>
          <w:tcPr>
            <w:tcW w:w="661" w:type="dxa"/>
            <w:vMerge/>
          </w:tcPr>
          <w:p w:rsidR="008241F8" w:rsidRPr="005734F9" w:rsidRDefault="008241F8" w:rsidP="00191D98">
            <w:pPr>
              <w:pStyle w:val="a8"/>
              <w:ind w:left="0"/>
              <w:jc w:val="center"/>
              <w:rPr>
                <w:shd w:val="clear" w:color="auto" w:fill="FFFFFF"/>
              </w:rPr>
            </w:pPr>
          </w:p>
        </w:tc>
      </w:tr>
    </w:tbl>
    <w:p w:rsidR="008241F8" w:rsidRPr="009D7452" w:rsidRDefault="008241F8" w:rsidP="008241F8">
      <w:pPr>
        <w:pStyle w:val="a8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>2. </w:t>
      </w:r>
      <w:r w:rsidRPr="009D7452">
        <w:rPr>
          <w:b/>
        </w:rPr>
        <w:t>Требования к упаковке Товара</w:t>
      </w:r>
    </w:p>
    <w:p w:rsidR="008241F8" w:rsidRDefault="008241F8" w:rsidP="008241F8">
      <w:pPr>
        <w:pStyle w:val="a8"/>
        <w:ind w:left="0" w:firstLine="709"/>
        <w:jc w:val="both"/>
        <w:rPr>
          <w:szCs w:val="24"/>
        </w:rPr>
      </w:pPr>
      <w:r>
        <w:rPr>
          <w:szCs w:val="24"/>
        </w:rPr>
        <w:t>Поставка Товара должна осуществляться в соответствующей упаковке, исключающей механические повреждения, загрязнения, проникн</w:t>
      </w:r>
      <w:r>
        <w:rPr>
          <w:szCs w:val="24"/>
        </w:rPr>
        <w:t>о</w:t>
      </w:r>
      <w:r>
        <w:rPr>
          <w:szCs w:val="24"/>
        </w:rPr>
        <w:t>вение влаги. Упаковка должна обеспечивать сохранность Товара при транспортировке и хранении.</w:t>
      </w:r>
    </w:p>
    <w:p w:rsidR="008241F8" w:rsidRPr="00253521" w:rsidRDefault="008241F8" w:rsidP="008241F8">
      <w:pPr>
        <w:pStyle w:val="a8"/>
        <w:keepNext/>
        <w:tabs>
          <w:tab w:val="left" w:pos="-3360"/>
        </w:tabs>
        <w:spacing w:before="240" w:after="120"/>
        <w:ind w:left="0" w:firstLine="720"/>
        <w:contextualSpacing w:val="0"/>
        <w:rPr>
          <w:b/>
        </w:rPr>
      </w:pPr>
      <w:r>
        <w:rPr>
          <w:b/>
        </w:rPr>
        <w:t xml:space="preserve">3. </w:t>
      </w:r>
      <w:r w:rsidRPr="00253521">
        <w:rPr>
          <w:b/>
        </w:rPr>
        <w:t>Требования к гарантии качества Товара, а также требования к гарантийному сроку и (или) объему предоставления гара</w:t>
      </w:r>
      <w:r w:rsidRPr="00253521">
        <w:rPr>
          <w:b/>
        </w:rPr>
        <w:t>н</w:t>
      </w:r>
      <w:r w:rsidRPr="00253521">
        <w:rPr>
          <w:b/>
        </w:rPr>
        <w:t>тий их качества, к гарантийному обслуживанию Товара</w:t>
      </w:r>
    </w:p>
    <w:p w:rsidR="007A20D1" w:rsidRPr="0054119E" w:rsidRDefault="008241F8" w:rsidP="008241F8">
      <w:pPr>
        <w:pStyle w:val="a8"/>
        <w:ind w:left="0" w:firstLine="709"/>
        <w:jc w:val="both"/>
        <w:rPr>
          <w:szCs w:val="24"/>
        </w:rPr>
      </w:pPr>
      <w:r>
        <w:rPr>
          <w:szCs w:val="24"/>
        </w:rPr>
        <w:t>Не устанавливаются.</w:t>
      </w:r>
      <w:permEnd w:id="1993495760"/>
    </w:p>
    <w:sectPr w:rsidR="007A20D1" w:rsidRPr="0054119E" w:rsidSect="00F11371">
      <w:pgSz w:w="16838" w:h="11906" w:orient="landscape"/>
      <w:pgMar w:top="709" w:right="992" w:bottom="851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3FB8"/>
    <w:multiLevelType w:val="multilevel"/>
    <w:tmpl w:val="44329D44"/>
    <w:lvl w:ilvl="0">
      <w:start w:val="1"/>
      <w:numFmt w:val="decimal"/>
      <w:suff w:val="space"/>
      <w:lvlText w:val="Часть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-129" w:firstLine="697"/>
      </w:pPr>
      <w:rPr>
        <w:rFonts w:hint="default"/>
      </w:rPr>
    </w:lvl>
    <w:lvl w:ilvl="2">
      <w:start w:val="1"/>
      <w:numFmt w:val="decimal"/>
      <w:pStyle w:val="a"/>
      <w:lvlText w:val="%1.%2.%3."/>
      <w:lvlJc w:val="left"/>
      <w:pPr>
        <w:ind w:left="1714" w:firstLine="69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163C1F99"/>
    <w:multiLevelType w:val="hybridMultilevel"/>
    <w:tmpl w:val="F1085960"/>
    <w:lvl w:ilvl="0" w:tplc="6CB24B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A794FB1"/>
    <w:multiLevelType w:val="multilevel"/>
    <w:tmpl w:val="F1ECA0E2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1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8A6594"/>
    <w:rsid w:val="000105CB"/>
    <w:rsid w:val="00026E05"/>
    <w:rsid w:val="00092274"/>
    <w:rsid w:val="00094FC6"/>
    <w:rsid w:val="000956E4"/>
    <w:rsid w:val="000A1694"/>
    <w:rsid w:val="000B5BEC"/>
    <w:rsid w:val="00103E9E"/>
    <w:rsid w:val="001168DD"/>
    <w:rsid w:val="00132830"/>
    <w:rsid w:val="00140753"/>
    <w:rsid w:val="001524E3"/>
    <w:rsid w:val="00163123"/>
    <w:rsid w:val="00167E25"/>
    <w:rsid w:val="001C5515"/>
    <w:rsid w:val="001C6772"/>
    <w:rsid w:val="00204505"/>
    <w:rsid w:val="0020727F"/>
    <w:rsid w:val="00210B0A"/>
    <w:rsid w:val="00225A5E"/>
    <w:rsid w:val="00240C9A"/>
    <w:rsid w:val="0025010B"/>
    <w:rsid w:val="00251420"/>
    <w:rsid w:val="0025224F"/>
    <w:rsid w:val="00265DEB"/>
    <w:rsid w:val="002953CB"/>
    <w:rsid w:val="002B284C"/>
    <w:rsid w:val="002C66D0"/>
    <w:rsid w:val="002C69DB"/>
    <w:rsid w:val="002C6A60"/>
    <w:rsid w:val="002E6EE3"/>
    <w:rsid w:val="002F00AE"/>
    <w:rsid w:val="0034422C"/>
    <w:rsid w:val="00361490"/>
    <w:rsid w:val="00387626"/>
    <w:rsid w:val="003A10C4"/>
    <w:rsid w:val="003C4E0C"/>
    <w:rsid w:val="003F0442"/>
    <w:rsid w:val="003F091B"/>
    <w:rsid w:val="00405578"/>
    <w:rsid w:val="00445103"/>
    <w:rsid w:val="0047407B"/>
    <w:rsid w:val="00480A69"/>
    <w:rsid w:val="005370DB"/>
    <w:rsid w:val="005421A9"/>
    <w:rsid w:val="0054506C"/>
    <w:rsid w:val="00547EA1"/>
    <w:rsid w:val="005602FE"/>
    <w:rsid w:val="00571B0D"/>
    <w:rsid w:val="00573655"/>
    <w:rsid w:val="00574266"/>
    <w:rsid w:val="005A6045"/>
    <w:rsid w:val="005C1A16"/>
    <w:rsid w:val="005C5475"/>
    <w:rsid w:val="005D0082"/>
    <w:rsid w:val="005F52FD"/>
    <w:rsid w:val="00602615"/>
    <w:rsid w:val="006147CD"/>
    <w:rsid w:val="0063118B"/>
    <w:rsid w:val="006553E5"/>
    <w:rsid w:val="0066172E"/>
    <w:rsid w:val="006963B6"/>
    <w:rsid w:val="006A4035"/>
    <w:rsid w:val="006B0BB0"/>
    <w:rsid w:val="006B2188"/>
    <w:rsid w:val="006B33A7"/>
    <w:rsid w:val="006C09C8"/>
    <w:rsid w:val="006C303F"/>
    <w:rsid w:val="006F4567"/>
    <w:rsid w:val="00725E8A"/>
    <w:rsid w:val="00744434"/>
    <w:rsid w:val="00762703"/>
    <w:rsid w:val="00763B53"/>
    <w:rsid w:val="007817CD"/>
    <w:rsid w:val="0078704C"/>
    <w:rsid w:val="00790627"/>
    <w:rsid w:val="00796119"/>
    <w:rsid w:val="00796479"/>
    <w:rsid w:val="007A20D1"/>
    <w:rsid w:val="007C150C"/>
    <w:rsid w:val="007C2A05"/>
    <w:rsid w:val="007C5BCA"/>
    <w:rsid w:val="007E7F9B"/>
    <w:rsid w:val="007F5A2E"/>
    <w:rsid w:val="0080320B"/>
    <w:rsid w:val="00824059"/>
    <w:rsid w:val="008241F8"/>
    <w:rsid w:val="00843E23"/>
    <w:rsid w:val="00845AFB"/>
    <w:rsid w:val="008861EF"/>
    <w:rsid w:val="00890B36"/>
    <w:rsid w:val="00890DB3"/>
    <w:rsid w:val="008A6594"/>
    <w:rsid w:val="008B31B8"/>
    <w:rsid w:val="008B46D1"/>
    <w:rsid w:val="008C4B81"/>
    <w:rsid w:val="008D075C"/>
    <w:rsid w:val="008E63AE"/>
    <w:rsid w:val="008F2FDA"/>
    <w:rsid w:val="00925976"/>
    <w:rsid w:val="00944BE8"/>
    <w:rsid w:val="00980BC3"/>
    <w:rsid w:val="0098662E"/>
    <w:rsid w:val="009A2BCA"/>
    <w:rsid w:val="009B52F1"/>
    <w:rsid w:val="009E622C"/>
    <w:rsid w:val="009E7ECC"/>
    <w:rsid w:val="009F4872"/>
    <w:rsid w:val="00A47E62"/>
    <w:rsid w:val="00A50CA5"/>
    <w:rsid w:val="00A7016B"/>
    <w:rsid w:val="00A819FB"/>
    <w:rsid w:val="00A81ABF"/>
    <w:rsid w:val="00A91D55"/>
    <w:rsid w:val="00AB2FA6"/>
    <w:rsid w:val="00AD5E54"/>
    <w:rsid w:val="00B022EB"/>
    <w:rsid w:val="00B1637F"/>
    <w:rsid w:val="00B17716"/>
    <w:rsid w:val="00B226F0"/>
    <w:rsid w:val="00B35A51"/>
    <w:rsid w:val="00B37C2C"/>
    <w:rsid w:val="00B46407"/>
    <w:rsid w:val="00BA3DF0"/>
    <w:rsid w:val="00BB3679"/>
    <w:rsid w:val="00BE232B"/>
    <w:rsid w:val="00BF2483"/>
    <w:rsid w:val="00BF71E7"/>
    <w:rsid w:val="00C13486"/>
    <w:rsid w:val="00C4742A"/>
    <w:rsid w:val="00C54432"/>
    <w:rsid w:val="00C57936"/>
    <w:rsid w:val="00C616B1"/>
    <w:rsid w:val="00C74620"/>
    <w:rsid w:val="00C74B51"/>
    <w:rsid w:val="00C760B1"/>
    <w:rsid w:val="00CA060D"/>
    <w:rsid w:val="00CA3F33"/>
    <w:rsid w:val="00CA4963"/>
    <w:rsid w:val="00D74FB7"/>
    <w:rsid w:val="00D814FB"/>
    <w:rsid w:val="00D9399A"/>
    <w:rsid w:val="00DA2299"/>
    <w:rsid w:val="00DA4B48"/>
    <w:rsid w:val="00DA4C72"/>
    <w:rsid w:val="00DA5D22"/>
    <w:rsid w:val="00DB40AC"/>
    <w:rsid w:val="00DB7393"/>
    <w:rsid w:val="00DC010E"/>
    <w:rsid w:val="00DC4F36"/>
    <w:rsid w:val="00DC7310"/>
    <w:rsid w:val="00DD60D2"/>
    <w:rsid w:val="00DD7957"/>
    <w:rsid w:val="00DE4CAD"/>
    <w:rsid w:val="00DE4ED6"/>
    <w:rsid w:val="00DE660D"/>
    <w:rsid w:val="00E06DDE"/>
    <w:rsid w:val="00E07A63"/>
    <w:rsid w:val="00E16DF5"/>
    <w:rsid w:val="00E323A1"/>
    <w:rsid w:val="00E72326"/>
    <w:rsid w:val="00E944C1"/>
    <w:rsid w:val="00EC37C2"/>
    <w:rsid w:val="00EC6FD1"/>
    <w:rsid w:val="00EE4C5F"/>
    <w:rsid w:val="00F11371"/>
    <w:rsid w:val="00F36B37"/>
    <w:rsid w:val="00F40E78"/>
    <w:rsid w:val="00F56CEB"/>
    <w:rsid w:val="00FA30B2"/>
    <w:rsid w:val="00FC033B"/>
    <w:rsid w:val="00FC4636"/>
    <w:rsid w:val="00FC76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paragraph" w:styleId="1">
    <w:name w:val="heading 1"/>
    <w:basedOn w:val="a0"/>
    <w:next w:val="a0"/>
    <w:link w:val="10"/>
    <w:uiPriority w:val="9"/>
    <w:qFormat/>
    <w:rsid w:val="007C2A0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H2"/>
    <w:basedOn w:val="a0"/>
    <w:next w:val="a0"/>
    <w:link w:val="20"/>
    <w:unhideWhenUsed/>
    <w:qFormat/>
    <w:rsid w:val="00763B53"/>
    <w:pPr>
      <w:keepNext/>
      <w:keepLines/>
      <w:numPr>
        <w:ilvl w:val="1"/>
        <w:numId w:val="1"/>
      </w:numPr>
      <w:spacing w:before="240" w:after="12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aliases w:val="OTR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  <w:style w:type="character" w:customStyle="1" w:styleId="posthilit">
    <w:name w:val="posthilit"/>
    <w:basedOn w:val="a1"/>
    <w:rsid w:val="00824059"/>
  </w:style>
  <w:style w:type="character" w:customStyle="1" w:styleId="20">
    <w:name w:val="Заголовок 2 Знак"/>
    <w:aliases w:val="H2 Знак"/>
    <w:basedOn w:val="a1"/>
    <w:link w:val="2"/>
    <w:rsid w:val="00763B53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">
    <w:name w:val="Body Text"/>
    <w:basedOn w:val="a0"/>
    <w:link w:val="a7"/>
    <w:uiPriority w:val="99"/>
    <w:unhideWhenUsed/>
    <w:rsid w:val="00763B53"/>
    <w:pPr>
      <w:numPr>
        <w:ilvl w:val="2"/>
        <w:numId w:val="1"/>
      </w:numPr>
    </w:pPr>
    <w:rPr>
      <w:rFonts w:ascii="Times New Roman" w:eastAsia="Calibri" w:hAnsi="Times New Roman" w:cs="Times New Roman"/>
      <w:sz w:val="24"/>
    </w:rPr>
  </w:style>
  <w:style w:type="character" w:customStyle="1" w:styleId="a7">
    <w:name w:val="Основной текст Знак"/>
    <w:basedOn w:val="a1"/>
    <w:link w:val="a"/>
    <w:uiPriority w:val="99"/>
    <w:rsid w:val="00763B53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1"/>
    <w:link w:val="1"/>
    <w:uiPriority w:val="9"/>
    <w:rsid w:val="007C2A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0"/>
    <w:link w:val="a9"/>
    <w:uiPriority w:val="34"/>
    <w:qFormat/>
    <w:rsid w:val="007C2A05"/>
    <w:pPr>
      <w:ind w:left="720"/>
      <w:contextualSpacing/>
    </w:pPr>
    <w:rPr>
      <w:rFonts w:ascii="Times New Roman" w:eastAsia="Calibri" w:hAnsi="Times New Roman" w:cs="Times New Roman"/>
      <w:sz w:val="24"/>
    </w:rPr>
  </w:style>
  <w:style w:type="character" w:customStyle="1" w:styleId="a9">
    <w:name w:val="Абзац списка Знак"/>
    <w:link w:val="a8"/>
    <w:uiPriority w:val="34"/>
    <w:locked/>
    <w:rsid w:val="007C2A05"/>
    <w:rPr>
      <w:rFonts w:ascii="Times New Roman" w:eastAsia="Calibri" w:hAnsi="Times New Roman" w:cs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06DDE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57426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0"/>
    <w:link w:val="a6"/>
    <w:uiPriority w:val="99"/>
    <w:semiHidden/>
    <w:unhideWhenUsed/>
    <w:rsid w:val="0013283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1328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12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8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6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F92F0-1793-49F2-B75A-B5B1BE9B8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211</Words>
  <Characters>1206</Characters>
  <Application>Microsoft Office Word</Application>
  <DocSecurity>8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Цветков Н. А.</dc:creator>
  <cp:lastModifiedBy>Иванова Елена Васильевна</cp:lastModifiedBy>
  <cp:revision>30</cp:revision>
  <cp:lastPrinted>2022-04-20T05:40:00Z</cp:lastPrinted>
  <dcterms:created xsi:type="dcterms:W3CDTF">2022-04-21T10:48:00Z</dcterms:created>
  <dcterms:modified xsi:type="dcterms:W3CDTF">2026-06-11T08:00:00Z</dcterms:modified>
</cp:coreProperties>
</file>