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0CD2" w:rsidRPr="00540CD2" w:rsidRDefault="00540CD2" w:rsidP="00540CD2">
      <w:pPr>
        <w:widowControl w:val="0"/>
        <w:autoSpaceDE w:val="0"/>
        <w:autoSpaceDN w:val="0"/>
        <w:adjustRightInd w:val="0"/>
        <w:spacing w:after="0" w:line="240" w:lineRule="auto"/>
        <w:ind w:left="360"/>
        <w:jc w:val="right"/>
        <w:rPr>
          <w:rFonts w:ascii="Times New Roman" w:eastAsia="Times New Roman" w:hAnsi="Times New Roman" w:cs="Times New Roman"/>
          <w:b/>
          <w:bCs/>
          <w:sz w:val="24"/>
          <w:szCs w:val="24"/>
          <w:lang w:eastAsia="ru-RU"/>
        </w:rPr>
      </w:pPr>
      <w:r w:rsidRPr="00540CD2">
        <w:rPr>
          <w:rFonts w:ascii="Times New Roman" w:eastAsia="Times New Roman" w:hAnsi="Times New Roman" w:cs="Times New Roman"/>
          <w:b/>
          <w:bCs/>
          <w:sz w:val="24"/>
          <w:szCs w:val="24"/>
          <w:lang w:eastAsia="ru-RU"/>
        </w:rPr>
        <w:t xml:space="preserve">Приложение к извещению о проведении </w:t>
      </w:r>
    </w:p>
    <w:p w:rsidR="00540CD2" w:rsidRPr="00540CD2" w:rsidRDefault="00540CD2" w:rsidP="00540CD2">
      <w:pPr>
        <w:widowControl w:val="0"/>
        <w:autoSpaceDE w:val="0"/>
        <w:autoSpaceDN w:val="0"/>
        <w:adjustRightInd w:val="0"/>
        <w:spacing w:after="0" w:line="240" w:lineRule="auto"/>
        <w:ind w:left="360"/>
        <w:jc w:val="right"/>
        <w:rPr>
          <w:rFonts w:ascii="Times New Roman" w:eastAsia="Times New Roman" w:hAnsi="Times New Roman" w:cs="Times New Roman"/>
          <w:b/>
          <w:bCs/>
          <w:sz w:val="24"/>
          <w:szCs w:val="24"/>
          <w:lang w:eastAsia="ru-RU"/>
        </w:rPr>
      </w:pPr>
      <w:r w:rsidRPr="00540CD2">
        <w:rPr>
          <w:rFonts w:ascii="Times New Roman" w:eastAsia="Times New Roman" w:hAnsi="Times New Roman" w:cs="Times New Roman"/>
          <w:b/>
          <w:bCs/>
          <w:sz w:val="24"/>
          <w:szCs w:val="24"/>
          <w:lang w:eastAsia="ru-RU"/>
        </w:rPr>
        <w:t>электронного аукциона в электронной форме</w:t>
      </w:r>
    </w:p>
    <w:p w:rsidR="00540CD2" w:rsidRPr="00540CD2" w:rsidRDefault="00540CD2" w:rsidP="00540CD2">
      <w:pPr>
        <w:widowControl w:val="0"/>
        <w:autoSpaceDE w:val="0"/>
        <w:autoSpaceDN w:val="0"/>
        <w:adjustRightInd w:val="0"/>
        <w:spacing w:after="0" w:line="240" w:lineRule="auto"/>
        <w:ind w:left="360"/>
        <w:jc w:val="right"/>
        <w:rPr>
          <w:rFonts w:ascii="Times New Roman" w:eastAsia="Times New Roman" w:hAnsi="Times New Roman" w:cs="Times New Roman"/>
          <w:b/>
          <w:bCs/>
          <w:sz w:val="24"/>
          <w:szCs w:val="24"/>
          <w:lang w:eastAsia="ru-RU"/>
        </w:rPr>
      </w:pPr>
      <w:r w:rsidRPr="00540CD2">
        <w:rPr>
          <w:rFonts w:ascii="Times New Roman" w:eastAsia="Times New Roman" w:hAnsi="Times New Roman" w:cs="Times New Roman"/>
          <w:b/>
          <w:bCs/>
          <w:sz w:val="24"/>
          <w:szCs w:val="24"/>
          <w:lang w:eastAsia="ru-RU"/>
        </w:rPr>
        <w:t xml:space="preserve">ИКЗ </w:t>
      </w:r>
      <w:r w:rsidR="00F36392" w:rsidRPr="00F36392">
        <w:rPr>
          <w:rFonts w:ascii="Times New Roman" w:eastAsia="Times New Roman" w:hAnsi="Times New Roman"/>
          <w:b/>
          <w:bCs/>
          <w:sz w:val="24"/>
          <w:szCs w:val="24"/>
          <w:lang w:eastAsia="ru-RU"/>
        </w:rPr>
        <w:t>2617107086130710701001002503</w:t>
      </w:r>
      <w:r w:rsidR="00BD261E">
        <w:rPr>
          <w:rFonts w:ascii="Times New Roman" w:eastAsia="Times New Roman" w:hAnsi="Times New Roman"/>
          <w:b/>
          <w:bCs/>
          <w:sz w:val="24"/>
          <w:szCs w:val="24"/>
          <w:lang w:eastAsia="ru-RU"/>
        </w:rPr>
        <w:t>8</w:t>
      </w:r>
      <w:bookmarkStart w:id="0" w:name="_GoBack"/>
      <w:bookmarkEnd w:id="0"/>
      <w:r w:rsidR="00F36392" w:rsidRPr="00F36392">
        <w:rPr>
          <w:rFonts w:ascii="Times New Roman" w:eastAsia="Times New Roman" w:hAnsi="Times New Roman"/>
          <w:b/>
          <w:bCs/>
          <w:sz w:val="24"/>
          <w:szCs w:val="24"/>
          <w:lang w:eastAsia="ru-RU"/>
        </w:rPr>
        <w:t>2620242</w:t>
      </w:r>
    </w:p>
    <w:p w:rsidR="00017167" w:rsidRDefault="00017167" w:rsidP="00017167">
      <w:pPr>
        <w:widowControl w:val="0"/>
        <w:autoSpaceDE w:val="0"/>
        <w:autoSpaceDN w:val="0"/>
        <w:adjustRightInd w:val="0"/>
        <w:spacing w:after="0" w:line="240" w:lineRule="auto"/>
        <w:jc w:val="center"/>
        <w:rPr>
          <w:rFonts w:ascii="Times New Roman" w:eastAsia="Times New Roman" w:hAnsi="Times New Roman" w:cs="Times New Roman"/>
          <w:b/>
          <w:sz w:val="24"/>
          <w:szCs w:val="24"/>
          <w:lang w:eastAsia="ru-RU"/>
        </w:rPr>
      </w:pPr>
    </w:p>
    <w:p w:rsidR="00655452" w:rsidRDefault="00655452" w:rsidP="00017167">
      <w:pPr>
        <w:widowControl w:val="0"/>
        <w:autoSpaceDE w:val="0"/>
        <w:autoSpaceDN w:val="0"/>
        <w:adjustRightInd w:val="0"/>
        <w:spacing w:after="0" w:line="240" w:lineRule="auto"/>
        <w:jc w:val="center"/>
        <w:rPr>
          <w:rFonts w:ascii="Times New Roman" w:eastAsia="Times New Roman" w:hAnsi="Times New Roman" w:cs="Times New Roman"/>
          <w:b/>
          <w:sz w:val="24"/>
          <w:szCs w:val="24"/>
          <w:lang w:eastAsia="ru-RU"/>
        </w:rPr>
      </w:pPr>
      <w:r w:rsidRPr="00655452">
        <w:rPr>
          <w:rFonts w:ascii="Times New Roman" w:eastAsia="Times New Roman" w:hAnsi="Times New Roman" w:cs="Times New Roman"/>
          <w:b/>
          <w:sz w:val="24"/>
          <w:szCs w:val="24"/>
          <w:lang w:eastAsia="ru-RU"/>
        </w:rPr>
        <w:t>ПРОЕКТ ГОСУДАРСТВЕННОГО КОНТРАКТА</w:t>
      </w:r>
    </w:p>
    <w:p w:rsidR="00220B8A" w:rsidRPr="00655452" w:rsidRDefault="00220B8A" w:rsidP="00017167">
      <w:pPr>
        <w:widowControl w:val="0"/>
        <w:autoSpaceDE w:val="0"/>
        <w:autoSpaceDN w:val="0"/>
        <w:adjustRightInd w:val="0"/>
        <w:spacing w:after="0" w:line="240" w:lineRule="auto"/>
        <w:jc w:val="center"/>
        <w:rPr>
          <w:rFonts w:ascii="Times New Roman" w:eastAsia="Times New Roman" w:hAnsi="Times New Roman" w:cs="Times New Roman"/>
          <w:b/>
          <w:sz w:val="24"/>
          <w:szCs w:val="24"/>
          <w:lang w:eastAsia="ru-RU"/>
        </w:rPr>
      </w:pPr>
    </w:p>
    <w:p w:rsidR="00655452" w:rsidRPr="00655452" w:rsidRDefault="00655452" w:rsidP="00017167">
      <w:pPr>
        <w:widowControl w:val="0"/>
        <w:autoSpaceDE w:val="0"/>
        <w:autoSpaceDN w:val="0"/>
        <w:adjustRightInd w:val="0"/>
        <w:spacing w:after="0" w:line="240" w:lineRule="auto"/>
        <w:jc w:val="center"/>
        <w:rPr>
          <w:rFonts w:ascii="Times New Roman" w:eastAsia="Times New Roman" w:hAnsi="Times New Roman" w:cs="Times New Roman"/>
          <w:sz w:val="24"/>
          <w:szCs w:val="24"/>
          <w:lang w:eastAsia="ru-RU"/>
        </w:rPr>
      </w:pPr>
      <w:r w:rsidRPr="00655452">
        <w:rPr>
          <w:rFonts w:ascii="Times New Roman" w:eastAsia="Times New Roman" w:hAnsi="Times New Roman" w:cs="Times New Roman"/>
          <w:sz w:val="24"/>
          <w:szCs w:val="24"/>
          <w:lang w:eastAsia="ru-RU"/>
        </w:rPr>
        <w:t>Государственный контракт № _____________</w:t>
      </w:r>
    </w:p>
    <w:p w:rsidR="00D34EBF" w:rsidRPr="009E0937" w:rsidRDefault="00F36392" w:rsidP="00AB6052">
      <w:pPr>
        <w:widowControl w:val="0"/>
        <w:autoSpaceDE w:val="0"/>
        <w:autoSpaceDN w:val="0"/>
        <w:adjustRightInd w:val="0"/>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на поставку комплектующих и запасных частей для офисных машин (в сфере ИКТ)</w:t>
      </w:r>
    </w:p>
    <w:p w:rsidR="00655452" w:rsidRPr="00AC7212" w:rsidRDefault="00655452" w:rsidP="00017167">
      <w:pPr>
        <w:widowControl w:val="0"/>
        <w:autoSpaceDE w:val="0"/>
        <w:autoSpaceDN w:val="0"/>
        <w:adjustRightInd w:val="0"/>
        <w:spacing w:after="0" w:line="240" w:lineRule="auto"/>
        <w:jc w:val="center"/>
        <w:rPr>
          <w:rFonts w:ascii="Times New Roman" w:eastAsia="Times New Roman" w:hAnsi="Times New Roman" w:cs="Times New Roman"/>
          <w:sz w:val="24"/>
          <w:szCs w:val="24"/>
          <w:lang w:eastAsia="ru-RU"/>
        </w:rPr>
      </w:pPr>
      <w:r w:rsidRPr="00AC7212">
        <w:rPr>
          <w:rFonts w:ascii="Times New Roman" w:eastAsia="Times New Roman" w:hAnsi="Times New Roman" w:cs="Times New Roman"/>
          <w:sz w:val="24"/>
          <w:szCs w:val="24"/>
          <w:lang w:eastAsia="ru-RU"/>
        </w:rPr>
        <w:t xml:space="preserve"> </w:t>
      </w:r>
      <w:r w:rsidR="00220B8A" w:rsidRPr="00AC7212">
        <w:rPr>
          <w:rFonts w:ascii="Times New Roman" w:eastAsia="Times New Roman" w:hAnsi="Times New Roman" w:cs="Times New Roman"/>
          <w:i/>
          <w:sz w:val="24"/>
          <w:szCs w:val="24"/>
          <w:lang w:eastAsia="ru-RU"/>
        </w:rPr>
        <w:t>(и</w:t>
      </w:r>
      <w:r w:rsidR="00AC7212">
        <w:rPr>
          <w:rFonts w:ascii="Times New Roman" w:eastAsia="Times New Roman" w:hAnsi="Times New Roman" w:cs="Times New Roman"/>
          <w:i/>
          <w:sz w:val="24"/>
          <w:szCs w:val="24"/>
          <w:lang w:eastAsia="ru-RU"/>
        </w:rPr>
        <w:t>дентификационный код закупки</w:t>
      </w:r>
      <w:r w:rsidRPr="00AC7212">
        <w:rPr>
          <w:rFonts w:ascii="Times New Roman" w:eastAsia="Times New Roman" w:hAnsi="Times New Roman" w:cs="Times New Roman"/>
          <w:i/>
          <w:sz w:val="24"/>
          <w:szCs w:val="24"/>
          <w:lang w:eastAsia="ru-RU"/>
        </w:rPr>
        <w:t xml:space="preserve"> </w:t>
      </w:r>
      <w:r w:rsidR="00F36392" w:rsidRPr="00F36392">
        <w:rPr>
          <w:rFonts w:ascii="Times New Roman" w:eastAsia="Times New Roman" w:hAnsi="Times New Roman" w:cs="Times New Roman"/>
          <w:bCs/>
          <w:i/>
          <w:sz w:val="24"/>
          <w:szCs w:val="24"/>
          <w:lang w:eastAsia="ru-RU"/>
        </w:rPr>
        <w:t>261710708613071070100100250362620242</w:t>
      </w:r>
      <w:r w:rsidRPr="00AC7212">
        <w:rPr>
          <w:rFonts w:ascii="Times New Roman" w:eastAsia="Times New Roman" w:hAnsi="Times New Roman" w:cs="Times New Roman"/>
          <w:i/>
          <w:sz w:val="24"/>
          <w:szCs w:val="24"/>
          <w:lang w:eastAsia="ru-RU"/>
        </w:rPr>
        <w:t>)</w:t>
      </w:r>
    </w:p>
    <w:p w:rsidR="00655452" w:rsidRPr="00655452" w:rsidRDefault="00655452" w:rsidP="00017167">
      <w:pPr>
        <w:widowControl w:val="0"/>
        <w:autoSpaceDE w:val="0"/>
        <w:autoSpaceDN w:val="0"/>
        <w:adjustRightInd w:val="0"/>
        <w:spacing w:after="0" w:line="240" w:lineRule="auto"/>
        <w:jc w:val="both"/>
        <w:rPr>
          <w:rFonts w:ascii="Times New Roman" w:eastAsia="Times New Roman" w:hAnsi="Times New Roman" w:cs="Times New Roman"/>
          <w:sz w:val="24"/>
          <w:szCs w:val="24"/>
          <w:lang w:eastAsia="ru-RU"/>
        </w:rPr>
      </w:pPr>
    </w:p>
    <w:p w:rsidR="00655452" w:rsidRPr="00655452" w:rsidRDefault="00655452" w:rsidP="00220B8A">
      <w:pPr>
        <w:widowControl w:val="0"/>
        <w:autoSpaceDE w:val="0"/>
        <w:autoSpaceDN w:val="0"/>
        <w:adjustRightInd w:val="0"/>
        <w:spacing w:after="0" w:line="240" w:lineRule="auto"/>
        <w:jc w:val="both"/>
        <w:rPr>
          <w:rFonts w:ascii="Times New Roman" w:eastAsia="Times New Roman" w:hAnsi="Times New Roman" w:cs="Times New Roman"/>
          <w:sz w:val="24"/>
          <w:szCs w:val="24"/>
          <w:lang w:eastAsia="ru-RU"/>
        </w:rPr>
      </w:pPr>
      <w:r w:rsidRPr="00655452">
        <w:rPr>
          <w:rFonts w:ascii="Times New Roman" w:eastAsia="Times New Roman" w:hAnsi="Times New Roman" w:cs="Times New Roman"/>
          <w:sz w:val="24"/>
          <w:szCs w:val="24"/>
          <w:lang w:eastAsia="ru-RU"/>
        </w:rPr>
        <w:t xml:space="preserve">г. Тула                                                                                            </w:t>
      </w:r>
      <w:r w:rsidR="00220B8A">
        <w:rPr>
          <w:rFonts w:ascii="Times New Roman" w:eastAsia="Times New Roman" w:hAnsi="Times New Roman" w:cs="Times New Roman"/>
          <w:sz w:val="24"/>
          <w:szCs w:val="24"/>
          <w:lang w:eastAsia="ru-RU"/>
        </w:rPr>
        <w:t xml:space="preserve">                          </w:t>
      </w:r>
      <w:r w:rsidRPr="00655452">
        <w:rPr>
          <w:rFonts w:ascii="Times New Roman" w:eastAsia="Times New Roman" w:hAnsi="Times New Roman" w:cs="Times New Roman"/>
          <w:sz w:val="24"/>
          <w:szCs w:val="24"/>
          <w:lang w:eastAsia="ru-RU"/>
        </w:rPr>
        <w:t xml:space="preserve"> </w:t>
      </w:r>
      <w:proofErr w:type="gramStart"/>
      <w:r w:rsidRPr="00655452">
        <w:rPr>
          <w:rFonts w:ascii="Times New Roman" w:eastAsia="Times New Roman" w:hAnsi="Times New Roman" w:cs="Times New Roman"/>
          <w:sz w:val="24"/>
          <w:szCs w:val="24"/>
          <w:lang w:eastAsia="ru-RU"/>
        </w:rPr>
        <w:t xml:space="preserve"> </w:t>
      </w:r>
      <w:r w:rsidR="00540CD2">
        <w:rPr>
          <w:rFonts w:ascii="Times New Roman" w:eastAsia="Times New Roman" w:hAnsi="Times New Roman" w:cs="Times New Roman"/>
          <w:sz w:val="24"/>
          <w:szCs w:val="24"/>
          <w:lang w:eastAsia="ru-RU"/>
        </w:rPr>
        <w:t xml:space="preserve"> </w:t>
      </w:r>
      <w:r w:rsidRPr="00655452">
        <w:rPr>
          <w:rFonts w:ascii="Times New Roman" w:eastAsia="Times New Roman" w:hAnsi="Times New Roman" w:cs="Times New Roman"/>
          <w:sz w:val="24"/>
          <w:szCs w:val="24"/>
          <w:lang w:eastAsia="ru-RU"/>
        </w:rPr>
        <w:t xml:space="preserve"> «</w:t>
      </w:r>
      <w:proofErr w:type="gramEnd"/>
      <w:r w:rsidRPr="00655452">
        <w:rPr>
          <w:rFonts w:ascii="Times New Roman" w:eastAsia="Times New Roman" w:hAnsi="Times New Roman" w:cs="Times New Roman"/>
          <w:sz w:val="24"/>
          <w:szCs w:val="24"/>
          <w:lang w:eastAsia="ru-RU"/>
        </w:rPr>
        <w:t>__» _______ 202</w:t>
      </w:r>
      <w:r w:rsidR="004D79C6">
        <w:rPr>
          <w:rFonts w:ascii="Times New Roman" w:eastAsia="Times New Roman" w:hAnsi="Times New Roman" w:cs="Times New Roman"/>
          <w:sz w:val="24"/>
          <w:szCs w:val="24"/>
          <w:lang w:eastAsia="ru-RU"/>
        </w:rPr>
        <w:t>6</w:t>
      </w:r>
      <w:r w:rsidRPr="00655452">
        <w:rPr>
          <w:rFonts w:ascii="Times New Roman" w:eastAsia="Times New Roman" w:hAnsi="Times New Roman" w:cs="Times New Roman"/>
          <w:sz w:val="24"/>
          <w:szCs w:val="24"/>
          <w:lang w:eastAsia="ru-RU"/>
        </w:rPr>
        <w:t xml:space="preserve"> г.   </w:t>
      </w:r>
    </w:p>
    <w:p w:rsidR="00655452" w:rsidRPr="00655452" w:rsidRDefault="00655452" w:rsidP="00655452">
      <w:pPr>
        <w:widowControl w:val="0"/>
        <w:autoSpaceDE w:val="0"/>
        <w:autoSpaceDN w:val="0"/>
        <w:adjustRightInd w:val="0"/>
        <w:spacing w:after="0" w:line="240" w:lineRule="auto"/>
        <w:ind w:firstLine="720"/>
        <w:jc w:val="both"/>
        <w:rPr>
          <w:rFonts w:ascii="Times New Roman" w:eastAsia="Times New Roman" w:hAnsi="Times New Roman" w:cs="Times New Roman"/>
          <w:sz w:val="24"/>
          <w:szCs w:val="24"/>
          <w:lang w:eastAsia="ru-RU"/>
        </w:rPr>
      </w:pPr>
    </w:p>
    <w:p w:rsidR="00655452" w:rsidRPr="00655452" w:rsidRDefault="00655452" w:rsidP="00655452">
      <w:pPr>
        <w:widowControl w:val="0"/>
        <w:autoSpaceDE w:val="0"/>
        <w:autoSpaceDN w:val="0"/>
        <w:spacing w:after="0" w:line="240" w:lineRule="auto"/>
        <w:ind w:firstLine="540"/>
        <w:jc w:val="both"/>
        <w:rPr>
          <w:rFonts w:ascii="Times New Roman" w:eastAsia="Times New Roman" w:hAnsi="Times New Roman" w:cs="Times New Roman"/>
          <w:sz w:val="24"/>
          <w:szCs w:val="24"/>
          <w:lang w:eastAsia="ru-RU"/>
        </w:rPr>
      </w:pPr>
      <w:r w:rsidRPr="00655452">
        <w:rPr>
          <w:rFonts w:ascii="Times New Roman" w:eastAsia="Times New Roman" w:hAnsi="Times New Roman" w:cs="Times New Roman"/>
          <w:sz w:val="24"/>
          <w:szCs w:val="24"/>
          <w:lang w:eastAsia="ru-RU"/>
        </w:rPr>
        <w:t>Управление Федеральной налоговой службы по Тульской области, именуемое в дальнейшем</w:t>
      </w:r>
      <w:r w:rsidRPr="00655452">
        <w:rPr>
          <w:rFonts w:ascii="Times New Roman" w:eastAsia="Times New Roman" w:hAnsi="Times New Roman" w:cs="Times New Roman"/>
          <w:sz w:val="24"/>
          <w:szCs w:val="24"/>
          <w:lang w:val="en-US" w:eastAsia="ru-RU"/>
        </w:rPr>
        <w:t> </w:t>
      </w:r>
      <w:r w:rsidR="00BA60AC">
        <w:rPr>
          <w:rFonts w:ascii="Times New Roman" w:eastAsia="Times New Roman" w:hAnsi="Times New Roman" w:cs="Times New Roman"/>
          <w:sz w:val="24"/>
          <w:szCs w:val="24"/>
          <w:lang w:eastAsia="ru-RU"/>
        </w:rPr>
        <w:t>«</w:t>
      </w:r>
      <w:r w:rsidRPr="00655452">
        <w:rPr>
          <w:rFonts w:ascii="Times New Roman" w:eastAsia="Times New Roman" w:hAnsi="Times New Roman" w:cs="Times New Roman"/>
          <w:sz w:val="24"/>
          <w:szCs w:val="24"/>
          <w:lang w:eastAsia="ru-RU"/>
        </w:rPr>
        <w:t>Заказчик</w:t>
      </w:r>
      <w:r w:rsidR="00BA60AC">
        <w:rPr>
          <w:rFonts w:ascii="Times New Roman" w:eastAsia="Times New Roman" w:hAnsi="Times New Roman" w:cs="Times New Roman"/>
          <w:sz w:val="24"/>
          <w:szCs w:val="24"/>
          <w:lang w:eastAsia="ru-RU"/>
        </w:rPr>
        <w:t>»</w:t>
      </w:r>
      <w:r w:rsidRPr="00655452">
        <w:rPr>
          <w:rFonts w:ascii="Times New Roman" w:eastAsia="Times New Roman" w:hAnsi="Times New Roman" w:cs="Times New Roman"/>
          <w:sz w:val="24"/>
          <w:szCs w:val="24"/>
          <w:lang w:eastAsia="ru-RU"/>
        </w:rPr>
        <w:t>,</w:t>
      </w:r>
      <w:r w:rsidRPr="00655452">
        <w:rPr>
          <w:rFonts w:ascii="Times New Roman" w:eastAsia="Times New Roman" w:hAnsi="Times New Roman" w:cs="Times New Roman"/>
          <w:sz w:val="24"/>
          <w:szCs w:val="24"/>
          <w:lang w:val="en-US" w:eastAsia="ru-RU"/>
        </w:rPr>
        <w:t> </w:t>
      </w:r>
      <w:r w:rsidRPr="00655452">
        <w:rPr>
          <w:rFonts w:ascii="Times New Roman" w:eastAsia="Times New Roman" w:hAnsi="Times New Roman" w:cs="Times New Roman"/>
          <w:sz w:val="24"/>
          <w:szCs w:val="24"/>
          <w:lang w:eastAsia="ru-RU"/>
        </w:rPr>
        <w:t>в</w:t>
      </w:r>
      <w:r w:rsidRPr="00655452">
        <w:rPr>
          <w:rFonts w:ascii="Times New Roman" w:eastAsia="Times New Roman" w:hAnsi="Times New Roman" w:cs="Times New Roman"/>
          <w:sz w:val="24"/>
          <w:szCs w:val="24"/>
          <w:lang w:val="en-US" w:eastAsia="ru-RU"/>
        </w:rPr>
        <w:t> </w:t>
      </w:r>
      <w:r w:rsidRPr="00655452">
        <w:rPr>
          <w:rFonts w:ascii="Times New Roman" w:eastAsia="Times New Roman" w:hAnsi="Times New Roman" w:cs="Times New Roman"/>
          <w:sz w:val="24"/>
          <w:szCs w:val="24"/>
          <w:lang w:eastAsia="ru-RU"/>
        </w:rPr>
        <w:t>лице_____________________________________, действующей на основании ________________________________________________, с одной стороны, и __________________________________________,</w:t>
      </w:r>
      <w:r w:rsidRPr="00655452">
        <w:rPr>
          <w:rFonts w:ascii="Times New Roman" w:eastAsia="Times New Roman" w:hAnsi="Times New Roman" w:cs="Times New Roman"/>
          <w:sz w:val="24"/>
          <w:szCs w:val="24"/>
          <w:lang w:val="en-US" w:eastAsia="ru-RU"/>
        </w:rPr>
        <w:t> </w:t>
      </w:r>
      <w:r w:rsidRPr="00655452">
        <w:rPr>
          <w:rFonts w:ascii="Times New Roman" w:eastAsia="Times New Roman" w:hAnsi="Times New Roman" w:cs="Times New Roman"/>
          <w:sz w:val="24"/>
          <w:szCs w:val="24"/>
          <w:lang w:eastAsia="ru-RU"/>
        </w:rPr>
        <w:t>именуемое</w:t>
      </w:r>
      <w:r w:rsidRPr="00655452">
        <w:rPr>
          <w:rFonts w:ascii="Times New Roman" w:eastAsia="Times New Roman" w:hAnsi="Times New Roman" w:cs="Times New Roman"/>
          <w:sz w:val="24"/>
          <w:szCs w:val="24"/>
          <w:lang w:val="en-US" w:eastAsia="ru-RU"/>
        </w:rPr>
        <w:t> </w:t>
      </w:r>
      <w:r w:rsidRPr="00655452">
        <w:rPr>
          <w:rFonts w:ascii="Times New Roman" w:eastAsia="Times New Roman" w:hAnsi="Times New Roman" w:cs="Times New Roman"/>
          <w:sz w:val="24"/>
          <w:szCs w:val="24"/>
          <w:lang w:eastAsia="ru-RU"/>
        </w:rPr>
        <w:t>в</w:t>
      </w:r>
      <w:r w:rsidRPr="00655452">
        <w:rPr>
          <w:rFonts w:ascii="Times New Roman" w:eastAsia="Times New Roman" w:hAnsi="Times New Roman" w:cs="Times New Roman"/>
          <w:sz w:val="24"/>
          <w:szCs w:val="24"/>
          <w:lang w:val="en-US" w:eastAsia="ru-RU"/>
        </w:rPr>
        <w:t> </w:t>
      </w:r>
      <w:r w:rsidRPr="00655452">
        <w:rPr>
          <w:rFonts w:ascii="Times New Roman" w:eastAsia="Times New Roman" w:hAnsi="Times New Roman" w:cs="Times New Roman"/>
          <w:sz w:val="24"/>
          <w:szCs w:val="24"/>
          <w:lang w:eastAsia="ru-RU"/>
        </w:rPr>
        <w:t>дальнейшем</w:t>
      </w:r>
      <w:r w:rsidRPr="00655452">
        <w:rPr>
          <w:rFonts w:ascii="Times New Roman" w:eastAsia="Times New Roman" w:hAnsi="Times New Roman" w:cs="Times New Roman"/>
          <w:sz w:val="24"/>
          <w:szCs w:val="24"/>
          <w:lang w:val="en-US" w:eastAsia="ru-RU"/>
        </w:rPr>
        <w:t> </w:t>
      </w:r>
      <w:r w:rsidR="00BA60AC">
        <w:rPr>
          <w:rFonts w:ascii="Times New Roman" w:eastAsia="Times New Roman" w:hAnsi="Times New Roman" w:cs="Times New Roman"/>
          <w:sz w:val="24"/>
          <w:szCs w:val="24"/>
          <w:lang w:eastAsia="ru-RU"/>
        </w:rPr>
        <w:t>«</w:t>
      </w:r>
      <w:r w:rsidRPr="00655452">
        <w:rPr>
          <w:rFonts w:ascii="Times New Roman" w:eastAsia="Times New Roman" w:hAnsi="Times New Roman" w:cs="Times New Roman"/>
          <w:sz w:val="24"/>
          <w:szCs w:val="24"/>
          <w:lang w:eastAsia="ru-RU"/>
        </w:rPr>
        <w:t>Поставщик</w:t>
      </w:r>
      <w:r w:rsidR="00BA60AC">
        <w:rPr>
          <w:rFonts w:ascii="Times New Roman" w:eastAsia="Times New Roman" w:hAnsi="Times New Roman" w:cs="Times New Roman"/>
          <w:sz w:val="24"/>
          <w:szCs w:val="24"/>
          <w:lang w:eastAsia="ru-RU"/>
        </w:rPr>
        <w:t>»</w:t>
      </w:r>
      <w:r w:rsidRPr="00655452">
        <w:rPr>
          <w:rFonts w:ascii="Times New Roman" w:eastAsia="Times New Roman" w:hAnsi="Times New Roman" w:cs="Times New Roman"/>
          <w:sz w:val="24"/>
          <w:szCs w:val="24"/>
          <w:lang w:eastAsia="ru-RU"/>
        </w:rPr>
        <w:t xml:space="preserve">, в лице _______________________________________, действующего на основании ________________________________________________, с другой стороны, вместе именуемые </w:t>
      </w:r>
      <w:r w:rsidR="00BA60AC">
        <w:rPr>
          <w:rFonts w:ascii="Times New Roman" w:eastAsia="Times New Roman" w:hAnsi="Times New Roman" w:cs="Times New Roman"/>
          <w:sz w:val="24"/>
          <w:szCs w:val="24"/>
          <w:lang w:eastAsia="ru-RU"/>
        </w:rPr>
        <w:t>«</w:t>
      </w:r>
      <w:r w:rsidRPr="00655452">
        <w:rPr>
          <w:rFonts w:ascii="Times New Roman" w:eastAsia="Times New Roman" w:hAnsi="Times New Roman" w:cs="Times New Roman"/>
          <w:sz w:val="24"/>
          <w:szCs w:val="24"/>
          <w:lang w:eastAsia="ru-RU"/>
        </w:rPr>
        <w:t>Стороны</w:t>
      </w:r>
      <w:r w:rsidR="00BA60AC">
        <w:rPr>
          <w:rFonts w:ascii="Times New Roman" w:eastAsia="Times New Roman" w:hAnsi="Times New Roman" w:cs="Times New Roman"/>
          <w:sz w:val="24"/>
          <w:szCs w:val="24"/>
          <w:lang w:eastAsia="ru-RU"/>
        </w:rPr>
        <w:t>»</w:t>
      </w:r>
      <w:r w:rsidRPr="00655452">
        <w:rPr>
          <w:rFonts w:ascii="Times New Roman" w:eastAsia="Times New Roman" w:hAnsi="Times New Roman" w:cs="Times New Roman"/>
          <w:sz w:val="24"/>
          <w:szCs w:val="24"/>
          <w:lang w:eastAsia="ru-RU"/>
        </w:rPr>
        <w:t>,  на</w:t>
      </w:r>
      <w:r w:rsidRPr="00655452">
        <w:rPr>
          <w:rFonts w:ascii="Times New Roman" w:eastAsia="Times New Roman" w:hAnsi="Times New Roman" w:cs="Times New Roman"/>
          <w:sz w:val="24"/>
          <w:szCs w:val="24"/>
          <w:lang w:val="en-US" w:eastAsia="ru-RU"/>
        </w:rPr>
        <w:t> </w:t>
      </w:r>
      <w:r w:rsidRPr="00655452">
        <w:rPr>
          <w:rFonts w:ascii="Times New Roman" w:eastAsia="Times New Roman" w:hAnsi="Times New Roman" w:cs="Times New Roman"/>
          <w:sz w:val="24"/>
          <w:szCs w:val="24"/>
          <w:lang w:eastAsia="ru-RU"/>
        </w:rPr>
        <w:t>основании решения комиссии по осуществлени</w:t>
      </w:r>
      <w:r w:rsidR="00BA60AC">
        <w:rPr>
          <w:rFonts w:ascii="Times New Roman" w:eastAsia="Times New Roman" w:hAnsi="Times New Roman" w:cs="Times New Roman"/>
          <w:sz w:val="24"/>
          <w:szCs w:val="24"/>
          <w:lang w:eastAsia="ru-RU"/>
        </w:rPr>
        <w:t>ю</w:t>
      </w:r>
      <w:r w:rsidRPr="00655452">
        <w:rPr>
          <w:rFonts w:ascii="Times New Roman" w:eastAsia="Times New Roman" w:hAnsi="Times New Roman" w:cs="Times New Roman"/>
          <w:sz w:val="24"/>
          <w:szCs w:val="24"/>
          <w:lang w:eastAsia="ru-RU"/>
        </w:rPr>
        <w:t xml:space="preserve"> закупок для нужд УФНС России по Тульской области (____________________________) заключили настоящий государственный контракт (далее - Контракт) о нижеследующем.</w:t>
      </w:r>
    </w:p>
    <w:p w:rsidR="00655452" w:rsidRPr="00655452" w:rsidRDefault="00655452" w:rsidP="00655452">
      <w:pPr>
        <w:widowControl w:val="0"/>
        <w:autoSpaceDE w:val="0"/>
        <w:autoSpaceDN w:val="0"/>
        <w:adjustRightInd w:val="0"/>
        <w:spacing w:after="0" w:line="240" w:lineRule="auto"/>
        <w:ind w:firstLine="720"/>
        <w:jc w:val="both"/>
        <w:rPr>
          <w:rFonts w:ascii="Times New Roman" w:eastAsia="Times New Roman" w:hAnsi="Times New Roman" w:cs="Times New Roman"/>
          <w:sz w:val="24"/>
          <w:szCs w:val="24"/>
          <w:lang w:eastAsia="ru-RU"/>
        </w:rPr>
      </w:pPr>
    </w:p>
    <w:p w:rsidR="008A22F7" w:rsidRPr="008A22F7" w:rsidRDefault="008A22F7" w:rsidP="008A22F7">
      <w:pPr>
        <w:widowControl w:val="0"/>
        <w:autoSpaceDE w:val="0"/>
        <w:autoSpaceDN w:val="0"/>
        <w:adjustRightInd w:val="0"/>
        <w:spacing w:after="0" w:line="240" w:lineRule="auto"/>
        <w:jc w:val="center"/>
        <w:outlineLvl w:val="1"/>
        <w:rPr>
          <w:rFonts w:ascii="Times New Roman" w:eastAsia="Times New Roman" w:hAnsi="Times New Roman" w:cs="Times New Roman"/>
          <w:b/>
          <w:sz w:val="24"/>
          <w:szCs w:val="24"/>
          <w:lang w:eastAsia="ru-RU"/>
        </w:rPr>
      </w:pPr>
      <w:r w:rsidRPr="008A22F7">
        <w:rPr>
          <w:rFonts w:ascii="Times New Roman" w:eastAsia="Times New Roman" w:hAnsi="Times New Roman" w:cs="Times New Roman"/>
          <w:b/>
          <w:sz w:val="24"/>
          <w:szCs w:val="24"/>
          <w:lang w:eastAsia="ru-RU"/>
        </w:rPr>
        <w:t>I. Предмет Контракта</w:t>
      </w:r>
    </w:p>
    <w:p w:rsidR="008A22F7" w:rsidRPr="008A22F7" w:rsidRDefault="008A22F7" w:rsidP="00BE1E94">
      <w:pPr>
        <w:tabs>
          <w:tab w:val="left" w:pos="709"/>
        </w:tabs>
        <w:spacing w:after="0" w:line="240" w:lineRule="auto"/>
        <w:ind w:firstLine="709"/>
        <w:jc w:val="both"/>
        <w:rPr>
          <w:rFonts w:ascii="Times New Roman" w:eastAsia="Times New Roman" w:hAnsi="Times New Roman" w:cs="Times New Roman"/>
          <w:sz w:val="24"/>
          <w:szCs w:val="24"/>
          <w:lang w:eastAsia="ru-RU"/>
        </w:rPr>
      </w:pPr>
      <w:r w:rsidRPr="008A22F7">
        <w:rPr>
          <w:rFonts w:ascii="Times New Roman" w:eastAsia="Times New Roman" w:hAnsi="Times New Roman" w:cs="Times New Roman"/>
          <w:sz w:val="24"/>
          <w:szCs w:val="24"/>
          <w:lang w:eastAsia="ru-RU"/>
        </w:rPr>
        <w:t xml:space="preserve">1.1. Поставщик обязуется </w:t>
      </w:r>
      <w:r w:rsidR="00FC0A89">
        <w:rPr>
          <w:rFonts w:ascii="Times New Roman" w:eastAsia="Times New Roman" w:hAnsi="Times New Roman" w:cs="Times New Roman"/>
          <w:sz w:val="24"/>
          <w:szCs w:val="24"/>
          <w:lang w:eastAsia="ru-RU"/>
        </w:rPr>
        <w:t xml:space="preserve">осуществить </w:t>
      </w:r>
      <w:r w:rsidR="00D34EBF" w:rsidRPr="00D34EBF">
        <w:rPr>
          <w:rFonts w:ascii="Times New Roman" w:eastAsia="Times New Roman" w:hAnsi="Times New Roman" w:cs="Times New Roman"/>
          <w:sz w:val="24"/>
          <w:szCs w:val="24"/>
          <w:lang w:eastAsia="ru-RU"/>
        </w:rPr>
        <w:t xml:space="preserve">поставку </w:t>
      </w:r>
      <w:r w:rsidR="00F36392">
        <w:rPr>
          <w:rFonts w:ascii="Times New Roman" w:eastAsia="Times New Roman" w:hAnsi="Times New Roman" w:cs="Times New Roman"/>
          <w:sz w:val="24"/>
          <w:szCs w:val="24"/>
          <w:lang w:eastAsia="ru-RU"/>
        </w:rPr>
        <w:t>комплектующих и запасных частей для офисных машин (в сфере ИКТ)</w:t>
      </w:r>
      <w:r w:rsidR="00D34EBF" w:rsidRPr="00D34EBF">
        <w:rPr>
          <w:rFonts w:ascii="Times New Roman" w:eastAsia="Times New Roman" w:hAnsi="Times New Roman" w:cs="Times New Roman"/>
          <w:sz w:val="24"/>
          <w:szCs w:val="24"/>
          <w:lang w:eastAsia="ru-RU"/>
        </w:rPr>
        <w:t xml:space="preserve"> </w:t>
      </w:r>
      <w:r w:rsidRPr="008A22F7">
        <w:rPr>
          <w:rFonts w:ascii="Times New Roman" w:eastAsia="Times New Roman" w:hAnsi="Times New Roman" w:cs="Times New Roman"/>
          <w:sz w:val="24"/>
          <w:szCs w:val="24"/>
          <w:lang w:eastAsia="ru-RU"/>
        </w:rPr>
        <w:t>(далее - Товар), а Заказчик обязуется принять и оплатить Товар в порядке и на условиях, предусмотренных Контрактом.</w:t>
      </w:r>
    </w:p>
    <w:p w:rsidR="008A22F7" w:rsidRPr="008A22F7" w:rsidRDefault="008A22F7" w:rsidP="008A22F7">
      <w:pPr>
        <w:tabs>
          <w:tab w:val="left" w:pos="709"/>
        </w:tabs>
        <w:spacing w:after="0" w:line="240" w:lineRule="auto"/>
        <w:ind w:firstLine="709"/>
        <w:jc w:val="both"/>
        <w:rPr>
          <w:rFonts w:ascii="Times New Roman" w:eastAsia="Times New Roman" w:hAnsi="Times New Roman" w:cs="Times New Roman"/>
          <w:sz w:val="24"/>
          <w:szCs w:val="24"/>
          <w:lang w:eastAsia="ru-RU"/>
        </w:rPr>
      </w:pPr>
      <w:r w:rsidRPr="008A22F7">
        <w:rPr>
          <w:rFonts w:ascii="Times New Roman" w:eastAsia="Times New Roman" w:hAnsi="Times New Roman" w:cs="Times New Roman"/>
          <w:sz w:val="24"/>
          <w:szCs w:val="24"/>
          <w:lang w:eastAsia="ru-RU"/>
        </w:rPr>
        <w:t>1.2. Наименование, количество и иные характеристики поставляемого Товара указаны в спецификации (приложение к Контракту), являющейся неотъемлемой частью Контракта.</w:t>
      </w:r>
    </w:p>
    <w:p w:rsidR="008A22F7" w:rsidRPr="008A22F7" w:rsidRDefault="008A22F7" w:rsidP="008A22F7">
      <w:pPr>
        <w:tabs>
          <w:tab w:val="left" w:pos="0"/>
          <w:tab w:val="left" w:pos="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uto"/>
        <w:jc w:val="both"/>
        <w:rPr>
          <w:rFonts w:ascii="Times New Roman" w:eastAsia="Times New Roman" w:hAnsi="Times New Roman" w:cs="Times New Roman"/>
          <w:color w:val="FF0000"/>
          <w:sz w:val="24"/>
          <w:szCs w:val="24"/>
          <w:lang w:eastAsia="ru-RU"/>
        </w:rPr>
      </w:pPr>
    </w:p>
    <w:p w:rsidR="00655452" w:rsidRPr="00655452" w:rsidRDefault="00655452" w:rsidP="00655452">
      <w:pPr>
        <w:widowControl w:val="0"/>
        <w:autoSpaceDE w:val="0"/>
        <w:autoSpaceDN w:val="0"/>
        <w:adjustRightInd w:val="0"/>
        <w:spacing w:after="0" w:line="240" w:lineRule="auto"/>
        <w:ind w:firstLine="720"/>
        <w:jc w:val="both"/>
        <w:rPr>
          <w:rFonts w:ascii="Times New Roman" w:eastAsia="Times New Roman" w:hAnsi="Times New Roman" w:cs="Times New Roman"/>
          <w:sz w:val="24"/>
          <w:szCs w:val="24"/>
          <w:lang w:eastAsia="ru-RU"/>
        </w:rPr>
      </w:pPr>
    </w:p>
    <w:p w:rsidR="008A22F7" w:rsidRPr="008A22F7" w:rsidRDefault="008A22F7" w:rsidP="008A22F7">
      <w:pPr>
        <w:widowControl w:val="0"/>
        <w:suppressAutoHyphens/>
        <w:spacing w:after="0" w:line="240" w:lineRule="auto"/>
        <w:jc w:val="center"/>
        <w:rPr>
          <w:rFonts w:ascii="Times New Roman" w:eastAsia="Times New Roman" w:hAnsi="Times New Roman" w:cs="Times New Roman"/>
          <w:b/>
          <w:sz w:val="24"/>
          <w:szCs w:val="24"/>
          <w:lang w:eastAsia="ru-RU"/>
        </w:rPr>
      </w:pPr>
      <w:bookmarkStart w:id="1" w:name="Par1440"/>
      <w:bookmarkStart w:id="2" w:name="Par1462"/>
      <w:bookmarkStart w:id="3" w:name="Par1466"/>
      <w:bookmarkStart w:id="4" w:name="Par1467"/>
      <w:bookmarkStart w:id="5" w:name="Par1468"/>
      <w:bookmarkStart w:id="6" w:name="Par1469"/>
      <w:bookmarkEnd w:id="1"/>
      <w:bookmarkEnd w:id="2"/>
      <w:bookmarkEnd w:id="3"/>
      <w:bookmarkEnd w:id="4"/>
      <w:bookmarkEnd w:id="5"/>
      <w:bookmarkEnd w:id="6"/>
      <w:r w:rsidRPr="008A22F7">
        <w:rPr>
          <w:rFonts w:ascii="Times New Roman" w:eastAsia="Times New Roman" w:hAnsi="Times New Roman" w:cs="Times New Roman"/>
          <w:b/>
          <w:sz w:val="24"/>
          <w:szCs w:val="24"/>
          <w:lang w:val="en-US" w:eastAsia="ru-RU"/>
        </w:rPr>
        <w:t>II</w:t>
      </w:r>
      <w:r w:rsidRPr="008A22F7">
        <w:rPr>
          <w:rFonts w:ascii="Times New Roman" w:eastAsia="Times New Roman" w:hAnsi="Times New Roman" w:cs="Times New Roman"/>
          <w:b/>
          <w:sz w:val="24"/>
          <w:szCs w:val="24"/>
          <w:lang w:eastAsia="ru-RU"/>
        </w:rPr>
        <w:t>. Цена Контракта и порядок расчетов</w:t>
      </w:r>
    </w:p>
    <w:p w:rsidR="008A22F7" w:rsidRPr="008A22F7" w:rsidRDefault="008A22F7" w:rsidP="008A22F7">
      <w:pPr>
        <w:tabs>
          <w:tab w:val="left" w:pos="709"/>
        </w:tabs>
        <w:spacing w:after="0" w:line="240" w:lineRule="auto"/>
        <w:ind w:firstLine="709"/>
        <w:jc w:val="both"/>
        <w:rPr>
          <w:rFonts w:ascii="Times New Roman" w:eastAsia="Times New Roman" w:hAnsi="Times New Roman" w:cs="Times New Roman"/>
          <w:i/>
          <w:sz w:val="24"/>
          <w:szCs w:val="24"/>
          <w:lang w:eastAsia="ru-RU"/>
        </w:rPr>
      </w:pPr>
      <w:r w:rsidRPr="008A22F7">
        <w:rPr>
          <w:rFonts w:ascii="Times New Roman" w:eastAsia="Times New Roman" w:hAnsi="Times New Roman" w:cs="Times New Roman"/>
          <w:sz w:val="24"/>
          <w:szCs w:val="24"/>
          <w:lang w:eastAsia="ru-RU"/>
        </w:rPr>
        <w:t xml:space="preserve">2.1. Цена Контракта составляет _____________ (_____) рублей __ копеек, в том числе НДС _____ (_____) рублей _____ копеек </w:t>
      </w:r>
      <w:r w:rsidRPr="008A22F7">
        <w:rPr>
          <w:rFonts w:ascii="Times New Roman" w:eastAsia="Times New Roman" w:hAnsi="Times New Roman" w:cs="Times New Roman"/>
          <w:i/>
          <w:sz w:val="24"/>
          <w:szCs w:val="24"/>
          <w:lang w:eastAsia="ru-RU"/>
        </w:rPr>
        <w:t xml:space="preserve">(НДС не облагается). </w:t>
      </w:r>
    </w:p>
    <w:p w:rsidR="008A22F7" w:rsidRPr="008A22F7" w:rsidRDefault="008A22F7" w:rsidP="008A22F7">
      <w:pPr>
        <w:tabs>
          <w:tab w:val="left" w:pos="709"/>
        </w:tabs>
        <w:spacing w:after="0" w:line="240" w:lineRule="auto"/>
        <w:ind w:firstLine="709"/>
        <w:jc w:val="both"/>
        <w:rPr>
          <w:rFonts w:ascii="Times New Roman" w:eastAsia="Times New Roman" w:hAnsi="Times New Roman" w:cs="Times New Roman"/>
          <w:sz w:val="24"/>
          <w:szCs w:val="24"/>
          <w:lang w:eastAsia="ru-RU"/>
        </w:rPr>
      </w:pPr>
      <w:r w:rsidRPr="008A22F7">
        <w:rPr>
          <w:rFonts w:ascii="Times New Roman" w:eastAsia="Times New Roman" w:hAnsi="Times New Roman" w:cs="Times New Roman"/>
          <w:sz w:val="24"/>
          <w:szCs w:val="24"/>
          <w:lang w:eastAsia="ru-RU"/>
        </w:rPr>
        <w:t>2.2. Сумма, подлежащая уплате Заказчиком Поставщику,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rsidR="008A22F7" w:rsidRPr="008A22F7" w:rsidRDefault="008A22F7" w:rsidP="008A22F7">
      <w:pPr>
        <w:tabs>
          <w:tab w:val="left" w:pos="709"/>
        </w:tabs>
        <w:spacing w:after="0" w:line="240" w:lineRule="auto"/>
        <w:ind w:firstLine="709"/>
        <w:jc w:val="both"/>
        <w:rPr>
          <w:rFonts w:ascii="Times New Roman" w:eastAsia="Times New Roman" w:hAnsi="Times New Roman" w:cs="Times New Roman"/>
          <w:sz w:val="24"/>
          <w:szCs w:val="24"/>
          <w:lang w:eastAsia="ru-RU"/>
        </w:rPr>
      </w:pPr>
      <w:r w:rsidRPr="008A22F7">
        <w:rPr>
          <w:rFonts w:ascii="Times New Roman" w:eastAsia="Times New Roman" w:hAnsi="Times New Roman" w:cs="Times New Roman"/>
          <w:sz w:val="24"/>
          <w:szCs w:val="24"/>
          <w:lang w:eastAsia="ru-RU"/>
        </w:rPr>
        <w:t>2.3. Цена Контракта включает в себя: стоимость Товара, расходы, связанные с доставкой, разгрузкой - погрузкой, размещением в местах хранения Заказчика, стоимость упаковки (тары), маркировки, страхование, таможенные платежи (пошлины), НДС, другие установленные налоги, сборы и иные расходы, связанные с исполнением Контракта.</w:t>
      </w:r>
    </w:p>
    <w:p w:rsidR="008A22F7" w:rsidRPr="008A22F7" w:rsidRDefault="008A22F7" w:rsidP="008A22F7">
      <w:pPr>
        <w:tabs>
          <w:tab w:val="left" w:pos="709"/>
        </w:tabs>
        <w:spacing w:after="0" w:line="240" w:lineRule="auto"/>
        <w:ind w:firstLine="709"/>
        <w:jc w:val="both"/>
        <w:rPr>
          <w:rFonts w:ascii="Times New Roman" w:eastAsia="Times New Roman" w:hAnsi="Times New Roman" w:cs="Times New Roman"/>
          <w:sz w:val="24"/>
          <w:szCs w:val="24"/>
          <w:lang w:eastAsia="ru-RU"/>
        </w:rPr>
      </w:pPr>
      <w:r w:rsidRPr="008A22F7">
        <w:rPr>
          <w:rFonts w:ascii="Times New Roman" w:eastAsia="Times New Roman" w:hAnsi="Times New Roman" w:cs="Times New Roman"/>
          <w:sz w:val="24"/>
          <w:szCs w:val="24"/>
          <w:lang w:eastAsia="ru-RU"/>
        </w:rPr>
        <w:t>2.4. Цена Контракта является твердой и определяется на весь срок исполнения Контракта, за исключением случаев, установленных Федеральным законом от 5 апреля 2013 г. № 44-ФЗ «О контрактной системе в сфере закупок товаров, работ, услуг для обеспечения государственных и муниципальных нужд» и Контрактом.</w:t>
      </w:r>
    </w:p>
    <w:p w:rsidR="008A22F7" w:rsidRPr="008A22F7" w:rsidRDefault="008A22F7" w:rsidP="008A22F7">
      <w:pPr>
        <w:tabs>
          <w:tab w:val="left" w:pos="709"/>
        </w:tabs>
        <w:spacing w:after="0" w:line="240" w:lineRule="auto"/>
        <w:ind w:firstLine="709"/>
        <w:jc w:val="both"/>
        <w:rPr>
          <w:rFonts w:ascii="Times New Roman" w:eastAsia="Times New Roman" w:hAnsi="Times New Roman" w:cs="Times New Roman"/>
          <w:sz w:val="24"/>
          <w:szCs w:val="24"/>
          <w:lang w:eastAsia="ru-RU"/>
        </w:rPr>
      </w:pPr>
      <w:r w:rsidRPr="008A22F7">
        <w:rPr>
          <w:rFonts w:ascii="Times New Roman" w:eastAsia="Times New Roman" w:hAnsi="Times New Roman" w:cs="Times New Roman"/>
          <w:sz w:val="24"/>
          <w:szCs w:val="24"/>
          <w:lang w:eastAsia="ru-RU"/>
        </w:rPr>
        <w:t xml:space="preserve">Цена Контракта может быть снижена по соглашению Сторон </w:t>
      </w:r>
      <w:proofErr w:type="gramStart"/>
      <w:r w:rsidRPr="008A22F7">
        <w:rPr>
          <w:rFonts w:ascii="Times New Roman" w:eastAsia="Times New Roman" w:hAnsi="Times New Roman" w:cs="Times New Roman"/>
          <w:sz w:val="24"/>
          <w:szCs w:val="24"/>
          <w:lang w:eastAsia="ru-RU"/>
        </w:rPr>
        <w:t>без изменения</w:t>
      </w:r>
      <w:proofErr w:type="gramEnd"/>
      <w:r w:rsidRPr="008A22F7">
        <w:rPr>
          <w:rFonts w:ascii="Times New Roman" w:eastAsia="Times New Roman" w:hAnsi="Times New Roman" w:cs="Times New Roman"/>
          <w:sz w:val="24"/>
          <w:szCs w:val="24"/>
          <w:lang w:eastAsia="ru-RU"/>
        </w:rPr>
        <w:t xml:space="preserve"> предусмотренного Контрактом количества и качества поставляемого Товара и иных условий Контракта.</w:t>
      </w:r>
    </w:p>
    <w:p w:rsidR="008A22F7" w:rsidRPr="008A22F7" w:rsidRDefault="008A22F7" w:rsidP="008A22F7">
      <w:pPr>
        <w:tabs>
          <w:tab w:val="left" w:pos="709"/>
        </w:tabs>
        <w:spacing w:after="0" w:line="240" w:lineRule="auto"/>
        <w:ind w:firstLine="709"/>
        <w:jc w:val="both"/>
        <w:rPr>
          <w:rFonts w:ascii="Times New Roman" w:eastAsia="Times New Roman" w:hAnsi="Times New Roman" w:cs="Times New Roman"/>
          <w:sz w:val="24"/>
          <w:szCs w:val="24"/>
          <w:lang w:eastAsia="ru-RU"/>
        </w:rPr>
      </w:pPr>
      <w:r w:rsidRPr="008A22F7">
        <w:rPr>
          <w:rFonts w:ascii="Times New Roman" w:eastAsia="Times New Roman" w:hAnsi="Times New Roman" w:cs="Times New Roman"/>
          <w:sz w:val="24"/>
          <w:szCs w:val="24"/>
          <w:lang w:eastAsia="ru-RU"/>
        </w:rPr>
        <w:t>2.5. Источник финансирования Контракта - федеральный бюджет.</w:t>
      </w:r>
    </w:p>
    <w:p w:rsidR="00923921" w:rsidRPr="00923921" w:rsidRDefault="00655452" w:rsidP="00923921">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BF126D">
        <w:rPr>
          <w:rFonts w:ascii="Times New Roman" w:eastAsia="Times New Roman" w:hAnsi="Times New Roman" w:cs="Times New Roman"/>
          <w:sz w:val="24"/>
          <w:szCs w:val="24"/>
          <w:lang w:eastAsia="ru-RU"/>
        </w:rPr>
        <w:t xml:space="preserve">2.6. </w:t>
      </w:r>
      <w:bookmarkStart w:id="7" w:name="Par1475"/>
      <w:bookmarkEnd w:id="7"/>
      <w:r w:rsidR="00D950E0" w:rsidRPr="00D950E0">
        <w:rPr>
          <w:rFonts w:ascii="Times New Roman" w:eastAsia="Times New Roman" w:hAnsi="Times New Roman" w:cs="Times New Roman"/>
          <w:sz w:val="24"/>
          <w:szCs w:val="24"/>
          <w:lang w:eastAsia="ru-RU"/>
        </w:rPr>
        <w:t xml:space="preserve">Расчеты между Заказчиком и Поставщиком производятся не позднее </w:t>
      </w:r>
      <w:r w:rsidR="003D2CB2">
        <w:rPr>
          <w:rFonts w:ascii="Times New Roman" w:eastAsia="Times New Roman" w:hAnsi="Times New Roman" w:cs="Times New Roman"/>
          <w:sz w:val="24"/>
          <w:szCs w:val="24"/>
          <w:lang w:eastAsia="ru-RU"/>
        </w:rPr>
        <w:t>7</w:t>
      </w:r>
      <w:r w:rsidR="00D950E0" w:rsidRPr="00D950E0">
        <w:rPr>
          <w:rFonts w:ascii="Times New Roman" w:eastAsia="Times New Roman" w:hAnsi="Times New Roman" w:cs="Times New Roman"/>
          <w:sz w:val="24"/>
          <w:szCs w:val="24"/>
          <w:lang w:eastAsia="ru-RU"/>
        </w:rPr>
        <w:t xml:space="preserve"> (</w:t>
      </w:r>
      <w:r w:rsidR="003D2CB2">
        <w:rPr>
          <w:rFonts w:ascii="Times New Roman" w:eastAsia="Times New Roman" w:hAnsi="Times New Roman" w:cs="Times New Roman"/>
          <w:sz w:val="24"/>
          <w:szCs w:val="24"/>
          <w:lang w:eastAsia="ru-RU"/>
        </w:rPr>
        <w:t>семи</w:t>
      </w:r>
      <w:r w:rsidR="00D950E0" w:rsidRPr="00D950E0">
        <w:rPr>
          <w:rFonts w:ascii="Times New Roman" w:eastAsia="Times New Roman" w:hAnsi="Times New Roman" w:cs="Times New Roman"/>
          <w:sz w:val="24"/>
          <w:szCs w:val="24"/>
          <w:lang w:eastAsia="ru-RU"/>
        </w:rPr>
        <w:t xml:space="preserve">) рабочих дней с даты подписания Заказчиком </w:t>
      </w:r>
      <w:r w:rsidR="00923921" w:rsidRPr="00923921">
        <w:rPr>
          <w:rFonts w:ascii="Times New Roman" w:eastAsia="Times New Roman" w:hAnsi="Times New Roman" w:cs="Times New Roman"/>
          <w:sz w:val="24"/>
          <w:szCs w:val="24"/>
          <w:lang w:eastAsia="ru-RU"/>
        </w:rPr>
        <w:t>документа о приемке, сформированного Поставщиком с использованием единой информационной системы, подписанного усиленной квалифицированной электронной подписью уполномоченного лица Поставщика и размещенного в единой информационной системе (далее - документ о приемке)</w:t>
      </w:r>
      <w:r w:rsidR="000443BB">
        <w:rPr>
          <w:rFonts w:ascii="Times New Roman" w:eastAsia="Times New Roman" w:hAnsi="Times New Roman" w:cs="Times New Roman"/>
          <w:sz w:val="24"/>
          <w:szCs w:val="24"/>
          <w:lang w:eastAsia="ru-RU"/>
        </w:rPr>
        <w:t>,</w:t>
      </w:r>
      <w:r w:rsidR="000443BB" w:rsidRPr="000443BB">
        <w:t xml:space="preserve"> </w:t>
      </w:r>
      <w:r w:rsidR="000443BB" w:rsidRPr="000443BB">
        <w:rPr>
          <w:rFonts w:ascii="Times New Roman" w:eastAsia="Times New Roman" w:hAnsi="Times New Roman" w:cs="Times New Roman"/>
          <w:sz w:val="24"/>
          <w:szCs w:val="24"/>
          <w:lang w:eastAsia="ru-RU"/>
        </w:rPr>
        <w:t xml:space="preserve">при этом Заказчик вправе осуществить оплату поставленного Товара с учетом положений, установленных пунктом 6.4 настоящего </w:t>
      </w:r>
      <w:r w:rsidR="000443BB" w:rsidRPr="000443BB">
        <w:rPr>
          <w:rFonts w:ascii="Times New Roman" w:eastAsia="Times New Roman" w:hAnsi="Times New Roman" w:cs="Times New Roman"/>
          <w:sz w:val="24"/>
          <w:szCs w:val="24"/>
          <w:lang w:eastAsia="ru-RU"/>
        </w:rPr>
        <w:lastRenderedPageBreak/>
        <w:t>Контракта</w:t>
      </w:r>
      <w:r w:rsidR="00923921" w:rsidRPr="00923921">
        <w:rPr>
          <w:rFonts w:ascii="Times New Roman" w:eastAsia="Times New Roman" w:hAnsi="Times New Roman" w:cs="Times New Roman"/>
          <w:sz w:val="24"/>
          <w:szCs w:val="24"/>
          <w:lang w:eastAsia="ru-RU"/>
        </w:rPr>
        <w:t>.</w:t>
      </w:r>
    </w:p>
    <w:p w:rsidR="00655452" w:rsidRDefault="00655452" w:rsidP="008A22F7">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655452">
        <w:rPr>
          <w:rFonts w:ascii="Times New Roman" w:eastAsia="Times New Roman" w:hAnsi="Times New Roman" w:cs="Times New Roman"/>
          <w:sz w:val="24"/>
          <w:szCs w:val="24"/>
          <w:lang w:eastAsia="ru-RU"/>
        </w:rPr>
        <w:t>2.7. Оплата по Контракту осуществляется по безналичному расчету платежными поручениями путем перечисления Заказчиком денежных средств на расчетный счет Поставщика, указанный в Контракте</w:t>
      </w:r>
      <w:r w:rsidR="00D21FEE">
        <w:rPr>
          <w:rFonts w:ascii="Times New Roman" w:eastAsia="Times New Roman" w:hAnsi="Times New Roman" w:cs="Times New Roman"/>
          <w:sz w:val="24"/>
          <w:szCs w:val="24"/>
          <w:lang w:eastAsia="ru-RU"/>
        </w:rPr>
        <w:t xml:space="preserve"> </w:t>
      </w:r>
      <w:r w:rsidR="00D21FEE" w:rsidRPr="00D21FEE">
        <w:rPr>
          <w:rFonts w:ascii="Times New Roman" w:eastAsia="Times New Roman" w:hAnsi="Times New Roman" w:cs="Times New Roman"/>
          <w:sz w:val="24"/>
          <w:szCs w:val="24"/>
          <w:lang w:eastAsia="ru-RU"/>
        </w:rPr>
        <w:t>за фактически поставленный товар на основании документа о приемке, подписанного усиленными квалифицированными электронными подписями уполномоченных лиц Сторон в единой информационной системе</w:t>
      </w:r>
      <w:r w:rsidRPr="00655452">
        <w:rPr>
          <w:rFonts w:ascii="Times New Roman" w:eastAsia="Times New Roman" w:hAnsi="Times New Roman" w:cs="Times New Roman"/>
          <w:sz w:val="24"/>
          <w:szCs w:val="24"/>
          <w:lang w:eastAsia="ru-RU"/>
        </w:rPr>
        <w:t xml:space="preserve">. В случае изменения расчетного счета Поставщик обязан в трехдневный срок с момента изменения расчетного счета в письменной форме сообщить об этом Заказчику, указав новые реквизиты расчетного счета. В противном случае все риски, связанные с перечислением Заказчиком денежных средств на указанный в Контракте счет Поставщика, несет Поставщик. </w:t>
      </w:r>
    </w:p>
    <w:p w:rsidR="008A22F7" w:rsidRDefault="008A22F7" w:rsidP="008A22F7">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2.8. </w:t>
      </w:r>
      <w:r w:rsidRPr="008A22F7">
        <w:rPr>
          <w:rFonts w:ascii="Times New Roman" w:eastAsia="Times New Roman" w:hAnsi="Times New Roman" w:cs="Times New Roman"/>
          <w:sz w:val="24"/>
          <w:szCs w:val="24"/>
          <w:lang w:eastAsia="ru-RU"/>
        </w:rPr>
        <w:t>Банковское сопровождение Контракта не осуществляется.</w:t>
      </w:r>
    </w:p>
    <w:p w:rsidR="008A22F7" w:rsidRPr="00655452" w:rsidRDefault="008A22F7" w:rsidP="00D950E0">
      <w:pPr>
        <w:widowControl w:val="0"/>
        <w:autoSpaceDE w:val="0"/>
        <w:autoSpaceDN w:val="0"/>
        <w:adjustRightInd w:val="0"/>
        <w:spacing w:after="0" w:line="240" w:lineRule="auto"/>
        <w:ind w:firstLine="720"/>
        <w:jc w:val="both"/>
        <w:rPr>
          <w:rFonts w:ascii="Times New Roman" w:eastAsia="Times New Roman" w:hAnsi="Times New Roman" w:cs="Times New Roman"/>
          <w:sz w:val="24"/>
          <w:szCs w:val="24"/>
          <w:lang w:eastAsia="ru-RU"/>
        </w:rPr>
      </w:pPr>
    </w:p>
    <w:p w:rsidR="00066A84" w:rsidRPr="00257488" w:rsidRDefault="00066A84" w:rsidP="00066A84">
      <w:pPr>
        <w:pStyle w:val="ConsPlusNormal"/>
        <w:ind w:firstLine="0"/>
        <w:jc w:val="center"/>
        <w:outlineLvl w:val="1"/>
        <w:rPr>
          <w:rFonts w:ascii="Times New Roman" w:hAnsi="Times New Roman" w:cs="Times New Roman"/>
          <w:sz w:val="24"/>
          <w:szCs w:val="24"/>
        </w:rPr>
      </w:pPr>
      <w:r w:rsidRPr="00257488">
        <w:rPr>
          <w:rFonts w:ascii="Times New Roman" w:hAnsi="Times New Roman" w:cs="Times New Roman"/>
          <w:b/>
          <w:sz w:val="24"/>
          <w:szCs w:val="24"/>
        </w:rPr>
        <w:t>III. Порядок, сроки и условия поставки и приемки Товара</w:t>
      </w:r>
      <w:r w:rsidRPr="00257488">
        <w:rPr>
          <w:rFonts w:ascii="Times New Roman" w:hAnsi="Times New Roman" w:cs="Times New Roman"/>
          <w:sz w:val="24"/>
          <w:szCs w:val="24"/>
        </w:rPr>
        <w:t xml:space="preserve"> </w:t>
      </w:r>
    </w:p>
    <w:p w:rsidR="00655452" w:rsidRPr="00655452" w:rsidRDefault="00655452"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bookmarkStart w:id="8" w:name="Par1480"/>
      <w:bookmarkEnd w:id="8"/>
      <w:r w:rsidRPr="00655452">
        <w:rPr>
          <w:rFonts w:ascii="Times New Roman" w:eastAsia="Times New Roman" w:hAnsi="Times New Roman" w:cs="Times New Roman"/>
          <w:sz w:val="24"/>
          <w:szCs w:val="24"/>
          <w:lang w:eastAsia="ru-RU"/>
        </w:rPr>
        <w:t>3.1. Поставщик самостоятельно дост</w:t>
      </w:r>
      <w:r w:rsidR="00FC0A89">
        <w:rPr>
          <w:rFonts w:ascii="Times New Roman" w:eastAsia="Times New Roman" w:hAnsi="Times New Roman" w:cs="Times New Roman"/>
          <w:sz w:val="24"/>
          <w:szCs w:val="24"/>
          <w:lang w:eastAsia="ru-RU"/>
        </w:rPr>
        <w:t xml:space="preserve">авляет Товар Заказчику </w:t>
      </w:r>
      <w:r w:rsidR="00F36392">
        <w:rPr>
          <w:rFonts w:ascii="Times New Roman" w:eastAsia="Times New Roman" w:hAnsi="Times New Roman" w:cs="Times New Roman"/>
          <w:sz w:val="24"/>
          <w:szCs w:val="24"/>
          <w:lang w:eastAsia="ru-RU"/>
        </w:rPr>
        <w:t>по адресам,</w:t>
      </w:r>
      <w:r w:rsidR="00FC0A89">
        <w:rPr>
          <w:rFonts w:ascii="Times New Roman" w:eastAsia="Times New Roman" w:hAnsi="Times New Roman" w:cs="Times New Roman"/>
          <w:sz w:val="24"/>
          <w:szCs w:val="24"/>
          <w:lang w:eastAsia="ru-RU"/>
        </w:rPr>
        <w:t xml:space="preserve"> указанным</w:t>
      </w:r>
      <w:r w:rsidRPr="00655452">
        <w:rPr>
          <w:rFonts w:ascii="Times New Roman" w:eastAsia="Times New Roman" w:hAnsi="Times New Roman" w:cs="Times New Roman"/>
          <w:sz w:val="24"/>
          <w:szCs w:val="24"/>
          <w:lang w:eastAsia="ru-RU"/>
        </w:rPr>
        <w:t xml:space="preserve"> в специфи</w:t>
      </w:r>
      <w:r w:rsidR="00220B8A">
        <w:rPr>
          <w:rFonts w:ascii="Times New Roman" w:eastAsia="Times New Roman" w:hAnsi="Times New Roman" w:cs="Times New Roman"/>
          <w:sz w:val="24"/>
          <w:szCs w:val="24"/>
          <w:lang w:eastAsia="ru-RU"/>
        </w:rPr>
        <w:t xml:space="preserve">кации (далее - место доставки) </w:t>
      </w:r>
      <w:r w:rsidR="00AB6052">
        <w:rPr>
          <w:rFonts w:ascii="Times New Roman" w:hAnsi="Times New Roman"/>
          <w:sz w:val="24"/>
          <w:szCs w:val="24"/>
        </w:rPr>
        <w:t xml:space="preserve">в течение </w:t>
      </w:r>
      <w:r w:rsidR="00F36392">
        <w:rPr>
          <w:rFonts w:ascii="Times New Roman" w:hAnsi="Times New Roman"/>
          <w:sz w:val="24"/>
          <w:szCs w:val="24"/>
        </w:rPr>
        <w:t>30</w:t>
      </w:r>
      <w:r w:rsidR="00540CD2">
        <w:rPr>
          <w:rFonts w:ascii="Times New Roman" w:hAnsi="Times New Roman"/>
          <w:sz w:val="24"/>
          <w:szCs w:val="24"/>
        </w:rPr>
        <w:t xml:space="preserve"> (</w:t>
      </w:r>
      <w:r w:rsidR="00F36392">
        <w:rPr>
          <w:rFonts w:ascii="Times New Roman" w:hAnsi="Times New Roman"/>
          <w:sz w:val="24"/>
          <w:szCs w:val="24"/>
        </w:rPr>
        <w:t>тридцати</w:t>
      </w:r>
      <w:r w:rsidR="00540CD2">
        <w:rPr>
          <w:rFonts w:ascii="Times New Roman" w:hAnsi="Times New Roman"/>
          <w:sz w:val="24"/>
          <w:szCs w:val="24"/>
        </w:rPr>
        <w:t>) рабочих дней со дня, следующего за днем заключения Контракта</w:t>
      </w:r>
      <w:r w:rsidRPr="00655452">
        <w:rPr>
          <w:rFonts w:ascii="Times New Roman" w:eastAsia="Times New Roman" w:hAnsi="Times New Roman" w:cs="Times New Roman"/>
          <w:sz w:val="24"/>
          <w:szCs w:val="24"/>
          <w:lang w:eastAsia="ru-RU"/>
        </w:rPr>
        <w:t>.</w:t>
      </w:r>
    </w:p>
    <w:p w:rsidR="00655452" w:rsidRPr="00655452" w:rsidRDefault="00655452"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655452">
        <w:rPr>
          <w:rFonts w:ascii="Times New Roman" w:eastAsia="Times New Roman" w:hAnsi="Times New Roman" w:cs="Times New Roman"/>
          <w:sz w:val="24"/>
          <w:szCs w:val="24"/>
          <w:lang w:eastAsia="ru-RU"/>
        </w:rPr>
        <w:t xml:space="preserve">Поставщик не менее чем за 2 (два) рабочих дня до осуществления поставки Товара направляет в адрес Заказчика уведомление о времени и дате доставки Товара в место доставки. </w:t>
      </w:r>
    </w:p>
    <w:p w:rsidR="00655452" w:rsidRPr="00655452" w:rsidRDefault="00655452"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bookmarkStart w:id="9" w:name="Par1482"/>
      <w:bookmarkStart w:id="10" w:name="Par1485"/>
      <w:bookmarkEnd w:id="9"/>
      <w:bookmarkEnd w:id="10"/>
      <w:r w:rsidRPr="00655452">
        <w:rPr>
          <w:rFonts w:ascii="Times New Roman" w:eastAsia="Times New Roman" w:hAnsi="Times New Roman" w:cs="Times New Roman"/>
          <w:sz w:val="24"/>
          <w:szCs w:val="24"/>
          <w:lang w:eastAsia="ru-RU"/>
        </w:rPr>
        <w:t>3.2. Приемка Товара осуществляется путем передачи Поставщиком Товара и документов об оценке соответствия, предусмотренных правом Евразийского экономического союза и законодательством Российской Федерации, обязательных для данного вида Товара, а также иных документов, подтверждающих качество Товара.</w:t>
      </w:r>
    </w:p>
    <w:p w:rsidR="00923921" w:rsidRPr="00923921" w:rsidRDefault="00655452" w:rsidP="00923921">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655452">
        <w:rPr>
          <w:rFonts w:ascii="Times New Roman" w:eastAsia="Times New Roman" w:hAnsi="Times New Roman" w:cs="Times New Roman"/>
          <w:sz w:val="24"/>
          <w:szCs w:val="24"/>
          <w:lang w:eastAsia="ru-RU"/>
        </w:rPr>
        <w:t xml:space="preserve">3.3. </w:t>
      </w:r>
      <w:r w:rsidR="00923921" w:rsidRPr="00923921">
        <w:rPr>
          <w:rFonts w:ascii="Times New Roman" w:eastAsia="Times New Roman" w:hAnsi="Times New Roman" w:cs="Times New Roman"/>
          <w:sz w:val="24"/>
          <w:szCs w:val="24"/>
          <w:lang w:eastAsia="ru-RU"/>
        </w:rPr>
        <w:t>Заказчик проводит проверку соответствия наименования, количества и иных характеристик поставляемого Товара, сведениям, содержащимся в сопроводительных документах Поставщика и в документе о приемке, указанном в пункте 3.6 Контракта.</w:t>
      </w:r>
    </w:p>
    <w:p w:rsidR="00655452" w:rsidRDefault="00655452"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655452">
        <w:rPr>
          <w:rFonts w:ascii="Times New Roman" w:eastAsia="Times New Roman" w:hAnsi="Times New Roman" w:cs="Times New Roman"/>
          <w:sz w:val="24"/>
          <w:szCs w:val="24"/>
          <w:lang w:eastAsia="ru-RU"/>
        </w:rPr>
        <w:t xml:space="preserve">3.4. Для проверки предоставленных Поставщиком результатов, предусмотренных Контрактом, в части их соответствия условиям Контракта Заказчик проводит экспертизу. Экспертиза результатов, предусмотренных Контрактом, может проводиться Заказчиком своими силами или к ее проведению могут привлекаться эксперты, экспертные организации на основании контрактов, заключенных в соответствии с Федеральным </w:t>
      </w:r>
      <w:hyperlink r:id="rId4" w:tooltip="Федеральный закон от 05.04.2013 N 44-ФЗ (ред. от 02.07.2021) &quot;О контрактной системе в сфере закупок товаров, работ, услуг для обеспечения государственных и муниципальных нужд&quot;{КонсультантПлюс}" w:history="1">
        <w:r w:rsidRPr="00655452">
          <w:rPr>
            <w:rFonts w:ascii="Times New Roman" w:eastAsia="Times New Roman" w:hAnsi="Times New Roman" w:cs="Times New Roman"/>
            <w:sz w:val="24"/>
            <w:szCs w:val="24"/>
            <w:lang w:eastAsia="ru-RU"/>
          </w:rPr>
          <w:t>законом</w:t>
        </w:r>
      </w:hyperlink>
      <w:r w:rsidRPr="00655452">
        <w:rPr>
          <w:rFonts w:ascii="Times New Roman" w:eastAsia="Times New Roman" w:hAnsi="Times New Roman" w:cs="Times New Roman"/>
          <w:sz w:val="24"/>
          <w:szCs w:val="24"/>
          <w:lang w:eastAsia="ru-RU"/>
        </w:rPr>
        <w:t xml:space="preserve"> от 5 апреля 2013 г. </w:t>
      </w:r>
      <w:r w:rsidR="00BA60AC">
        <w:rPr>
          <w:rFonts w:ascii="Times New Roman" w:eastAsia="Times New Roman" w:hAnsi="Times New Roman" w:cs="Times New Roman"/>
          <w:sz w:val="24"/>
          <w:szCs w:val="24"/>
          <w:lang w:eastAsia="ru-RU"/>
        </w:rPr>
        <w:t>№</w:t>
      </w:r>
      <w:r w:rsidRPr="00655452">
        <w:rPr>
          <w:rFonts w:ascii="Times New Roman" w:eastAsia="Times New Roman" w:hAnsi="Times New Roman" w:cs="Times New Roman"/>
          <w:sz w:val="24"/>
          <w:szCs w:val="24"/>
          <w:lang w:eastAsia="ru-RU"/>
        </w:rPr>
        <w:t xml:space="preserve"> 44-ФЗ </w:t>
      </w:r>
      <w:r w:rsidR="00BA60AC">
        <w:rPr>
          <w:rFonts w:ascii="Times New Roman" w:eastAsia="Times New Roman" w:hAnsi="Times New Roman" w:cs="Times New Roman"/>
          <w:sz w:val="24"/>
          <w:szCs w:val="24"/>
          <w:lang w:eastAsia="ru-RU"/>
        </w:rPr>
        <w:t>«</w:t>
      </w:r>
      <w:r w:rsidRPr="00655452">
        <w:rPr>
          <w:rFonts w:ascii="Times New Roman" w:eastAsia="Times New Roman" w:hAnsi="Times New Roman" w:cs="Times New Roman"/>
          <w:sz w:val="24"/>
          <w:szCs w:val="24"/>
          <w:lang w:eastAsia="ru-RU"/>
        </w:rPr>
        <w:t>О контрактной системе в сфере закупок товаров, работ, услуг для обеспечения государственных и муниципальных нужд</w:t>
      </w:r>
      <w:r w:rsidR="00BA60AC">
        <w:rPr>
          <w:rFonts w:ascii="Times New Roman" w:eastAsia="Times New Roman" w:hAnsi="Times New Roman" w:cs="Times New Roman"/>
          <w:sz w:val="24"/>
          <w:szCs w:val="24"/>
          <w:lang w:eastAsia="ru-RU"/>
        </w:rPr>
        <w:t>»</w:t>
      </w:r>
      <w:r w:rsidRPr="00655452">
        <w:rPr>
          <w:rFonts w:ascii="Times New Roman" w:eastAsia="Times New Roman" w:hAnsi="Times New Roman" w:cs="Times New Roman"/>
          <w:sz w:val="24"/>
          <w:szCs w:val="24"/>
          <w:lang w:eastAsia="ru-RU"/>
        </w:rPr>
        <w:t>.</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Times New Roman" w:hAnsi="Times New Roman" w:cs="Times New Roman"/>
          <w:sz w:val="24"/>
          <w:szCs w:val="24"/>
          <w:lang w:eastAsia="ru-RU"/>
        </w:rPr>
        <w:t>3.5.</w:t>
      </w:r>
      <w:r w:rsidRPr="00066A84">
        <w:rPr>
          <w:rFonts w:ascii="Times New Roman" w:eastAsia="Times New Roman" w:hAnsi="Times New Roman" w:cs="Times New Roman"/>
          <w:color w:val="FF0000"/>
          <w:sz w:val="24"/>
          <w:szCs w:val="24"/>
          <w:lang w:eastAsia="ru-RU"/>
        </w:rPr>
        <w:t xml:space="preserve"> </w:t>
      </w:r>
      <w:r w:rsidRPr="00066A84">
        <w:rPr>
          <w:rFonts w:ascii="Times New Roman" w:eastAsia="Times New Roman" w:hAnsi="Times New Roman" w:cs="Times New Roman"/>
          <w:sz w:val="24"/>
          <w:szCs w:val="24"/>
          <w:lang w:eastAsia="ru-RU"/>
        </w:rPr>
        <w:t>Факт передачи товара оформляется путем подписания уполномоченными лицами Поставщика и Заказчика товарной накладной</w:t>
      </w:r>
      <w:r>
        <w:rPr>
          <w:rFonts w:ascii="Times New Roman" w:eastAsia="Times New Roman" w:hAnsi="Times New Roman" w:cs="Times New Roman"/>
          <w:sz w:val="24"/>
          <w:szCs w:val="24"/>
          <w:lang w:eastAsia="ru-RU"/>
        </w:rPr>
        <w:t xml:space="preserve"> (универсального передаточного документа)</w:t>
      </w:r>
      <w:r w:rsidRPr="00066A84">
        <w:rPr>
          <w:rFonts w:ascii="Times New Roman" w:eastAsia="Times New Roman" w:hAnsi="Times New Roman" w:cs="Times New Roman"/>
          <w:sz w:val="24"/>
          <w:szCs w:val="24"/>
          <w:lang w:eastAsia="ru-RU"/>
        </w:rPr>
        <w:t>.</w:t>
      </w:r>
    </w:p>
    <w:p w:rsidR="00066A84" w:rsidRPr="00066A84" w:rsidRDefault="00066A84" w:rsidP="00066A84">
      <w:pPr>
        <w:shd w:val="clear" w:color="auto" w:fill="FFFFFF"/>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Times New Roman" w:hAnsi="Times New Roman" w:cs="Times New Roman"/>
          <w:sz w:val="24"/>
          <w:szCs w:val="24"/>
          <w:lang w:eastAsia="ru-RU"/>
        </w:rPr>
        <w:t xml:space="preserve">3.6. Не позднее одного рабочего дня, следующего за днем фактической передачи в полном объеме Поставщиком товара Заказчику, Поставщик формирует с использованием единой информационной системы, подписывает усиленной электронной подписью лица, имеющего право действовать от имени Поставщика, и размещает в единой информационной системе документ о приемке. При этом такой документ о приемке формируется с использованием единой информационной системы Поставщиком не ранее даты фактической передачи товара Заказчику. </w:t>
      </w:r>
    </w:p>
    <w:p w:rsidR="00066A84" w:rsidRPr="00066A84" w:rsidRDefault="00066A84" w:rsidP="00066A84">
      <w:pPr>
        <w:shd w:val="clear" w:color="auto" w:fill="FFFFFF"/>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Times New Roman" w:hAnsi="Times New Roman" w:cs="Times New Roman"/>
          <w:sz w:val="24"/>
          <w:szCs w:val="24"/>
          <w:lang w:eastAsia="ru-RU"/>
        </w:rPr>
        <w:t>Датой поступления Заказчику документа о приемке, подписанного Поставщиком, считается дата размещения такого документа в единой информационной системе в соответствии с часовой зоной, в которой расположен Заказчик.</w:t>
      </w:r>
    </w:p>
    <w:p w:rsidR="00066A84" w:rsidRPr="00066A84" w:rsidRDefault="00066A84" w:rsidP="00066A84">
      <w:pPr>
        <w:shd w:val="clear" w:color="auto" w:fill="FFFFFF"/>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Times New Roman" w:hAnsi="Times New Roman" w:cs="Times New Roman"/>
          <w:sz w:val="24"/>
          <w:szCs w:val="24"/>
          <w:lang w:eastAsia="ru-RU"/>
        </w:rPr>
        <w:t>3.7. Документ о приемке, формируемый Поставщиком, должен содержать информацию, предусмотренную пунктом 1 части 13 статьи 94 Федерального закона от 05.04.2013 № 44-ФЗ «О контрактной системе в сфере закупок товаров, работ, услуг для обеспечения государственных и муниципальных нужд».</w:t>
      </w:r>
    </w:p>
    <w:p w:rsidR="00066A84" w:rsidRPr="00066A84" w:rsidRDefault="00066A84" w:rsidP="00066A84">
      <w:pPr>
        <w:shd w:val="clear" w:color="auto" w:fill="FFFFFF"/>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Times New Roman" w:hAnsi="Times New Roman" w:cs="Times New Roman"/>
          <w:sz w:val="24"/>
          <w:szCs w:val="24"/>
          <w:lang w:eastAsia="ru-RU"/>
        </w:rPr>
        <w:t>3.8. Без размещения Поставщиком в единой информационной системе документа о приемке, предусмотренного пунктом 3.6 настоящего Контракта, товар приемке и оплате не подлежит.</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Times New Roman" w:hAnsi="Times New Roman" w:cs="Times New Roman"/>
          <w:sz w:val="24"/>
          <w:szCs w:val="24"/>
          <w:lang w:eastAsia="ru-RU"/>
        </w:rPr>
        <w:t>3.9.</w:t>
      </w:r>
      <w:r w:rsidRPr="00066A84">
        <w:rPr>
          <w:rFonts w:ascii="Times New Roman" w:eastAsia="Times New Roman" w:hAnsi="Times New Roman" w:cs="Times New Roman"/>
          <w:color w:val="FF0000"/>
          <w:sz w:val="24"/>
          <w:szCs w:val="24"/>
          <w:lang w:eastAsia="ru-RU"/>
        </w:rPr>
        <w:t xml:space="preserve"> </w:t>
      </w:r>
      <w:r w:rsidRPr="00066A84">
        <w:rPr>
          <w:rFonts w:ascii="Times New Roman" w:eastAsia="Times New Roman" w:hAnsi="Times New Roman" w:cs="Times New Roman"/>
          <w:sz w:val="24"/>
          <w:szCs w:val="24"/>
          <w:lang w:eastAsia="ru-RU"/>
        </w:rPr>
        <w:t xml:space="preserve">Заказчик в срок не позднее 20 (двадцати) рабочих дней, следующих за днем поступления Заказчику документа о приемке, предусмотренного пунктом 3.6 настоящего Контракта, осуществляет экспертизу поставленного товара на соответствие условиям настоящего Контракта. Результаты экспертизы отражаются в экспертном заключении Заказчика. В установленный настоящим пунктом срок Заказчик подписывает усиленной электронной подписью лица, имеющего право действовать от имени Заказчика, и размещает в единой информационной </w:t>
      </w:r>
      <w:r w:rsidRPr="00066A84">
        <w:rPr>
          <w:rFonts w:ascii="Times New Roman" w:eastAsia="Times New Roman" w:hAnsi="Times New Roman" w:cs="Times New Roman"/>
          <w:sz w:val="24"/>
          <w:szCs w:val="24"/>
          <w:lang w:eastAsia="ru-RU"/>
        </w:rPr>
        <w:lastRenderedPageBreak/>
        <w:t>системе документ о приемке, либо в этот же срок формирует с использованием единой информационной системы, подписывает усиленной электронной подписью лица, имеющ</w:t>
      </w:r>
      <w:r w:rsidR="00E508ED">
        <w:rPr>
          <w:rFonts w:ascii="Times New Roman" w:eastAsia="Times New Roman" w:hAnsi="Times New Roman" w:cs="Times New Roman"/>
          <w:sz w:val="24"/>
          <w:szCs w:val="24"/>
          <w:lang w:eastAsia="ru-RU"/>
        </w:rPr>
        <w:t>его право действовать от имени З</w:t>
      </w:r>
      <w:r w:rsidRPr="00066A84">
        <w:rPr>
          <w:rFonts w:ascii="Times New Roman" w:eastAsia="Times New Roman" w:hAnsi="Times New Roman" w:cs="Times New Roman"/>
          <w:sz w:val="24"/>
          <w:szCs w:val="24"/>
          <w:lang w:eastAsia="ru-RU"/>
        </w:rPr>
        <w:t>аказчика, и размещает в единой информационной системе мотивированный отказ от подписания документа о приемке с указанием причин такого отказа.</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Times New Roman" w:hAnsi="Times New Roman" w:cs="Times New Roman"/>
          <w:sz w:val="24"/>
          <w:szCs w:val="24"/>
          <w:lang w:eastAsia="ru-RU"/>
        </w:rPr>
        <w:t>Поставщик вправе устранить причины, указанные в таком мотивированном отказе, и направить Заказчику документ о приемке в порядке, предусмотренном настоящей частью Контракта.</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Times New Roman" w:hAnsi="Times New Roman" w:cs="Times New Roman"/>
          <w:sz w:val="24"/>
          <w:szCs w:val="24"/>
          <w:lang w:eastAsia="ru-RU"/>
        </w:rPr>
        <w:t>3.10. Внесение исправлений в документ о приемке осуществляется путем формирования, подписания усиленными электронными подписями лиц, имеющих право действовать от имени Поставщика, Заказчика, и размещения в единой информационной системе исправленного документа о приемке.</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Times New Roman" w:hAnsi="Times New Roman" w:cs="Times New Roman"/>
          <w:sz w:val="24"/>
          <w:szCs w:val="24"/>
          <w:lang w:eastAsia="ru-RU"/>
        </w:rPr>
        <w:t>3.11. Датой приемки поставленного товара считается дата размещения в единой информационной системе документа о приемке, подписанного Заказчиком.</w:t>
      </w:r>
      <w:r w:rsidRPr="00066A84">
        <w:rPr>
          <w:rFonts w:ascii="Arial" w:eastAsia="Times New Roman" w:hAnsi="Arial" w:cs="Arial"/>
          <w:sz w:val="20"/>
          <w:szCs w:val="20"/>
          <w:lang w:eastAsia="ru-RU"/>
        </w:rPr>
        <w:t xml:space="preserve"> </w:t>
      </w:r>
      <w:r w:rsidRPr="00066A84">
        <w:rPr>
          <w:rFonts w:ascii="Times New Roman" w:eastAsia="Times New Roman" w:hAnsi="Times New Roman" w:cs="Times New Roman"/>
          <w:sz w:val="24"/>
          <w:szCs w:val="24"/>
          <w:lang w:eastAsia="ru-RU"/>
        </w:rPr>
        <w:t>Подписанный Сторонами документ о приемке является основанием для проведения взаиморасчетов Сторон в соответствии с пунктами 2.6, 2.7 настоящего Контракта.</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color w:val="000000"/>
          <w:sz w:val="24"/>
          <w:szCs w:val="24"/>
          <w:lang w:eastAsia="ru-RU"/>
        </w:rPr>
      </w:pPr>
      <w:r w:rsidRPr="00066A84">
        <w:rPr>
          <w:rFonts w:ascii="Times New Roman" w:eastAsia="Times New Roman" w:hAnsi="Times New Roman" w:cs="Times New Roman"/>
          <w:color w:val="000000"/>
          <w:sz w:val="24"/>
          <w:szCs w:val="24"/>
          <w:lang w:eastAsia="ru-RU"/>
        </w:rPr>
        <w:t>3.12. Во всех случаях, влекущих возврат Товара Поставщику, Заказчик обязан обеспечить сохранность этого Товара до момента фактического его возврата. Возврат (замена) Товара осуществляется силами и за счет средств Поставщика. Расходы, понесенные Заказчиком в связи с принятием Товара на ответственное хранение и (или) его возвратом (заменой), подлежат возмещению Поставщиком.</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color w:val="000000"/>
          <w:sz w:val="24"/>
          <w:szCs w:val="24"/>
          <w:lang w:eastAsia="ru-RU"/>
        </w:rPr>
      </w:pPr>
      <w:r w:rsidRPr="00066A84">
        <w:rPr>
          <w:rFonts w:ascii="Times New Roman" w:eastAsia="Times New Roman" w:hAnsi="Times New Roman" w:cs="Times New Roman"/>
          <w:color w:val="000000"/>
          <w:sz w:val="24"/>
          <w:szCs w:val="24"/>
          <w:lang w:eastAsia="ru-RU"/>
        </w:rPr>
        <w:t>3.13. Право собственности и риск случайной гибели или порчи Товара переходит от Поставщика к Заказчику с момента приемки Товара Заказчиком и подписания Сторонами документа, указанного в пункте 3.</w:t>
      </w:r>
      <w:hyperlink w:anchor="P1489" w:history="1">
        <w:r w:rsidRPr="00066A84">
          <w:rPr>
            <w:rFonts w:ascii="Times New Roman" w:eastAsia="Times New Roman" w:hAnsi="Times New Roman" w:cs="Times New Roman"/>
            <w:color w:val="000000"/>
            <w:sz w:val="24"/>
            <w:szCs w:val="24"/>
            <w:lang w:eastAsia="ru-RU"/>
          </w:rPr>
          <w:t>6</w:t>
        </w:r>
      </w:hyperlink>
      <w:r w:rsidRPr="00066A84">
        <w:rPr>
          <w:rFonts w:ascii="Times New Roman" w:eastAsia="Times New Roman" w:hAnsi="Times New Roman" w:cs="Times New Roman"/>
          <w:color w:val="000000"/>
          <w:sz w:val="24"/>
          <w:szCs w:val="24"/>
          <w:lang w:eastAsia="ru-RU"/>
        </w:rPr>
        <w:t xml:space="preserve"> Контракта.</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Times New Roman" w:hAnsi="Times New Roman" w:cs="Times New Roman"/>
          <w:sz w:val="24"/>
          <w:szCs w:val="24"/>
          <w:lang w:eastAsia="ru-RU"/>
        </w:rPr>
        <w:t>3.14. Заказчик вправе не отказывать в приемке поставленного Товара в случае выявления несоответствия Товара условиям Контракта, если выявленное несоответствие не препятствует приемке этого Товара и устранено Поставщиком.</w:t>
      </w:r>
    </w:p>
    <w:p w:rsidR="00066A84" w:rsidRPr="00655452"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p>
    <w:p w:rsidR="00066A84" w:rsidRPr="00066A84" w:rsidRDefault="00066A84" w:rsidP="00066A84">
      <w:pPr>
        <w:widowControl w:val="0"/>
        <w:autoSpaceDE w:val="0"/>
        <w:autoSpaceDN w:val="0"/>
        <w:adjustRightInd w:val="0"/>
        <w:spacing w:after="0" w:line="240" w:lineRule="auto"/>
        <w:jc w:val="center"/>
        <w:outlineLvl w:val="1"/>
        <w:rPr>
          <w:rFonts w:ascii="Times New Roman" w:eastAsia="Times New Roman" w:hAnsi="Times New Roman" w:cs="Times New Roman"/>
          <w:b/>
          <w:sz w:val="24"/>
          <w:szCs w:val="24"/>
          <w:lang w:eastAsia="ru-RU"/>
        </w:rPr>
      </w:pPr>
      <w:bookmarkStart w:id="11" w:name="Par1489"/>
      <w:bookmarkEnd w:id="11"/>
    </w:p>
    <w:p w:rsidR="00066A84" w:rsidRPr="00066A84" w:rsidRDefault="00066A84" w:rsidP="00066A84">
      <w:pPr>
        <w:widowControl w:val="0"/>
        <w:autoSpaceDE w:val="0"/>
        <w:autoSpaceDN w:val="0"/>
        <w:adjustRightInd w:val="0"/>
        <w:spacing w:after="0" w:line="240" w:lineRule="auto"/>
        <w:jc w:val="center"/>
        <w:outlineLvl w:val="1"/>
        <w:rPr>
          <w:rFonts w:ascii="Times New Roman" w:eastAsia="Times New Roman" w:hAnsi="Times New Roman" w:cs="Times New Roman"/>
          <w:b/>
          <w:sz w:val="24"/>
          <w:szCs w:val="24"/>
          <w:lang w:eastAsia="ru-RU"/>
        </w:rPr>
      </w:pPr>
      <w:r w:rsidRPr="00066A84">
        <w:rPr>
          <w:rFonts w:ascii="Times New Roman" w:eastAsia="Times New Roman" w:hAnsi="Times New Roman" w:cs="Times New Roman"/>
          <w:b/>
          <w:sz w:val="24"/>
          <w:szCs w:val="24"/>
          <w:lang w:eastAsia="ru-RU"/>
        </w:rPr>
        <w:t>IV. Взаимодействие Сторон</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bookmarkStart w:id="12" w:name="P1497"/>
      <w:bookmarkEnd w:id="12"/>
      <w:r w:rsidRPr="00066A84">
        <w:rPr>
          <w:rFonts w:ascii="Times New Roman" w:eastAsia="Times New Roman" w:hAnsi="Times New Roman" w:cs="Times New Roman"/>
          <w:sz w:val="24"/>
          <w:szCs w:val="24"/>
          <w:lang w:eastAsia="ru-RU"/>
        </w:rPr>
        <w:t xml:space="preserve">4.1. Поставщик обязан: </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Times New Roman" w:hAnsi="Times New Roman" w:cs="Times New Roman"/>
          <w:sz w:val="24"/>
          <w:szCs w:val="24"/>
          <w:lang w:eastAsia="ru-RU"/>
        </w:rPr>
        <w:t>4.1.1. поставить Товар в порядке, количестве, в срок и на условиях, предусмотренных Контрактом и спецификацией;</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Times New Roman" w:hAnsi="Times New Roman" w:cs="Times New Roman"/>
          <w:sz w:val="24"/>
          <w:szCs w:val="24"/>
          <w:lang w:eastAsia="ru-RU"/>
        </w:rPr>
        <w:t>4.1.2. обеспечить соответствие поставляемого Товара требованиям качества, безопасности жизни и здоровья, а также иным требованиям безопасности (санитарным нормам и правилам, государственным стандартам), сертификации, лицензирования, установленным законодательством Российской Федерации и Контрактом;</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Times New Roman" w:hAnsi="Times New Roman" w:cs="Times New Roman"/>
          <w:sz w:val="24"/>
          <w:szCs w:val="24"/>
          <w:lang w:eastAsia="ru-RU"/>
        </w:rPr>
        <w:t>4.1.3. обеспечить за свой счет устранение выявленных недостатков Товара или осуществить его соответствующую замену в порядке и на условиях, предусмотренных Контрактом;</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bookmarkStart w:id="13" w:name="P1502"/>
      <w:bookmarkStart w:id="14" w:name="P1503"/>
      <w:bookmarkStart w:id="15" w:name="P1504"/>
      <w:bookmarkEnd w:id="13"/>
      <w:bookmarkEnd w:id="14"/>
      <w:bookmarkEnd w:id="15"/>
      <w:r w:rsidRPr="00066A84">
        <w:rPr>
          <w:rFonts w:ascii="Times New Roman" w:eastAsia="Times New Roman" w:hAnsi="Times New Roman" w:cs="Times New Roman"/>
          <w:sz w:val="24"/>
          <w:szCs w:val="24"/>
          <w:lang w:eastAsia="ru-RU"/>
        </w:rPr>
        <w:t>4.1.</w:t>
      </w:r>
      <w:r w:rsidR="00FC0A89">
        <w:rPr>
          <w:rFonts w:ascii="Times New Roman" w:eastAsia="Times New Roman" w:hAnsi="Times New Roman" w:cs="Times New Roman"/>
          <w:sz w:val="24"/>
          <w:szCs w:val="24"/>
          <w:lang w:eastAsia="ru-RU"/>
        </w:rPr>
        <w:t>4</w:t>
      </w:r>
      <w:r w:rsidRPr="00066A84">
        <w:rPr>
          <w:rFonts w:ascii="Times New Roman" w:eastAsia="Times New Roman" w:hAnsi="Times New Roman" w:cs="Times New Roman"/>
          <w:sz w:val="24"/>
          <w:szCs w:val="24"/>
          <w:lang w:eastAsia="ru-RU"/>
        </w:rPr>
        <w:t>. предоставлять Заказчику по его требованию документы, относящиеся к предмету Контракта, а также своевременно предоставлять Заказчику достоверную информацию о ходе исполнения своих обязательств, в том числе о сложностях, возникающих при исполнении Контракта;</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bookmarkStart w:id="16" w:name="P1507"/>
      <w:bookmarkEnd w:id="16"/>
      <w:r w:rsidRPr="00066A84">
        <w:rPr>
          <w:rFonts w:ascii="Times New Roman" w:eastAsia="Times New Roman" w:hAnsi="Times New Roman" w:cs="Times New Roman"/>
          <w:sz w:val="24"/>
          <w:szCs w:val="24"/>
          <w:lang w:eastAsia="ru-RU"/>
        </w:rPr>
        <w:t>4.2. Поставщик вправе:</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Times New Roman" w:hAnsi="Times New Roman" w:cs="Times New Roman"/>
          <w:sz w:val="24"/>
          <w:szCs w:val="24"/>
          <w:lang w:eastAsia="ru-RU"/>
        </w:rPr>
        <w:t>4.2.1. требовать от Заказчика произвести приемку Товара в порядке и в сроки, предусмотренные Контрактом;</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bookmarkStart w:id="17" w:name="P1518"/>
      <w:bookmarkEnd w:id="17"/>
      <w:r w:rsidRPr="00066A84">
        <w:rPr>
          <w:rFonts w:ascii="Times New Roman" w:eastAsia="Times New Roman" w:hAnsi="Times New Roman" w:cs="Times New Roman"/>
          <w:sz w:val="24"/>
          <w:szCs w:val="24"/>
          <w:lang w:eastAsia="ru-RU"/>
        </w:rPr>
        <w:t xml:space="preserve">4.2.2. требовать своевременной оплаты на условиях, установленных Контрактом, надлежащим образом поставленного и принятого Заказчиком Товара; </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bookmarkStart w:id="18" w:name="P1519"/>
      <w:bookmarkEnd w:id="18"/>
      <w:r w:rsidRPr="00066A84">
        <w:rPr>
          <w:rFonts w:ascii="Times New Roman" w:eastAsia="Times New Roman" w:hAnsi="Times New Roman" w:cs="Times New Roman"/>
          <w:sz w:val="24"/>
          <w:szCs w:val="24"/>
          <w:lang w:eastAsia="ru-RU"/>
        </w:rPr>
        <w:t xml:space="preserve">4.2.3. принять решение об одностороннем отказе от исполнения Контракта в соответствии с гражданским законодательством; </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Times New Roman" w:hAnsi="Times New Roman" w:cs="Times New Roman"/>
          <w:sz w:val="24"/>
          <w:szCs w:val="24"/>
          <w:lang w:eastAsia="ru-RU"/>
        </w:rPr>
        <w:t xml:space="preserve">4.2.4. требовать возмещения убытков, уплаты неустоек (штрафов, пеней) в соответствии с </w:t>
      </w:r>
      <w:hyperlink w:anchor="P1550" w:history="1">
        <w:r w:rsidRPr="00066A84">
          <w:rPr>
            <w:rFonts w:ascii="Times New Roman" w:eastAsia="Times New Roman" w:hAnsi="Times New Roman" w:cs="Times New Roman"/>
            <w:sz w:val="24"/>
            <w:szCs w:val="24"/>
            <w:lang w:eastAsia="ru-RU"/>
          </w:rPr>
          <w:t>разделом VI</w:t>
        </w:r>
      </w:hyperlink>
      <w:r w:rsidRPr="00066A84">
        <w:rPr>
          <w:rFonts w:ascii="Times New Roman" w:eastAsia="Times New Roman" w:hAnsi="Times New Roman" w:cs="Times New Roman"/>
          <w:sz w:val="24"/>
          <w:szCs w:val="24"/>
          <w:lang w:eastAsia="ru-RU"/>
        </w:rPr>
        <w:t xml:space="preserve"> Контракта;</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bookmarkStart w:id="19" w:name="P1521"/>
      <w:bookmarkEnd w:id="19"/>
      <w:r w:rsidRPr="00066A84">
        <w:rPr>
          <w:rFonts w:ascii="Times New Roman" w:eastAsia="Times New Roman" w:hAnsi="Times New Roman" w:cs="Times New Roman"/>
          <w:sz w:val="24"/>
          <w:szCs w:val="24"/>
          <w:lang w:eastAsia="ru-RU"/>
        </w:rPr>
        <w:t xml:space="preserve">4.2.5. по согласованию с Заказчиком (путем заключения дополнительного соглашения) поставить Товар, качество, технические и функциональные характеристики которого являются улучшенными по сравнению с качеством и соответствующими техническими и функциональными характеристиками, указанными в Контракте (за исключением случаев, которые предусмотрены и нормативными правовыми актами, принятыми в соответствии с </w:t>
      </w:r>
      <w:hyperlink r:id="rId5" w:history="1">
        <w:r w:rsidRPr="00066A84">
          <w:rPr>
            <w:rFonts w:ascii="Times New Roman" w:eastAsia="Times New Roman" w:hAnsi="Times New Roman" w:cs="Times New Roman"/>
            <w:sz w:val="24"/>
            <w:szCs w:val="24"/>
            <w:lang w:eastAsia="ru-RU"/>
          </w:rPr>
          <w:t>частью 6 статьи 14</w:t>
        </w:r>
      </w:hyperlink>
      <w:r w:rsidRPr="00066A84">
        <w:rPr>
          <w:rFonts w:ascii="Times New Roman" w:eastAsia="Times New Roman" w:hAnsi="Times New Roman" w:cs="Times New Roman"/>
          <w:sz w:val="24"/>
          <w:szCs w:val="24"/>
          <w:lang w:eastAsia="ru-RU"/>
        </w:rPr>
        <w:t xml:space="preserve"> Федерального </w:t>
      </w:r>
      <w:r w:rsidRPr="00066A84">
        <w:rPr>
          <w:rFonts w:ascii="Times New Roman" w:eastAsia="Times New Roman" w:hAnsi="Times New Roman" w:cs="Times New Roman"/>
          <w:sz w:val="24"/>
          <w:szCs w:val="24"/>
          <w:lang w:eastAsia="ru-RU"/>
        </w:rPr>
        <w:lastRenderedPageBreak/>
        <w:t>закона от 5 апреля 2013 г. № 44-ФЗ «О контрактной системе в сфере закупок товаров, работ, услуг для обеспечения государственных и муниципальных нужд».</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Times New Roman" w:hAnsi="Times New Roman" w:cs="Times New Roman"/>
          <w:sz w:val="24"/>
          <w:szCs w:val="24"/>
          <w:lang w:eastAsia="ru-RU"/>
        </w:rPr>
        <w:t>4.3. Заказчик обязуется:</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Times New Roman" w:hAnsi="Times New Roman" w:cs="Times New Roman"/>
          <w:sz w:val="24"/>
          <w:szCs w:val="24"/>
          <w:lang w:eastAsia="ru-RU"/>
        </w:rPr>
        <w:t xml:space="preserve">4.3.1. обеспечить своевременную приемку и оплату поставленного Товара надлежащего качества в порядке и сроки, предусмотренные Контрактом; </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bookmarkStart w:id="20" w:name="P1525"/>
      <w:bookmarkEnd w:id="20"/>
      <w:r w:rsidRPr="00066A84">
        <w:rPr>
          <w:rFonts w:ascii="Times New Roman" w:eastAsia="Times New Roman" w:hAnsi="Times New Roman" w:cs="Times New Roman"/>
          <w:sz w:val="24"/>
          <w:szCs w:val="24"/>
          <w:lang w:eastAsia="ru-RU"/>
        </w:rPr>
        <w:t>4.3.2. принять решение об одностороннем отказе от исполнения Контракта в случае, если в ходе исполнения настоящего Контракта установлено, что Поставщик и (или) поставляемый товар перестали соответствовать установленным Извещением о проведении электронного аукциона требованиям к участникам аукциона (за исключением требования, предусмотренного частью 1.1 статьи 31 Федерального закона от 05.04.2013 № 44-ФЗ) и (или) поставляемому товару, или Поставщик представил недостоверную информацию о своем соответствии и (или) соответствии поставляемого товара таким требованиям, что позволило ему стать победителем аукциона.</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bookmarkStart w:id="21" w:name="P1526"/>
      <w:bookmarkEnd w:id="21"/>
      <w:r w:rsidRPr="00066A84">
        <w:rPr>
          <w:rFonts w:ascii="Times New Roman" w:eastAsia="Times New Roman" w:hAnsi="Times New Roman" w:cs="Times New Roman"/>
          <w:sz w:val="24"/>
          <w:szCs w:val="24"/>
          <w:lang w:eastAsia="ru-RU"/>
        </w:rPr>
        <w:t xml:space="preserve">4.3.3. требовать уплаты неустоек (штрафов, пеней) в соответствии с </w:t>
      </w:r>
      <w:hyperlink w:anchor="P1550" w:history="1">
        <w:r w:rsidRPr="00066A84">
          <w:rPr>
            <w:rFonts w:ascii="Times New Roman" w:eastAsia="Times New Roman" w:hAnsi="Times New Roman" w:cs="Times New Roman"/>
            <w:sz w:val="24"/>
            <w:szCs w:val="24"/>
            <w:lang w:eastAsia="ru-RU"/>
          </w:rPr>
          <w:t>разделом VI</w:t>
        </w:r>
      </w:hyperlink>
      <w:r w:rsidRPr="00066A84">
        <w:rPr>
          <w:rFonts w:ascii="Times New Roman" w:eastAsia="Times New Roman" w:hAnsi="Times New Roman" w:cs="Times New Roman"/>
          <w:sz w:val="24"/>
          <w:szCs w:val="24"/>
          <w:lang w:eastAsia="ru-RU"/>
        </w:rPr>
        <w:t xml:space="preserve"> Контракта;</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Times New Roman" w:hAnsi="Times New Roman" w:cs="Times New Roman"/>
          <w:sz w:val="24"/>
          <w:szCs w:val="24"/>
          <w:lang w:eastAsia="ru-RU"/>
        </w:rPr>
        <w:t xml:space="preserve">4.3.4. провести экспертизу поставленного Товара для проверки его соответствия условиям Контракта в соответствии с Федеральным </w:t>
      </w:r>
      <w:hyperlink r:id="rId6" w:history="1">
        <w:r w:rsidRPr="00066A84">
          <w:rPr>
            <w:rFonts w:ascii="Times New Roman" w:eastAsia="Times New Roman" w:hAnsi="Times New Roman" w:cs="Times New Roman"/>
            <w:sz w:val="24"/>
            <w:szCs w:val="24"/>
            <w:lang w:eastAsia="ru-RU"/>
          </w:rPr>
          <w:t>законом</w:t>
        </w:r>
      </w:hyperlink>
      <w:r w:rsidRPr="00066A84">
        <w:rPr>
          <w:rFonts w:ascii="Times New Roman" w:eastAsia="Times New Roman" w:hAnsi="Times New Roman" w:cs="Times New Roman"/>
          <w:sz w:val="24"/>
          <w:szCs w:val="24"/>
          <w:lang w:eastAsia="ru-RU"/>
        </w:rPr>
        <w:t xml:space="preserve"> от 5 апреля 2013 г. № 44-ФЗ «О контрактной системе в сфере закупок товаров, работ, услуг для обеспечения государственных и муниципальных нужд».</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bookmarkStart w:id="22" w:name="P1529"/>
      <w:bookmarkEnd w:id="22"/>
      <w:r w:rsidRPr="00066A84">
        <w:rPr>
          <w:rFonts w:ascii="Times New Roman" w:eastAsia="Times New Roman" w:hAnsi="Times New Roman" w:cs="Times New Roman"/>
          <w:sz w:val="24"/>
          <w:szCs w:val="24"/>
          <w:lang w:eastAsia="ru-RU"/>
        </w:rPr>
        <w:t>4.4. Заказчик вправе:</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Times New Roman" w:hAnsi="Times New Roman" w:cs="Times New Roman"/>
          <w:sz w:val="24"/>
          <w:szCs w:val="24"/>
          <w:lang w:eastAsia="ru-RU"/>
        </w:rPr>
        <w:t>4.4.1. требовать от Поставщика надлежащего исполнения обязательств по Контракту;</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Times New Roman" w:hAnsi="Times New Roman" w:cs="Times New Roman"/>
          <w:sz w:val="24"/>
          <w:szCs w:val="24"/>
          <w:lang w:eastAsia="ru-RU"/>
        </w:rPr>
        <w:t>4.4.2. требовать от Поставщика своевременного устранения недостатков, выявленных как в ходе приемки, так и в течение гарантийного периода;</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Times New Roman" w:hAnsi="Times New Roman" w:cs="Times New Roman"/>
          <w:sz w:val="24"/>
          <w:szCs w:val="24"/>
          <w:lang w:eastAsia="ru-RU"/>
        </w:rPr>
        <w:t>4.4.3. проверять ход и качество выполнения Поставщиком условий Контракта без вмешательства в оперативно-хозяйственную деятельность Поставщика;</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Times New Roman" w:hAnsi="Times New Roman" w:cs="Times New Roman"/>
          <w:sz w:val="24"/>
          <w:szCs w:val="24"/>
          <w:lang w:eastAsia="ru-RU"/>
        </w:rPr>
        <w:t xml:space="preserve">4.4.4. требовать возмещения убытков в соответствии с </w:t>
      </w:r>
      <w:hyperlink w:anchor="P1550" w:history="1">
        <w:r w:rsidRPr="00066A84">
          <w:rPr>
            <w:rFonts w:ascii="Times New Roman" w:eastAsia="Times New Roman" w:hAnsi="Times New Roman" w:cs="Times New Roman"/>
            <w:sz w:val="24"/>
            <w:szCs w:val="24"/>
            <w:lang w:eastAsia="ru-RU"/>
          </w:rPr>
          <w:t>разделом VI</w:t>
        </w:r>
      </w:hyperlink>
      <w:r w:rsidRPr="00066A84">
        <w:rPr>
          <w:rFonts w:ascii="Times New Roman" w:eastAsia="Times New Roman" w:hAnsi="Times New Roman" w:cs="Times New Roman"/>
          <w:sz w:val="24"/>
          <w:szCs w:val="24"/>
          <w:lang w:eastAsia="ru-RU"/>
        </w:rPr>
        <w:t xml:space="preserve"> Контракта, причиненных по вине Поставщика;</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bookmarkStart w:id="23" w:name="P1534"/>
      <w:bookmarkEnd w:id="23"/>
      <w:r w:rsidRPr="00066A84">
        <w:rPr>
          <w:rFonts w:ascii="Times New Roman" w:eastAsia="Times New Roman" w:hAnsi="Times New Roman" w:cs="Times New Roman"/>
          <w:sz w:val="24"/>
          <w:szCs w:val="24"/>
          <w:lang w:eastAsia="ru-RU"/>
        </w:rPr>
        <w:t xml:space="preserve">4.4.5. предложить увеличить или уменьшить в процессе исполнения Контракта количество Товара, предусмотренного Контрактом, не более чем на десять процентов в порядке и на условиях, установленных Федеральным </w:t>
      </w:r>
      <w:hyperlink r:id="rId7" w:history="1">
        <w:r w:rsidRPr="00066A84">
          <w:rPr>
            <w:rFonts w:ascii="Times New Roman" w:eastAsia="Times New Roman" w:hAnsi="Times New Roman" w:cs="Times New Roman"/>
            <w:sz w:val="24"/>
            <w:szCs w:val="24"/>
            <w:lang w:eastAsia="ru-RU"/>
          </w:rPr>
          <w:t>законом</w:t>
        </w:r>
      </w:hyperlink>
      <w:r w:rsidRPr="00066A84">
        <w:rPr>
          <w:rFonts w:ascii="Times New Roman" w:eastAsia="Times New Roman" w:hAnsi="Times New Roman" w:cs="Times New Roman"/>
          <w:sz w:val="24"/>
          <w:szCs w:val="24"/>
          <w:lang w:eastAsia="ru-RU"/>
        </w:rPr>
        <w:t xml:space="preserve"> от 5 апреля 2013 г. № 44-ФЗ «О контрактной системе в сфере закупок товаров, работ, услуг для обеспечения государственных и муниципальных нужд»;</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Times New Roman" w:hAnsi="Times New Roman" w:cs="Times New Roman"/>
          <w:sz w:val="24"/>
          <w:szCs w:val="24"/>
          <w:lang w:eastAsia="ru-RU"/>
        </w:rPr>
        <w:t>4.4.6. отказаться от приемки и оплаты Товара, не соответствующего условиям Контракта;</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bookmarkStart w:id="24" w:name="P1536"/>
      <w:bookmarkEnd w:id="24"/>
      <w:r w:rsidRPr="00066A84">
        <w:rPr>
          <w:rFonts w:ascii="Times New Roman" w:eastAsia="Times New Roman" w:hAnsi="Times New Roman" w:cs="Times New Roman"/>
          <w:sz w:val="24"/>
          <w:szCs w:val="24"/>
          <w:lang w:eastAsia="ru-RU"/>
        </w:rPr>
        <w:t xml:space="preserve">4.4.7. принять решение об одностороннем отказе от исполнения Контракта в соответствии с гражданским законодательством; </w:t>
      </w:r>
      <w:bookmarkStart w:id="25" w:name="P1537"/>
      <w:bookmarkEnd w:id="25"/>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Times New Roman" w:hAnsi="Times New Roman" w:cs="Times New Roman"/>
          <w:sz w:val="24"/>
          <w:szCs w:val="24"/>
          <w:lang w:eastAsia="ru-RU"/>
        </w:rPr>
        <w:t>4.4.8. до принятия решения об одностороннем отказе от исполнения Контракта провести экспертизу поставленного Товара с привлечением экспертов, экспертных организаций.</w:t>
      </w:r>
    </w:p>
    <w:p w:rsidR="00066A84" w:rsidRPr="00066A84" w:rsidRDefault="00066A84" w:rsidP="00066A84">
      <w:pPr>
        <w:widowControl w:val="0"/>
        <w:autoSpaceDE w:val="0"/>
        <w:autoSpaceDN w:val="0"/>
        <w:adjustRightInd w:val="0"/>
        <w:spacing w:after="0" w:line="240" w:lineRule="auto"/>
        <w:ind w:firstLine="720"/>
        <w:jc w:val="both"/>
        <w:rPr>
          <w:rFonts w:ascii="Times New Roman" w:eastAsia="Times New Roman" w:hAnsi="Times New Roman" w:cs="Times New Roman"/>
          <w:color w:val="FF0000"/>
          <w:sz w:val="24"/>
          <w:szCs w:val="24"/>
          <w:lang w:eastAsia="ru-RU"/>
        </w:rPr>
      </w:pPr>
    </w:p>
    <w:p w:rsidR="00066A84" w:rsidRPr="00066A84" w:rsidRDefault="00066A84" w:rsidP="00066A84">
      <w:pPr>
        <w:widowControl w:val="0"/>
        <w:autoSpaceDE w:val="0"/>
        <w:autoSpaceDN w:val="0"/>
        <w:adjustRightInd w:val="0"/>
        <w:spacing w:after="0" w:line="240" w:lineRule="auto"/>
        <w:jc w:val="center"/>
        <w:outlineLvl w:val="1"/>
        <w:rPr>
          <w:rFonts w:ascii="Times New Roman" w:eastAsia="Times New Roman" w:hAnsi="Times New Roman" w:cs="Times New Roman"/>
          <w:b/>
          <w:sz w:val="24"/>
          <w:szCs w:val="24"/>
          <w:lang w:eastAsia="ru-RU"/>
        </w:rPr>
      </w:pPr>
      <w:bookmarkStart w:id="26" w:name="P1539"/>
      <w:bookmarkEnd w:id="26"/>
      <w:r w:rsidRPr="00066A84">
        <w:rPr>
          <w:rFonts w:ascii="Times New Roman" w:eastAsia="Times New Roman" w:hAnsi="Times New Roman" w:cs="Times New Roman"/>
          <w:b/>
          <w:sz w:val="24"/>
          <w:szCs w:val="24"/>
          <w:lang w:eastAsia="ru-RU"/>
        </w:rPr>
        <w:t>V. Качество Товара</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Times New Roman" w:hAnsi="Times New Roman" w:cs="Times New Roman"/>
          <w:sz w:val="24"/>
          <w:szCs w:val="24"/>
          <w:lang w:eastAsia="ru-RU"/>
        </w:rPr>
        <w:t>5.1. Поставщик гарантирует, что поставляемый Товар соответствует требованиям, установленным Контрактом.</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Times New Roman" w:hAnsi="Times New Roman" w:cs="Times New Roman"/>
          <w:sz w:val="24"/>
          <w:szCs w:val="24"/>
          <w:lang w:eastAsia="ru-RU"/>
        </w:rPr>
        <w:t>5.2. Поставщик гарантирует безопасность Товара в соответствии с требованиями, установленными к данному виду Товара правом Евразийского экономического союза и законодательством Российской Федерации.</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Times New Roman" w:hAnsi="Times New Roman" w:cs="Times New Roman"/>
          <w:sz w:val="24"/>
          <w:szCs w:val="24"/>
          <w:lang w:eastAsia="ru-RU"/>
        </w:rPr>
        <w:t>Поставляемый Товар должен соответствовать действующим в Российской Федерации стандартам, техническим регламентам, санитарным и фитосанитарным нормам.</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Times New Roman" w:hAnsi="Times New Roman" w:cs="Times New Roman"/>
          <w:sz w:val="24"/>
          <w:szCs w:val="24"/>
          <w:lang w:eastAsia="ru-RU"/>
        </w:rPr>
        <w:t>5.3. Товар должен быть упакован и замаркирован в соответствии с действующими стандартами.</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Times New Roman" w:hAnsi="Times New Roman" w:cs="Times New Roman"/>
          <w:sz w:val="24"/>
          <w:szCs w:val="24"/>
          <w:lang w:eastAsia="ru-RU"/>
        </w:rPr>
        <w:t>Поставщик поставляет Товар в упаковке завода-изготовителя, позволяющей транспортировать его любым видом транспорта на любое расстояние, предохранять от повреждений, загрязнений, утраты Товарного вида и порчи при его перевозке с учетом возможных перегрузок в пути и длительного хранения.</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bookmarkStart w:id="27" w:name="P1546"/>
      <w:bookmarkEnd w:id="27"/>
      <w:r w:rsidRPr="00066A84">
        <w:rPr>
          <w:rFonts w:ascii="Times New Roman" w:eastAsia="Times New Roman" w:hAnsi="Times New Roman" w:cs="Times New Roman"/>
          <w:sz w:val="24"/>
          <w:szCs w:val="24"/>
          <w:lang w:eastAsia="ru-RU"/>
        </w:rPr>
        <w:t>5.4. Требования к гарантии качества Товара, к гарантийному сроку и к гарантийному обслуживанию Товара указаны в спецификации.</w:t>
      </w:r>
      <w:r w:rsidRPr="00066A84">
        <w:rPr>
          <w:rFonts w:ascii="Times New Roman" w:eastAsia="Times New Roman" w:hAnsi="Times New Roman" w:cs="Times New Roman"/>
          <w:i/>
          <w:sz w:val="24"/>
          <w:szCs w:val="24"/>
          <w:lang w:eastAsia="ru-RU"/>
        </w:rPr>
        <w:t xml:space="preserve"> </w:t>
      </w:r>
    </w:p>
    <w:p w:rsidR="00066A84" w:rsidRPr="00066A84" w:rsidRDefault="00066A84" w:rsidP="00066A84">
      <w:pPr>
        <w:widowControl w:val="0"/>
        <w:autoSpaceDE w:val="0"/>
        <w:autoSpaceDN w:val="0"/>
        <w:adjustRightInd w:val="0"/>
        <w:spacing w:after="0" w:line="240" w:lineRule="auto"/>
        <w:ind w:firstLine="720"/>
        <w:jc w:val="center"/>
        <w:outlineLvl w:val="1"/>
        <w:rPr>
          <w:rFonts w:ascii="Times New Roman" w:eastAsia="Times New Roman" w:hAnsi="Times New Roman" w:cs="Times New Roman"/>
          <w:b/>
          <w:sz w:val="24"/>
          <w:szCs w:val="24"/>
          <w:lang w:eastAsia="ru-RU"/>
        </w:rPr>
      </w:pPr>
      <w:bookmarkStart w:id="28" w:name="P1547"/>
      <w:bookmarkStart w:id="29" w:name="P1550"/>
      <w:bookmarkEnd w:id="28"/>
      <w:bookmarkEnd w:id="29"/>
    </w:p>
    <w:p w:rsidR="00066A84" w:rsidRPr="00066A84" w:rsidRDefault="00066A84" w:rsidP="00066A84">
      <w:pPr>
        <w:widowControl w:val="0"/>
        <w:autoSpaceDE w:val="0"/>
        <w:autoSpaceDN w:val="0"/>
        <w:adjustRightInd w:val="0"/>
        <w:spacing w:after="0" w:line="240" w:lineRule="auto"/>
        <w:jc w:val="center"/>
        <w:outlineLvl w:val="1"/>
        <w:rPr>
          <w:rFonts w:ascii="Times New Roman" w:eastAsia="Times New Roman" w:hAnsi="Times New Roman" w:cs="Times New Roman"/>
          <w:b/>
          <w:sz w:val="24"/>
          <w:szCs w:val="24"/>
          <w:lang w:eastAsia="ru-RU"/>
        </w:rPr>
      </w:pPr>
      <w:r w:rsidRPr="00066A84">
        <w:rPr>
          <w:rFonts w:ascii="Times New Roman" w:eastAsia="Times New Roman" w:hAnsi="Times New Roman" w:cs="Times New Roman"/>
          <w:b/>
          <w:sz w:val="24"/>
          <w:szCs w:val="24"/>
          <w:lang w:eastAsia="ru-RU"/>
        </w:rPr>
        <w:t>VI. Ответственность Сторон</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Times New Roman" w:hAnsi="Times New Roman" w:cs="Times New Roman"/>
          <w:sz w:val="24"/>
          <w:szCs w:val="24"/>
          <w:lang w:eastAsia="ru-RU"/>
        </w:rPr>
        <w:t>6.1. За неисполнение или ненадлежащее исполнение Контракта Стороны несут ответственность в соответствии с законодательством Российской Федерации и условиями Контракта.</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Times New Roman" w:hAnsi="Times New Roman" w:cs="Times New Roman"/>
          <w:sz w:val="24"/>
          <w:szCs w:val="24"/>
          <w:lang w:eastAsia="ru-RU"/>
        </w:rPr>
        <w:lastRenderedPageBreak/>
        <w:t>6.2. В случае полного (частичного) неисполнения условий Контракта одной из Сторон эта Сторона обязана возместить другой Стороне причиненные убытки в части, непокрытой неустойкой.</w:t>
      </w:r>
    </w:p>
    <w:p w:rsid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bookmarkStart w:id="30" w:name="P1554"/>
      <w:bookmarkEnd w:id="30"/>
      <w:r w:rsidRPr="00066A84">
        <w:rPr>
          <w:rFonts w:ascii="Times New Roman" w:eastAsia="Times New Roman" w:hAnsi="Times New Roman" w:cs="Times New Roman"/>
          <w:sz w:val="24"/>
          <w:szCs w:val="24"/>
          <w:lang w:eastAsia="ru-RU"/>
        </w:rPr>
        <w:t>6.3. В случае просрочки исполнения Поставщиком обязательств (в том числе гарантийного обязательства), предусмотренных Контрактом, Поставщик уплачивает Заказчику пени. 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Размер пени составляет одна трехсотая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Поставщиком.</w:t>
      </w:r>
    </w:p>
    <w:p w:rsidR="00944D80" w:rsidRDefault="00944D80" w:rsidP="00944D80">
      <w:pPr>
        <w:widowControl w:val="0"/>
        <w:suppressAutoHyphens/>
        <w:spacing w:after="0" w:line="240" w:lineRule="auto"/>
        <w:ind w:firstLine="709"/>
        <w:jc w:val="both"/>
        <w:rPr>
          <w:rFonts w:ascii="Times New Roman" w:eastAsia="Times New Roman" w:hAnsi="Times New Roman"/>
          <w:sz w:val="24"/>
          <w:szCs w:val="24"/>
          <w:lang w:eastAsia="ar-SA"/>
        </w:rPr>
      </w:pPr>
      <w:r w:rsidRPr="00C81C0C">
        <w:rPr>
          <w:rFonts w:ascii="Times New Roman" w:eastAsia="Times New Roman" w:hAnsi="Times New Roman"/>
          <w:sz w:val="24"/>
          <w:szCs w:val="24"/>
          <w:lang w:eastAsia="ar-SA"/>
        </w:rPr>
        <w:t xml:space="preserve">6.4. Заказчик при оплате поставленного по настоящему Контракту Товара вправе удержать сумму неустойки (штрафа, пени), начисленную на дату подписания </w:t>
      </w:r>
      <w:r w:rsidRPr="00C81C0C">
        <w:rPr>
          <w:rFonts w:ascii="Times New Roman" w:eastAsia="Times New Roman" w:hAnsi="Times New Roman"/>
          <w:sz w:val="24"/>
          <w:szCs w:val="24"/>
          <w:lang w:eastAsia="ru-RU"/>
        </w:rPr>
        <w:t>документа о приемке</w:t>
      </w:r>
      <w:r w:rsidRPr="00C81C0C">
        <w:rPr>
          <w:rFonts w:ascii="Times New Roman" w:eastAsia="Times New Roman" w:hAnsi="Times New Roman"/>
          <w:sz w:val="24"/>
          <w:szCs w:val="24"/>
          <w:lang w:eastAsia="ar-SA"/>
        </w:rPr>
        <w:t>, с суммы, предназначенной для оплаты поставленного Товара. Сумма неустойки (штрафа, пени) засчитывается в счет исполнения обязательств Заказчика по оплате Поставщику стоимости поставленного Товара. При этом исполнение обязательства Поставщика по перечислению неустойки (штрафа, пени) в установленном порядке в федеральный бюджет возлагается на Заказчика.</w:t>
      </w:r>
    </w:p>
    <w:p w:rsidR="00066A84" w:rsidRPr="00066A84" w:rsidRDefault="00066A84" w:rsidP="00066A84">
      <w:pPr>
        <w:shd w:val="clear" w:color="auto" w:fill="FFFFFF"/>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Times New Roman" w:hAnsi="Times New Roman" w:cs="Times New Roman"/>
          <w:sz w:val="24"/>
          <w:szCs w:val="24"/>
          <w:lang w:eastAsia="ru-RU"/>
        </w:rPr>
        <w:t>6.</w:t>
      </w:r>
      <w:r w:rsidR="000443BB">
        <w:rPr>
          <w:rFonts w:ascii="Times New Roman" w:eastAsia="Times New Roman" w:hAnsi="Times New Roman" w:cs="Times New Roman"/>
          <w:sz w:val="24"/>
          <w:szCs w:val="24"/>
          <w:lang w:eastAsia="ru-RU"/>
        </w:rPr>
        <w:t>5</w:t>
      </w:r>
      <w:r w:rsidRPr="00066A84">
        <w:rPr>
          <w:rFonts w:ascii="Times New Roman" w:eastAsia="Times New Roman" w:hAnsi="Times New Roman" w:cs="Times New Roman"/>
          <w:sz w:val="24"/>
          <w:szCs w:val="24"/>
          <w:lang w:eastAsia="ru-RU"/>
        </w:rPr>
        <w:t xml:space="preserve">. За каждый факт неисполнения или ненадлежащего исполнения Поставщиком обязательств, предусмотренных Контрактом, за исключением просрочки исполнения Поставщиком обязательств (в том числе гарантийного обязательства), предусмотренных Контрактом, Поставщик уплачивает Заказчику штраф. Размер штрафа определяется в соответствии с </w:t>
      </w:r>
      <w:hyperlink r:id="rId8" w:history="1">
        <w:r w:rsidRPr="00066A84">
          <w:rPr>
            <w:rFonts w:ascii="Times New Roman" w:eastAsia="Times New Roman" w:hAnsi="Times New Roman" w:cs="Times New Roman"/>
            <w:sz w:val="24"/>
            <w:szCs w:val="24"/>
            <w:lang w:eastAsia="ru-RU"/>
          </w:rPr>
          <w:t>Правилами</w:t>
        </w:r>
      </w:hyperlink>
      <w:r w:rsidRPr="00066A84">
        <w:rPr>
          <w:rFonts w:ascii="Times New Roman" w:eastAsia="Times New Roman" w:hAnsi="Times New Roman" w:cs="Times New Roman"/>
          <w:sz w:val="24"/>
          <w:szCs w:val="24"/>
          <w:lang w:eastAsia="ru-RU"/>
        </w:rPr>
        <w:t xml:space="preserve">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утвержденными постановлением Правительства Российской Федерации от 30 августа 2017 г. № 1042 (далее - Правила), и составляет:</w:t>
      </w:r>
    </w:p>
    <w:p w:rsidR="00066A84" w:rsidRPr="00066A84" w:rsidRDefault="00066A84" w:rsidP="00066A84">
      <w:pPr>
        <w:shd w:val="clear" w:color="auto" w:fill="FFFFFF"/>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Times New Roman" w:hAnsi="Times New Roman" w:cs="Times New Roman"/>
          <w:sz w:val="24"/>
          <w:szCs w:val="24"/>
          <w:lang w:eastAsia="ru-RU"/>
        </w:rPr>
        <w:t>1 процент цены Контракта (этапа), но не более 5 тыс. рублей и не менее 1 тыс. рублей.</w:t>
      </w:r>
    </w:p>
    <w:p w:rsidR="00066A84" w:rsidRPr="00066A84" w:rsidRDefault="000443BB" w:rsidP="00066A84">
      <w:pPr>
        <w:tabs>
          <w:tab w:val="left" w:pos="709"/>
        </w:tabs>
        <w:spacing w:after="0" w:line="240" w:lineRule="auto"/>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В случае</w:t>
      </w:r>
      <w:r w:rsidR="00066A84" w:rsidRPr="00066A84">
        <w:rPr>
          <w:rFonts w:ascii="Times New Roman" w:eastAsia="Times New Roman" w:hAnsi="Times New Roman" w:cs="Times New Roman"/>
          <w:sz w:val="24"/>
          <w:szCs w:val="24"/>
          <w:lang w:eastAsia="ru-RU"/>
        </w:rPr>
        <w:t xml:space="preserve"> если Контракт заключается с победителем закупки (или с иным участником закупки в случаях, установленных Федеральным законом от 5 апреля 2013 г. № 44-ФЗ «О контрактной системе в сфере закупок товаров, работ, услуг для обеспечения государственных и муниципальных нужд»), предложившим наиболее высокую цену за право заключения государственного (муниципального) контракта (контракта) размер штрафа устанавливается в соответствии с </w:t>
      </w:r>
      <w:hyperlink r:id="rId9" w:history="1">
        <w:r w:rsidR="00066A84" w:rsidRPr="00066A84">
          <w:rPr>
            <w:rFonts w:ascii="Times New Roman" w:eastAsia="Times New Roman" w:hAnsi="Times New Roman" w:cs="Times New Roman"/>
            <w:sz w:val="24"/>
            <w:szCs w:val="24"/>
            <w:lang w:eastAsia="ru-RU"/>
          </w:rPr>
          <w:t>пунктом 5</w:t>
        </w:r>
      </w:hyperlink>
      <w:r w:rsidR="00066A84" w:rsidRPr="00066A84">
        <w:rPr>
          <w:rFonts w:ascii="Times New Roman" w:eastAsia="Times New Roman" w:hAnsi="Times New Roman" w:cs="Times New Roman"/>
          <w:sz w:val="24"/>
          <w:szCs w:val="24"/>
          <w:lang w:eastAsia="ru-RU"/>
        </w:rPr>
        <w:t xml:space="preserve"> Правил:</w:t>
      </w:r>
    </w:p>
    <w:p w:rsidR="00066A84" w:rsidRPr="00066A84" w:rsidRDefault="00066A84" w:rsidP="00066A84">
      <w:pPr>
        <w:shd w:val="clear" w:color="auto" w:fill="FFFFFF"/>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Times New Roman" w:hAnsi="Times New Roman" w:cs="Times New Roman"/>
          <w:sz w:val="24"/>
          <w:szCs w:val="24"/>
          <w:lang w:eastAsia="ru-RU"/>
        </w:rPr>
        <w:t>а) в случае, если цена Контракта не превышает начальную (максимальную) цену контракта:</w:t>
      </w:r>
    </w:p>
    <w:p w:rsidR="00066A84" w:rsidRPr="00066A84" w:rsidRDefault="00066A84" w:rsidP="00066A84">
      <w:pPr>
        <w:shd w:val="clear" w:color="auto" w:fill="FFFFFF"/>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Times New Roman" w:hAnsi="Times New Roman" w:cs="Times New Roman"/>
          <w:sz w:val="24"/>
          <w:szCs w:val="24"/>
          <w:lang w:eastAsia="ru-RU"/>
        </w:rPr>
        <w:t>10 процентов начальной (максимальной) цены контракта, если цена Контракта не превышает 3 млн. рублей;</w:t>
      </w:r>
    </w:p>
    <w:p w:rsidR="00066A84" w:rsidRPr="00066A84" w:rsidRDefault="00066A84" w:rsidP="00066A84">
      <w:pPr>
        <w:shd w:val="clear" w:color="auto" w:fill="FFFFFF"/>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Times New Roman" w:hAnsi="Times New Roman" w:cs="Times New Roman"/>
          <w:sz w:val="24"/>
          <w:szCs w:val="24"/>
          <w:lang w:eastAsia="ru-RU"/>
        </w:rPr>
        <w:t>5 процентов начальной (максимальной) цены контракта, если цена Контракта составляет от 3 млн. рублей до 50 млн. рублей (включительно);</w:t>
      </w:r>
    </w:p>
    <w:p w:rsidR="00066A84" w:rsidRPr="00066A84" w:rsidRDefault="00066A84" w:rsidP="00066A84">
      <w:pPr>
        <w:shd w:val="clear" w:color="auto" w:fill="FFFFFF"/>
        <w:autoSpaceDE w:val="0"/>
        <w:autoSpaceDN w:val="0"/>
        <w:adjustRightInd w:val="0"/>
        <w:spacing w:after="0" w:line="240" w:lineRule="auto"/>
        <w:ind w:firstLine="709"/>
        <w:jc w:val="both"/>
        <w:rPr>
          <w:rFonts w:ascii="Times New Roman" w:eastAsia="Calibri" w:hAnsi="Times New Roman" w:cs="Times New Roman"/>
          <w:sz w:val="24"/>
          <w:szCs w:val="24"/>
          <w:lang w:eastAsia="ru-RU"/>
        </w:rPr>
      </w:pPr>
      <w:r w:rsidRPr="00066A84">
        <w:rPr>
          <w:rFonts w:ascii="Times New Roman" w:eastAsia="Calibri" w:hAnsi="Times New Roman" w:cs="Times New Roman"/>
          <w:sz w:val="24"/>
          <w:szCs w:val="24"/>
          <w:lang w:eastAsia="ru-RU"/>
        </w:rPr>
        <w:t>1 процент начальной (максимальной) цены контракта, если цена Контракта составляет от 50 млн. рублей до 100 млн. рублей (включительно);</w:t>
      </w:r>
    </w:p>
    <w:p w:rsidR="00066A84" w:rsidRPr="00066A84" w:rsidRDefault="00066A84" w:rsidP="00066A84">
      <w:pPr>
        <w:shd w:val="clear" w:color="auto" w:fill="FFFFFF"/>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Times New Roman" w:hAnsi="Times New Roman" w:cs="Times New Roman"/>
          <w:sz w:val="24"/>
          <w:szCs w:val="24"/>
          <w:lang w:eastAsia="ru-RU"/>
        </w:rPr>
        <w:t>б) в случае, если цена Контракта превышает начальную (максимальную) цену контракта:</w:t>
      </w:r>
    </w:p>
    <w:p w:rsidR="00066A84" w:rsidRPr="00066A84" w:rsidRDefault="00066A84" w:rsidP="00066A84">
      <w:pPr>
        <w:shd w:val="clear" w:color="auto" w:fill="FFFFFF"/>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Times New Roman" w:hAnsi="Times New Roman" w:cs="Times New Roman"/>
          <w:sz w:val="24"/>
          <w:szCs w:val="24"/>
          <w:lang w:eastAsia="ru-RU"/>
        </w:rPr>
        <w:t>10 процентов цены Контракта, если цена Контракта не превышает 3 млн. рублей;</w:t>
      </w:r>
    </w:p>
    <w:p w:rsidR="00066A84" w:rsidRPr="00066A84" w:rsidRDefault="00066A84" w:rsidP="00066A84">
      <w:pPr>
        <w:shd w:val="clear" w:color="auto" w:fill="FFFFFF"/>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Times New Roman" w:hAnsi="Times New Roman" w:cs="Times New Roman"/>
          <w:sz w:val="24"/>
          <w:szCs w:val="24"/>
          <w:lang w:eastAsia="ru-RU"/>
        </w:rPr>
        <w:t>5 процентов цены Контракта, если цена Контракта составляет от 3 млн. рублей до 50 млн. рублей (включительно);</w:t>
      </w:r>
    </w:p>
    <w:p w:rsidR="00066A84" w:rsidRPr="00066A84" w:rsidRDefault="00066A84" w:rsidP="00066A84">
      <w:pPr>
        <w:shd w:val="clear" w:color="auto" w:fill="FFFFFF"/>
        <w:autoSpaceDE w:val="0"/>
        <w:autoSpaceDN w:val="0"/>
        <w:adjustRightInd w:val="0"/>
        <w:spacing w:after="0" w:line="240" w:lineRule="auto"/>
        <w:ind w:firstLine="709"/>
        <w:jc w:val="both"/>
        <w:rPr>
          <w:rFonts w:ascii="Times New Roman" w:eastAsia="Calibri" w:hAnsi="Times New Roman" w:cs="Times New Roman"/>
          <w:sz w:val="24"/>
          <w:szCs w:val="24"/>
          <w:lang w:eastAsia="ru-RU"/>
        </w:rPr>
      </w:pPr>
      <w:r w:rsidRPr="00066A84">
        <w:rPr>
          <w:rFonts w:ascii="Times New Roman" w:eastAsia="Calibri" w:hAnsi="Times New Roman" w:cs="Times New Roman"/>
          <w:sz w:val="24"/>
          <w:szCs w:val="24"/>
          <w:lang w:eastAsia="ru-RU"/>
        </w:rPr>
        <w:t>1 процент цены Контракта, если цена Контракта составляет от 50 млн. рублей до 100 млн. рублей (включительно).</w:t>
      </w:r>
    </w:p>
    <w:p w:rsidR="00066A84" w:rsidRPr="00066A84" w:rsidRDefault="000443BB"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bookmarkStart w:id="31" w:name="P1556"/>
      <w:bookmarkEnd w:id="31"/>
      <w:r>
        <w:rPr>
          <w:rFonts w:ascii="Times New Roman" w:eastAsia="Times New Roman" w:hAnsi="Times New Roman" w:cs="Times New Roman"/>
          <w:sz w:val="24"/>
          <w:szCs w:val="24"/>
          <w:lang w:eastAsia="ru-RU"/>
        </w:rPr>
        <w:t>6.6</w:t>
      </w:r>
      <w:r w:rsidR="00066A84" w:rsidRPr="00066A84">
        <w:rPr>
          <w:rFonts w:ascii="Times New Roman" w:eastAsia="Times New Roman" w:hAnsi="Times New Roman" w:cs="Times New Roman"/>
          <w:sz w:val="24"/>
          <w:szCs w:val="24"/>
          <w:lang w:eastAsia="ru-RU"/>
        </w:rPr>
        <w:t xml:space="preserve">. 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Поставщик уплачивает Заказчику штраф. Размер штрафа определяется в соответствии с </w:t>
      </w:r>
      <w:hyperlink r:id="rId10" w:history="1">
        <w:r w:rsidR="00066A84" w:rsidRPr="00066A84">
          <w:rPr>
            <w:rFonts w:ascii="Times New Roman" w:eastAsia="Times New Roman" w:hAnsi="Times New Roman" w:cs="Times New Roman"/>
            <w:sz w:val="24"/>
            <w:szCs w:val="24"/>
            <w:lang w:eastAsia="ru-RU"/>
          </w:rPr>
          <w:t>Правилами</w:t>
        </w:r>
      </w:hyperlink>
      <w:r w:rsidR="00066A84" w:rsidRPr="00066A84">
        <w:rPr>
          <w:rFonts w:ascii="Times New Roman" w:eastAsia="Times New Roman" w:hAnsi="Times New Roman" w:cs="Times New Roman"/>
          <w:sz w:val="24"/>
          <w:szCs w:val="24"/>
          <w:lang w:eastAsia="ru-RU"/>
        </w:rPr>
        <w:t xml:space="preserve"> и составляет:</w:t>
      </w:r>
    </w:p>
    <w:p w:rsidR="00066A84" w:rsidRPr="00066A84" w:rsidRDefault="00066A84" w:rsidP="00066A84">
      <w:pPr>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bookmarkStart w:id="32" w:name="P1557"/>
      <w:bookmarkEnd w:id="32"/>
      <w:r w:rsidRPr="00066A84">
        <w:rPr>
          <w:rFonts w:ascii="Times New Roman" w:eastAsia="Times New Roman" w:hAnsi="Times New Roman" w:cs="Times New Roman"/>
          <w:sz w:val="24"/>
          <w:szCs w:val="24"/>
          <w:lang w:eastAsia="ru-RU"/>
        </w:rPr>
        <w:t>1000 рублей, если цена контракта не превышает 3 млн. рублей.</w:t>
      </w:r>
    </w:p>
    <w:p w:rsidR="00066A84" w:rsidRPr="00066A84" w:rsidRDefault="000443BB"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6.7</w:t>
      </w:r>
      <w:r w:rsidR="00066A84" w:rsidRPr="00066A84">
        <w:rPr>
          <w:rFonts w:ascii="Times New Roman" w:eastAsia="Times New Roman" w:hAnsi="Times New Roman" w:cs="Times New Roman"/>
          <w:sz w:val="24"/>
          <w:szCs w:val="24"/>
          <w:lang w:eastAsia="ru-RU"/>
        </w:rPr>
        <w:t xml:space="preserve">. В случае просрочки исполнения Заказчиком обязательств, предусмотренных Контрактом, Поставщик вправе потребовать уплату пени в размере одной трехсотой действующей </w:t>
      </w:r>
      <w:r w:rsidR="00066A84" w:rsidRPr="00066A84">
        <w:rPr>
          <w:rFonts w:ascii="Times New Roman" w:eastAsia="Times New Roman" w:hAnsi="Times New Roman" w:cs="Times New Roman"/>
          <w:sz w:val="24"/>
          <w:szCs w:val="24"/>
          <w:lang w:eastAsia="ru-RU"/>
        </w:rPr>
        <w:lastRenderedPageBreak/>
        <w:t>на дату уплаты пеней ключевой ставки Центрального банка Российской Федерации от не уплаченной в срок суммы. 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w:t>
      </w:r>
    </w:p>
    <w:p w:rsidR="00066A84" w:rsidRPr="00066A84" w:rsidRDefault="000443BB"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6.8</w:t>
      </w:r>
      <w:r w:rsidR="00066A84" w:rsidRPr="00066A84">
        <w:rPr>
          <w:rFonts w:ascii="Times New Roman" w:eastAsia="Times New Roman" w:hAnsi="Times New Roman" w:cs="Times New Roman"/>
          <w:sz w:val="24"/>
          <w:szCs w:val="24"/>
          <w:lang w:eastAsia="ru-RU"/>
        </w:rPr>
        <w:t xml:space="preserve">. 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Поставщик вправе потребовать уплату штрафа. Размер штрафа определяется в соответствии с </w:t>
      </w:r>
      <w:hyperlink r:id="rId11" w:history="1">
        <w:r w:rsidR="00066A84" w:rsidRPr="00066A84">
          <w:rPr>
            <w:rFonts w:ascii="Times New Roman" w:eastAsia="Times New Roman" w:hAnsi="Times New Roman" w:cs="Times New Roman"/>
            <w:sz w:val="24"/>
            <w:szCs w:val="24"/>
            <w:lang w:eastAsia="ru-RU"/>
          </w:rPr>
          <w:t>Правилами</w:t>
        </w:r>
      </w:hyperlink>
      <w:r w:rsidR="00066A84" w:rsidRPr="00066A84">
        <w:rPr>
          <w:rFonts w:ascii="Times New Roman" w:eastAsia="Times New Roman" w:hAnsi="Times New Roman" w:cs="Times New Roman"/>
          <w:sz w:val="24"/>
          <w:szCs w:val="24"/>
          <w:lang w:eastAsia="ru-RU"/>
        </w:rPr>
        <w:t xml:space="preserve"> и составляет:</w:t>
      </w:r>
    </w:p>
    <w:p w:rsidR="00066A84" w:rsidRPr="00066A84" w:rsidRDefault="00066A84" w:rsidP="00066A84">
      <w:pPr>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Times New Roman" w:hAnsi="Times New Roman" w:cs="Times New Roman"/>
          <w:sz w:val="24"/>
          <w:szCs w:val="24"/>
          <w:lang w:eastAsia="ru-RU"/>
        </w:rPr>
        <w:t>1000 рублей, если цена контракта не превышает 3 млн. рублей (включительно).</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Times New Roman" w:hAnsi="Times New Roman" w:cs="Times New Roman"/>
          <w:sz w:val="24"/>
          <w:szCs w:val="24"/>
          <w:lang w:eastAsia="ru-RU"/>
        </w:rPr>
        <w:t>6.</w:t>
      </w:r>
      <w:r w:rsidR="000443BB">
        <w:rPr>
          <w:rFonts w:ascii="Times New Roman" w:eastAsia="Times New Roman" w:hAnsi="Times New Roman" w:cs="Times New Roman"/>
          <w:sz w:val="24"/>
          <w:szCs w:val="24"/>
          <w:lang w:eastAsia="ru-RU"/>
        </w:rPr>
        <w:t>9</w:t>
      </w:r>
      <w:r w:rsidRPr="00066A84">
        <w:rPr>
          <w:rFonts w:ascii="Times New Roman" w:eastAsia="Times New Roman" w:hAnsi="Times New Roman" w:cs="Times New Roman"/>
          <w:sz w:val="24"/>
          <w:szCs w:val="24"/>
          <w:lang w:eastAsia="ru-RU"/>
        </w:rPr>
        <w:t xml:space="preserve">. За каждый день просрочки исполнения Поставщиком обязательства по предоставлению нового обеспечение исполнения Контракта, предусмотренного </w:t>
      </w:r>
      <w:hyperlink w:anchor="P1581" w:history="1">
        <w:r w:rsidRPr="00066A84">
          <w:rPr>
            <w:rFonts w:ascii="Times New Roman" w:eastAsia="Times New Roman" w:hAnsi="Times New Roman" w:cs="Times New Roman"/>
            <w:sz w:val="24"/>
            <w:szCs w:val="24"/>
            <w:lang w:eastAsia="ru-RU"/>
          </w:rPr>
          <w:t>пунктом 7.7</w:t>
        </w:r>
      </w:hyperlink>
      <w:r w:rsidRPr="00066A84">
        <w:rPr>
          <w:rFonts w:ascii="Times New Roman" w:eastAsia="Times New Roman" w:hAnsi="Times New Roman" w:cs="Times New Roman"/>
          <w:sz w:val="24"/>
          <w:szCs w:val="24"/>
          <w:lang w:eastAsia="ru-RU"/>
        </w:rPr>
        <w:t xml:space="preserve"> Контракта, начисляется пеня в размере, определенном в порядке, установленном в соответствии с </w:t>
      </w:r>
      <w:hyperlink w:anchor="P1554" w:history="1">
        <w:r w:rsidRPr="00066A84">
          <w:rPr>
            <w:rFonts w:ascii="Times New Roman" w:eastAsia="Times New Roman" w:hAnsi="Times New Roman" w:cs="Times New Roman"/>
            <w:sz w:val="24"/>
            <w:szCs w:val="24"/>
            <w:lang w:eastAsia="ru-RU"/>
          </w:rPr>
          <w:t>пунктом 6.3</w:t>
        </w:r>
      </w:hyperlink>
      <w:r w:rsidRPr="00066A84">
        <w:rPr>
          <w:rFonts w:ascii="Times New Roman" w:eastAsia="Times New Roman" w:hAnsi="Times New Roman" w:cs="Times New Roman"/>
          <w:sz w:val="24"/>
          <w:szCs w:val="24"/>
          <w:lang w:eastAsia="ru-RU"/>
        </w:rPr>
        <w:t xml:space="preserve"> Контракта.</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Times New Roman" w:hAnsi="Times New Roman" w:cs="Times New Roman"/>
          <w:sz w:val="24"/>
          <w:szCs w:val="24"/>
          <w:lang w:eastAsia="ru-RU"/>
        </w:rPr>
        <w:t>6.</w:t>
      </w:r>
      <w:r w:rsidR="000443BB">
        <w:rPr>
          <w:rFonts w:ascii="Times New Roman" w:eastAsia="Times New Roman" w:hAnsi="Times New Roman" w:cs="Times New Roman"/>
          <w:sz w:val="24"/>
          <w:szCs w:val="24"/>
          <w:lang w:eastAsia="ru-RU"/>
        </w:rPr>
        <w:t>10</w:t>
      </w:r>
      <w:r w:rsidRPr="00066A84">
        <w:rPr>
          <w:rFonts w:ascii="Times New Roman" w:eastAsia="Times New Roman" w:hAnsi="Times New Roman" w:cs="Times New Roman"/>
          <w:sz w:val="24"/>
          <w:szCs w:val="24"/>
          <w:lang w:eastAsia="ru-RU"/>
        </w:rPr>
        <w:t>. Применение неустойки (штрафа, пени) не освобождает Стороны от исполнения обязательств по Контракту.</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Times New Roman" w:hAnsi="Times New Roman" w:cs="Times New Roman"/>
          <w:sz w:val="24"/>
          <w:szCs w:val="24"/>
          <w:lang w:eastAsia="ru-RU"/>
        </w:rPr>
        <w:t>6.1</w:t>
      </w:r>
      <w:r w:rsidR="000443BB">
        <w:rPr>
          <w:rFonts w:ascii="Times New Roman" w:eastAsia="Times New Roman" w:hAnsi="Times New Roman" w:cs="Times New Roman"/>
          <w:sz w:val="24"/>
          <w:szCs w:val="24"/>
          <w:lang w:eastAsia="ru-RU"/>
        </w:rPr>
        <w:t>1</w:t>
      </w:r>
      <w:r w:rsidRPr="00066A84">
        <w:rPr>
          <w:rFonts w:ascii="Times New Roman" w:eastAsia="Times New Roman" w:hAnsi="Times New Roman" w:cs="Times New Roman"/>
          <w:sz w:val="24"/>
          <w:szCs w:val="24"/>
          <w:lang w:eastAsia="ru-RU"/>
        </w:rPr>
        <w:t>.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Times New Roman" w:hAnsi="Times New Roman" w:cs="Times New Roman"/>
          <w:sz w:val="24"/>
          <w:szCs w:val="24"/>
          <w:lang w:eastAsia="ru-RU"/>
        </w:rPr>
        <w:t>6.1</w:t>
      </w:r>
      <w:r w:rsidR="000443BB">
        <w:rPr>
          <w:rFonts w:ascii="Times New Roman" w:eastAsia="Times New Roman" w:hAnsi="Times New Roman" w:cs="Times New Roman"/>
          <w:sz w:val="24"/>
          <w:szCs w:val="24"/>
          <w:lang w:eastAsia="ru-RU"/>
        </w:rPr>
        <w:t>2</w:t>
      </w:r>
      <w:r w:rsidRPr="00066A84">
        <w:rPr>
          <w:rFonts w:ascii="Times New Roman" w:eastAsia="Times New Roman" w:hAnsi="Times New Roman" w:cs="Times New Roman"/>
          <w:sz w:val="24"/>
          <w:szCs w:val="24"/>
          <w:lang w:eastAsia="ru-RU"/>
        </w:rPr>
        <w:t>.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Times New Roman" w:hAnsi="Times New Roman" w:cs="Times New Roman"/>
          <w:sz w:val="24"/>
          <w:szCs w:val="24"/>
          <w:lang w:eastAsia="ru-RU"/>
        </w:rPr>
        <w:t>6.1</w:t>
      </w:r>
      <w:r w:rsidR="000443BB">
        <w:rPr>
          <w:rFonts w:ascii="Times New Roman" w:eastAsia="Times New Roman" w:hAnsi="Times New Roman" w:cs="Times New Roman"/>
          <w:sz w:val="24"/>
          <w:szCs w:val="24"/>
          <w:lang w:eastAsia="ru-RU"/>
        </w:rPr>
        <w:t>3</w:t>
      </w:r>
      <w:r w:rsidRPr="00066A84">
        <w:rPr>
          <w:rFonts w:ascii="Times New Roman" w:eastAsia="Times New Roman" w:hAnsi="Times New Roman" w:cs="Times New Roman"/>
          <w:sz w:val="24"/>
          <w:szCs w:val="24"/>
          <w:lang w:eastAsia="ru-RU"/>
        </w:rPr>
        <w:t>. В случае расторжения Контракта в связи с односторонним отказом Стороны от исполнения Контракта другая Сторона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Контракта.</w:t>
      </w:r>
    </w:p>
    <w:p w:rsidR="00066A84" w:rsidRPr="00066A84" w:rsidRDefault="00066A84" w:rsidP="00066A84">
      <w:pPr>
        <w:widowControl w:val="0"/>
        <w:autoSpaceDE w:val="0"/>
        <w:autoSpaceDN w:val="0"/>
        <w:adjustRightInd w:val="0"/>
        <w:spacing w:after="0" w:line="240" w:lineRule="auto"/>
        <w:ind w:firstLine="720"/>
        <w:jc w:val="both"/>
        <w:rPr>
          <w:rFonts w:ascii="Times New Roman" w:eastAsia="Times New Roman" w:hAnsi="Times New Roman" w:cs="Times New Roman"/>
          <w:color w:val="FF0000"/>
          <w:sz w:val="24"/>
          <w:szCs w:val="24"/>
          <w:lang w:eastAsia="ru-RU"/>
        </w:rPr>
      </w:pPr>
    </w:p>
    <w:p w:rsidR="00066A84" w:rsidRPr="00066A84" w:rsidRDefault="00066A84" w:rsidP="00066A84">
      <w:pPr>
        <w:widowControl w:val="0"/>
        <w:autoSpaceDE w:val="0"/>
        <w:autoSpaceDN w:val="0"/>
        <w:adjustRightInd w:val="0"/>
        <w:spacing w:after="0" w:line="240" w:lineRule="auto"/>
        <w:jc w:val="center"/>
        <w:outlineLvl w:val="1"/>
        <w:rPr>
          <w:rFonts w:ascii="Times New Roman" w:eastAsia="Times New Roman" w:hAnsi="Times New Roman" w:cs="Times New Roman"/>
          <w:b/>
          <w:sz w:val="24"/>
          <w:szCs w:val="24"/>
          <w:lang w:eastAsia="ru-RU"/>
        </w:rPr>
      </w:pPr>
      <w:r w:rsidRPr="00066A84">
        <w:rPr>
          <w:rFonts w:ascii="Times New Roman" w:eastAsia="Times New Roman" w:hAnsi="Times New Roman" w:cs="Times New Roman"/>
          <w:b/>
          <w:sz w:val="24"/>
          <w:szCs w:val="24"/>
          <w:lang w:eastAsia="ru-RU"/>
        </w:rPr>
        <w:t>VII. Обеспечение исполнения Контракта</w:t>
      </w:r>
    </w:p>
    <w:p w:rsidR="00066A84" w:rsidRPr="00066A84" w:rsidRDefault="00066A84" w:rsidP="00066A84">
      <w:pPr>
        <w:tabs>
          <w:tab w:val="left" w:pos="709"/>
        </w:tabs>
        <w:spacing w:after="0" w:line="240" w:lineRule="auto"/>
        <w:ind w:firstLine="709"/>
        <w:jc w:val="both"/>
        <w:rPr>
          <w:rFonts w:ascii="Times New Roman" w:eastAsia="Times New Roman" w:hAnsi="Times New Roman" w:cs="Times New Roman"/>
          <w:sz w:val="24"/>
          <w:szCs w:val="24"/>
          <w:lang w:eastAsia="ru-RU"/>
        </w:rPr>
      </w:pPr>
      <w:bookmarkStart w:id="33" w:name="P1570"/>
      <w:bookmarkEnd w:id="33"/>
      <w:r w:rsidRPr="00066A84">
        <w:rPr>
          <w:rFonts w:ascii="Times New Roman" w:eastAsia="Times New Roman" w:hAnsi="Times New Roman" w:cs="Times New Roman"/>
          <w:sz w:val="24"/>
          <w:szCs w:val="24"/>
          <w:lang w:eastAsia="ru-RU"/>
        </w:rPr>
        <w:t>7.1. Обеспечение исполнения Контракта устанавливается в размере 30% от цены, по которой в соответствии с Федеральным законом от 5 апреля 2013 г. № 44-ФЗ «О контрактной системе в сфере закупок товаров, работ, услуг для обеспечения государственных и муниципальных нужд» заключается Контрак</w:t>
      </w:r>
      <w:r>
        <w:rPr>
          <w:rFonts w:ascii="Times New Roman" w:eastAsia="Times New Roman" w:hAnsi="Times New Roman" w:cs="Times New Roman"/>
          <w:sz w:val="24"/>
          <w:szCs w:val="24"/>
          <w:lang w:eastAsia="ru-RU"/>
        </w:rPr>
        <w:t>т</w:t>
      </w:r>
      <w:r w:rsidRPr="00066A84">
        <w:rPr>
          <w:rFonts w:ascii="Times New Roman" w:eastAsia="Times New Roman" w:hAnsi="Times New Roman" w:cs="Times New Roman"/>
          <w:sz w:val="24"/>
          <w:szCs w:val="24"/>
          <w:lang w:eastAsia="ru-RU"/>
        </w:rPr>
        <w:t>, и не менее размера аванса (если Контрактом предусмотрена выплата аванса).</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Times New Roman" w:hAnsi="Times New Roman" w:cs="Times New Roman"/>
          <w:sz w:val="24"/>
          <w:szCs w:val="24"/>
          <w:lang w:eastAsia="ru-RU"/>
        </w:rPr>
        <w:t xml:space="preserve">В случае если Контрактом предусмотрены отдельные этапы его исполнения размер обеспечения исполнения Контракта в ходе исполнения Контракта подлежит уменьшению в порядке и случаях, которые предусмотрены </w:t>
      </w:r>
      <w:hyperlink w:anchor="P1579" w:history="1">
        <w:proofErr w:type="gramStart"/>
        <w:r w:rsidRPr="00066A84">
          <w:rPr>
            <w:rFonts w:ascii="Times New Roman" w:eastAsia="Times New Roman" w:hAnsi="Times New Roman" w:cs="Times New Roman"/>
            <w:sz w:val="24"/>
            <w:szCs w:val="24"/>
            <w:lang w:eastAsia="ru-RU"/>
          </w:rPr>
          <w:t xml:space="preserve">пунктами </w:t>
        </w:r>
        <w:hyperlink w:anchor="P1578" w:history="1">
          <w:r w:rsidRPr="00066A84">
            <w:rPr>
              <w:rFonts w:ascii="Times New Roman" w:eastAsia="Times New Roman" w:hAnsi="Times New Roman" w:cs="Times New Roman"/>
              <w:sz w:val="24"/>
              <w:szCs w:val="24"/>
              <w:lang w:eastAsia="ru-RU"/>
            </w:rPr>
            <w:t>7.5</w:t>
          </w:r>
        </w:hyperlink>
        <w:r w:rsidRPr="00066A84">
          <w:rPr>
            <w:rFonts w:ascii="Times New Roman" w:eastAsia="Times New Roman" w:hAnsi="Times New Roman" w:cs="Times New Roman"/>
            <w:sz w:val="24"/>
            <w:szCs w:val="24"/>
            <w:lang w:eastAsia="ru-RU"/>
          </w:rPr>
          <w:t xml:space="preserve"> и</w:t>
        </w:r>
        <w:proofErr w:type="gramEnd"/>
        <w:r w:rsidRPr="00066A84">
          <w:rPr>
            <w:rFonts w:ascii="Times New Roman" w:eastAsia="Times New Roman" w:hAnsi="Times New Roman" w:cs="Times New Roman"/>
            <w:sz w:val="24"/>
            <w:szCs w:val="24"/>
            <w:lang w:eastAsia="ru-RU"/>
          </w:rPr>
          <w:t xml:space="preserve"> </w:t>
        </w:r>
        <w:hyperlink w:anchor="P1579" w:history="1">
          <w:r w:rsidRPr="00066A84">
            <w:rPr>
              <w:rFonts w:ascii="Times New Roman" w:eastAsia="Times New Roman" w:hAnsi="Times New Roman" w:cs="Times New Roman"/>
              <w:sz w:val="24"/>
              <w:szCs w:val="24"/>
              <w:lang w:eastAsia="ru-RU"/>
            </w:rPr>
            <w:t>7.6</w:t>
          </w:r>
        </w:hyperlink>
      </w:hyperlink>
      <w:r w:rsidRPr="00066A84">
        <w:rPr>
          <w:rFonts w:ascii="Times New Roman" w:eastAsia="Times New Roman" w:hAnsi="Times New Roman" w:cs="Times New Roman"/>
          <w:sz w:val="24"/>
          <w:szCs w:val="24"/>
          <w:lang w:eastAsia="ru-RU"/>
        </w:rPr>
        <w:t xml:space="preserve"> Контракта.</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Times New Roman" w:hAnsi="Times New Roman" w:cs="Times New Roman"/>
          <w:sz w:val="24"/>
          <w:szCs w:val="24"/>
          <w:lang w:eastAsia="ru-RU"/>
        </w:rPr>
        <w:t xml:space="preserve">В случае если предложенная Поставщиком в ходе аукциона цена Контракта снижена на 25% и более по отношению к начальной (максимальной) цене Контракта, Поставщик обязан предоставить обеспечение исполнения Контракта в размере, превышающем в полтора раза размер обеспечения исполнения Контракта, указанный в пункте 7.1 настоящего Контракта, но не менее чем десять процентов от цены заключаемого Контракта, и не менее размера аванса (если Контрактом предусмотрена выплата аванса), или в размере, указанном в пункте 7.1 настоящего Контракта, с одновременным предоставлением информации, подтверждающей добросовестность участника аукциона в соответствии с частью 3 статьи 37 Федерального закона от 05.04.2013 </w:t>
      </w:r>
      <w:r w:rsidRPr="00066A84">
        <w:rPr>
          <w:rFonts w:ascii="Times New Roman" w:eastAsia="Times New Roman" w:hAnsi="Times New Roman" w:cs="Times New Roman"/>
          <w:sz w:val="24"/>
          <w:szCs w:val="24"/>
          <w:lang w:eastAsia="ru-RU"/>
        </w:rPr>
        <w:br/>
        <w:t xml:space="preserve">№ 44-ФЗ. </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Times New Roman" w:hAnsi="Times New Roman" w:cs="Times New Roman"/>
          <w:sz w:val="24"/>
          <w:szCs w:val="24"/>
          <w:lang w:eastAsia="ru-RU"/>
        </w:rPr>
        <w:t>При этом документ, подтверждающий предоставление обеспечения исполнения Контракта и подписанный усиленной электронной подписью лица, имеющего право действовать от имени участника закупки, с которым заключается Контракт, размещается таким участником в единой информационной системе одновременно с подписанным электронной подписью указанного лица проектом Контракта.</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Times New Roman" w:hAnsi="Times New Roman" w:cs="Times New Roman"/>
          <w:sz w:val="24"/>
          <w:szCs w:val="24"/>
          <w:lang w:eastAsia="ru-RU"/>
        </w:rPr>
        <w:t>Поставщик освобождается от предоставления обеспечения исполнения Контракта, в том числе с учетом положений статьи 37 Федерального закона от 05.04.2013 № 44-ФЗ, в случае предоставления информации, содержащейся в реестре контрактов, заключенных заказчиками, и подтверждающей исполнение Поставщиком (без учета правопреемства) в течение трех лет до даты подачи заявки на участие в аукционе трех контрактов, исполненных без применения к Поставщику неустоек (штрафов, пеней). При этом сумма цен таких контрактов должна составлять не менее начальной (максимальной) цены Контракта, указанной в извещении о проведении аукциона.</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Times New Roman" w:hAnsi="Times New Roman" w:cs="Times New Roman"/>
          <w:sz w:val="24"/>
          <w:szCs w:val="24"/>
          <w:lang w:eastAsia="ru-RU"/>
        </w:rPr>
        <w:t xml:space="preserve">7.2. Исполнение Контракта обеспечивается предоставлением независимой гарантии, </w:t>
      </w:r>
      <w:r w:rsidRPr="00066A84">
        <w:rPr>
          <w:rFonts w:ascii="Times New Roman" w:eastAsia="Times New Roman" w:hAnsi="Times New Roman" w:cs="Times New Roman"/>
          <w:sz w:val="24"/>
          <w:szCs w:val="24"/>
          <w:lang w:eastAsia="ru-RU"/>
        </w:rPr>
        <w:lastRenderedPageBreak/>
        <w:t xml:space="preserve">выданной банком и соответствующей требованиям </w:t>
      </w:r>
      <w:hyperlink r:id="rId12" w:history="1">
        <w:r w:rsidRPr="00066A84">
          <w:rPr>
            <w:rFonts w:ascii="Times New Roman" w:eastAsia="Times New Roman" w:hAnsi="Times New Roman" w:cs="Times New Roman"/>
            <w:sz w:val="24"/>
            <w:szCs w:val="24"/>
            <w:lang w:eastAsia="ru-RU"/>
          </w:rPr>
          <w:t>статьи 45</w:t>
        </w:r>
      </w:hyperlink>
      <w:r w:rsidRPr="00066A84">
        <w:rPr>
          <w:rFonts w:ascii="Times New Roman" w:eastAsia="Times New Roman" w:hAnsi="Times New Roman" w:cs="Times New Roman"/>
          <w:sz w:val="24"/>
          <w:szCs w:val="24"/>
          <w:lang w:eastAsia="ru-RU"/>
        </w:rPr>
        <w:t xml:space="preserve">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Times New Roman" w:hAnsi="Times New Roman" w:cs="Times New Roman"/>
          <w:sz w:val="24"/>
          <w:szCs w:val="24"/>
          <w:lang w:eastAsia="ru-RU"/>
        </w:rPr>
        <w:t xml:space="preserve">Способ обеспечения исполнения Контракта, срок действия независимой гарантии определяются в соответствии с требованиями Федерального </w:t>
      </w:r>
      <w:hyperlink r:id="rId13" w:history="1">
        <w:r w:rsidRPr="00066A84">
          <w:rPr>
            <w:rFonts w:ascii="Times New Roman" w:eastAsia="Times New Roman" w:hAnsi="Times New Roman" w:cs="Times New Roman"/>
            <w:sz w:val="24"/>
            <w:szCs w:val="24"/>
            <w:lang w:eastAsia="ru-RU"/>
          </w:rPr>
          <w:t>закона</w:t>
        </w:r>
      </w:hyperlink>
      <w:r w:rsidRPr="00066A84">
        <w:rPr>
          <w:rFonts w:ascii="Times New Roman" w:eastAsia="Times New Roman" w:hAnsi="Times New Roman" w:cs="Times New Roman"/>
          <w:sz w:val="24"/>
          <w:szCs w:val="24"/>
          <w:lang w:eastAsia="ru-RU"/>
        </w:rPr>
        <w:t xml:space="preserve"> от 5 апреля 2013 г. № 44-ФЗ «О контрактной системе в сфере закупок товаров, работ, услуг для обеспечения государственных и муниципальных нужд» участником закупки, с которым заключается Контракт, самостоятельно.</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Times New Roman" w:hAnsi="Times New Roman" w:cs="Times New Roman"/>
          <w:sz w:val="24"/>
          <w:szCs w:val="24"/>
          <w:lang w:eastAsia="ru-RU"/>
        </w:rPr>
        <w:t xml:space="preserve">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w:t>
      </w:r>
      <w:hyperlink r:id="rId14" w:history="1">
        <w:r w:rsidRPr="00066A84">
          <w:rPr>
            <w:rFonts w:ascii="Times New Roman" w:eastAsia="Times New Roman" w:hAnsi="Times New Roman" w:cs="Times New Roman"/>
            <w:sz w:val="24"/>
            <w:szCs w:val="24"/>
            <w:lang w:eastAsia="ru-RU"/>
          </w:rPr>
          <w:t>статьей 95</w:t>
        </w:r>
      </w:hyperlink>
      <w:r w:rsidRPr="00066A84">
        <w:rPr>
          <w:rFonts w:ascii="Times New Roman" w:eastAsia="Times New Roman" w:hAnsi="Times New Roman" w:cs="Times New Roman"/>
          <w:sz w:val="24"/>
          <w:szCs w:val="24"/>
          <w:lang w:eastAsia="ru-RU"/>
        </w:rPr>
        <w:t xml:space="preserve">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bookmarkStart w:id="34" w:name="P1576"/>
      <w:bookmarkEnd w:id="34"/>
      <w:r w:rsidRPr="00066A84">
        <w:rPr>
          <w:rFonts w:ascii="Times New Roman" w:eastAsia="Times New Roman" w:hAnsi="Times New Roman" w:cs="Times New Roman"/>
          <w:sz w:val="24"/>
          <w:szCs w:val="24"/>
          <w:lang w:eastAsia="ru-RU"/>
        </w:rPr>
        <w:t xml:space="preserve">7.3. Денежные средства, внесенные Поставщиком в качестве обеспечения исполнения Контракта, в том числе часть этих денежных средств в случае уменьшения размера обеспечения исполнения Контракта в соответствии с </w:t>
      </w:r>
      <w:hyperlink w:anchor="P1570" w:history="1">
        <w:r w:rsidRPr="00066A84">
          <w:rPr>
            <w:rFonts w:ascii="Times New Roman" w:eastAsia="Times New Roman" w:hAnsi="Times New Roman" w:cs="Times New Roman"/>
            <w:sz w:val="24"/>
            <w:szCs w:val="24"/>
            <w:lang w:eastAsia="ru-RU"/>
          </w:rPr>
          <w:t>пунктами 7.1</w:t>
        </w:r>
      </w:hyperlink>
      <w:r w:rsidRPr="00066A84">
        <w:rPr>
          <w:rFonts w:ascii="Times New Roman" w:eastAsia="Times New Roman" w:hAnsi="Times New Roman" w:cs="Times New Roman"/>
          <w:sz w:val="24"/>
          <w:szCs w:val="24"/>
          <w:lang w:eastAsia="ru-RU"/>
        </w:rPr>
        <w:t xml:space="preserve">, </w:t>
      </w:r>
      <w:hyperlink w:anchor="P1578" w:history="1">
        <w:r w:rsidRPr="00066A84">
          <w:rPr>
            <w:rFonts w:ascii="Times New Roman" w:eastAsia="Times New Roman" w:hAnsi="Times New Roman" w:cs="Times New Roman"/>
            <w:sz w:val="24"/>
            <w:szCs w:val="24"/>
            <w:lang w:eastAsia="ru-RU"/>
          </w:rPr>
          <w:t>7.4</w:t>
        </w:r>
      </w:hyperlink>
      <w:r w:rsidRPr="00066A84">
        <w:rPr>
          <w:rFonts w:ascii="Times New Roman" w:eastAsia="Times New Roman" w:hAnsi="Times New Roman" w:cs="Times New Roman"/>
          <w:sz w:val="24"/>
          <w:szCs w:val="24"/>
          <w:lang w:eastAsia="ru-RU"/>
        </w:rPr>
        <w:t xml:space="preserve"> и </w:t>
      </w:r>
      <w:hyperlink w:anchor="P1579" w:history="1">
        <w:r w:rsidRPr="00066A84">
          <w:rPr>
            <w:rFonts w:ascii="Times New Roman" w:eastAsia="Times New Roman" w:hAnsi="Times New Roman" w:cs="Times New Roman"/>
            <w:sz w:val="24"/>
            <w:szCs w:val="24"/>
            <w:lang w:eastAsia="ru-RU"/>
          </w:rPr>
          <w:t>7.5</w:t>
        </w:r>
      </w:hyperlink>
      <w:r w:rsidRPr="00066A84">
        <w:rPr>
          <w:rFonts w:ascii="Times New Roman" w:eastAsia="Times New Roman" w:hAnsi="Times New Roman" w:cs="Times New Roman"/>
          <w:sz w:val="24"/>
          <w:szCs w:val="24"/>
          <w:lang w:eastAsia="ru-RU"/>
        </w:rPr>
        <w:t xml:space="preserve"> Контракта, возвращаются Поставщику в срок в течение 15 (пятнадцати) дней с даты исполнения Поставщиком обязательств, предусмотренных Контрактом (если такая форма обеспечения исполнения Контракта применяется Поставщиком).</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bookmarkStart w:id="35" w:name="P1577"/>
      <w:bookmarkStart w:id="36" w:name="P1578"/>
      <w:bookmarkEnd w:id="35"/>
      <w:bookmarkEnd w:id="36"/>
      <w:r w:rsidRPr="00066A84">
        <w:rPr>
          <w:rFonts w:ascii="Times New Roman" w:eastAsia="Times New Roman" w:hAnsi="Times New Roman" w:cs="Times New Roman"/>
          <w:sz w:val="24"/>
          <w:szCs w:val="24"/>
          <w:lang w:eastAsia="ru-RU"/>
        </w:rPr>
        <w:t xml:space="preserve">7.4. В ходе исполнения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w:t>
      </w:r>
      <w:hyperlink w:anchor="P1579" w:history="1">
        <w:r w:rsidRPr="00066A84">
          <w:rPr>
            <w:rFonts w:ascii="Times New Roman" w:eastAsia="Times New Roman" w:hAnsi="Times New Roman" w:cs="Times New Roman"/>
            <w:sz w:val="24"/>
            <w:szCs w:val="24"/>
            <w:lang w:eastAsia="ru-RU"/>
          </w:rPr>
          <w:t xml:space="preserve">пунктами </w:t>
        </w:r>
        <w:hyperlink w:anchor="P1578" w:history="1">
          <w:r w:rsidRPr="00066A84">
            <w:rPr>
              <w:rFonts w:ascii="Times New Roman" w:eastAsia="Times New Roman" w:hAnsi="Times New Roman" w:cs="Times New Roman"/>
              <w:sz w:val="24"/>
              <w:szCs w:val="24"/>
              <w:lang w:eastAsia="ru-RU"/>
            </w:rPr>
            <w:t>7.5</w:t>
          </w:r>
        </w:hyperlink>
        <w:r w:rsidRPr="00066A84">
          <w:rPr>
            <w:rFonts w:ascii="Times New Roman" w:eastAsia="Times New Roman" w:hAnsi="Times New Roman" w:cs="Times New Roman"/>
            <w:sz w:val="24"/>
            <w:szCs w:val="24"/>
            <w:lang w:eastAsia="ru-RU"/>
          </w:rPr>
          <w:t xml:space="preserve"> и </w:t>
        </w:r>
        <w:hyperlink w:anchor="P1579" w:history="1">
          <w:r w:rsidRPr="00066A84">
            <w:rPr>
              <w:rFonts w:ascii="Times New Roman" w:eastAsia="Times New Roman" w:hAnsi="Times New Roman" w:cs="Times New Roman"/>
              <w:sz w:val="24"/>
              <w:szCs w:val="24"/>
              <w:lang w:eastAsia="ru-RU"/>
            </w:rPr>
            <w:t>7.6</w:t>
          </w:r>
        </w:hyperlink>
      </w:hyperlink>
      <w:r w:rsidRPr="00066A84">
        <w:rPr>
          <w:rFonts w:ascii="Times New Roman" w:eastAsia="Times New Roman" w:hAnsi="Times New Roman" w:cs="Times New Roman"/>
          <w:sz w:val="24"/>
          <w:szCs w:val="24"/>
          <w:lang w:eastAsia="ru-RU"/>
        </w:rPr>
        <w:t xml:space="preserve"> Контракта.</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bookmarkStart w:id="37" w:name="P1579"/>
      <w:bookmarkEnd w:id="37"/>
      <w:r w:rsidRPr="00066A84">
        <w:rPr>
          <w:rFonts w:ascii="Times New Roman" w:eastAsia="Times New Roman" w:hAnsi="Times New Roman" w:cs="Times New Roman"/>
          <w:sz w:val="24"/>
          <w:szCs w:val="24"/>
          <w:lang w:eastAsia="ru-RU"/>
        </w:rPr>
        <w:t xml:space="preserve">7.5. Размер обеспечения исполнения Контракта уменьшается посредством направления Заказчиком информации об исполнении Поставщиком обязательств по поставке Товара или об исполнении им отдельного этапа исполнения Контракта и стоимости исполненных обязательств для включения в реестр контрактов, предусмотренный </w:t>
      </w:r>
      <w:hyperlink r:id="rId15" w:history="1">
        <w:r w:rsidRPr="00066A84">
          <w:rPr>
            <w:rFonts w:ascii="Times New Roman" w:eastAsia="Times New Roman" w:hAnsi="Times New Roman" w:cs="Times New Roman"/>
            <w:sz w:val="24"/>
            <w:szCs w:val="24"/>
            <w:lang w:eastAsia="ru-RU"/>
          </w:rPr>
          <w:t>статьей 103</w:t>
        </w:r>
      </w:hyperlink>
      <w:r w:rsidRPr="00066A84">
        <w:rPr>
          <w:rFonts w:ascii="Times New Roman" w:eastAsia="Times New Roman" w:hAnsi="Times New Roman" w:cs="Times New Roman"/>
          <w:sz w:val="24"/>
          <w:szCs w:val="24"/>
          <w:lang w:eastAsia="ru-RU"/>
        </w:rPr>
        <w:t xml:space="preserve">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(далее - реестр контрактов). 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в порядке и сроки, которые предусмотрены Контрактом. В случае, если обеспечение исполнения Контракта осуществляется путем предоставления независимой гарантии, требование Заказчика об уплате денежных сумм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размещенной в реестре контрактов. В случае, если обеспечение исполнения Контракта осуществляется путем внесения денежных средств на счет, указанный Заказчиком, по заявлению Поставщика ему возвращаются Заказчиком в установленный в </w:t>
      </w:r>
      <w:hyperlink w:anchor="P1576" w:history="1">
        <w:r w:rsidRPr="00066A84">
          <w:rPr>
            <w:rFonts w:ascii="Times New Roman" w:eastAsia="Times New Roman" w:hAnsi="Times New Roman" w:cs="Times New Roman"/>
            <w:sz w:val="24"/>
            <w:szCs w:val="24"/>
            <w:lang w:eastAsia="ru-RU"/>
          </w:rPr>
          <w:t>пункте 7.3</w:t>
        </w:r>
      </w:hyperlink>
      <w:r w:rsidRPr="00066A84">
        <w:rPr>
          <w:rFonts w:ascii="Times New Roman" w:eastAsia="Times New Roman" w:hAnsi="Times New Roman" w:cs="Times New Roman"/>
          <w:sz w:val="24"/>
          <w:szCs w:val="24"/>
          <w:lang w:eastAsia="ru-RU"/>
        </w:rPr>
        <w:t xml:space="preserve"> Контракта срок денежные средства в сумме, на которую уменьшен размер обеспечения исполнения Контракта, рассчитанный Заказчиком на основании информации об исполнении Контракта, размещенной в реестре контрактов.</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bookmarkStart w:id="38" w:name="P1580"/>
      <w:bookmarkEnd w:id="38"/>
      <w:r w:rsidRPr="00066A84">
        <w:rPr>
          <w:rFonts w:ascii="Times New Roman" w:eastAsia="Times New Roman" w:hAnsi="Times New Roman" w:cs="Times New Roman"/>
          <w:sz w:val="24"/>
          <w:szCs w:val="24"/>
          <w:lang w:eastAsia="ru-RU"/>
        </w:rPr>
        <w:t xml:space="preserve">7.6. Предусмотренное </w:t>
      </w:r>
      <w:hyperlink w:anchor="P1570" w:history="1">
        <w:r w:rsidRPr="00066A84">
          <w:rPr>
            <w:rFonts w:ascii="Times New Roman" w:eastAsia="Times New Roman" w:hAnsi="Times New Roman" w:cs="Times New Roman"/>
            <w:sz w:val="24"/>
            <w:szCs w:val="24"/>
            <w:lang w:eastAsia="ru-RU"/>
          </w:rPr>
          <w:t>пунктами 7.1</w:t>
        </w:r>
      </w:hyperlink>
      <w:r w:rsidRPr="00066A84">
        <w:rPr>
          <w:rFonts w:ascii="Times New Roman" w:eastAsia="Times New Roman" w:hAnsi="Times New Roman" w:cs="Times New Roman"/>
          <w:sz w:val="24"/>
          <w:szCs w:val="24"/>
          <w:lang w:eastAsia="ru-RU"/>
        </w:rPr>
        <w:t xml:space="preserve"> и </w:t>
      </w:r>
      <w:hyperlink w:anchor="P1578" w:history="1">
        <w:r w:rsidRPr="00066A84">
          <w:rPr>
            <w:rFonts w:ascii="Times New Roman" w:eastAsia="Times New Roman" w:hAnsi="Times New Roman" w:cs="Times New Roman"/>
            <w:sz w:val="24"/>
            <w:szCs w:val="24"/>
            <w:lang w:eastAsia="ru-RU"/>
          </w:rPr>
          <w:t>7.4</w:t>
        </w:r>
      </w:hyperlink>
      <w:r w:rsidRPr="00066A84">
        <w:rPr>
          <w:rFonts w:ascii="Times New Roman" w:eastAsia="Times New Roman" w:hAnsi="Times New Roman" w:cs="Times New Roman"/>
          <w:sz w:val="24"/>
          <w:szCs w:val="24"/>
          <w:lang w:eastAsia="ru-RU"/>
        </w:rPr>
        <w:t xml:space="preserve"> Контракта уменьшение размера обеспечения исполнения Контракта осуществляется при условии отсутствия неисполненных Поставщиком требований об уплате неустоек (штрафов, пеней), предъявленных Заказчиком в соответствии с </w:t>
      </w:r>
      <w:hyperlink w:anchor="P1550" w:history="1">
        <w:r w:rsidRPr="00066A84">
          <w:rPr>
            <w:rFonts w:ascii="Times New Roman" w:eastAsia="Times New Roman" w:hAnsi="Times New Roman" w:cs="Times New Roman"/>
            <w:sz w:val="24"/>
            <w:szCs w:val="24"/>
            <w:lang w:eastAsia="ru-RU"/>
          </w:rPr>
          <w:t>разделом VI</w:t>
        </w:r>
      </w:hyperlink>
      <w:r w:rsidRPr="00066A84">
        <w:rPr>
          <w:rFonts w:ascii="Times New Roman" w:eastAsia="Times New Roman" w:hAnsi="Times New Roman" w:cs="Times New Roman"/>
          <w:sz w:val="24"/>
          <w:szCs w:val="24"/>
          <w:lang w:eastAsia="ru-RU"/>
        </w:rPr>
        <w:t xml:space="preserve"> Контракта, а также приемки Заказчиком поставленного Товара, результатов отдельного этапа исполнения Контракта в объеме выплаченного аванса (если Контрактом предусмотрена выплата аванса) либо в объеме, превышающем выплаченный аванс (если в соответствии с законодательством Российской Федерации расчеты по Контракту в части выплаты аванса подлежат казначейскому сопровождению). Такое уменьшение не допускается в случаях, определенных Правительством Российской Федерации в соответствии с </w:t>
      </w:r>
      <w:hyperlink r:id="rId16" w:history="1">
        <w:r w:rsidRPr="00066A84">
          <w:rPr>
            <w:rFonts w:ascii="Times New Roman" w:eastAsia="Times New Roman" w:hAnsi="Times New Roman" w:cs="Times New Roman"/>
            <w:sz w:val="24"/>
            <w:szCs w:val="24"/>
            <w:lang w:eastAsia="ru-RU"/>
          </w:rPr>
          <w:t>частью 7.3 статьи 96</w:t>
        </w:r>
      </w:hyperlink>
      <w:r w:rsidRPr="00066A84">
        <w:rPr>
          <w:rFonts w:ascii="Times New Roman" w:eastAsia="Times New Roman" w:hAnsi="Times New Roman" w:cs="Times New Roman"/>
          <w:sz w:val="24"/>
          <w:szCs w:val="24"/>
          <w:lang w:eastAsia="ru-RU"/>
        </w:rPr>
        <w:t xml:space="preserve">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bookmarkStart w:id="39" w:name="P1581"/>
      <w:bookmarkEnd w:id="39"/>
      <w:r w:rsidRPr="00066A84">
        <w:rPr>
          <w:rFonts w:ascii="Times New Roman" w:eastAsia="Times New Roman" w:hAnsi="Times New Roman" w:cs="Times New Roman"/>
          <w:sz w:val="24"/>
          <w:szCs w:val="24"/>
          <w:lang w:eastAsia="ru-RU"/>
        </w:rPr>
        <w:t xml:space="preserve">7.7. 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Поставщик обязан предоставить новое обеспечение </w:t>
      </w:r>
      <w:r w:rsidRPr="00066A84">
        <w:rPr>
          <w:rFonts w:ascii="Times New Roman" w:eastAsia="Times New Roman" w:hAnsi="Times New Roman" w:cs="Times New Roman"/>
          <w:sz w:val="24"/>
          <w:szCs w:val="24"/>
          <w:lang w:eastAsia="ru-RU"/>
        </w:rPr>
        <w:lastRenderedPageBreak/>
        <w:t xml:space="preserve">исполнения Контракта не позднее одного месяца со дня надлежащего уведомления 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w:t>
      </w:r>
      <w:hyperlink w:anchor="P1570" w:history="1">
        <w:r w:rsidRPr="00066A84">
          <w:rPr>
            <w:rFonts w:ascii="Times New Roman" w:eastAsia="Times New Roman" w:hAnsi="Times New Roman" w:cs="Times New Roman"/>
            <w:sz w:val="24"/>
            <w:szCs w:val="24"/>
            <w:lang w:eastAsia="ru-RU"/>
          </w:rPr>
          <w:t>пунктами 7.1</w:t>
        </w:r>
      </w:hyperlink>
      <w:r w:rsidRPr="00066A84">
        <w:rPr>
          <w:rFonts w:ascii="Times New Roman" w:eastAsia="Times New Roman" w:hAnsi="Times New Roman" w:cs="Times New Roman"/>
          <w:sz w:val="24"/>
          <w:szCs w:val="24"/>
          <w:lang w:eastAsia="ru-RU"/>
        </w:rPr>
        <w:t xml:space="preserve">, </w:t>
      </w:r>
      <w:hyperlink w:anchor="P1578" w:history="1">
        <w:r w:rsidRPr="00066A84">
          <w:rPr>
            <w:rFonts w:ascii="Times New Roman" w:eastAsia="Times New Roman" w:hAnsi="Times New Roman" w:cs="Times New Roman"/>
            <w:sz w:val="24"/>
            <w:szCs w:val="24"/>
            <w:lang w:eastAsia="ru-RU"/>
          </w:rPr>
          <w:t>7.4</w:t>
        </w:r>
      </w:hyperlink>
      <w:r w:rsidRPr="00066A84">
        <w:rPr>
          <w:rFonts w:ascii="Times New Roman" w:eastAsia="Times New Roman" w:hAnsi="Times New Roman" w:cs="Times New Roman"/>
          <w:sz w:val="24"/>
          <w:szCs w:val="24"/>
          <w:lang w:eastAsia="ru-RU"/>
        </w:rPr>
        <w:t xml:space="preserve">, </w:t>
      </w:r>
      <w:hyperlink w:anchor="P1579" w:history="1">
        <w:r w:rsidRPr="00066A84">
          <w:rPr>
            <w:rFonts w:ascii="Times New Roman" w:eastAsia="Times New Roman" w:hAnsi="Times New Roman" w:cs="Times New Roman"/>
            <w:sz w:val="24"/>
            <w:szCs w:val="24"/>
            <w:lang w:eastAsia="ru-RU"/>
          </w:rPr>
          <w:t>7.5</w:t>
        </w:r>
      </w:hyperlink>
      <w:r w:rsidRPr="00066A84">
        <w:rPr>
          <w:rFonts w:ascii="Times New Roman" w:eastAsia="Times New Roman" w:hAnsi="Times New Roman" w:cs="Times New Roman"/>
          <w:sz w:val="24"/>
          <w:szCs w:val="24"/>
          <w:lang w:eastAsia="ru-RU"/>
        </w:rPr>
        <w:t xml:space="preserve"> и </w:t>
      </w:r>
      <w:hyperlink w:anchor="P1580" w:history="1">
        <w:r w:rsidRPr="00066A84">
          <w:rPr>
            <w:rFonts w:ascii="Times New Roman" w:eastAsia="Times New Roman" w:hAnsi="Times New Roman" w:cs="Times New Roman"/>
            <w:sz w:val="24"/>
            <w:szCs w:val="24"/>
            <w:lang w:eastAsia="ru-RU"/>
          </w:rPr>
          <w:t>7.6</w:t>
        </w:r>
      </w:hyperlink>
      <w:r w:rsidRPr="00066A84">
        <w:rPr>
          <w:rFonts w:ascii="Times New Roman" w:eastAsia="Times New Roman" w:hAnsi="Times New Roman" w:cs="Times New Roman"/>
          <w:sz w:val="24"/>
          <w:szCs w:val="24"/>
          <w:lang w:eastAsia="ru-RU"/>
        </w:rPr>
        <w:t xml:space="preserve"> Контракта.</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Times New Roman" w:hAnsi="Times New Roman" w:cs="Times New Roman"/>
          <w:sz w:val="24"/>
          <w:szCs w:val="24"/>
          <w:lang w:eastAsia="ru-RU"/>
        </w:rPr>
        <w:t xml:space="preserve">7.8. Уменьшение в соответствии с </w:t>
      </w:r>
      <w:hyperlink w:anchor="P1570" w:history="1">
        <w:r w:rsidRPr="00066A84">
          <w:rPr>
            <w:rFonts w:ascii="Times New Roman" w:eastAsia="Times New Roman" w:hAnsi="Times New Roman" w:cs="Times New Roman"/>
            <w:sz w:val="24"/>
            <w:szCs w:val="24"/>
            <w:lang w:eastAsia="ru-RU"/>
          </w:rPr>
          <w:t>пунктами 7.1</w:t>
        </w:r>
      </w:hyperlink>
      <w:r w:rsidRPr="00066A84">
        <w:rPr>
          <w:rFonts w:ascii="Times New Roman" w:eastAsia="Times New Roman" w:hAnsi="Times New Roman" w:cs="Times New Roman"/>
          <w:sz w:val="24"/>
          <w:szCs w:val="24"/>
          <w:lang w:eastAsia="ru-RU"/>
        </w:rPr>
        <w:t xml:space="preserve"> и </w:t>
      </w:r>
      <w:hyperlink w:anchor="P1578" w:history="1">
        <w:r w:rsidRPr="00066A84">
          <w:rPr>
            <w:rFonts w:ascii="Times New Roman" w:eastAsia="Times New Roman" w:hAnsi="Times New Roman" w:cs="Times New Roman"/>
            <w:sz w:val="24"/>
            <w:szCs w:val="24"/>
            <w:lang w:eastAsia="ru-RU"/>
          </w:rPr>
          <w:t>7.4</w:t>
        </w:r>
      </w:hyperlink>
      <w:r w:rsidRPr="00066A84">
        <w:rPr>
          <w:rFonts w:ascii="Times New Roman" w:eastAsia="Times New Roman" w:hAnsi="Times New Roman" w:cs="Times New Roman"/>
          <w:sz w:val="24"/>
          <w:szCs w:val="24"/>
          <w:lang w:eastAsia="ru-RU"/>
        </w:rPr>
        <w:t xml:space="preserve"> Контракта размера обеспечения исполнения Контракта, предоставленного в виде независимой гарантии, осуществляется Заказчиком путем отказа от части своих прав по этой гарантии. При этом датой такого отказа признается дата включения предусмотренной </w:t>
      </w:r>
      <w:hyperlink w:anchor="P1579" w:history="1">
        <w:r w:rsidRPr="00066A84">
          <w:rPr>
            <w:rFonts w:ascii="Times New Roman" w:eastAsia="Times New Roman" w:hAnsi="Times New Roman" w:cs="Times New Roman"/>
            <w:sz w:val="24"/>
            <w:szCs w:val="24"/>
            <w:lang w:eastAsia="ru-RU"/>
          </w:rPr>
          <w:t>пунктом 7.5</w:t>
        </w:r>
      </w:hyperlink>
      <w:r w:rsidRPr="00066A84">
        <w:rPr>
          <w:rFonts w:ascii="Times New Roman" w:eastAsia="Times New Roman" w:hAnsi="Times New Roman" w:cs="Times New Roman"/>
          <w:sz w:val="24"/>
          <w:szCs w:val="24"/>
          <w:lang w:eastAsia="ru-RU"/>
        </w:rPr>
        <w:t xml:space="preserve"> Контракта информации в реестр контрактов.</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Times New Roman" w:hAnsi="Times New Roman" w:cs="Times New Roman"/>
          <w:sz w:val="24"/>
          <w:szCs w:val="24"/>
          <w:lang w:eastAsia="ru-RU"/>
        </w:rPr>
        <w:t xml:space="preserve">7.9. В случае предоставления нового обеспечения исполнения Контракта в соответствии с </w:t>
      </w:r>
      <w:hyperlink w:anchor="P1578" w:history="1">
        <w:r w:rsidRPr="00066A84">
          <w:rPr>
            <w:rFonts w:ascii="Times New Roman" w:eastAsia="Times New Roman" w:hAnsi="Times New Roman" w:cs="Times New Roman"/>
            <w:sz w:val="24"/>
            <w:szCs w:val="24"/>
            <w:lang w:eastAsia="ru-RU"/>
          </w:rPr>
          <w:t>пунктами 7.4</w:t>
        </w:r>
      </w:hyperlink>
      <w:r w:rsidRPr="00066A84">
        <w:rPr>
          <w:rFonts w:ascii="Times New Roman" w:eastAsia="Times New Roman" w:hAnsi="Times New Roman" w:cs="Times New Roman"/>
          <w:sz w:val="24"/>
          <w:szCs w:val="24"/>
          <w:lang w:eastAsia="ru-RU"/>
        </w:rPr>
        <w:t xml:space="preserve"> и </w:t>
      </w:r>
      <w:hyperlink w:anchor="P1581" w:history="1">
        <w:r w:rsidRPr="00066A84">
          <w:rPr>
            <w:rFonts w:ascii="Times New Roman" w:eastAsia="Times New Roman" w:hAnsi="Times New Roman" w:cs="Times New Roman"/>
            <w:sz w:val="24"/>
            <w:szCs w:val="24"/>
            <w:lang w:eastAsia="ru-RU"/>
          </w:rPr>
          <w:t>7.7</w:t>
        </w:r>
      </w:hyperlink>
      <w:r w:rsidRPr="00066A84">
        <w:rPr>
          <w:rFonts w:ascii="Times New Roman" w:eastAsia="Times New Roman" w:hAnsi="Times New Roman" w:cs="Times New Roman"/>
          <w:sz w:val="24"/>
          <w:szCs w:val="24"/>
          <w:lang w:eastAsia="ru-RU"/>
        </w:rPr>
        <w:t xml:space="preserve"> Контракта возврат независимой гарантии Заказчиком гаранту, предоставившему указанную независимую гарантию, не осуществляется, взыскание по ней не производится.</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color w:val="FF0000"/>
          <w:sz w:val="24"/>
          <w:szCs w:val="24"/>
          <w:lang w:eastAsia="ru-RU"/>
        </w:rPr>
      </w:pPr>
      <w:bookmarkStart w:id="40" w:name="P1584"/>
      <w:bookmarkEnd w:id="40"/>
      <w:r w:rsidRPr="00066A84">
        <w:rPr>
          <w:rFonts w:ascii="Times New Roman" w:eastAsia="Times New Roman" w:hAnsi="Times New Roman" w:cs="Times New Roman"/>
          <w:sz w:val="24"/>
          <w:szCs w:val="24"/>
          <w:lang w:eastAsia="ru-RU"/>
        </w:rPr>
        <w:t xml:space="preserve">7.10. Участник закупки, с которым заключается контракт по результатам определения поставщика (подрядчика, исполнителя) в соответствии с </w:t>
      </w:r>
      <w:hyperlink r:id="rId17" w:history="1">
        <w:r w:rsidRPr="00066A84">
          <w:rPr>
            <w:rFonts w:ascii="Times New Roman" w:eastAsia="Times New Roman" w:hAnsi="Times New Roman" w:cs="Times New Roman"/>
            <w:sz w:val="24"/>
            <w:szCs w:val="24"/>
            <w:lang w:eastAsia="ru-RU"/>
          </w:rPr>
          <w:t>пунктом 1 части 1 статьи 30</w:t>
        </w:r>
      </w:hyperlink>
      <w:r w:rsidRPr="00066A84">
        <w:rPr>
          <w:rFonts w:ascii="Times New Roman" w:eastAsia="Times New Roman" w:hAnsi="Times New Roman" w:cs="Times New Roman"/>
          <w:sz w:val="24"/>
          <w:szCs w:val="24"/>
          <w:lang w:eastAsia="ru-RU"/>
        </w:rPr>
        <w:t xml:space="preserve">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освобождается от предоставления обеспечения исполнения Контракта, в том числе с учетом положений </w:t>
      </w:r>
      <w:hyperlink r:id="rId18" w:history="1">
        <w:r w:rsidRPr="00066A84">
          <w:rPr>
            <w:rFonts w:ascii="Times New Roman" w:eastAsia="Times New Roman" w:hAnsi="Times New Roman" w:cs="Times New Roman"/>
            <w:sz w:val="24"/>
            <w:szCs w:val="24"/>
            <w:lang w:eastAsia="ru-RU"/>
          </w:rPr>
          <w:t>статьи 37</w:t>
        </w:r>
      </w:hyperlink>
      <w:r w:rsidRPr="00066A84">
        <w:rPr>
          <w:rFonts w:ascii="Times New Roman" w:eastAsia="Times New Roman" w:hAnsi="Times New Roman" w:cs="Times New Roman"/>
          <w:sz w:val="24"/>
          <w:szCs w:val="24"/>
          <w:lang w:eastAsia="ru-RU"/>
        </w:rPr>
        <w:t xml:space="preserve">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 на участие в закупке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Федеральным </w:t>
      </w:r>
      <w:hyperlink r:id="rId19" w:history="1">
        <w:r w:rsidRPr="00066A84">
          <w:rPr>
            <w:rFonts w:ascii="Times New Roman" w:eastAsia="Times New Roman" w:hAnsi="Times New Roman" w:cs="Times New Roman"/>
            <w:sz w:val="24"/>
            <w:szCs w:val="24"/>
            <w:lang w:eastAsia="ru-RU"/>
          </w:rPr>
          <w:t>законом</w:t>
        </w:r>
      </w:hyperlink>
      <w:r w:rsidRPr="00066A84">
        <w:rPr>
          <w:rFonts w:ascii="Times New Roman" w:eastAsia="Times New Roman" w:hAnsi="Times New Roman" w:cs="Times New Roman"/>
          <w:sz w:val="24"/>
          <w:szCs w:val="24"/>
          <w:lang w:eastAsia="ru-RU"/>
        </w:rPr>
        <w:t xml:space="preserve"> от 5 апреля 2013 г. № 44-ФЗ «О контрактной системе в сфере закупок товаров, работ, услуг для обеспечения государственных и муниципальных нужд» для предоставления обеспечения исполнения контракта. При этом сумма цен таких контрактов должна составлять не менее начальной (максимальной) цены контракта, указанной в извещении об осуществлении закупки</w:t>
      </w:r>
      <w:r w:rsidRPr="00066A84">
        <w:rPr>
          <w:rFonts w:ascii="Times New Roman" w:eastAsia="Times New Roman" w:hAnsi="Times New Roman" w:cs="Times New Roman"/>
          <w:color w:val="FF0000"/>
          <w:sz w:val="24"/>
          <w:szCs w:val="24"/>
          <w:lang w:eastAsia="ru-RU"/>
        </w:rPr>
        <w:t>.</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Times New Roman" w:hAnsi="Times New Roman" w:cs="Times New Roman"/>
          <w:sz w:val="24"/>
          <w:szCs w:val="24"/>
          <w:lang w:eastAsia="ru-RU"/>
        </w:rPr>
        <w:t>7.11. В случае если предусмотренные пунктами</w:t>
      </w:r>
      <w:r w:rsidRPr="00066A84">
        <w:rPr>
          <w:rFonts w:ascii="Times New Roman" w:eastAsia="Times New Roman" w:hAnsi="Times New Roman" w:cs="Times New Roman"/>
          <w:color w:val="385623"/>
          <w:sz w:val="24"/>
          <w:szCs w:val="24"/>
          <w:lang w:eastAsia="ru-RU"/>
        </w:rPr>
        <w:t xml:space="preserve"> </w:t>
      </w:r>
      <w:r w:rsidRPr="00066A84">
        <w:rPr>
          <w:rFonts w:ascii="Times New Roman" w:eastAsia="Times New Roman" w:hAnsi="Times New Roman" w:cs="Times New Roman"/>
          <w:sz w:val="24"/>
          <w:szCs w:val="24"/>
          <w:lang w:eastAsia="ru-RU"/>
        </w:rPr>
        <w:t>2.4, 4.4.5 Контракта изменения существенных условий Контракта влекут возникновение новых обязательств Поставщика, не обеспеченных ранее предоставленным обеспечением исполнения Контракта, Поставщик предоставляет новое обеспечение исполнения контракта с учетом особенностей, установленных частью 1.3 статьи 95 Федерального закона от 05.04.2013 № 44-ФЗ, а именно:</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Times New Roman" w:hAnsi="Times New Roman" w:cs="Times New Roman"/>
          <w:sz w:val="24"/>
          <w:szCs w:val="24"/>
          <w:lang w:eastAsia="ru-RU"/>
        </w:rPr>
        <w:t>- размер обеспечения может быть уменьшен в порядке и случаях, предусмотренных пунктами 7.4, 7.5 и 7.6 настоящего Контракта;</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Times New Roman" w:hAnsi="Times New Roman" w:cs="Times New Roman"/>
          <w:sz w:val="24"/>
          <w:szCs w:val="24"/>
          <w:lang w:eastAsia="ru-RU"/>
        </w:rPr>
        <w:t>- обеспечение исполнения контракта может быть предоставлено путем внесения соответствующих изменений в условия ранее предоставленной Заказчику независимой гарантии;</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Times New Roman" w:hAnsi="Times New Roman" w:cs="Times New Roman"/>
          <w:sz w:val="24"/>
          <w:szCs w:val="24"/>
          <w:lang w:eastAsia="ru-RU"/>
        </w:rPr>
        <w:t>- если обеспечение исполнения контракта осуществляется путем предоставления новой независимой гарантии, возврат Заказчиком ранее предоставленной ему независимой гарантии предоставившему ее гаранту не осуществляется, взыскание по ней не производится, Заказчик признается отказавшимся от своих прав по ранее предоставленной независимой гарантии, обязательство гаранта перед Заказчиком по ранее предоставленной независимой гарантии прекращается с момента выдачи новой независимой гарантии;</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Times New Roman" w:hAnsi="Times New Roman" w:cs="Times New Roman"/>
          <w:sz w:val="24"/>
          <w:szCs w:val="24"/>
          <w:lang w:eastAsia="ru-RU"/>
        </w:rPr>
        <w:t>- если при увеличении цены контракта обеспечение исполнения контракта осуществляется путем внесения денежных средств, Поставщик вносит на счет, на котором в соответствии с законодательством Российской Федерации учитываются операции со средствами, поступающими Заказчику, денежные средства в размере, пропорциональном стоимости новых обязательств Поставщика.</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Times New Roman" w:hAnsi="Times New Roman" w:cs="Times New Roman"/>
          <w:sz w:val="24"/>
          <w:szCs w:val="24"/>
          <w:lang w:eastAsia="ru-RU"/>
        </w:rPr>
        <w:t>7.12. В случае уменьшения в соответствии с пунктами 2.4, 4.4.5 Контракта цены Контракта денежные средства, внесенные в качестве обеспечения исполнения контракта, возвращаются Поставщику в размере, пропорциональном размеру такого уменьшения цены Контракта.</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Times New Roman" w:hAnsi="Times New Roman" w:cs="Times New Roman"/>
          <w:sz w:val="24"/>
          <w:szCs w:val="24"/>
          <w:lang w:eastAsia="ru-RU"/>
        </w:rPr>
        <w:t>7.13. Положения настоящего раздела Контракта не применяются в случае заключения Контракта с участником закупки, который является казенным учреждением.</w:t>
      </w:r>
    </w:p>
    <w:p w:rsidR="00066A84" w:rsidRPr="00066A84" w:rsidRDefault="00066A84" w:rsidP="00066A84">
      <w:pPr>
        <w:widowControl w:val="0"/>
        <w:autoSpaceDE w:val="0"/>
        <w:autoSpaceDN w:val="0"/>
        <w:adjustRightInd w:val="0"/>
        <w:spacing w:after="0" w:line="240" w:lineRule="auto"/>
        <w:ind w:firstLine="567"/>
        <w:jc w:val="both"/>
        <w:rPr>
          <w:rFonts w:ascii="Times New Roman" w:eastAsia="Times New Roman" w:hAnsi="Times New Roman" w:cs="Times New Roman"/>
          <w:sz w:val="24"/>
          <w:szCs w:val="24"/>
          <w:lang w:eastAsia="ru-RU"/>
        </w:rPr>
      </w:pPr>
    </w:p>
    <w:p w:rsidR="00066A84" w:rsidRPr="00066A84" w:rsidRDefault="00066A84" w:rsidP="00066A84">
      <w:pPr>
        <w:widowControl w:val="0"/>
        <w:autoSpaceDE w:val="0"/>
        <w:autoSpaceDN w:val="0"/>
        <w:adjustRightInd w:val="0"/>
        <w:spacing w:after="0" w:line="240" w:lineRule="auto"/>
        <w:jc w:val="center"/>
        <w:outlineLvl w:val="1"/>
        <w:rPr>
          <w:rFonts w:ascii="Times New Roman" w:eastAsia="Times New Roman" w:hAnsi="Times New Roman" w:cs="Times New Roman"/>
          <w:b/>
          <w:sz w:val="24"/>
          <w:szCs w:val="24"/>
          <w:lang w:eastAsia="ru-RU"/>
        </w:rPr>
      </w:pPr>
      <w:bookmarkStart w:id="41" w:name="P1587"/>
      <w:bookmarkEnd w:id="41"/>
      <w:r w:rsidRPr="00066A84">
        <w:rPr>
          <w:rFonts w:ascii="Times New Roman" w:eastAsia="Times New Roman" w:hAnsi="Times New Roman" w:cs="Times New Roman"/>
          <w:b/>
          <w:sz w:val="24"/>
          <w:szCs w:val="24"/>
          <w:lang w:eastAsia="ru-RU"/>
        </w:rPr>
        <w:lastRenderedPageBreak/>
        <w:t>VIII. Обеспечение гарантийных обязательств</w:t>
      </w:r>
    </w:p>
    <w:p w:rsidR="000B2147" w:rsidRDefault="000B2147" w:rsidP="000B2147">
      <w:pPr>
        <w:suppressAutoHyphens/>
        <w:spacing w:after="0" w:line="240" w:lineRule="auto"/>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8.1. Обеспечение гарантийных обязательств не устанавливается.</w:t>
      </w:r>
    </w:p>
    <w:p w:rsidR="00066A84" w:rsidRPr="00066A84" w:rsidRDefault="00066A84" w:rsidP="00066A84">
      <w:pPr>
        <w:widowControl w:val="0"/>
        <w:autoSpaceDE w:val="0"/>
        <w:autoSpaceDN w:val="0"/>
        <w:adjustRightInd w:val="0"/>
        <w:spacing w:after="0" w:line="240" w:lineRule="auto"/>
        <w:ind w:firstLine="720"/>
        <w:jc w:val="both"/>
        <w:rPr>
          <w:rFonts w:ascii="Times New Roman" w:eastAsia="Times New Roman" w:hAnsi="Times New Roman" w:cs="Times New Roman"/>
          <w:color w:val="FF0000"/>
          <w:sz w:val="24"/>
          <w:szCs w:val="24"/>
          <w:lang w:eastAsia="ru-RU"/>
        </w:rPr>
      </w:pPr>
    </w:p>
    <w:p w:rsidR="00066A84" w:rsidRPr="00066A84" w:rsidRDefault="00066A84" w:rsidP="00066A84">
      <w:pPr>
        <w:widowControl w:val="0"/>
        <w:autoSpaceDE w:val="0"/>
        <w:autoSpaceDN w:val="0"/>
        <w:adjustRightInd w:val="0"/>
        <w:spacing w:after="0" w:line="240" w:lineRule="auto"/>
        <w:jc w:val="center"/>
        <w:outlineLvl w:val="1"/>
        <w:rPr>
          <w:rFonts w:ascii="Times New Roman" w:eastAsia="Times New Roman" w:hAnsi="Times New Roman" w:cs="Times New Roman"/>
          <w:b/>
          <w:sz w:val="24"/>
          <w:szCs w:val="24"/>
          <w:lang w:eastAsia="ru-RU"/>
        </w:rPr>
      </w:pPr>
      <w:bookmarkStart w:id="42" w:name="P1600"/>
      <w:bookmarkEnd w:id="42"/>
      <w:r w:rsidRPr="00066A84">
        <w:rPr>
          <w:rFonts w:ascii="Times New Roman" w:eastAsia="Times New Roman" w:hAnsi="Times New Roman" w:cs="Times New Roman"/>
          <w:b/>
          <w:sz w:val="24"/>
          <w:szCs w:val="24"/>
          <w:lang w:eastAsia="ru-RU"/>
        </w:rPr>
        <w:t>IX. Исключительные права</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Times New Roman" w:hAnsi="Times New Roman" w:cs="Times New Roman"/>
          <w:sz w:val="24"/>
          <w:szCs w:val="24"/>
          <w:lang w:eastAsia="ru-RU"/>
        </w:rPr>
        <w:t>9.1. Поставщик гарантирует отсутствие нарушения исключительных прав третьих лиц, связанных с поставкой и использованием Товара.</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Times New Roman" w:hAnsi="Times New Roman" w:cs="Times New Roman"/>
          <w:sz w:val="24"/>
          <w:szCs w:val="24"/>
          <w:lang w:eastAsia="ru-RU"/>
        </w:rPr>
        <w:t>9.2. Все убытки, понесенные Заказчиком в случае нарушения исключительных прав третьих лиц на результаты интеллектуальной деятельности при поставке и использовании Товара, в том числе вследствие отмены государственной регистрации Товара и невозможности его использования, включая судебные расходы и возмещение материального ущерба, возмещаются Поставщиком в полном объеме.</w:t>
      </w:r>
    </w:p>
    <w:p w:rsidR="00066A84" w:rsidRPr="00066A84" w:rsidRDefault="00066A84" w:rsidP="00066A84">
      <w:pPr>
        <w:widowControl w:val="0"/>
        <w:autoSpaceDE w:val="0"/>
        <w:autoSpaceDN w:val="0"/>
        <w:adjustRightInd w:val="0"/>
        <w:spacing w:after="0" w:line="240" w:lineRule="auto"/>
        <w:ind w:firstLine="720"/>
        <w:jc w:val="both"/>
        <w:rPr>
          <w:rFonts w:ascii="Times New Roman" w:eastAsia="Times New Roman" w:hAnsi="Times New Roman" w:cs="Times New Roman"/>
          <w:sz w:val="24"/>
          <w:szCs w:val="24"/>
          <w:lang w:eastAsia="ru-RU"/>
        </w:rPr>
      </w:pPr>
    </w:p>
    <w:p w:rsidR="00066A84" w:rsidRPr="00066A84" w:rsidRDefault="00066A84" w:rsidP="00066A84">
      <w:pPr>
        <w:widowControl w:val="0"/>
        <w:autoSpaceDE w:val="0"/>
        <w:autoSpaceDN w:val="0"/>
        <w:adjustRightInd w:val="0"/>
        <w:spacing w:after="0" w:line="240" w:lineRule="auto"/>
        <w:ind w:firstLine="142"/>
        <w:jc w:val="center"/>
        <w:outlineLvl w:val="1"/>
        <w:rPr>
          <w:rFonts w:ascii="Times New Roman" w:eastAsia="Times New Roman" w:hAnsi="Times New Roman" w:cs="Times New Roman"/>
          <w:b/>
          <w:sz w:val="24"/>
          <w:szCs w:val="24"/>
          <w:lang w:eastAsia="ru-RU"/>
        </w:rPr>
      </w:pPr>
      <w:r w:rsidRPr="00066A84">
        <w:rPr>
          <w:rFonts w:ascii="Times New Roman" w:eastAsia="Times New Roman" w:hAnsi="Times New Roman" w:cs="Times New Roman"/>
          <w:b/>
          <w:sz w:val="24"/>
          <w:szCs w:val="24"/>
          <w:lang w:eastAsia="ru-RU"/>
        </w:rPr>
        <w:t>X. Обстоятельства непреодолимой силы</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Times New Roman" w:hAnsi="Times New Roman" w:cs="Times New Roman"/>
          <w:sz w:val="24"/>
          <w:szCs w:val="24"/>
          <w:lang w:eastAsia="ru-RU"/>
        </w:rPr>
        <w:t>10.1. Стороны не несут ответственность за полное или частичное неисполнение предусмотренных Контрактом обязательств, если такое неисполнение связано с обстоятельствами непреодолимой силы.</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Times New Roman" w:hAnsi="Times New Roman" w:cs="Times New Roman"/>
          <w:sz w:val="24"/>
          <w:szCs w:val="24"/>
          <w:lang w:eastAsia="ru-RU"/>
        </w:rPr>
        <w:t>10.2. В случае если надлежащее исполнение Стороной предусмотренных Контрактом обязательств оказалось невозможным вследствие обстоятельств непреодолимой силы, такая Сторона не позднее 3 (трех) дней с момента их наступления в письменной форме извещает другую Сторону с приложением документов, удостоверяющих факт наступления указанных обстоятельств.</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Times New Roman" w:hAnsi="Times New Roman" w:cs="Times New Roman"/>
          <w:sz w:val="24"/>
          <w:szCs w:val="24"/>
          <w:lang w:eastAsia="ru-RU"/>
        </w:rPr>
        <w:t>10.3. В случае возникновения обстоятельств непреодолимой силы Стороны вправе расторгнуть Контракт, и в этом случае ни одна из Сторон не вправе требовать возмещения убытков.</w:t>
      </w:r>
    </w:p>
    <w:p w:rsidR="00066A84" w:rsidRPr="00066A84" w:rsidRDefault="00066A84" w:rsidP="00066A84">
      <w:pPr>
        <w:widowControl w:val="0"/>
        <w:tabs>
          <w:tab w:val="left" w:pos="1134"/>
          <w:tab w:val="left" w:pos="1276"/>
        </w:tabs>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Times New Roman" w:hAnsi="Times New Roman" w:cs="Times New Roman"/>
          <w:sz w:val="24"/>
          <w:szCs w:val="24"/>
          <w:lang w:eastAsia="ru-RU"/>
        </w:rPr>
        <w:t>10.4. 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w:t>
      </w:r>
    </w:p>
    <w:p w:rsidR="00066A84" w:rsidRPr="00066A84" w:rsidRDefault="00066A84" w:rsidP="00066A84">
      <w:pPr>
        <w:widowControl w:val="0"/>
        <w:autoSpaceDE w:val="0"/>
        <w:autoSpaceDN w:val="0"/>
        <w:adjustRightInd w:val="0"/>
        <w:spacing w:after="0" w:line="240" w:lineRule="auto"/>
        <w:ind w:firstLine="720"/>
        <w:jc w:val="both"/>
        <w:rPr>
          <w:rFonts w:ascii="Times New Roman" w:eastAsia="Times New Roman" w:hAnsi="Times New Roman" w:cs="Times New Roman"/>
          <w:color w:val="FF0000"/>
          <w:sz w:val="24"/>
          <w:szCs w:val="24"/>
          <w:lang w:eastAsia="ru-RU"/>
        </w:rPr>
      </w:pPr>
    </w:p>
    <w:p w:rsidR="00066A84" w:rsidRPr="00066A84" w:rsidRDefault="00066A84" w:rsidP="00066A84">
      <w:pPr>
        <w:widowControl w:val="0"/>
        <w:autoSpaceDE w:val="0"/>
        <w:autoSpaceDN w:val="0"/>
        <w:adjustRightInd w:val="0"/>
        <w:spacing w:after="0" w:line="240" w:lineRule="auto"/>
        <w:jc w:val="center"/>
        <w:outlineLvl w:val="1"/>
        <w:rPr>
          <w:rFonts w:ascii="Times New Roman" w:eastAsia="Times New Roman" w:hAnsi="Times New Roman" w:cs="Times New Roman"/>
          <w:b/>
          <w:sz w:val="24"/>
          <w:szCs w:val="24"/>
          <w:lang w:eastAsia="ru-RU"/>
        </w:rPr>
      </w:pPr>
      <w:r w:rsidRPr="00066A84">
        <w:rPr>
          <w:rFonts w:ascii="Times New Roman" w:eastAsia="Times New Roman" w:hAnsi="Times New Roman" w:cs="Times New Roman"/>
          <w:b/>
          <w:sz w:val="24"/>
          <w:szCs w:val="24"/>
          <w:lang w:eastAsia="ru-RU"/>
        </w:rPr>
        <w:t>XI. Рассмотрение и разрешение споров</w:t>
      </w:r>
    </w:p>
    <w:p w:rsidR="001B0BDF" w:rsidRPr="001B0BDF" w:rsidRDefault="001B0BDF" w:rsidP="001B0BDF">
      <w:pPr>
        <w:widowControl w:val="0"/>
        <w:autoSpaceDE w:val="0"/>
        <w:autoSpaceDN w:val="0"/>
        <w:adjustRightInd w:val="0"/>
        <w:spacing w:after="0" w:line="240" w:lineRule="auto"/>
        <w:ind w:firstLine="720"/>
        <w:jc w:val="both"/>
        <w:rPr>
          <w:rFonts w:ascii="Times New Roman" w:eastAsia="Times New Roman" w:hAnsi="Times New Roman" w:cs="Times New Roman"/>
          <w:sz w:val="24"/>
          <w:szCs w:val="24"/>
          <w:lang w:eastAsia="ru-RU"/>
        </w:rPr>
      </w:pPr>
      <w:r w:rsidRPr="001B0BDF">
        <w:rPr>
          <w:rFonts w:ascii="Times New Roman" w:eastAsia="Times New Roman" w:hAnsi="Times New Roman" w:cs="Times New Roman"/>
          <w:sz w:val="24"/>
          <w:szCs w:val="24"/>
          <w:lang w:eastAsia="ru-RU"/>
        </w:rPr>
        <w:t>11.1. Все споры и разногласия, которые могут возникнуть из настоящего Контракта между Сторонами, будут разрешаться путем переговоров, в том числе в претензионном порядке.</w:t>
      </w:r>
    </w:p>
    <w:p w:rsidR="001B0BDF" w:rsidRPr="001B0BDF" w:rsidRDefault="001B0BDF" w:rsidP="001B0BDF">
      <w:pPr>
        <w:widowControl w:val="0"/>
        <w:autoSpaceDE w:val="0"/>
        <w:autoSpaceDN w:val="0"/>
        <w:adjustRightInd w:val="0"/>
        <w:spacing w:after="0" w:line="240" w:lineRule="auto"/>
        <w:ind w:firstLine="720"/>
        <w:jc w:val="both"/>
        <w:rPr>
          <w:rFonts w:ascii="Times New Roman" w:eastAsia="Times New Roman" w:hAnsi="Times New Roman" w:cs="Times New Roman"/>
          <w:sz w:val="24"/>
          <w:szCs w:val="24"/>
          <w:lang w:eastAsia="ru-RU"/>
        </w:rPr>
      </w:pPr>
      <w:r w:rsidRPr="001B0BDF">
        <w:rPr>
          <w:rFonts w:ascii="Times New Roman" w:eastAsia="Times New Roman" w:hAnsi="Times New Roman" w:cs="Times New Roman"/>
          <w:sz w:val="24"/>
          <w:szCs w:val="24"/>
          <w:lang w:eastAsia="ru-RU"/>
        </w:rPr>
        <w:t xml:space="preserve">11.2. Обмен документами при применении мер ответственности и совершении иных действий в связи с нарушением </w:t>
      </w:r>
      <w:r>
        <w:rPr>
          <w:rFonts w:ascii="Times New Roman" w:eastAsia="Times New Roman" w:hAnsi="Times New Roman" w:cs="Times New Roman"/>
          <w:sz w:val="24"/>
          <w:szCs w:val="24"/>
          <w:lang w:eastAsia="ru-RU"/>
        </w:rPr>
        <w:t>Поставщиком</w:t>
      </w:r>
      <w:r w:rsidRPr="001B0BDF">
        <w:rPr>
          <w:rFonts w:ascii="Times New Roman" w:eastAsia="Times New Roman" w:hAnsi="Times New Roman" w:cs="Times New Roman"/>
          <w:sz w:val="24"/>
          <w:szCs w:val="24"/>
          <w:lang w:eastAsia="ru-RU"/>
        </w:rPr>
        <w:t xml:space="preserve"> или Заказчиком условий настоящего Контракта осуществляется с использованием единой информационной системы путем направления электронных уведомлений, в том числе претензий и ответов на них. Такие уведомления формируются с использованием единой информационной системы, подписываются усиленной электронной подписью лица, имеющего право действовать от имени Заказчика, </w:t>
      </w:r>
      <w:r>
        <w:rPr>
          <w:rFonts w:ascii="Times New Roman" w:eastAsia="Times New Roman" w:hAnsi="Times New Roman" w:cs="Times New Roman"/>
          <w:sz w:val="24"/>
          <w:szCs w:val="24"/>
          <w:lang w:eastAsia="ru-RU"/>
        </w:rPr>
        <w:t>Поставщика</w:t>
      </w:r>
      <w:r w:rsidRPr="001B0BDF">
        <w:rPr>
          <w:rFonts w:ascii="Times New Roman" w:eastAsia="Times New Roman" w:hAnsi="Times New Roman" w:cs="Times New Roman"/>
          <w:sz w:val="24"/>
          <w:szCs w:val="24"/>
          <w:lang w:eastAsia="ru-RU"/>
        </w:rPr>
        <w:t>, и размещаются в единой информационной системе.</w:t>
      </w:r>
    </w:p>
    <w:p w:rsidR="001B0BDF" w:rsidRPr="001B0BDF" w:rsidRDefault="001B0BDF" w:rsidP="001B0BDF">
      <w:pPr>
        <w:widowControl w:val="0"/>
        <w:autoSpaceDE w:val="0"/>
        <w:autoSpaceDN w:val="0"/>
        <w:adjustRightInd w:val="0"/>
        <w:spacing w:after="0" w:line="240" w:lineRule="auto"/>
        <w:ind w:firstLine="720"/>
        <w:jc w:val="both"/>
        <w:rPr>
          <w:rFonts w:ascii="Times New Roman" w:eastAsia="Times New Roman" w:hAnsi="Times New Roman" w:cs="Times New Roman"/>
          <w:sz w:val="24"/>
          <w:szCs w:val="24"/>
          <w:lang w:eastAsia="ru-RU"/>
        </w:rPr>
      </w:pPr>
      <w:r w:rsidRPr="001B0BDF">
        <w:rPr>
          <w:rFonts w:ascii="Times New Roman" w:eastAsia="Times New Roman" w:hAnsi="Times New Roman" w:cs="Times New Roman"/>
          <w:sz w:val="24"/>
          <w:szCs w:val="24"/>
          <w:lang w:eastAsia="ru-RU"/>
        </w:rPr>
        <w:t>В претензии перечисляются допущенные при исполнении Контракта нарушения со ссылкой на соответствующие положения Контракта или его приложений, отражаются стоимостная оценка ответственности (неустойки), а также действия, которые должны быть произведены Стороной для устранения нарушений.</w:t>
      </w:r>
    </w:p>
    <w:p w:rsidR="001B0BDF" w:rsidRPr="001B0BDF" w:rsidRDefault="001B0BDF" w:rsidP="001B0BDF">
      <w:pPr>
        <w:widowControl w:val="0"/>
        <w:autoSpaceDE w:val="0"/>
        <w:autoSpaceDN w:val="0"/>
        <w:adjustRightInd w:val="0"/>
        <w:spacing w:after="0" w:line="240" w:lineRule="auto"/>
        <w:ind w:firstLine="720"/>
        <w:jc w:val="both"/>
        <w:rPr>
          <w:rFonts w:ascii="Times New Roman" w:eastAsia="Times New Roman" w:hAnsi="Times New Roman" w:cs="Times New Roman"/>
          <w:sz w:val="24"/>
          <w:szCs w:val="24"/>
          <w:lang w:eastAsia="ru-RU"/>
        </w:rPr>
      </w:pPr>
      <w:r w:rsidRPr="001B0BDF">
        <w:rPr>
          <w:rFonts w:ascii="Times New Roman" w:eastAsia="Times New Roman" w:hAnsi="Times New Roman" w:cs="Times New Roman"/>
          <w:sz w:val="24"/>
          <w:szCs w:val="24"/>
          <w:lang w:eastAsia="ru-RU"/>
        </w:rPr>
        <w:t xml:space="preserve">Срок рассмотрения претензии и направления ответа на нее не может превышать 15 (пятнадцать) дней со дня ее получения Стороной. </w:t>
      </w:r>
    </w:p>
    <w:p w:rsidR="00066A84" w:rsidRDefault="001B0BDF" w:rsidP="001B0BDF">
      <w:pPr>
        <w:widowControl w:val="0"/>
        <w:autoSpaceDE w:val="0"/>
        <w:autoSpaceDN w:val="0"/>
        <w:adjustRightInd w:val="0"/>
        <w:spacing w:after="0" w:line="240" w:lineRule="auto"/>
        <w:ind w:firstLine="720"/>
        <w:jc w:val="both"/>
        <w:rPr>
          <w:rFonts w:ascii="Times New Roman" w:eastAsia="Times New Roman" w:hAnsi="Times New Roman" w:cs="Times New Roman"/>
          <w:sz w:val="24"/>
          <w:szCs w:val="24"/>
          <w:lang w:eastAsia="ru-RU"/>
        </w:rPr>
      </w:pPr>
      <w:r w:rsidRPr="001B0BDF">
        <w:rPr>
          <w:rFonts w:ascii="Times New Roman" w:eastAsia="Times New Roman" w:hAnsi="Times New Roman" w:cs="Times New Roman"/>
          <w:sz w:val="24"/>
          <w:szCs w:val="24"/>
          <w:lang w:eastAsia="ru-RU"/>
        </w:rPr>
        <w:t>11.3. В случае невозможности решения разногласий Сторон в рамках досудебного урегулирования в течение 30 (тридцати) дней с момента получения одной из Сторон претензии они подлежат рассмотрению в Арбитражном суде Тульской области в соответствии с законодательством Российской Федерации.</w:t>
      </w:r>
    </w:p>
    <w:p w:rsidR="001B0BDF" w:rsidRPr="00066A84" w:rsidRDefault="001B0BDF" w:rsidP="001B0BDF">
      <w:pPr>
        <w:widowControl w:val="0"/>
        <w:autoSpaceDE w:val="0"/>
        <w:autoSpaceDN w:val="0"/>
        <w:adjustRightInd w:val="0"/>
        <w:spacing w:after="0" w:line="240" w:lineRule="auto"/>
        <w:ind w:firstLine="720"/>
        <w:jc w:val="both"/>
        <w:rPr>
          <w:rFonts w:ascii="Times New Roman" w:eastAsia="Times New Roman" w:hAnsi="Times New Roman" w:cs="Times New Roman"/>
          <w:color w:val="FF0000"/>
          <w:sz w:val="24"/>
          <w:szCs w:val="24"/>
          <w:lang w:eastAsia="ru-RU"/>
        </w:rPr>
      </w:pPr>
    </w:p>
    <w:p w:rsidR="00066A84" w:rsidRPr="00066A84" w:rsidRDefault="00066A84" w:rsidP="00066A84">
      <w:pPr>
        <w:widowControl w:val="0"/>
        <w:autoSpaceDE w:val="0"/>
        <w:autoSpaceDN w:val="0"/>
        <w:adjustRightInd w:val="0"/>
        <w:spacing w:after="0" w:line="240" w:lineRule="auto"/>
        <w:jc w:val="center"/>
        <w:outlineLvl w:val="1"/>
        <w:rPr>
          <w:rFonts w:ascii="Times New Roman" w:eastAsia="Times New Roman" w:hAnsi="Times New Roman" w:cs="Times New Roman"/>
          <w:b/>
          <w:sz w:val="24"/>
          <w:szCs w:val="24"/>
          <w:lang w:eastAsia="ru-RU"/>
        </w:rPr>
      </w:pPr>
      <w:r w:rsidRPr="00066A84">
        <w:rPr>
          <w:rFonts w:ascii="Times New Roman" w:eastAsia="Times New Roman" w:hAnsi="Times New Roman" w:cs="Times New Roman"/>
          <w:b/>
          <w:sz w:val="24"/>
          <w:szCs w:val="24"/>
          <w:lang w:eastAsia="ru-RU"/>
        </w:rPr>
        <w:t>XII. Срок действия и порядок расторжения Контракта</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Times New Roman" w:hAnsi="Times New Roman" w:cs="Times New Roman"/>
          <w:sz w:val="24"/>
          <w:szCs w:val="24"/>
          <w:lang w:eastAsia="ru-RU"/>
        </w:rPr>
        <w:t>12.1. Контракт вступает в силу с момента его подписан</w:t>
      </w:r>
      <w:r w:rsidR="004D79C6">
        <w:rPr>
          <w:rFonts w:ascii="Times New Roman" w:eastAsia="Times New Roman" w:hAnsi="Times New Roman" w:cs="Times New Roman"/>
          <w:sz w:val="24"/>
          <w:szCs w:val="24"/>
          <w:lang w:eastAsia="ru-RU"/>
        </w:rPr>
        <w:t xml:space="preserve">ия обеими Сторонами и действует до полного исполнения Сторонами обязательств по Контракту. </w:t>
      </w:r>
      <w:r w:rsidRPr="00066A84">
        <w:rPr>
          <w:rFonts w:ascii="Times New Roman" w:eastAsia="Times New Roman" w:hAnsi="Times New Roman" w:cs="Times New Roman"/>
          <w:sz w:val="24"/>
          <w:szCs w:val="24"/>
          <w:lang w:eastAsia="ru-RU"/>
        </w:rPr>
        <w:t>Окончание срока действия Контракта не влечет прекращения неисполненных обязательств Сторон по Контракту, в том числе гарантийных обязательств Поставщика.</w:t>
      </w:r>
    </w:p>
    <w:p w:rsidR="00066A84" w:rsidRPr="00066A84" w:rsidRDefault="00775247"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12.2</w:t>
      </w:r>
      <w:r w:rsidR="00066A84" w:rsidRPr="00066A84">
        <w:rPr>
          <w:rFonts w:ascii="Times New Roman" w:eastAsia="Times New Roman" w:hAnsi="Times New Roman" w:cs="Times New Roman"/>
          <w:sz w:val="24"/>
          <w:szCs w:val="24"/>
          <w:lang w:eastAsia="ru-RU"/>
        </w:rPr>
        <w:t xml:space="preserve">. Расторжение Контракта допускается по соглашению Сторон, по решению суда или в связи с односторонним отказом Стороны от исполнения Контракта в соответствии с гражданским </w:t>
      </w:r>
      <w:r w:rsidR="00066A84" w:rsidRPr="00066A84">
        <w:rPr>
          <w:rFonts w:ascii="Times New Roman" w:eastAsia="Times New Roman" w:hAnsi="Times New Roman" w:cs="Times New Roman"/>
          <w:sz w:val="24"/>
          <w:szCs w:val="24"/>
          <w:lang w:eastAsia="ru-RU"/>
        </w:rPr>
        <w:lastRenderedPageBreak/>
        <w:t xml:space="preserve">законодательством Российской Федерации в порядке, предусмотренном </w:t>
      </w:r>
      <w:hyperlink r:id="rId20" w:history="1">
        <w:r w:rsidR="00066A84" w:rsidRPr="00066A84">
          <w:rPr>
            <w:rFonts w:ascii="Times New Roman" w:eastAsia="Times New Roman" w:hAnsi="Times New Roman" w:cs="Times New Roman"/>
            <w:sz w:val="24"/>
            <w:szCs w:val="24"/>
            <w:lang w:eastAsia="ru-RU"/>
          </w:rPr>
          <w:t>частями 9</w:t>
        </w:r>
      </w:hyperlink>
      <w:r w:rsidR="00066A84" w:rsidRPr="00066A84">
        <w:rPr>
          <w:rFonts w:ascii="Times New Roman" w:eastAsia="Times New Roman" w:hAnsi="Times New Roman" w:cs="Times New Roman"/>
          <w:sz w:val="24"/>
          <w:szCs w:val="24"/>
          <w:lang w:eastAsia="ru-RU"/>
        </w:rPr>
        <w:t xml:space="preserve"> - </w:t>
      </w:r>
      <w:hyperlink r:id="rId21" w:history="1">
        <w:r w:rsidR="00066A84" w:rsidRPr="00066A84">
          <w:rPr>
            <w:rFonts w:ascii="Times New Roman" w:eastAsia="Times New Roman" w:hAnsi="Times New Roman" w:cs="Times New Roman"/>
            <w:sz w:val="24"/>
            <w:szCs w:val="24"/>
            <w:lang w:eastAsia="ru-RU"/>
          </w:rPr>
          <w:t>23 статьи 95</w:t>
        </w:r>
      </w:hyperlink>
      <w:r w:rsidR="00066A84" w:rsidRPr="00066A84">
        <w:rPr>
          <w:rFonts w:ascii="Times New Roman" w:eastAsia="Times New Roman" w:hAnsi="Times New Roman" w:cs="Times New Roman"/>
          <w:sz w:val="24"/>
          <w:szCs w:val="24"/>
          <w:lang w:eastAsia="ru-RU"/>
        </w:rPr>
        <w:t xml:space="preserve">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p>
    <w:p w:rsidR="00066A84" w:rsidRPr="00066A84" w:rsidRDefault="00066A84" w:rsidP="00066A84">
      <w:pPr>
        <w:widowControl w:val="0"/>
        <w:autoSpaceDE w:val="0"/>
        <w:autoSpaceDN w:val="0"/>
        <w:adjustRightInd w:val="0"/>
        <w:spacing w:after="0" w:line="240" w:lineRule="auto"/>
        <w:ind w:firstLine="709"/>
        <w:jc w:val="center"/>
        <w:outlineLvl w:val="1"/>
        <w:rPr>
          <w:rFonts w:ascii="Times New Roman" w:eastAsia="Times New Roman" w:hAnsi="Times New Roman" w:cs="Times New Roman"/>
          <w:b/>
          <w:sz w:val="24"/>
          <w:szCs w:val="24"/>
          <w:lang w:eastAsia="ru-RU"/>
        </w:rPr>
      </w:pPr>
    </w:p>
    <w:p w:rsidR="00066A84" w:rsidRPr="00066A84" w:rsidRDefault="00066A84" w:rsidP="00066A84">
      <w:pPr>
        <w:widowControl w:val="0"/>
        <w:autoSpaceDE w:val="0"/>
        <w:autoSpaceDN w:val="0"/>
        <w:adjustRightInd w:val="0"/>
        <w:spacing w:after="0" w:line="240" w:lineRule="auto"/>
        <w:jc w:val="center"/>
        <w:outlineLvl w:val="1"/>
        <w:rPr>
          <w:rFonts w:ascii="Times New Roman" w:eastAsia="Times New Roman" w:hAnsi="Times New Roman" w:cs="Times New Roman"/>
          <w:b/>
          <w:sz w:val="24"/>
          <w:szCs w:val="24"/>
          <w:lang w:eastAsia="ru-RU"/>
        </w:rPr>
      </w:pPr>
      <w:r w:rsidRPr="00066A84">
        <w:rPr>
          <w:rFonts w:ascii="Times New Roman" w:eastAsia="Times New Roman" w:hAnsi="Times New Roman" w:cs="Times New Roman"/>
          <w:b/>
          <w:sz w:val="24"/>
          <w:szCs w:val="24"/>
          <w:lang w:eastAsia="ru-RU"/>
        </w:rPr>
        <w:t>XIII. Прочие положения</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Times New Roman" w:hAnsi="Times New Roman" w:cs="Times New Roman"/>
          <w:sz w:val="24"/>
          <w:szCs w:val="24"/>
          <w:lang w:eastAsia="ru-RU"/>
        </w:rPr>
        <w:t>13.1. Во всем, что не предусмотрено Контрактом, Стороны руководствуются законодательством Российской Федерации.</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Times New Roman" w:hAnsi="Times New Roman" w:cs="Times New Roman"/>
          <w:sz w:val="24"/>
          <w:szCs w:val="24"/>
          <w:lang w:eastAsia="ru-RU"/>
        </w:rPr>
        <w:t>13.2. В случае изменения у какой-либо из Сторон местонахождения, названия, а также в случае реорганизации она обязана в течение десяти дней письменно известить об этом другую Сторону.</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Times New Roman" w:hAnsi="Times New Roman" w:cs="Times New Roman"/>
          <w:sz w:val="24"/>
          <w:szCs w:val="24"/>
          <w:lang w:eastAsia="ru-RU"/>
        </w:rPr>
        <w:t>13.3. Внесение изменений и дополнений, не противоречащих законодательству Российской Федерации, в условия Контракта осуществляется путем заключения Сторонами в письменной форме дополнительных соглашений к Контракту, которые являются его неотъемлемой частью.</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Times New Roman" w:hAnsi="Times New Roman" w:cs="Times New Roman"/>
          <w:sz w:val="24"/>
          <w:szCs w:val="24"/>
          <w:lang w:eastAsia="ru-RU"/>
        </w:rPr>
        <w:t>13.4. Изменение существенных условий Контракта при его исполнении не допускается, за исключением случаев, предусмотренных Федеральным законом от 5 апреля 2013 г. № 44-ФЗ «О контрактной системе в сфере закупок товаров, работ, услуг для обеспечения государственных и муниципальных нужд».</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Times New Roman" w:hAnsi="Times New Roman" w:cs="Times New Roman"/>
          <w:sz w:val="24"/>
          <w:szCs w:val="24"/>
          <w:lang w:eastAsia="ru-RU"/>
        </w:rPr>
        <w:t>13.5. При исполнении Контракта не допускается перемена Поставщика, за исключением случая, если новый поставщик является правопреемником Поставщика вследствие реорганизации юридического лица в форме преобразования, слияния или присоединения.</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Times New Roman" w:hAnsi="Times New Roman" w:cs="Times New Roman"/>
          <w:sz w:val="24"/>
          <w:szCs w:val="24"/>
          <w:lang w:eastAsia="ru-RU"/>
        </w:rPr>
        <w:t>Передача прав и обязанностей по Контракту правопреемнику Поставщика осуществляется путем заключения соответствующего дополнительного соглашения к Контракту.</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Times New Roman" w:hAnsi="Times New Roman" w:cs="Times New Roman"/>
          <w:sz w:val="24"/>
          <w:szCs w:val="24"/>
          <w:lang w:eastAsia="ru-RU"/>
        </w:rPr>
        <w:t>13.6. Стороны обязуются обеспечить конфиденциальность сведений, относящихся к предмету Контракта, и ставших им известными в ходе исполнения Контракта.</w:t>
      </w:r>
      <w:bookmarkStart w:id="43" w:name="P1633"/>
      <w:bookmarkEnd w:id="43"/>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Calibri" w:hAnsi="Times New Roman" w:cs="Times New Roman"/>
          <w:sz w:val="24"/>
          <w:szCs w:val="24"/>
        </w:rPr>
        <w:t>1</w:t>
      </w:r>
      <w:r w:rsidRPr="00066A84">
        <w:rPr>
          <w:rFonts w:ascii="Times New Roman" w:eastAsia="Times New Roman" w:hAnsi="Times New Roman" w:cs="Times New Roman"/>
          <w:sz w:val="24"/>
          <w:szCs w:val="24"/>
          <w:lang w:eastAsia="ru-RU"/>
        </w:rPr>
        <w:t xml:space="preserve">3.7. Контракт составлен в форме электронного документа, подписанного усиленными электронными подписями Сторон. </w:t>
      </w:r>
    </w:p>
    <w:p w:rsidR="00066A84" w:rsidRPr="00066A84" w:rsidRDefault="00066A84" w:rsidP="00066A84">
      <w:pPr>
        <w:widowControl w:val="0"/>
        <w:autoSpaceDE w:val="0"/>
        <w:autoSpaceDN w:val="0"/>
        <w:adjustRightInd w:val="0"/>
        <w:spacing w:after="0" w:line="240" w:lineRule="auto"/>
        <w:ind w:firstLine="567"/>
        <w:jc w:val="center"/>
        <w:outlineLvl w:val="1"/>
        <w:rPr>
          <w:rFonts w:ascii="Times New Roman" w:eastAsia="Times New Roman" w:hAnsi="Times New Roman" w:cs="Times New Roman"/>
          <w:b/>
          <w:color w:val="FF0000"/>
          <w:sz w:val="24"/>
          <w:szCs w:val="24"/>
          <w:lang w:eastAsia="ru-RU"/>
        </w:rPr>
      </w:pPr>
    </w:p>
    <w:p w:rsidR="00066A84" w:rsidRPr="00066A84" w:rsidRDefault="00066A84" w:rsidP="00066A84">
      <w:pPr>
        <w:widowControl w:val="0"/>
        <w:autoSpaceDE w:val="0"/>
        <w:autoSpaceDN w:val="0"/>
        <w:adjustRightInd w:val="0"/>
        <w:spacing w:after="0" w:line="240" w:lineRule="auto"/>
        <w:jc w:val="center"/>
        <w:outlineLvl w:val="1"/>
        <w:rPr>
          <w:rFonts w:ascii="Times New Roman" w:eastAsia="Times New Roman" w:hAnsi="Times New Roman" w:cs="Times New Roman"/>
          <w:b/>
          <w:sz w:val="24"/>
          <w:szCs w:val="24"/>
          <w:lang w:eastAsia="ru-RU"/>
        </w:rPr>
      </w:pPr>
      <w:r w:rsidRPr="00066A84">
        <w:rPr>
          <w:rFonts w:ascii="Times New Roman" w:eastAsia="Times New Roman" w:hAnsi="Times New Roman" w:cs="Times New Roman"/>
          <w:b/>
          <w:sz w:val="24"/>
          <w:szCs w:val="24"/>
          <w:lang w:eastAsia="ru-RU"/>
        </w:rPr>
        <w:t>XIV. Перечень приложений</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bookmarkStart w:id="44" w:name="P1639"/>
      <w:bookmarkEnd w:id="44"/>
      <w:r w:rsidRPr="00066A84">
        <w:rPr>
          <w:rFonts w:ascii="Times New Roman" w:eastAsia="Times New Roman" w:hAnsi="Times New Roman" w:cs="Times New Roman"/>
          <w:sz w:val="24"/>
          <w:szCs w:val="24"/>
          <w:lang w:eastAsia="ru-RU"/>
        </w:rPr>
        <w:t>14.1. Неотъемлемой частью Контракта является следующее приложение:</w:t>
      </w:r>
    </w:p>
    <w:p w:rsidR="00066A84" w:rsidRPr="00066A84" w:rsidRDefault="00066A84" w:rsidP="00066A84">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66A84">
        <w:rPr>
          <w:rFonts w:ascii="Times New Roman" w:eastAsia="Times New Roman" w:hAnsi="Times New Roman" w:cs="Times New Roman"/>
          <w:sz w:val="24"/>
          <w:szCs w:val="24"/>
          <w:lang w:eastAsia="ru-RU"/>
        </w:rPr>
        <w:t>спецификация.</w:t>
      </w:r>
    </w:p>
    <w:p w:rsidR="00AB6052" w:rsidRDefault="00AB6052" w:rsidP="00066A84">
      <w:pPr>
        <w:widowControl w:val="0"/>
        <w:autoSpaceDE w:val="0"/>
        <w:autoSpaceDN w:val="0"/>
        <w:adjustRightInd w:val="0"/>
        <w:spacing w:after="0" w:line="240" w:lineRule="auto"/>
        <w:jc w:val="center"/>
        <w:outlineLvl w:val="1"/>
        <w:rPr>
          <w:rFonts w:ascii="Times New Roman" w:eastAsia="Times New Roman" w:hAnsi="Times New Roman" w:cs="Times New Roman"/>
          <w:b/>
          <w:sz w:val="24"/>
          <w:szCs w:val="24"/>
          <w:lang w:eastAsia="ru-RU"/>
        </w:rPr>
      </w:pPr>
      <w:bookmarkStart w:id="45" w:name="P1642"/>
      <w:bookmarkEnd w:id="45"/>
    </w:p>
    <w:p w:rsidR="00AB6052" w:rsidRDefault="00066A84" w:rsidP="00066A84">
      <w:pPr>
        <w:widowControl w:val="0"/>
        <w:autoSpaceDE w:val="0"/>
        <w:autoSpaceDN w:val="0"/>
        <w:adjustRightInd w:val="0"/>
        <w:spacing w:after="0" w:line="240" w:lineRule="auto"/>
        <w:jc w:val="center"/>
        <w:outlineLvl w:val="1"/>
        <w:rPr>
          <w:rFonts w:ascii="Times New Roman" w:eastAsia="Times New Roman" w:hAnsi="Times New Roman" w:cs="Times New Roman"/>
          <w:b/>
          <w:sz w:val="24"/>
          <w:szCs w:val="24"/>
          <w:lang w:eastAsia="ru-RU"/>
        </w:rPr>
      </w:pPr>
      <w:r w:rsidRPr="00066A84">
        <w:rPr>
          <w:rFonts w:ascii="Times New Roman" w:eastAsia="Times New Roman" w:hAnsi="Times New Roman" w:cs="Times New Roman"/>
          <w:b/>
          <w:sz w:val="24"/>
          <w:szCs w:val="24"/>
          <w:lang w:eastAsia="ru-RU"/>
        </w:rPr>
        <w:t>XV. Адреса и банковские реквизиты Сторон</w:t>
      </w:r>
    </w:p>
    <w:p w:rsidR="004D79C6" w:rsidRDefault="004D79C6" w:rsidP="00066A84">
      <w:pPr>
        <w:widowControl w:val="0"/>
        <w:autoSpaceDE w:val="0"/>
        <w:autoSpaceDN w:val="0"/>
        <w:adjustRightInd w:val="0"/>
        <w:spacing w:after="0" w:line="240" w:lineRule="auto"/>
        <w:jc w:val="center"/>
        <w:outlineLvl w:val="1"/>
        <w:rPr>
          <w:rFonts w:ascii="Times New Roman" w:eastAsia="Times New Roman" w:hAnsi="Times New Roman" w:cs="Times New Roman"/>
          <w:b/>
          <w:sz w:val="24"/>
          <w:szCs w:val="24"/>
          <w:lang w:eastAsia="ru-RU"/>
        </w:rPr>
      </w:pPr>
    </w:p>
    <w:tbl>
      <w:tblPr>
        <w:tblW w:w="10052" w:type="dxa"/>
        <w:tblInd w:w="46" w:type="dxa"/>
        <w:tblLayout w:type="fixed"/>
        <w:tblLook w:val="04A0" w:firstRow="1" w:lastRow="0" w:firstColumn="1" w:lastColumn="0" w:noHBand="0" w:noVBand="1"/>
      </w:tblPr>
      <w:tblGrid>
        <w:gridCol w:w="62"/>
        <w:gridCol w:w="4410"/>
        <w:gridCol w:w="549"/>
        <w:gridCol w:w="3994"/>
        <w:gridCol w:w="1037"/>
      </w:tblGrid>
      <w:tr w:rsidR="00220B8A" w:rsidRPr="00220B8A" w:rsidTr="00220B8A">
        <w:trPr>
          <w:gridBefore w:val="1"/>
          <w:wBefore w:w="62" w:type="dxa"/>
          <w:trHeight w:val="3023"/>
        </w:trPr>
        <w:tc>
          <w:tcPr>
            <w:tcW w:w="4959" w:type="dxa"/>
            <w:gridSpan w:val="2"/>
          </w:tcPr>
          <w:p w:rsidR="00220B8A" w:rsidRPr="00220B8A" w:rsidRDefault="00220B8A" w:rsidP="004D79C6">
            <w:pPr>
              <w:widowControl w:val="0"/>
              <w:autoSpaceDE w:val="0"/>
              <w:autoSpaceDN w:val="0"/>
              <w:adjustRightInd w:val="0"/>
              <w:spacing w:after="0"/>
              <w:ind w:left="57" w:right="57"/>
              <w:rPr>
                <w:rFonts w:ascii="Times New Roman" w:eastAsia="Times New Roman" w:hAnsi="Times New Roman" w:cs="Times New Roman"/>
                <w:sz w:val="24"/>
                <w:szCs w:val="24"/>
              </w:rPr>
            </w:pPr>
            <w:r w:rsidRPr="00220B8A">
              <w:rPr>
                <w:rFonts w:ascii="Times New Roman" w:eastAsia="Times New Roman" w:hAnsi="Times New Roman" w:cs="Times New Roman"/>
                <w:b/>
                <w:sz w:val="24"/>
                <w:szCs w:val="24"/>
              </w:rPr>
              <w:t>ЗАКАЗЧИК:</w:t>
            </w:r>
          </w:p>
          <w:p w:rsidR="00220B8A" w:rsidRPr="00220B8A" w:rsidRDefault="004D79C6" w:rsidP="00220B8A">
            <w:pPr>
              <w:widowControl w:val="0"/>
              <w:autoSpaceDE w:val="0"/>
              <w:autoSpaceDN w:val="0"/>
              <w:adjustRightInd w:val="0"/>
              <w:spacing w:after="0"/>
              <w:ind w:left="57" w:right="57"/>
              <w:rPr>
                <w:rFonts w:ascii="Times New Roman" w:eastAsia="Times New Roman" w:hAnsi="Times New Roman" w:cs="Times New Roman"/>
              </w:rPr>
            </w:pPr>
            <w:r>
              <w:rPr>
                <w:rFonts w:ascii="Times New Roman" w:eastAsia="Times New Roman" w:hAnsi="Times New Roman" w:cs="Times New Roman"/>
              </w:rPr>
              <w:t>Полное наименование Заказчика</w:t>
            </w:r>
          </w:p>
          <w:p w:rsidR="00220B8A" w:rsidRPr="00220B8A" w:rsidRDefault="00220B8A" w:rsidP="00220B8A">
            <w:pPr>
              <w:widowControl w:val="0"/>
              <w:autoSpaceDE w:val="0"/>
              <w:autoSpaceDN w:val="0"/>
              <w:adjustRightInd w:val="0"/>
              <w:spacing w:after="0"/>
              <w:ind w:left="57" w:right="57"/>
              <w:rPr>
                <w:rFonts w:ascii="Times New Roman" w:eastAsia="Times New Roman" w:hAnsi="Times New Roman" w:cs="Times New Roman"/>
              </w:rPr>
            </w:pPr>
            <w:r w:rsidRPr="00220B8A">
              <w:rPr>
                <w:rFonts w:ascii="Times New Roman" w:eastAsia="Times New Roman" w:hAnsi="Times New Roman" w:cs="Times New Roman"/>
              </w:rPr>
              <w:t xml:space="preserve">Адрес местонахождения: </w:t>
            </w:r>
          </w:p>
          <w:p w:rsidR="00220B8A" w:rsidRPr="00220B8A" w:rsidRDefault="00220B8A" w:rsidP="00220B8A">
            <w:pPr>
              <w:widowControl w:val="0"/>
              <w:autoSpaceDE w:val="0"/>
              <w:autoSpaceDN w:val="0"/>
              <w:adjustRightInd w:val="0"/>
              <w:spacing w:after="0"/>
              <w:ind w:left="57" w:right="57"/>
              <w:rPr>
                <w:rFonts w:ascii="Times New Roman" w:eastAsia="Times New Roman" w:hAnsi="Times New Roman" w:cs="Times New Roman"/>
              </w:rPr>
            </w:pPr>
            <w:r w:rsidRPr="00220B8A">
              <w:rPr>
                <w:rFonts w:ascii="Times New Roman" w:eastAsia="Times New Roman" w:hAnsi="Times New Roman" w:cs="Times New Roman"/>
              </w:rPr>
              <w:t xml:space="preserve">ИНН </w:t>
            </w:r>
          </w:p>
          <w:p w:rsidR="00220B8A" w:rsidRPr="00220B8A" w:rsidRDefault="00220B8A" w:rsidP="00220B8A">
            <w:pPr>
              <w:widowControl w:val="0"/>
              <w:autoSpaceDE w:val="0"/>
              <w:autoSpaceDN w:val="0"/>
              <w:adjustRightInd w:val="0"/>
              <w:spacing w:after="0"/>
              <w:ind w:left="57" w:right="57"/>
              <w:jc w:val="both"/>
              <w:rPr>
                <w:rFonts w:ascii="Times New Roman" w:eastAsia="Times New Roman" w:hAnsi="Times New Roman" w:cs="Times New Roman"/>
              </w:rPr>
            </w:pPr>
            <w:r w:rsidRPr="00220B8A">
              <w:rPr>
                <w:rFonts w:ascii="Times New Roman" w:eastAsia="Times New Roman" w:hAnsi="Times New Roman" w:cs="Times New Roman"/>
              </w:rPr>
              <w:t xml:space="preserve">КПП </w:t>
            </w:r>
          </w:p>
          <w:p w:rsidR="00220B8A" w:rsidRPr="00220B8A" w:rsidRDefault="00220B8A" w:rsidP="00220B8A">
            <w:pPr>
              <w:widowControl w:val="0"/>
              <w:autoSpaceDE w:val="0"/>
              <w:autoSpaceDN w:val="0"/>
              <w:adjustRightInd w:val="0"/>
              <w:spacing w:after="0"/>
              <w:ind w:left="57" w:right="57"/>
              <w:jc w:val="both"/>
              <w:rPr>
                <w:rFonts w:ascii="Times New Roman" w:eastAsia="Times New Roman" w:hAnsi="Times New Roman" w:cs="Times New Roman"/>
              </w:rPr>
            </w:pPr>
            <w:r w:rsidRPr="00220B8A">
              <w:rPr>
                <w:rFonts w:ascii="Times New Roman" w:eastAsia="Times New Roman" w:hAnsi="Times New Roman" w:cs="Times New Roman"/>
              </w:rPr>
              <w:t>ОГРН</w:t>
            </w:r>
          </w:p>
          <w:p w:rsidR="00220B8A" w:rsidRPr="00220B8A" w:rsidRDefault="00220B8A" w:rsidP="00220B8A">
            <w:pPr>
              <w:widowControl w:val="0"/>
              <w:autoSpaceDE w:val="0"/>
              <w:autoSpaceDN w:val="0"/>
              <w:adjustRightInd w:val="0"/>
              <w:spacing w:after="0"/>
              <w:ind w:left="57" w:right="57"/>
              <w:jc w:val="both"/>
              <w:rPr>
                <w:rFonts w:ascii="Times New Roman" w:eastAsia="Times New Roman" w:hAnsi="Times New Roman" w:cs="Times New Roman"/>
              </w:rPr>
            </w:pPr>
            <w:r w:rsidRPr="00220B8A">
              <w:rPr>
                <w:rFonts w:ascii="Times New Roman" w:eastAsia="Times New Roman" w:hAnsi="Times New Roman" w:cs="Times New Roman"/>
              </w:rPr>
              <w:t>ОКПО</w:t>
            </w:r>
          </w:p>
          <w:p w:rsidR="00220B8A" w:rsidRPr="00220B8A" w:rsidRDefault="00220B8A" w:rsidP="00220B8A">
            <w:pPr>
              <w:widowControl w:val="0"/>
              <w:autoSpaceDE w:val="0"/>
              <w:autoSpaceDN w:val="0"/>
              <w:adjustRightInd w:val="0"/>
              <w:spacing w:after="0"/>
              <w:ind w:left="57" w:right="57"/>
              <w:jc w:val="both"/>
              <w:rPr>
                <w:rFonts w:ascii="Times New Roman" w:eastAsia="Times New Roman" w:hAnsi="Times New Roman" w:cs="Times New Roman"/>
              </w:rPr>
            </w:pPr>
            <w:r w:rsidRPr="00220B8A">
              <w:rPr>
                <w:rFonts w:ascii="Times New Roman" w:eastAsia="Times New Roman" w:hAnsi="Times New Roman" w:cs="Times New Roman"/>
              </w:rPr>
              <w:t>ОКТМО</w:t>
            </w:r>
          </w:p>
          <w:p w:rsidR="00220B8A" w:rsidRPr="00220B8A" w:rsidRDefault="00220B8A" w:rsidP="00220B8A">
            <w:pPr>
              <w:widowControl w:val="0"/>
              <w:autoSpaceDE w:val="0"/>
              <w:autoSpaceDN w:val="0"/>
              <w:adjustRightInd w:val="0"/>
              <w:spacing w:after="0"/>
              <w:ind w:left="57" w:right="57"/>
              <w:jc w:val="both"/>
              <w:rPr>
                <w:rFonts w:ascii="Times New Roman" w:eastAsia="Times New Roman" w:hAnsi="Times New Roman" w:cs="Times New Roman"/>
              </w:rPr>
            </w:pPr>
            <w:r w:rsidRPr="00220B8A">
              <w:rPr>
                <w:rFonts w:ascii="Times New Roman" w:eastAsia="Times New Roman" w:hAnsi="Times New Roman" w:cs="Times New Roman"/>
              </w:rPr>
              <w:t>Адрес электронной почты:</w:t>
            </w:r>
          </w:p>
          <w:p w:rsidR="00220B8A" w:rsidRPr="00220B8A" w:rsidRDefault="00220B8A" w:rsidP="00220B8A">
            <w:pPr>
              <w:widowControl w:val="0"/>
              <w:autoSpaceDE w:val="0"/>
              <w:autoSpaceDN w:val="0"/>
              <w:adjustRightInd w:val="0"/>
              <w:spacing w:after="0"/>
              <w:ind w:left="57" w:right="57"/>
              <w:jc w:val="both"/>
              <w:rPr>
                <w:rFonts w:ascii="Times New Roman" w:eastAsia="Times New Roman" w:hAnsi="Times New Roman" w:cs="Times New Roman"/>
              </w:rPr>
            </w:pPr>
            <w:r w:rsidRPr="00220B8A">
              <w:rPr>
                <w:rFonts w:ascii="Times New Roman" w:eastAsia="Times New Roman" w:hAnsi="Times New Roman" w:cs="Times New Roman"/>
              </w:rPr>
              <w:t xml:space="preserve">Телефон: </w:t>
            </w:r>
          </w:p>
          <w:p w:rsidR="00220B8A" w:rsidRPr="00220B8A" w:rsidRDefault="00220B8A" w:rsidP="001B0BDF">
            <w:pPr>
              <w:widowControl w:val="0"/>
              <w:autoSpaceDE w:val="0"/>
              <w:autoSpaceDN w:val="0"/>
              <w:adjustRightInd w:val="0"/>
              <w:spacing w:after="0"/>
              <w:ind w:left="57" w:right="57"/>
              <w:jc w:val="both"/>
              <w:rPr>
                <w:rFonts w:ascii="Times New Roman" w:eastAsia="Times New Roman" w:hAnsi="Times New Roman" w:cs="Times New Roman"/>
              </w:rPr>
            </w:pPr>
            <w:r w:rsidRPr="00220B8A">
              <w:rPr>
                <w:rFonts w:ascii="Times New Roman" w:eastAsia="Times New Roman" w:hAnsi="Times New Roman" w:cs="Times New Roman"/>
              </w:rPr>
              <w:t xml:space="preserve">Банковские реквизиты: </w:t>
            </w:r>
          </w:p>
        </w:tc>
        <w:tc>
          <w:tcPr>
            <w:tcW w:w="5031" w:type="dxa"/>
            <w:gridSpan w:val="2"/>
          </w:tcPr>
          <w:p w:rsidR="00220B8A" w:rsidRPr="00220B8A" w:rsidRDefault="00220B8A" w:rsidP="004D79C6">
            <w:pPr>
              <w:widowControl w:val="0"/>
              <w:autoSpaceDE w:val="0"/>
              <w:autoSpaceDN w:val="0"/>
              <w:adjustRightInd w:val="0"/>
              <w:spacing w:after="0"/>
              <w:ind w:left="57" w:right="57"/>
              <w:rPr>
                <w:rFonts w:ascii="Times New Roman" w:eastAsia="Times New Roman" w:hAnsi="Times New Roman" w:cs="Times New Roman"/>
                <w:sz w:val="24"/>
                <w:szCs w:val="24"/>
              </w:rPr>
            </w:pPr>
            <w:r w:rsidRPr="00220B8A">
              <w:rPr>
                <w:rFonts w:ascii="Times New Roman" w:eastAsia="Times New Roman" w:hAnsi="Times New Roman" w:cs="Times New Roman"/>
                <w:b/>
                <w:sz w:val="24"/>
                <w:szCs w:val="24"/>
              </w:rPr>
              <w:t>ПОСТАВЩИК:</w:t>
            </w:r>
          </w:p>
          <w:p w:rsidR="00220B8A" w:rsidRPr="00220B8A" w:rsidRDefault="00220B8A" w:rsidP="00220B8A">
            <w:pPr>
              <w:widowControl w:val="0"/>
              <w:autoSpaceDE w:val="0"/>
              <w:autoSpaceDN w:val="0"/>
              <w:adjustRightInd w:val="0"/>
              <w:spacing w:after="0"/>
              <w:ind w:left="57" w:right="57"/>
              <w:rPr>
                <w:rFonts w:ascii="Times New Roman" w:eastAsia="Times New Roman" w:hAnsi="Times New Roman" w:cs="Times New Roman"/>
              </w:rPr>
            </w:pPr>
            <w:r w:rsidRPr="00220B8A">
              <w:rPr>
                <w:rFonts w:ascii="Times New Roman" w:eastAsia="Times New Roman" w:hAnsi="Times New Roman" w:cs="Times New Roman"/>
              </w:rPr>
              <w:t>Полное наименование Поставщика</w:t>
            </w:r>
          </w:p>
          <w:p w:rsidR="00220B8A" w:rsidRPr="00220B8A" w:rsidRDefault="00220B8A" w:rsidP="00220B8A">
            <w:pPr>
              <w:widowControl w:val="0"/>
              <w:autoSpaceDE w:val="0"/>
              <w:autoSpaceDN w:val="0"/>
              <w:adjustRightInd w:val="0"/>
              <w:spacing w:after="0"/>
              <w:ind w:left="57" w:right="57"/>
              <w:rPr>
                <w:rFonts w:ascii="Times New Roman" w:eastAsia="Times New Roman" w:hAnsi="Times New Roman" w:cs="Times New Roman"/>
              </w:rPr>
            </w:pPr>
            <w:r w:rsidRPr="00220B8A">
              <w:rPr>
                <w:rFonts w:ascii="Times New Roman" w:eastAsia="Times New Roman" w:hAnsi="Times New Roman" w:cs="Times New Roman"/>
              </w:rPr>
              <w:t xml:space="preserve">Адрес местонахождения: </w:t>
            </w:r>
          </w:p>
          <w:p w:rsidR="00220B8A" w:rsidRPr="00220B8A" w:rsidRDefault="00220B8A" w:rsidP="00220B8A">
            <w:pPr>
              <w:widowControl w:val="0"/>
              <w:autoSpaceDE w:val="0"/>
              <w:autoSpaceDN w:val="0"/>
              <w:adjustRightInd w:val="0"/>
              <w:spacing w:after="0"/>
              <w:ind w:left="57" w:right="57"/>
              <w:rPr>
                <w:rFonts w:ascii="Times New Roman" w:eastAsia="Times New Roman" w:hAnsi="Times New Roman" w:cs="Times New Roman"/>
              </w:rPr>
            </w:pPr>
            <w:r w:rsidRPr="00220B8A">
              <w:rPr>
                <w:rFonts w:ascii="Times New Roman" w:eastAsia="Times New Roman" w:hAnsi="Times New Roman" w:cs="Times New Roman"/>
              </w:rPr>
              <w:t xml:space="preserve">ИНН </w:t>
            </w:r>
          </w:p>
          <w:p w:rsidR="00220B8A" w:rsidRPr="00220B8A" w:rsidRDefault="00220B8A" w:rsidP="00220B8A">
            <w:pPr>
              <w:widowControl w:val="0"/>
              <w:autoSpaceDE w:val="0"/>
              <w:autoSpaceDN w:val="0"/>
              <w:adjustRightInd w:val="0"/>
              <w:spacing w:after="0"/>
              <w:ind w:left="57" w:right="57"/>
              <w:rPr>
                <w:rFonts w:ascii="Times New Roman" w:eastAsia="Times New Roman" w:hAnsi="Times New Roman" w:cs="Times New Roman"/>
              </w:rPr>
            </w:pPr>
            <w:r w:rsidRPr="00220B8A">
              <w:rPr>
                <w:rFonts w:ascii="Times New Roman" w:eastAsia="Times New Roman" w:hAnsi="Times New Roman" w:cs="Times New Roman"/>
              </w:rPr>
              <w:t xml:space="preserve">КПП (при наличии) </w:t>
            </w:r>
          </w:p>
          <w:p w:rsidR="00220B8A" w:rsidRPr="00220B8A" w:rsidRDefault="00220B8A" w:rsidP="00220B8A">
            <w:pPr>
              <w:widowControl w:val="0"/>
              <w:autoSpaceDE w:val="0"/>
              <w:autoSpaceDN w:val="0"/>
              <w:adjustRightInd w:val="0"/>
              <w:spacing w:after="0"/>
              <w:ind w:left="57" w:right="57"/>
              <w:rPr>
                <w:rFonts w:ascii="Times New Roman" w:eastAsia="Times New Roman" w:hAnsi="Times New Roman" w:cs="Times New Roman"/>
              </w:rPr>
            </w:pPr>
            <w:r w:rsidRPr="00220B8A">
              <w:rPr>
                <w:rFonts w:ascii="Times New Roman" w:eastAsia="Times New Roman" w:hAnsi="Times New Roman" w:cs="Times New Roman"/>
              </w:rPr>
              <w:t>ОГРН (ОГРНИП)</w:t>
            </w:r>
          </w:p>
          <w:p w:rsidR="00220B8A" w:rsidRPr="00220B8A" w:rsidRDefault="00220B8A" w:rsidP="00220B8A">
            <w:pPr>
              <w:widowControl w:val="0"/>
              <w:autoSpaceDE w:val="0"/>
              <w:autoSpaceDN w:val="0"/>
              <w:adjustRightInd w:val="0"/>
              <w:spacing w:after="0"/>
              <w:ind w:left="57" w:right="57"/>
              <w:rPr>
                <w:rFonts w:ascii="Times New Roman" w:eastAsia="Times New Roman" w:hAnsi="Times New Roman" w:cs="Times New Roman"/>
              </w:rPr>
            </w:pPr>
            <w:r w:rsidRPr="00220B8A">
              <w:rPr>
                <w:rFonts w:ascii="Times New Roman" w:eastAsia="Times New Roman" w:hAnsi="Times New Roman" w:cs="Times New Roman"/>
              </w:rPr>
              <w:t>ОКПО</w:t>
            </w:r>
          </w:p>
          <w:p w:rsidR="00220B8A" w:rsidRPr="00220B8A" w:rsidRDefault="00220B8A" w:rsidP="00220B8A">
            <w:pPr>
              <w:widowControl w:val="0"/>
              <w:autoSpaceDE w:val="0"/>
              <w:autoSpaceDN w:val="0"/>
              <w:adjustRightInd w:val="0"/>
              <w:spacing w:after="0"/>
              <w:ind w:left="57" w:right="57"/>
              <w:rPr>
                <w:rFonts w:ascii="Times New Roman" w:eastAsia="Times New Roman" w:hAnsi="Times New Roman" w:cs="Times New Roman"/>
              </w:rPr>
            </w:pPr>
            <w:r w:rsidRPr="00220B8A">
              <w:rPr>
                <w:rFonts w:ascii="Times New Roman" w:eastAsia="Times New Roman" w:hAnsi="Times New Roman" w:cs="Times New Roman"/>
              </w:rPr>
              <w:t>ОКТМО</w:t>
            </w:r>
          </w:p>
          <w:p w:rsidR="00220B8A" w:rsidRPr="00220B8A" w:rsidRDefault="00220B8A" w:rsidP="00220B8A">
            <w:pPr>
              <w:widowControl w:val="0"/>
              <w:autoSpaceDE w:val="0"/>
              <w:autoSpaceDN w:val="0"/>
              <w:adjustRightInd w:val="0"/>
              <w:spacing w:after="0"/>
              <w:ind w:left="57" w:right="57"/>
              <w:rPr>
                <w:rFonts w:ascii="Times New Roman" w:eastAsia="Times New Roman" w:hAnsi="Times New Roman" w:cs="Times New Roman"/>
              </w:rPr>
            </w:pPr>
            <w:r w:rsidRPr="00220B8A">
              <w:rPr>
                <w:rFonts w:ascii="Times New Roman" w:eastAsia="Times New Roman" w:hAnsi="Times New Roman" w:cs="Times New Roman"/>
              </w:rPr>
              <w:t xml:space="preserve">Адрес электронной почты: </w:t>
            </w:r>
          </w:p>
          <w:p w:rsidR="00220B8A" w:rsidRPr="00220B8A" w:rsidRDefault="00220B8A" w:rsidP="00220B8A">
            <w:pPr>
              <w:widowControl w:val="0"/>
              <w:autoSpaceDE w:val="0"/>
              <w:autoSpaceDN w:val="0"/>
              <w:adjustRightInd w:val="0"/>
              <w:spacing w:after="0"/>
              <w:ind w:left="57" w:right="57"/>
              <w:rPr>
                <w:rFonts w:ascii="Times New Roman" w:eastAsia="Times New Roman" w:hAnsi="Times New Roman" w:cs="Times New Roman"/>
              </w:rPr>
            </w:pPr>
            <w:r w:rsidRPr="00220B8A">
              <w:rPr>
                <w:rFonts w:ascii="Times New Roman" w:eastAsia="Times New Roman" w:hAnsi="Times New Roman" w:cs="Times New Roman"/>
              </w:rPr>
              <w:t xml:space="preserve">Телефон: </w:t>
            </w:r>
          </w:p>
          <w:p w:rsidR="00220B8A" w:rsidRPr="00220B8A" w:rsidRDefault="00220B8A" w:rsidP="001B0BDF">
            <w:pPr>
              <w:widowControl w:val="0"/>
              <w:autoSpaceDE w:val="0"/>
              <w:autoSpaceDN w:val="0"/>
              <w:adjustRightInd w:val="0"/>
              <w:spacing w:after="0"/>
              <w:ind w:left="57" w:right="57"/>
              <w:rPr>
                <w:rFonts w:ascii="Times New Roman" w:eastAsia="Times New Roman" w:hAnsi="Times New Roman" w:cs="Times New Roman"/>
              </w:rPr>
            </w:pPr>
            <w:r w:rsidRPr="00220B8A">
              <w:rPr>
                <w:rFonts w:ascii="Times New Roman" w:eastAsia="Times New Roman" w:hAnsi="Times New Roman" w:cs="Times New Roman"/>
              </w:rPr>
              <w:t>Банковские реквизиты:</w:t>
            </w:r>
          </w:p>
        </w:tc>
      </w:tr>
      <w:tr w:rsidR="00655452" w:rsidRPr="00655452" w:rsidTr="00220B8A">
        <w:tblPrEx>
          <w:tblCellMar>
            <w:top w:w="102" w:type="dxa"/>
            <w:left w:w="62" w:type="dxa"/>
            <w:bottom w:w="102" w:type="dxa"/>
            <w:right w:w="62" w:type="dxa"/>
          </w:tblCellMar>
        </w:tblPrEx>
        <w:trPr>
          <w:gridAfter w:val="1"/>
          <w:wAfter w:w="1037" w:type="dxa"/>
        </w:trPr>
        <w:tc>
          <w:tcPr>
            <w:tcW w:w="4472" w:type="dxa"/>
            <w:gridSpan w:val="2"/>
            <w:hideMark/>
          </w:tcPr>
          <w:p w:rsidR="00655452" w:rsidRPr="00655452" w:rsidRDefault="00655452" w:rsidP="00655452">
            <w:pPr>
              <w:widowControl w:val="0"/>
              <w:autoSpaceDE w:val="0"/>
              <w:autoSpaceDN w:val="0"/>
              <w:adjustRightInd w:val="0"/>
              <w:spacing w:after="0" w:line="256" w:lineRule="auto"/>
              <w:ind w:firstLine="720"/>
              <w:jc w:val="center"/>
              <w:rPr>
                <w:rFonts w:ascii="Times New Roman" w:eastAsia="Times New Roman" w:hAnsi="Times New Roman" w:cs="Times New Roman"/>
                <w:sz w:val="24"/>
                <w:szCs w:val="24"/>
                <w:lang w:eastAsia="ru-RU"/>
              </w:rPr>
            </w:pPr>
            <w:r w:rsidRPr="00655452">
              <w:rPr>
                <w:rFonts w:ascii="Times New Roman" w:eastAsia="Times New Roman" w:hAnsi="Times New Roman" w:cs="Times New Roman"/>
                <w:sz w:val="24"/>
                <w:szCs w:val="24"/>
                <w:lang w:eastAsia="ru-RU"/>
              </w:rPr>
              <w:t>ЗАКАЗЧИК:</w:t>
            </w:r>
          </w:p>
        </w:tc>
        <w:tc>
          <w:tcPr>
            <w:tcW w:w="4543" w:type="dxa"/>
            <w:gridSpan w:val="2"/>
            <w:hideMark/>
          </w:tcPr>
          <w:p w:rsidR="00655452" w:rsidRPr="00655452" w:rsidRDefault="00655452" w:rsidP="00655452">
            <w:pPr>
              <w:widowControl w:val="0"/>
              <w:autoSpaceDE w:val="0"/>
              <w:autoSpaceDN w:val="0"/>
              <w:adjustRightInd w:val="0"/>
              <w:spacing w:after="0" w:line="256" w:lineRule="auto"/>
              <w:ind w:firstLine="720"/>
              <w:jc w:val="center"/>
              <w:rPr>
                <w:rFonts w:ascii="Times New Roman" w:eastAsia="Times New Roman" w:hAnsi="Times New Roman" w:cs="Times New Roman"/>
                <w:sz w:val="24"/>
                <w:szCs w:val="24"/>
                <w:lang w:eastAsia="ru-RU"/>
              </w:rPr>
            </w:pPr>
            <w:r w:rsidRPr="00655452">
              <w:rPr>
                <w:rFonts w:ascii="Times New Roman" w:eastAsia="Times New Roman" w:hAnsi="Times New Roman" w:cs="Times New Roman"/>
                <w:sz w:val="24"/>
                <w:szCs w:val="24"/>
                <w:lang w:eastAsia="ru-RU"/>
              </w:rPr>
              <w:t>ПОСТАВЩИК:</w:t>
            </w:r>
          </w:p>
        </w:tc>
      </w:tr>
      <w:tr w:rsidR="00655452" w:rsidRPr="00655452" w:rsidTr="00220B8A">
        <w:tblPrEx>
          <w:tblCellMar>
            <w:top w:w="102" w:type="dxa"/>
            <w:left w:w="62" w:type="dxa"/>
            <w:bottom w:w="102" w:type="dxa"/>
            <w:right w:w="62" w:type="dxa"/>
          </w:tblCellMar>
        </w:tblPrEx>
        <w:trPr>
          <w:gridAfter w:val="1"/>
          <w:wAfter w:w="1037" w:type="dxa"/>
        </w:trPr>
        <w:tc>
          <w:tcPr>
            <w:tcW w:w="4472" w:type="dxa"/>
            <w:gridSpan w:val="2"/>
            <w:hideMark/>
          </w:tcPr>
          <w:p w:rsidR="00655452" w:rsidRPr="00655452" w:rsidRDefault="00655452" w:rsidP="00655452">
            <w:pPr>
              <w:widowControl w:val="0"/>
              <w:autoSpaceDE w:val="0"/>
              <w:autoSpaceDN w:val="0"/>
              <w:adjustRightInd w:val="0"/>
              <w:spacing w:after="0" w:line="256" w:lineRule="auto"/>
              <w:ind w:firstLine="720"/>
              <w:jc w:val="center"/>
              <w:rPr>
                <w:rFonts w:ascii="Times New Roman" w:eastAsia="Times New Roman" w:hAnsi="Times New Roman" w:cs="Times New Roman"/>
                <w:sz w:val="20"/>
                <w:szCs w:val="20"/>
                <w:lang w:eastAsia="ru-RU"/>
              </w:rPr>
            </w:pPr>
            <w:r w:rsidRPr="00655452">
              <w:rPr>
                <w:rFonts w:ascii="Times New Roman" w:eastAsia="Times New Roman" w:hAnsi="Times New Roman" w:cs="Times New Roman"/>
                <w:sz w:val="20"/>
                <w:szCs w:val="20"/>
                <w:lang w:eastAsia="ru-RU"/>
              </w:rPr>
              <w:t>______________________________</w:t>
            </w:r>
          </w:p>
          <w:p w:rsidR="00655452" w:rsidRPr="00655452" w:rsidRDefault="00655452" w:rsidP="00655452">
            <w:pPr>
              <w:widowControl w:val="0"/>
              <w:autoSpaceDE w:val="0"/>
              <w:autoSpaceDN w:val="0"/>
              <w:adjustRightInd w:val="0"/>
              <w:spacing w:after="0" w:line="256" w:lineRule="auto"/>
              <w:ind w:firstLine="720"/>
              <w:jc w:val="center"/>
              <w:rPr>
                <w:rFonts w:ascii="Times New Roman" w:eastAsia="Times New Roman" w:hAnsi="Times New Roman" w:cs="Times New Roman"/>
                <w:sz w:val="20"/>
                <w:szCs w:val="20"/>
                <w:lang w:eastAsia="ru-RU"/>
              </w:rPr>
            </w:pPr>
            <w:r w:rsidRPr="00655452">
              <w:rPr>
                <w:rFonts w:ascii="Times New Roman" w:eastAsia="Times New Roman" w:hAnsi="Times New Roman" w:cs="Times New Roman"/>
                <w:sz w:val="20"/>
                <w:szCs w:val="20"/>
                <w:lang w:eastAsia="ru-RU"/>
              </w:rPr>
              <w:t>(должность)</w:t>
            </w:r>
          </w:p>
        </w:tc>
        <w:tc>
          <w:tcPr>
            <w:tcW w:w="4543" w:type="dxa"/>
            <w:gridSpan w:val="2"/>
            <w:hideMark/>
          </w:tcPr>
          <w:p w:rsidR="00655452" w:rsidRPr="00655452" w:rsidRDefault="00655452" w:rsidP="00655452">
            <w:pPr>
              <w:widowControl w:val="0"/>
              <w:autoSpaceDE w:val="0"/>
              <w:autoSpaceDN w:val="0"/>
              <w:adjustRightInd w:val="0"/>
              <w:spacing w:after="0" w:line="256" w:lineRule="auto"/>
              <w:ind w:firstLine="720"/>
              <w:jc w:val="center"/>
              <w:rPr>
                <w:rFonts w:ascii="Times New Roman" w:eastAsia="Times New Roman" w:hAnsi="Times New Roman" w:cs="Times New Roman"/>
                <w:sz w:val="20"/>
                <w:szCs w:val="20"/>
                <w:lang w:eastAsia="ru-RU"/>
              </w:rPr>
            </w:pPr>
            <w:r w:rsidRPr="00655452">
              <w:rPr>
                <w:rFonts w:ascii="Times New Roman" w:eastAsia="Times New Roman" w:hAnsi="Times New Roman" w:cs="Times New Roman"/>
                <w:sz w:val="20"/>
                <w:szCs w:val="20"/>
                <w:lang w:eastAsia="ru-RU"/>
              </w:rPr>
              <w:t>______________________________</w:t>
            </w:r>
          </w:p>
          <w:p w:rsidR="00655452" w:rsidRPr="00655452" w:rsidRDefault="00655452" w:rsidP="00655452">
            <w:pPr>
              <w:widowControl w:val="0"/>
              <w:autoSpaceDE w:val="0"/>
              <w:autoSpaceDN w:val="0"/>
              <w:adjustRightInd w:val="0"/>
              <w:spacing w:after="0" w:line="256" w:lineRule="auto"/>
              <w:ind w:firstLine="720"/>
              <w:jc w:val="center"/>
              <w:rPr>
                <w:rFonts w:ascii="Times New Roman" w:eastAsia="Times New Roman" w:hAnsi="Times New Roman" w:cs="Times New Roman"/>
                <w:sz w:val="20"/>
                <w:szCs w:val="20"/>
                <w:lang w:eastAsia="ru-RU"/>
              </w:rPr>
            </w:pPr>
            <w:r w:rsidRPr="00655452">
              <w:rPr>
                <w:rFonts w:ascii="Times New Roman" w:eastAsia="Times New Roman" w:hAnsi="Times New Roman" w:cs="Times New Roman"/>
                <w:sz w:val="20"/>
                <w:szCs w:val="20"/>
                <w:lang w:eastAsia="ru-RU"/>
              </w:rPr>
              <w:t>(должность)</w:t>
            </w:r>
          </w:p>
        </w:tc>
      </w:tr>
      <w:tr w:rsidR="00655452" w:rsidRPr="00655452" w:rsidTr="00220B8A">
        <w:tblPrEx>
          <w:tblCellMar>
            <w:top w:w="102" w:type="dxa"/>
            <w:left w:w="62" w:type="dxa"/>
            <w:bottom w:w="102" w:type="dxa"/>
            <w:right w:w="62" w:type="dxa"/>
          </w:tblCellMar>
        </w:tblPrEx>
        <w:trPr>
          <w:gridAfter w:val="1"/>
          <w:wAfter w:w="1037" w:type="dxa"/>
        </w:trPr>
        <w:tc>
          <w:tcPr>
            <w:tcW w:w="4472" w:type="dxa"/>
            <w:gridSpan w:val="2"/>
            <w:hideMark/>
          </w:tcPr>
          <w:p w:rsidR="00655452" w:rsidRPr="00655452" w:rsidRDefault="00655452" w:rsidP="00655452">
            <w:pPr>
              <w:widowControl w:val="0"/>
              <w:autoSpaceDE w:val="0"/>
              <w:autoSpaceDN w:val="0"/>
              <w:adjustRightInd w:val="0"/>
              <w:spacing w:after="0" w:line="256" w:lineRule="auto"/>
              <w:ind w:firstLine="720"/>
              <w:jc w:val="center"/>
              <w:rPr>
                <w:rFonts w:ascii="Times New Roman" w:eastAsia="Times New Roman" w:hAnsi="Times New Roman" w:cs="Times New Roman"/>
                <w:sz w:val="20"/>
                <w:szCs w:val="20"/>
                <w:lang w:eastAsia="ru-RU"/>
              </w:rPr>
            </w:pPr>
            <w:r w:rsidRPr="00655452">
              <w:rPr>
                <w:rFonts w:ascii="Times New Roman" w:eastAsia="Times New Roman" w:hAnsi="Times New Roman" w:cs="Times New Roman"/>
                <w:sz w:val="20"/>
                <w:szCs w:val="20"/>
                <w:lang w:eastAsia="ru-RU"/>
              </w:rPr>
              <w:t>______________________________</w:t>
            </w:r>
          </w:p>
          <w:p w:rsidR="00655452" w:rsidRPr="00655452" w:rsidRDefault="00655452" w:rsidP="00655452">
            <w:pPr>
              <w:widowControl w:val="0"/>
              <w:autoSpaceDE w:val="0"/>
              <w:autoSpaceDN w:val="0"/>
              <w:adjustRightInd w:val="0"/>
              <w:spacing w:after="0" w:line="256" w:lineRule="auto"/>
              <w:ind w:firstLine="720"/>
              <w:jc w:val="center"/>
              <w:rPr>
                <w:rFonts w:ascii="Times New Roman" w:eastAsia="Times New Roman" w:hAnsi="Times New Roman" w:cs="Times New Roman"/>
                <w:sz w:val="20"/>
                <w:szCs w:val="20"/>
                <w:lang w:eastAsia="ru-RU"/>
              </w:rPr>
            </w:pPr>
            <w:r w:rsidRPr="00655452">
              <w:rPr>
                <w:rFonts w:ascii="Times New Roman" w:eastAsia="Times New Roman" w:hAnsi="Times New Roman" w:cs="Times New Roman"/>
                <w:sz w:val="20"/>
                <w:szCs w:val="20"/>
                <w:lang w:eastAsia="ru-RU"/>
              </w:rPr>
              <w:t>(подпись, фамилия и инициалы)</w:t>
            </w:r>
          </w:p>
        </w:tc>
        <w:tc>
          <w:tcPr>
            <w:tcW w:w="4543" w:type="dxa"/>
            <w:gridSpan w:val="2"/>
            <w:hideMark/>
          </w:tcPr>
          <w:p w:rsidR="00655452" w:rsidRPr="00655452" w:rsidRDefault="00655452" w:rsidP="00655452">
            <w:pPr>
              <w:widowControl w:val="0"/>
              <w:autoSpaceDE w:val="0"/>
              <w:autoSpaceDN w:val="0"/>
              <w:adjustRightInd w:val="0"/>
              <w:spacing w:after="0" w:line="256" w:lineRule="auto"/>
              <w:ind w:firstLine="720"/>
              <w:jc w:val="center"/>
              <w:rPr>
                <w:rFonts w:ascii="Times New Roman" w:eastAsia="Times New Roman" w:hAnsi="Times New Roman" w:cs="Times New Roman"/>
                <w:sz w:val="20"/>
                <w:szCs w:val="20"/>
                <w:lang w:eastAsia="ru-RU"/>
              </w:rPr>
            </w:pPr>
            <w:r w:rsidRPr="00655452">
              <w:rPr>
                <w:rFonts w:ascii="Times New Roman" w:eastAsia="Times New Roman" w:hAnsi="Times New Roman" w:cs="Times New Roman"/>
                <w:sz w:val="20"/>
                <w:szCs w:val="20"/>
                <w:lang w:eastAsia="ru-RU"/>
              </w:rPr>
              <w:t>______________________________</w:t>
            </w:r>
          </w:p>
          <w:p w:rsidR="00655452" w:rsidRPr="00655452" w:rsidRDefault="00655452" w:rsidP="00655452">
            <w:pPr>
              <w:widowControl w:val="0"/>
              <w:autoSpaceDE w:val="0"/>
              <w:autoSpaceDN w:val="0"/>
              <w:adjustRightInd w:val="0"/>
              <w:spacing w:after="0" w:line="256" w:lineRule="auto"/>
              <w:ind w:firstLine="720"/>
              <w:jc w:val="center"/>
              <w:rPr>
                <w:rFonts w:ascii="Times New Roman" w:eastAsia="Times New Roman" w:hAnsi="Times New Roman" w:cs="Times New Roman"/>
                <w:sz w:val="20"/>
                <w:szCs w:val="20"/>
                <w:lang w:eastAsia="ru-RU"/>
              </w:rPr>
            </w:pPr>
            <w:r w:rsidRPr="00655452">
              <w:rPr>
                <w:rFonts w:ascii="Times New Roman" w:eastAsia="Times New Roman" w:hAnsi="Times New Roman" w:cs="Times New Roman"/>
                <w:sz w:val="20"/>
                <w:szCs w:val="20"/>
                <w:lang w:eastAsia="ru-RU"/>
              </w:rPr>
              <w:t>(подпись, фамилия и инициалы)</w:t>
            </w:r>
          </w:p>
        </w:tc>
      </w:tr>
      <w:tr w:rsidR="00655452" w:rsidRPr="00655452" w:rsidTr="00220B8A">
        <w:tblPrEx>
          <w:tblCellMar>
            <w:top w:w="102" w:type="dxa"/>
            <w:left w:w="62" w:type="dxa"/>
            <w:bottom w:w="102" w:type="dxa"/>
            <w:right w:w="62" w:type="dxa"/>
          </w:tblCellMar>
        </w:tblPrEx>
        <w:trPr>
          <w:gridAfter w:val="1"/>
          <w:wAfter w:w="1037" w:type="dxa"/>
        </w:trPr>
        <w:tc>
          <w:tcPr>
            <w:tcW w:w="4472" w:type="dxa"/>
            <w:gridSpan w:val="2"/>
            <w:hideMark/>
          </w:tcPr>
          <w:p w:rsidR="00655452" w:rsidRPr="00655452" w:rsidRDefault="00655452" w:rsidP="004D79C6">
            <w:pPr>
              <w:widowControl w:val="0"/>
              <w:autoSpaceDE w:val="0"/>
              <w:autoSpaceDN w:val="0"/>
              <w:adjustRightInd w:val="0"/>
              <w:spacing w:after="0" w:line="256" w:lineRule="auto"/>
              <w:ind w:firstLine="720"/>
              <w:jc w:val="center"/>
              <w:rPr>
                <w:rFonts w:ascii="Times New Roman" w:eastAsia="Times New Roman" w:hAnsi="Times New Roman" w:cs="Times New Roman"/>
                <w:sz w:val="24"/>
                <w:szCs w:val="24"/>
                <w:lang w:eastAsia="ru-RU"/>
              </w:rPr>
            </w:pPr>
            <w:r w:rsidRPr="00655452">
              <w:rPr>
                <w:rFonts w:ascii="Times New Roman" w:eastAsia="Times New Roman" w:hAnsi="Times New Roman" w:cs="Times New Roman"/>
                <w:sz w:val="24"/>
                <w:szCs w:val="24"/>
                <w:lang w:eastAsia="ru-RU"/>
              </w:rPr>
              <w:t>__ _____________ 202</w:t>
            </w:r>
            <w:r w:rsidR="004D79C6">
              <w:rPr>
                <w:rFonts w:ascii="Times New Roman" w:eastAsia="Times New Roman" w:hAnsi="Times New Roman" w:cs="Times New Roman"/>
                <w:sz w:val="24"/>
                <w:szCs w:val="24"/>
                <w:lang w:eastAsia="ru-RU"/>
              </w:rPr>
              <w:t>6</w:t>
            </w:r>
            <w:r w:rsidRPr="00655452">
              <w:rPr>
                <w:rFonts w:ascii="Times New Roman" w:eastAsia="Times New Roman" w:hAnsi="Times New Roman" w:cs="Times New Roman"/>
                <w:sz w:val="24"/>
                <w:szCs w:val="24"/>
                <w:lang w:eastAsia="ru-RU"/>
              </w:rPr>
              <w:t xml:space="preserve"> г.</w:t>
            </w:r>
          </w:p>
        </w:tc>
        <w:tc>
          <w:tcPr>
            <w:tcW w:w="4543" w:type="dxa"/>
            <w:gridSpan w:val="2"/>
            <w:hideMark/>
          </w:tcPr>
          <w:p w:rsidR="00655452" w:rsidRPr="00655452" w:rsidRDefault="00655452" w:rsidP="004D79C6">
            <w:pPr>
              <w:widowControl w:val="0"/>
              <w:autoSpaceDE w:val="0"/>
              <w:autoSpaceDN w:val="0"/>
              <w:adjustRightInd w:val="0"/>
              <w:spacing w:after="0" w:line="256" w:lineRule="auto"/>
              <w:ind w:firstLine="720"/>
              <w:jc w:val="center"/>
              <w:rPr>
                <w:rFonts w:ascii="Times New Roman" w:eastAsia="Times New Roman" w:hAnsi="Times New Roman" w:cs="Times New Roman"/>
                <w:sz w:val="24"/>
                <w:szCs w:val="24"/>
                <w:lang w:eastAsia="ru-RU"/>
              </w:rPr>
            </w:pPr>
            <w:r w:rsidRPr="00655452">
              <w:rPr>
                <w:rFonts w:ascii="Times New Roman" w:eastAsia="Times New Roman" w:hAnsi="Times New Roman" w:cs="Times New Roman"/>
                <w:sz w:val="24"/>
                <w:szCs w:val="24"/>
                <w:lang w:eastAsia="ru-RU"/>
              </w:rPr>
              <w:t>__ _____________ 202</w:t>
            </w:r>
            <w:r w:rsidR="004D79C6">
              <w:rPr>
                <w:rFonts w:ascii="Times New Roman" w:eastAsia="Times New Roman" w:hAnsi="Times New Roman" w:cs="Times New Roman"/>
                <w:sz w:val="24"/>
                <w:szCs w:val="24"/>
                <w:lang w:eastAsia="ru-RU"/>
              </w:rPr>
              <w:t>6</w:t>
            </w:r>
            <w:r w:rsidRPr="00655452">
              <w:rPr>
                <w:rFonts w:ascii="Times New Roman" w:eastAsia="Times New Roman" w:hAnsi="Times New Roman" w:cs="Times New Roman"/>
                <w:sz w:val="24"/>
                <w:szCs w:val="24"/>
                <w:lang w:eastAsia="ru-RU"/>
              </w:rPr>
              <w:t xml:space="preserve"> г.</w:t>
            </w:r>
          </w:p>
        </w:tc>
      </w:tr>
      <w:tr w:rsidR="00655452" w:rsidRPr="00655452" w:rsidTr="00220B8A">
        <w:tblPrEx>
          <w:tblCellMar>
            <w:top w:w="102" w:type="dxa"/>
            <w:left w:w="62" w:type="dxa"/>
            <w:bottom w:w="102" w:type="dxa"/>
            <w:right w:w="62" w:type="dxa"/>
          </w:tblCellMar>
        </w:tblPrEx>
        <w:trPr>
          <w:gridAfter w:val="1"/>
          <w:wAfter w:w="1037" w:type="dxa"/>
        </w:trPr>
        <w:tc>
          <w:tcPr>
            <w:tcW w:w="4472" w:type="dxa"/>
            <w:gridSpan w:val="2"/>
            <w:hideMark/>
          </w:tcPr>
          <w:p w:rsidR="00655452" w:rsidRPr="00655452" w:rsidRDefault="00655452" w:rsidP="00655452">
            <w:pPr>
              <w:widowControl w:val="0"/>
              <w:autoSpaceDE w:val="0"/>
              <w:autoSpaceDN w:val="0"/>
              <w:adjustRightInd w:val="0"/>
              <w:spacing w:after="0" w:line="256" w:lineRule="auto"/>
              <w:ind w:firstLine="720"/>
              <w:rPr>
                <w:rFonts w:ascii="Times New Roman" w:eastAsia="Times New Roman" w:hAnsi="Times New Roman" w:cs="Times New Roman"/>
                <w:sz w:val="20"/>
                <w:szCs w:val="20"/>
                <w:lang w:eastAsia="ru-RU"/>
              </w:rPr>
            </w:pPr>
            <w:r w:rsidRPr="00655452">
              <w:rPr>
                <w:rFonts w:ascii="Times New Roman" w:eastAsia="Times New Roman" w:hAnsi="Times New Roman" w:cs="Times New Roman"/>
                <w:sz w:val="20"/>
                <w:szCs w:val="20"/>
                <w:lang w:eastAsia="ru-RU"/>
              </w:rPr>
              <w:t xml:space="preserve">        М.П. (при наличии печати)</w:t>
            </w:r>
          </w:p>
        </w:tc>
        <w:tc>
          <w:tcPr>
            <w:tcW w:w="4543" w:type="dxa"/>
            <w:gridSpan w:val="2"/>
            <w:hideMark/>
          </w:tcPr>
          <w:p w:rsidR="00655452" w:rsidRPr="00655452" w:rsidRDefault="00655452" w:rsidP="00655452">
            <w:pPr>
              <w:widowControl w:val="0"/>
              <w:autoSpaceDE w:val="0"/>
              <w:autoSpaceDN w:val="0"/>
              <w:adjustRightInd w:val="0"/>
              <w:spacing w:after="0" w:line="256" w:lineRule="auto"/>
              <w:ind w:firstLine="720"/>
              <w:jc w:val="center"/>
              <w:rPr>
                <w:rFonts w:ascii="Times New Roman" w:eastAsia="Times New Roman" w:hAnsi="Times New Roman" w:cs="Times New Roman"/>
                <w:sz w:val="20"/>
                <w:szCs w:val="20"/>
                <w:lang w:eastAsia="ru-RU"/>
              </w:rPr>
            </w:pPr>
            <w:r w:rsidRPr="00655452">
              <w:rPr>
                <w:rFonts w:ascii="Times New Roman" w:eastAsia="Times New Roman" w:hAnsi="Times New Roman" w:cs="Times New Roman"/>
                <w:sz w:val="20"/>
                <w:szCs w:val="20"/>
                <w:lang w:eastAsia="ru-RU"/>
              </w:rPr>
              <w:t xml:space="preserve">    М.П. (при наличии печати)</w:t>
            </w:r>
          </w:p>
        </w:tc>
      </w:tr>
    </w:tbl>
    <w:p w:rsidR="004D79C6" w:rsidRDefault="004D79C6" w:rsidP="00655452">
      <w:pPr>
        <w:widowControl w:val="0"/>
        <w:autoSpaceDE w:val="0"/>
        <w:autoSpaceDN w:val="0"/>
        <w:adjustRightInd w:val="0"/>
        <w:spacing w:after="0" w:line="240" w:lineRule="auto"/>
        <w:ind w:firstLine="720"/>
        <w:jc w:val="right"/>
        <w:outlineLvl w:val="1"/>
        <w:rPr>
          <w:rFonts w:ascii="Times New Roman" w:eastAsia="Times New Roman" w:hAnsi="Times New Roman" w:cs="Times New Roman"/>
          <w:sz w:val="24"/>
          <w:szCs w:val="24"/>
          <w:lang w:eastAsia="ru-RU"/>
        </w:rPr>
      </w:pPr>
    </w:p>
    <w:p w:rsidR="00655452" w:rsidRPr="00655452" w:rsidRDefault="00655452" w:rsidP="00655452">
      <w:pPr>
        <w:widowControl w:val="0"/>
        <w:autoSpaceDE w:val="0"/>
        <w:autoSpaceDN w:val="0"/>
        <w:adjustRightInd w:val="0"/>
        <w:spacing w:after="0" w:line="240" w:lineRule="auto"/>
        <w:ind w:firstLine="720"/>
        <w:jc w:val="right"/>
        <w:outlineLvl w:val="1"/>
        <w:rPr>
          <w:rFonts w:ascii="Times New Roman" w:eastAsia="Times New Roman" w:hAnsi="Times New Roman" w:cs="Times New Roman"/>
          <w:sz w:val="24"/>
          <w:szCs w:val="24"/>
          <w:lang w:eastAsia="ru-RU"/>
        </w:rPr>
      </w:pPr>
      <w:r w:rsidRPr="00655452">
        <w:rPr>
          <w:rFonts w:ascii="Times New Roman" w:eastAsia="Times New Roman" w:hAnsi="Times New Roman" w:cs="Times New Roman"/>
          <w:sz w:val="24"/>
          <w:szCs w:val="24"/>
          <w:lang w:eastAsia="ru-RU"/>
        </w:rPr>
        <w:lastRenderedPageBreak/>
        <w:t>Приложение</w:t>
      </w:r>
    </w:p>
    <w:p w:rsidR="00FC0A89" w:rsidRDefault="00FC0A89" w:rsidP="00FC0A89">
      <w:pPr>
        <w:widowControl w:val="0"/>
        <w:autoSpaceDE w:val="0"/>
        <w:autoSpaceDN w:val="0"/>
        <w:adjustRightInd w:val="0"/>
        <w:spacing w:after="0" w:line="240" w:lineRule="auto"/>
        <w:ind w:firstLine="720"/>
        <w:jc w:val="right"/>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к государственному контракту </w:t>
      </w:r>
    </w:p>
    <w:p w:rsidR="00F36392" w:rsidRDefault="00655452" w:rsidP="00AB6052">
      <w:pPr>
        <w:widowControl w:val="0"/>
        <w:autoSpaceDE w:val="0"/>
        <w:autoSpaceDN w:val="0"/>
        <w:adjustRightInd w:val="0"/>
        <w:spacing w:after="0" w:line="240" w:lineRule="auto"/>
        <w:ind w:firstLine="720"/>
        <w:jc w:val="right"/>
        <w:rPr>
          <w:rFonts w:ascii="Times New Roman" w:eastAsia="Times New Roman" w:hAnsi="Times New Roman" w:cs="Times New Roman"/>
          <w:sz w:val="24"/>
          <w:szCs w:val="24"/>
          <w:lang w:eastAsia="ru-RU"/>
        </w:rPr>
      </w:pPr>
      <w:r w:rsidRPr="00655452">
        <w:rPr>
          <w:rFonts w:ascii="Times New Roman" w:eastAsia="Times New Roman" w:hAnsi="Times New Roman" w:cs="Times New Roman"/>
          <w:sz w:val="24"/>
          <w:szCs w:val="24"/>
          <w:lang w:eastAsia="ru-RU"/>
        </w:rPr>
        <w:t xml:space="preserve">на </w:t>
      </w:r>
      <w:r w:rsidR="00184D96" w:rsidRPr="00184D96">
        <w:rPr>
          <w:rFonts w:ascii="Times New Roman" w:eastAsia="Times New Roman" w:hAnsi="Times New Roman" w:cs="Times New Roman"/>
          <w:sz w:val="24"/>
          <w:szCs w:val="24"/>
          <w:lang w:eastAsia="ru-RU"/>
        </w:rPr>
        <w:t xml:space="preserve">поставку </w:t>
      </w:r>
      <w:r w:rsidR="00F36392">
        <w:rPr>
          <w:rFonts w:ascii="Times New Roman" w:eastAsia="Times New Roman" w:hAnsi="Times New Roman" w:cs="Times New Roman"/>
          <w:sz w:val="24"/>
          <w:szCs w:val="24"/>
          <w:lang w:eastAsia="ru-RU"/>
        </w:rPr>
        <w:t xml:space="preserve">комплектующих и запасных частей </w:t>
      </w:r>
    </w:p>
    <w:p w:rsidR="00121C4B" w:rsidRPr="009E0937" w:rsidRDefault="00F36392" w:rsidP="00AB6052">
      <w:pPr>
        <w:widowControl w:val="0"/>
        <w:autoSpaceDE w:val="0"/>
        <w:autoSpaceDN w:val="0"/>
        <w:adjustRightInd w:val="0"/>
        <w:spacing w:after="0" w:line="240" w:lineRule="auto"/>
        <w:ind w:firstLine="720"/>
        <w:jc w:val="right"/>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для офисных машин (в сфере ИКТ)</w:t>
      </w:r>
    </w:p>
    <w:p w:rsidR="00655452" w:rsidRPr="00655452" w:rsidRDefault="00655452" w:rsidP="00655452">
      <w:pPr>
        <w:widowControl w:val="0"/>
        <w:autoSpaceDE w:val="0"/>
        <w:autoSpaceDN w:val="0"/>
        <w:adjustRightInd w:val="0"/>
        <w:spacing w:after="0" w:line="240" w:lineRule="auto"/>
        <w:ind w:firstLine="720"/>
        <w:jc w:val="right"/>
        <w:rPr>
          <w:rFonts w:ascii="Times New Roman" w:eastAsia="Times New Roman" w:hAnsi="Times New Roman" w:cs="Times New Roman"/>
          <w:sz w:val="24"/>
          <w:szCs w:val="24"/>
          <w:lang w:eastAsia="ru-RU"/>
        </w:rPr>
      </w:pPr>
      <w:r w:rsidRPr="00655452">
        <w:rPr>
          <w:rFonts w:ascii="Times New Roman" w:eastAsia="Times New Roman" w:hAnsi="Times New Roman" w:cs="Times New Roman"/>
          <w:sz w:val="24"/>
          <w:szCs w:val="24"/>
          <w:lang w:eastAsia="ru-RU"/>
        </w:rPr>
        <w:t>от ________ 202</w:t>
      </w:r>
      <w:r w:rsidR="004D79C6">
        <w:rPr>
          <w:rFonts w:ascii="Times New Roman" w:eastAsia="Times New Roman" w:hAnsi="Times New Roman" w:cs="Times New Roman"/>
          <w:sz w:val="24"/>
          <w:szCs w:val="24"/>
          <w:lang w:eastAsia="ru-RU"/>
        </w:rPr>
        <w:t>6</w:t>
      </w:r>
      <w:r w:rsidRPr="00655452">
        <w:rPr>
          <w:rFonts w:ascii="Times New Roman" w:eastAsia="Times New Roman" w:hAnsi="Times New Roman" w:cs="Times New Roman"/>
          <w:sz w:val="24"/>
          <w:szCs w:val="24"/>
          <w:lang w:eastAsia="ru-RU"/>
        </w:rPr>
        <w:t xml:space="preserve"> г.</w:t>
      </w:r>
    </w:p>
    <w:p w:rsidR="00655452" w:rsidRPr="00655452" w:rsidRDefault="00655452" w:rsidP="00655452">
      <w:pPr>
        <w:widowControl w:val="0"/>
        <w:autoSpaceDE w:val="0"/>
        <w:autoSpaceDN w:val="0"/>
        <w:adjustRightInd w:val="0"/>
        <w:spacing w:after="0" w:line="240" w:lineRule="auto"/>
        <w:ind w:firstLine="720"/>
        <w:jc w:val="right"/>
        <w:rPr>
          <w:rFonts w:ascii="Times New Roman" w:eastAsia="Times New Roman" w:hAnsi="Times New Roman" w:cs="Times New Roman"/>
          <w:sz w:val="24"/>
          <w:szCs w:val="24"/>
          <w:lang w:eastAsia="ru-RU"/>
        </w:rPr>
      </w:pPr>
      <w:r w:rsidRPr="00655452">
        <w:rPr>
          <w:rFonts w:ascii="Times New Roman" w:eastAsia="Times New Roman" w:hAnsi="Times New Roman" w:cs="Times New Roman"/>
          <w:sz w:val="24"/>
          <w:szCs w:val="24"/>
          <w:lang w:eastAsia="ru-RU"/>
        </w:rPr>
        <w:t>N ________________</w:t>
      </w:r>
    </w:p>
    <w:p w:rsidR="00655452" w:rsidRPr="00655452" w:rsidRDefault="00655452" w:rsidP="00655452">
      <w:pPr>
        <w:widowControl w:val="0"/>
        <w:autoSpaceDE w:val="0"/>
        <w:autoSpaceDN w:val="0"/>
        <w:adjustRightInd w:val="0"/>
        <w:spacing w:after="0" w:line="240" w:lineRule="auto"/>
        <w:ind w:firstLine="720"/>
        <w:jc w:val="both"/>
        <w:rPr>
          <w:rFonts w:ascii="Times New Roman" w:eastAsia="Times New Roman" w:hAnsi="Times New Roman" w:cs="Times New Roman"/>
          <w:sz w:val="24"/>
          <w:szCs w:val="24"/>
          <w:lang w:eastAsia="ru-RU"/>
        </w:rPr>
      </w:pPr>
    </w:p>
    <w:p w:rsidR="00655452" w:rsidRPr="00655452" w:rsidRDefault="00655452" w:rsidP="00655452">
      <w:pPr>
        <w:widowControl w:val="0"/>
        <w:autoSpaceDE w:val="0"/>
        <w:autoSpaceDN w:val="0"/>
        <w:adjustRightInd w:val="0"/>
        <w:spacing w:after="0" w:line="240" w:lineRule="auto"/>
        <w:ind w:firstLine="720"/>
        <w:jc w:val="both"/>
        <w:rPr>
          <w:rFonts w:ascii="Times New Roman" w:eastAsia="Times New Roman" w:hAnsi="Times New Roman" w:cs="Times New Roman"/>
          <w:sz w:val="24"/>
          <w:szCs w:val="24"/>
          <w:lang w:eastAsia="ru-RU"/>
        </w:rPr>
      </w:pPr>
    </w:p>
    <w:p w:rsidR="00655452" w:rsidRPr="00655452" w:rsidRDefault="00655452" w:rsidP="00655452">
      <w:pPr>
        <w:widowControl w:val="0"/>
        <w:autoSpaceDE w:val="0"/>
        <w:autoSpaceDN w:val="0"/>
        <w:adjustRightInd w:val="0"/>
        <w:spacing w:after="0" w:line="240" w:lineRule="auto"/>
        <w:ind w:firstLine="720"/>
        <w:jc w:val="both"/>
        <w:rPr>
          <w:rFonts w:ascii="Times New Roman" w:eastAsia="Times New Roman" w:hAnsi="Times New Roman" w:cs="Times New Roman"/>
          <w:sz w:val="24"/>
          <w:szCs w:val="24"/>
          <w:lang w:eastAsia="ru-RU"/>
        </w:rPr>
      </w:pPr>
    </w:p>
    <w:p w:rsidR="00655452" w:rsidRPr="00655452" w:rsidRDefault="00655452" w:rsidP="00220B8A">
      <w:pPr>
        <w:widowControl w:val="0"/>
        <w:autoSpaceDE w:val="0"/>
        <w:autoSpaceDN w:val="0"/>
        <w:adjustRightInd w:val="0"/>
        <w:spacing w:after="0" w:line="240" w:lineRule="auto"/>
        <w:jc w:val="center"/>
        <w:rPr>
          <w:rFonts w:ascii="Times New Roman" w:eastAsia="Times New Roman" w:hAnsi="Times New Roman" w:cs="Times New Roman"/>
          <w:sz w:val="24"/>
          <w:szCs w:val="24"/>
          <w:lang w:eastAsia="ru-RU"/>
        </w:rPr>
      </w:pPr>
      <w:bookmarkStart w:id="46" w:name="Par1911"/>
      <w:bookmarkEnd w:id="46"/>
      <w:r w:rsidRPr="00655452">
        <w:rPr>
          <w:rFonts w:ascii="Times New Roman" w:eastAsia="Times New Roman" w:hAnsi="Times New Roman" w:cs="Times New Roman"/>
          <w:sz w:val="24"/>
          <w:szCs w:val="24"/>
          <w:lang w:eastAsia="ru-RU"/>
        </w:rPr>
        <w:t>Спецификация</w:t>
      </w:r>
    </w:p>
    <w:p w:rsidR="00655452" w:rsidRPr="009E0937" w:rsidRDefault="00655452" w:rsidP="00AB6052">
      <w:pPr>
        <w:widowControl w:val="0"/>
        <w:autoSpaceDE w:val="0"/>
        <w:autoSpaceDN w:val="0"/>
        <w:adjustRightInd w:val="0"/>
        <w:spacing w:after="0" w:line="240" w:lineRule="auto"/>
        <w:jc w:val="center"/>
        <w:rPr>
          <w:rFonts w:ascii="Times New Roman" w:eastAsia="Times New Roman" w:hAnsi="Times New Roman" w:cs="Times New Roman"/>
          <w:sz w:val="24"/>
          <w:szCs w:val="24"/>
          <w:lang w:eastAsia="ru-RU"/>
        </w:rPr>
      </w:pPr>
      <w:r w:rsidRPr="00655452">
        <w:rPr>
          <w:rFonts w:ascii="Times New Roman" w:eastAsia="Times New Roman" w:hAnsi="Times New Roman" w:cs="Times New Roman"/>
          <w:sz w:val="24"/>
          <w:szCs w:val="24"/>
          <w:lang w:eastAsia="ru-RU"/>
        </w:rPr>
        <w:t xml:space="preserve">на </w:t>
      </w:r>
      <w:r w:rsidR="00184D96" w:rsidRPr="00184D96">
        <w:rPr>
          <w:rFonts w:ascii="Times New Roman" w:eastAsia="Times New Roman" w:hAnsi="Times New Roman" w:cs="Times New Roman"/>
          <w:sz w:val="24"/>
          <w:szCs w:val="24"/>
          <w:lang w:eastAsia="ru-RU"/>
        </w:rPr>
        <w:t xml:space="preserve">поставку </w:t>
      </w:r>
      <w:r w:rsidR="00F36392">
        <w:rPr>
          <w:rFonts w:ascii="Times New Roman" w:eastAsia="Times New Roman" w:hAnsi="Times New Roman" w:cs="Times New Roman"/>
          <w:sz w:val="24"/>
          <w:szCs w:val="24"/>
          <w:lang w:eastAsia="ru-RU"/>
        </w:rPr>
        <w:t>комплектующих и запасных частей для офисных машин (в сфере ИКТ)</w:t>
      </w: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4473"/>
        <w:gridCol w:w="4544"/>
        <w:gridCol w:w="826"/>
      </w:tblGrid>
      <w:tr w:rsidR="00655452" w:rsidRPr="00655452" w:rsidTr="00C33C07">
        <w:tc>
          <w:tcPr>
            <w:tcW w:w="9843" w:type="dxa"/>
            <w:gridSpan w:val="3"/>
          </w:tcPr>
          <w:p w:rsidR="00655452" w:rsidRPr="00655452" w:rsidRDefault="00655452" w:rsidP="00655452">
            <w:pPr>
              <w:widowControl w:val="0"/>
              <w:autoSpaceDE w:val="0"/>
              <w:autoSpaceDN w:val="0"/>
              <w:adjustRightInd w:val="0"/>
              <w:spacing w:after="0" w:line="256" w:lineRule="auto"/>
              <w:ind w:firstLine="720"/>
              <w:rPr>
                <w:rFonts w:ascii="Times New Roman" w:eastAsia="Times New Roman" w:hAnsi="Times New Roman" w:cs="Times New Roman"/>
                <w:sz w:val="24"/>
                <w:szCs w:val="24"/>
                <w:lang w:eastAsia="ru-RU"/>
              </w:rPr>
            </w:pPr>
          </w:p>
          <w:p w:rsidR="00655452" w:rsidRPr="00655452" w:rsidRDefault="00655452" w:rsidP="00655452">
            <w:pPr>
              <w:widowControl w:val="0"/>
              <w:autoSpaceDE w:val="0"/>
              <w:autoSpaceDN w:val="0"/>
              <w:adjustRightInd w:val="0"/>
              <w:spacing w:after="0" w:line="256" w:lineRule="auto"/>
              <w:ind w:firstLine="720"/>
              <w:rPr>
                <w:rFonts w:ascii="Times New Roman" w:eastAsia="Times New Roman" w:hAnsi="Times New Roman" w:cs="Times New Roman"/>
                <w:sz w:val="24"/>
                <w:szCs w:val="24"/>
                <w:lang w:eastAsia="ru-RU"/>
              </w:rPr>
            </w:pPr>
          </w:p>
          <w:p w:rsidR="00655452" w:rsidRPr="00655452" w:rsidRDefault="00655452" w:rsidP="00655452">
            <w:pPr>
              <w:spacing w:after="0" w:line="240" w:lineRule="auto"/>
              <w:jc w:val="center"/>
              <w:rPr>
                <w:rFonts w:ascii="Times New Roman" w:eastAsia="Times New Roman" w:hAnsi="Times New Roman" w:cs="Times New Roman"/>
                <w:i/>
                <w:sz w:val="24"/>
                <w:szCs w:val="24"/>
                <w:lang w:eastAsia="ru-RU"/>
              </w:rPr>
            </w:pPr>
            <w:r w:rsidRPr="00655452">
              <w:rPr>
                <w:rFonts w:ascii="Times New Roman" w:eastAsia="Times New Roman" w:hAnsi="Times New Roman" w:cs="Times New Roman"/>
                <w:i/>
                <w:sz w:val="24"/>
                <w:szCs w:val="24"/>
              </w:rPr>
              <w:t xml:space="preserve">(В соответствии с </w:t>
            </w:r>
            <w:r w:rsidRPr="00655452">
              <w:rPr>
                <w:rFonts w:ascii="Times New Roman" w:eastAsia="Times New Roman" w:hAnsi="Times New Roman" w:cs="Times New Roman"/>
                <w:i/>
                <w:sz w:val="24"/>
                <w:szCs w:val="24"/>
                <w:lang w:eastAsia="ru-RU"/>
              </w:rPr>
              <w:t>требованиями</w:t>
            </w:r>
            <w:r w:rsidRPr="00655452">
              <w:rPr>
                <w:rFonts w:ascii="Times New Roman" w:eastAsia="Times New Roman" w:hAnsi="Times New Roman" w:cs="Times New Roman"/>
                <w:i/>
                <w:sz w:val="24"/>
                <w:szCs w:val="24"/>
              </w:rPr>
              <w:t xml:space="preserve"> документации об аукционе </w:t>
            </w:r>
            <w:r w:rsidRPr="00655452">
              <w:rPr>
                <w:rFonts w:ascii="Times New Roman" w:eastAsia="Times New Roman" w:hAnsi="Times New Roman" w:cs="Times New Roman"/>
                <w:i/>
                <w:iCs/>
                <w:sz w:val="24"/>
                <w:szCs w:val="24"/>
                <w:lang w:eastAsia="ru-RU"/>
              </w:rPr>
              <w:t>в электронной форме</w:t>
            </w:r>
          </w:p>
          <w:p w:rsidR="00655452" w:rsidRPr="00655452" w:rsidRDefault="00655452" w:rsidP="00655452">
            <w:pPr>
              <w:spacing w:after="0" w:line="240" w:lineRule="auto"/>
              <w:jc w:val="center"/>
              <w:rPr>
                <w:rFonts w:ascii="Times New Roman" w:eastAsia="Times New Roman" w:hAnsi="Times New Roman" w:cs="Times New Roman"/>
                <w:i/>
                <w:sz w:val="24"/>
                <w:szCs w:val="24"/>
              </w:rPr>
            </w:pPr>
            <w:r w:rsidRPr="00655452">
              <w:rPr>
                <w:rFonts w:ascii="Times New Roman" w:eastAsia="Times New Roman" w:hAnsi="Times New Roman" w:cs="Times New Roman"/>
                <w:i/>
                <w:sz w:val="24"/>
                <w:szCs w:val="24"/>
              </w:rPr>
              <w:t xml:space="preserve">и информации о товаре (товарном знаке и (или) конкретных показателях товара), указанной в заявке на участие в аукционе </w:t>
            </w:r>
            <w:r w:rsidRPr="00655452">
              <w:rPr>
                <w:rFonts w:ascii="Times New Roman" w:eastAsia="Times New Roman" w:hAnsi="Times New Roman" w:cs="Times New Roman"/>
                <w:i/>
                <w:sz w:val="24"/>
                <w:szCs w:val="24"/>
                <w:lang w:eastAsia="ru-RU"/>
              </w:rPr>
              <w:t>Победителя (</w:t>
            </w:r>
            <w:r w:rsidRPr="00655452">
              <w:rPr>
                <w:rFonts w:ascii="Times New Roman" w:eastAsia="Times New Roman" w:hAnsi="Times New Roman" w:cs="Times New Roman"/>
                <w:i/>
                <w:sz w:val="24"/>
                <w:szCs w:val="24"/>
              </w:rPr>
              <w:t>Участника</w:t>
            </w:r>
            <w:r w:rsidRPr="00655452">
              <w:rPr>
                <w:rFonts w:ascii="Times New Roman" w:eastAsia="Times New Roman" w:hAnsi="Times New Roman" w:cs="Times New Roman"/>
                <w:i/>
                <w:sz w:val="24"/>
                <w:szCs w:val="24"/>
                <w:lang w:eastAsia="ru-RU"/>
              </w:rPr>
              <w:t>) аукциона</w:t>
            </w:r>
            <w:r w:rsidRPr="00655452">
              <w:rPr>
                <w:rFonts w:ascii="Times New Roman" w:eastAsia="Times New Roman" w:hAnsi="Times New Roman" w:cs="Times New Roman"/>
                <w:i/>
                <w:sz w:val="24"/>
                <w:szCs w:val="24"/>
              </w:rPr>
              <w:t>).</w:t>
            </w:r>
          </w:p>
          <w:p w:rsidR="00655452" w:rsidRPr="00655452" w:rsidRDefault="00655452" w:rsidP="00655452">
            <w:pPr>
              <w:widowControl w:val="0"/>
              <w:autoSpaceDE w:val="0"/>
              <w:autoSpaceDN w:val="0"/>
              <w:adjustRightInd w:val="0"/>
              <w:spacing w:after="0" w:line="256" w:lineRule="auto"/>
              <w:ind w:firstLine="720"/>
              <w:rPr>
                <w:rFonts w:ascii="Times New Roman" w:eastAsia="Times New Roman" w:hAnsi="Times New Roman" w:cs="Times New Roman"/>
                <w:sz w:val="24"/>
                <w:szCs w:val="24"/>
                <w:lang w:eastAsia="ru-RU"/>
              </w:rPr>
            </w:pPr>
          </w:p>
          <w:p w:rsidR="00655452" w:rsidRPr="00655452" w:rsidRDefault="00655452" w:rsidP="00655452">
            <w:pPr>
              <w:widowControl w:val="0"/>
              <w:autoSpaceDE w:val="0"/>
              <w:autoSpaceDN w:val="0"/>
              <w:adjustRightInd w:val="0"/>
              <w:spacing w:after="0" w:line="256" w:lineRule="auto"/>
              <w:ind w:firstLine="720"/>
              <w:rPr>
                <w:rFonts w:ascii="Times New Roman" w:eastAsia="Times New Roman" w:hAnsi="Times New Roman" w:cs="Times New Roman"/>
                <w:sz w:val="24"/>
                <w:szCs w:val="24"/>
                <w:lang w:eastAsia="ru-RU"/>
              </w:rPr>
            </w:pPr>
          </w:p>
          <w:p w:rsidR="00655452" w:rsidRPr="00655452" w:rsidRDefault="00655452" w:rsidP="00655452">
            <w:pPr>
              <w:widowControl w:val="0"/>
              <w:autoSpaceDE w:val="0"/>
              <w:autoSpaceDN w:val="0"/>
              <w:adjustRightInd w:val="0"/>
              <w:spacing w:after="0" w:line="256" w:lineRule="auto"/>
              <w:ind w:firstLine="720"/>
              <w:rPr>
                <w:rFonts w:ascii="Times New Roman" w:eastAsia="Times New Roman" w:hAnsi="Times New Roman" w:cs="Times New Roman"/>
                <w:sz w:val="24"/>
                <w:szCs w:val="24"/>
                <w:lang w:eastAsia="ru-RU"/>
              </w:rPr>
            </w:pPr>
          </w:p>
          <w:p w:rsidR="00655452" w:rsidRPr="00655452" w:rsidRDefault="00655452" w:rsidP="00655452">
            <w:pPr>
              <w:widowControl w:val="0"/>
              <w:autoSpaceDE w:val="0"/>
              <w:autoSpaceDN w:val="0"/>
              <w:adjustRightInd w:val="0"/>
              <w:spacing w:after="0" w:line="256" w:lineRule="auto"/>
              <w:ind w:firstLine="720"/>
              <w:rPr>
                <w:rFonts w:ascii="Times New Roman" w:eastAsia="Times New Roman" w:hAnsi="Times New Roman" w:cs="Times New Roman"/>
                <w:sz w:val="24"/>
                <w:szCs w:val="24"/>
                <w:lang w:eastAsia="ru-RU"/>
              </w:rPr>
            </w:pPr>
          </w:p>
        </w:tc>
      </w:tr>
      <w:tr w:rsidR="00655452" w:rsidRPr="00655452" w:rsidTr="00C33C07">
        <w:trPr>
          <w:gridAfter w:val="1"/>
          <w:wAfter w:w="826" w:type="dxa"/>
        </w:trPr>
        <w:tc>
          <w:tcPr>
            <w:tcW w:w="4473" w:type="dxa"/>
            <w:hideMark/>
          </w:tcPr>
          <w:p w:rsidR="00655452" w:rsidRPr="00655452" w:rsidRDefault="00655452" w:rsidP="00655452">
            <w:pPr>
              <w:widowControl w:val="0"/>
              <w:autoSpaceDE w:val="0"/>
              <w:autoSpaceDN w:val="0"/>
              <w:adjustRightInd w:val="0"/>
              <w:spacing w:after="0" w:line="256" w:lineRule="auto"/>
              <w:ind w:firstLine="720"/>
              <w:jc w:val="center"/>
              <w:rPr>
                <w:rFonts w:ascii="Times New Roman" w:eastAsia="Times New Roman" w:hAnsi="Times New Roman" w:cs="Times New Roman"/>
                <w:sz w:val="24"/>
                <w:szCs w:val="24"/>
                <w:lang w:eastAsia="ru-RU"/>
              </w:rPr>
            </w:pPr>
            <w:r w:rsidRPr="00655452">
              <w:rPr>
                <w:rFonts w:ascii="Times New Roman" w:eastAsia="Times New Roman" w:hAnsi="Times New Roman" w:cs="Times New Roman"/>
                <w:sz w:val="24"/>
                <w:szCs w:val="24"/>
                <w:lang w:eastAsia="ru-RU"/>
              </w:rPr>
              <w:t>ЗАКАЗЧИК:</w:t>
            </w:r>
          </w:p>
        </w:tc>
        <w:tc>
          <w:tcPr>
            <w:tcW w:w="4544" w:type="dxa"/>
            <w:hideMark/>
          </w:tcPr>
          <w:p w:rsidR="00655452" w:rsidRPr="00655452" w:rsidRDefault="00655452" w:rsidP="00655452">
            <w:pPr>
              <w:widowControl w:val="0"/>
              <w:autoSpaceDE w:val="0"/>
              <w:autoSpaceDN w:val="0"/>
              <w:adjustRightInd w:val="0"/>
              <w:spacing w:after="0" w:line="256" w:lineRule="auto"/>
              <w:ind w:firstLine="720"/>
              <w:jc w:val="center"/>
              <w:rPr>
                <w:rFonts w:ascii="Times New Roman" w:eastAsia="Times New Roman" w:hAnsi="Times New Roman" w:cs="Times New Roman"/>
                <w:sz w:val="24"/>
                <w:szCs w:val="24"/>
                <w:lang w:eastAsia="ru-RU"/>
              </w:rPr>
            </w:pPr>
            <w:r w:rsidRPr="00655452">
              <w:rPr>
                <w:rFonts w:ascii="Times New Roman" w:eastAsia="Times New Roman" w:hAnsi="Times New Roman" w:cs="Times New Roman"/>
                <w:sz w:val="24"/>
                <w:szCs w:val="24"/>
                <w:lang w:eastAsia="ru-RU"/>
              </w:rPr>
              <w:t>ПОСТАВЩИК:</w:t>
            </w:r>
          </w:p>
        </w:tc>
      </w:tr>
      <w:tr w:rsidR="00655452" w:rsidRPr="00655452" w:rsidTr="00C33C07">
        <w:trPr>
          <w:gridAfter w:val="1"/>
          <w:wAfter w:w="826" w:type="dxa"/>
        </w:trPr>
        <w:tc>
          <w:tcPr>
            <w:tcW w:w="4473" w:type="dxa"/>
            <w:hideMark/>
          </w:tcPr>
          <w:p w:rsidR="00655452" w:rsidRPr="00655452" w:rsidRDefault="00655452" w:rsidP="00655452">
            <w:pPr>
              <w:widowControl w:val="0"/>
              <w:autoSpaceDE w:val="0"/>
              <w:autoSpaceDN w:val="0"/>
              <w:adjustRightInd w:val="0"/>
              <w:spacing w:after="0" w:line="256" w:lineRule="auto"/>
              <w:ind w:firstLine="720"/>
              <w:jc w:val="center"/>
              <w:rPr>
                <w:rFonts w:ascii="Times New Roman" w:eastAsia="Times New Roman" w:hAnsi="Times New Roman" w:cs="Times New Roman"/>
                <w:sz w:val="18"/>
                <w:szCs w:val="18"/>
                <w:lang w:eastAsia="ru-RU"/>
              </w:rPr>
            </w:pPr>
            <w:r w:rsidRPr="00655452">
              <w:rPr>
                <w:rFonts w:ascii="Times New Roman" w:eastAsia="Times New Roman" w:hAnsi="Times New Roman" w:cs="Times New Roman"/>
                <w:sz w:val="18"/>
                <w:szCs w:val="18"/>
                <w:lang w:eastAsia="ru-RU"/>
              </w:rPr>
              <w:t>______________________________</w:t>
            </w:r>
          </w:p>
          <w:p w:rsidR="00655452" w:rsidRPr="00655452" w:rsidRDefault="00655452" w:rsidP="00655452">
            <w:pPr>
              <w:widowControl w:val="0"/>
              <w:autoSpaceDE w:val="0"/>
              <w:autoSpaceDN w:val="0"/>
              <w:adjustRightInd w:val="0"/>
              <w:spacing w:after="0" w:line="256" w:lineRule="auto"/>
              <w:ind w:firstLine="720"/>
              <w:jc w:val="center"/>
              <w:rPr>
                <w:rFonts w:ascii="Times New Roman" w:eastAsia="Times New Roman" w:hAnsi="Times New Roman" w:cs="Times New Roman"/>
                <w:sz w:val="18"/>
                <w:szCs w:val="18"/>
                <w:lang w:eastAsia="ru-RU"/>
              </w:rPr>
            </w:pPr>
            <w:r w:rsidRPr="00655452">
              <w:rPr>
                <w:rFonts w:ascii="Times New Roman" w:eastAsia="Times New Roman" w:hAnsi="Times New Roman" w:cs="Times New Roman"/>
                <w:sz w:val="18"/>
                <w:szCs w:val="18"/>
                <w:lang w:eastAsia="ru-RU"/>
              </w:rPr>
              <w:t>(должность)</w:t>
            </w:r>
          </w:p>
        </w:tc>
        <w:tc>
          <w:tcPr>
            <w:tcW w:w="4544" w:type="dxa"/>
            <w:hideMark/>
          </w:tcPr>
          <w:p w:rsidR="00655452" w:rsidRPr="00655452" w:rsidRDefault="00655452" w:rsidP="00655452">
            <w:pPr>
              <w:widowControl w:val="0"/>
              <w:autoSpaceDE w:val="0"/>
              <w:autoSpaceDN w:val="0"/>
              <w:adjustRightInd w:val="0"/>
              <w:spacing w:after="0" w:line="256" w:lineRule="auto"/>
              <w:ind w:firstLine="720"/>
              <w:jc w:val="center"/>
              <w:rPr>
                <w:rFonts w:ascii="Times New Roman" w:eastAsia="Times New Roman" w:hAnsi="Times New Roman" w:cs="Times New Roman"/>
                <w:sz w:val="18"/>
                <w:szCs w:val="18"/>
                <w:lang w:eastAsia="ru-RU"/>
              </w:rPr>
            </w:pPr>
            <w:r w:rsidRPr="00655452">
              <w:rPr>
                <w:rFonts w:ascii="Times New Roman" w:eastAsia="Times New Roman" w:hAnsi="Times New Roman" w:cs="Times New Roman"/>
                <w:sz w:val="18"/>
                <w:szCs w:val="18"/>
                <w:lang w:eastAsia="ru-RU"/>
              </w:rPr>
              <w:t>______________________________</w:t>
            </w:r>
          </w:p>
          <w:p w:rsidR="00655452" w:rsidRPr="00655452" w:rsidRDefault="00655452" w:rsidP="00655452">
            <w:pPr>
              <w:widowControl w:val="0"/>
              <w:autoSpaceDE w:val="0"/>
              <w:autoSpaceDN w:val="0"/>
              <w:adjustRightInd w:val="0"/>
              <w:spacing w:after="0" w:line="256" w:lineRule="auto"/>
              <w:ind w:firstLine="720"/>
              <w:jc w:val="center"/>
              <w:rPr>
                <w:rFonts w:ascii="Times New Roman" w:eastAsia="Times New Roman" w:hAnsi="Times New Roman" w:cs="Times New Roman"/>
                <w:sz w:val="18"/>
                <w:szCs w:val="18"/>
                <w:lang w:eastAsia="ru-RU"/>
              </w:rPr>
            </w:pPr>
            <w:r w:rsidRPr="00655452">
              <w:rPr>
                <w:rFonts w:ascii="Times New Roman" w:eastAsia="Times New Roman" w:hAnsi="Times New Roman" w:cs="Times New Roman"/>
                <w:sz w:val="18"/>
                <w:szCs w:val="18"/>
                <w:lang w:eastAsia="ru-RU"/>
              </w:rPr>
              <w:t>(должность)</w:t>
            </w:r>
          </w:p>
        </w:tc>
      </w:tr>
      <w:tr w:rsidR="00655452" w:rsidRPr="00655452" w:rsidTr="00C33C07">
        <w:trPr>
          <w:gridAfter w:val="1"/>
          <w:wAfter w:w="826" w:type="dxa"/>
        </w:trPr>
        <w:tc>
          <w:tcPr>
            <w:tcW w:w="4473" w:type="dxa"/>
            <w:hideMark/>
          </w:tcPr>
          <w:p w:rsidR="00655452" w:rsidRPr="00655452" w:rsidRDefault="00655452" w:rsidP="00655452">
            <w:pPr>
              <w:widowControl w:val="0"/>
              <w:autoSpaceDE w:val="0"/>
              <w:autoSpaceDN w:val="0"/>
              <w:adjustRightInd w:val="0"/>
              <w:spacing w:after="0" w:line="256" w:lineRule="auto"/>
              <w:ind w:firstLine="720"/>
              <w:jc w:val="center"/>
              <w:rPr>
                <w:rFonts w:ascii="Times New Roman" w:eastAsia="Times New Roman" w:hAnsi="Times New Roman" w:cs="Times New Roman"/>
                <w:sz w:val="18"/>
                <w:szCs w:val="18"/>
                <w:lang w:eastAsia="ru-RU"/>
              </w:rPr>
            </w:pPr>
            <w:r w:rsidRPr="00655452">
              <w:rPr>
                <w:rFonts w:ascii="Times New Roman" w:eastAsia="Times New Roman" w:hAnsi="Times New Roman" w:cs="Times New Roman"/>
                <w:sz w:val="18"/>
                <w:szCs w:val="18"/>
                <w:lang w:eastAsia="ru-RU"/>
              </w:rPr>
              <w:t>______________________________</w:t>
            </w:r>
          </w:p>
          <w:p w:rsidR="00655452" w:rsidRPr="00655452" w:rsidRDefault="00655452" w:rsidP="00655452">
            <w:pPr>
              <w:widowControl w:val="0"/>
              <w:autoSpaceDE w:val="0"/>
              <w:autoSpaceDN w:val="0"/>
              <w:adjustRightInd w:val="0"/>
              <w:spacing w:after="0" w:line="256" w:lineRule="auto"/>
              <w:ind w:firstLine="720"/>
              <w:jc w:val="center"/>
              <w:rPr>
                <w:rFonts w:ascii="Times New Roman" w:eastAsia="Times New Roman" w:hAnsi="Times New Roman" w:cs="Times New Roman"/>
                <w:sz w:val="18"/>
                <w:szCs w:val="18"/>
                <w:lang w:eastAsia="ru-RU"/>
              </w:rPr>
            </w:pPr>
            <w:r w:rsidRPr="00655452">
              <w:rPr>
                <w:rFonts w:ascii="Times New Roman" w:eastAsia="Times New Roman" w:hAnsi="Times New Roman" w:cs="Times New Roman"/>
                <w:sz w:val="18"/>
                <w:szCs w:val="18"/>
                <w:lang w:eastAsia="ru-RU"/>
              </w:rPr>
              <w:t>(подпись, фамилия и инициалы)</w:t>
            </w:r>
          </w:p>
        </w:tc>
        <w:tc>
          <w:tcPr>
            <w:tcW w:w="4544" w:type="dxa"/>
            <w:hideMark/>
          </w:tcPr>
          <w:p w:rsidR="00655452" w:rsidRPr="00655452" w:rsidRDefault="00655452" w:rsidP="00655452">
            <w:pPr>
              <w:widowControl w:val="0"/>
              <w:autoSpaceDE w:val="0"/>
              <w:autoSpaceDN w:val="0"/>
              <w:adjustRightInd w:val="0"/>
              <w:spacing w:after="0" w:line="256" w:lineRule="auto"/>
              <w:ind w:firstLine="720"/>
              <w:jc w:val="center"/>
              <w:rPr>
                <w:rFonts w:ascii="Times New Roman" w:eastAsia="Times New Roman" w:hAnsi="Times New Roman" w:cs="Times New Roman"/>
                <w:sz w:val="18"/>
                <w:szCs w:val="18"/>
                <w:lang w:eastAsia="ru-RU"/>
              </w:rPr>
            </w:pPr>
            <w:r w:rsidRPr="00655452">
              <w:rPr>
                <w:rFonts w:ascii="Times New Roman" w:eastAsia="Times New Roman" w:hAnsi="Times New Roman" w:cs="Times New Roman"/>
                <w:sz w:val="18"/>
                <w:szCs w:val="18"/>
                <w:lang w:eastAsia="ru-RU"/>
              </w:rPr>
              <w:t>______________________________</w:t>
            </w:r>
          </w:p>
          <w:p w:rsidR="00655452" w:rsidRPr="00655452" w:rsidRDefault="00655452" w:rsidP="00655452">
            <w:pPr>
              <w:widowControl w:val="0"/>
              <w:autoSpaceDE w:val="0"/>
              <w:autoSpaceDN w:val="0"/>
              <w:adjustRightInd w:val="0"/>
              <w:spacing w:after="0" w:line="256" w:lineRule="auto"/>
              <w:ind w:firstLine="720"/>
              <w:jc w:val="center"/>
              <w:rPr>
                <w:rFonts w:ascii="Times New Roman" w:eastAsia="Times New Roman" w:hAnsi="Times New Roman" w:cs="Times New Roman"/>
                <w:sz w:val="18"/>
                <w:szCs w:val="18"/>
                <w:lang w:eastAsia="ru-RU"/>
              </w:rPr>
            </w:pPr>
            <w:r w:rsidRPr="00655452">
              <w:rPr>
                <w:rFonts w:ascii="Times New Roman" w:eastAsia="Times New Roman" w:hAnsi="Times New Roman" w:cs="Times New Roman"/>
                <w:sz w:val="18"/>
                <w:szCs w:val="18"/>
                <w:lang w:eastAsia="ru-RU"/>
              </w:rPr>
              <w:t>(подпись, фамилия и инициалы)</w:t>
            </w:r>
          </w:p>
        </w:tc>
      </w:tr>
      <w:tr w:rsidR="00655452" w:rsidRPr="00655452" w:rsidTr="00C33C07">
        <w:trPr>
          <w:gridAfter w:val="1"/>
          <w:wAfter w:w="826" w:type="dxa"/>
        </w:trPr>
        <w:tc>
          <w:tcPr>
            <w:tcW w:w="4473" w:type="dxa"/>
            <w:hideMark/>
          </w:tcPr>
          <w:p w:rsidR="00655452" w:rsidRPr="00655452" w:rsidRDefault="000B1B73" w:rsidP="001B0BDF">
            <w:pPr>
              <w:widowControl w:val="0"/>
              <w:autoSpaceDE w:val="0"/>
              <w:autoSpaceDN w:val="0"/>
              <w:adjustRightInd w:val="0"/>
              <w:spacing w:after="0" w:line="256" w:lineRule="auto"/>
              <w:ind w:firstLine="720"/>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__ _____________ 202</w:t>
            </w:r>
            <w:r w:rsidR="004D79C6">
              <w:rPr>
                <w:rFonts w:ascii="Times New Roman" w:eastAsia="Times New Roman" w:hAnsi="Times New Roman" w:cs="Times New Roman"/>
                <w:sz w:val="24"/>
                <w:szCs w:val="24"/>
                <w:lang w:eastAsia="ru-RU"/>
              </w:rPr>
              <w:t>6</w:t>
            </w:r>
            <w:r w:rsidR="00655452" w:rsidRPr="00655452">
              <w:rPr>
                <w:rFonts w:ascii="Times New Roman" w:eastAsia="Times New Roman" w:hAnsi="Times New Roman" w:cs="Times New Roman"/>
                <w:sz w:val="24"/>
                <w:szCs w:val="24"/>
                <w:lang w:eastAsia="ru-RU"/>
              </w:rPr>
              <w:t xml:space="preserve"> г.</w:t>
            </w:r>
          </w:p>
        </w:tc>
        <w:tc>
          <w:tcPr>
            <w:tcW w:w="4544" w:type="dxa"/>
            <w:hideMark/>
          </w:tcPr>
          <w:p w:rsidR="00655452" w:rsidRPr="00655452" w:rsidRDefault="00655452" w:rsidP="001B0BDF">
            <w:pPr>
              <w:widowControl w:val="0"/>
              <w:autoSpaceDE w:val="0"/>
              <w:autoSpaceDN w:val="0"/>
              <w:adjustRightInd w:val="0"/>
              <w:spacing w:after="0" w:line="256" w:lineRule="auto"/>
              <w:ind w:firstLine="720"/>
              <w:jc w:val="center"/>
              <w:rPr>
                <w:rFonts w:ascii="Times New Roman" w:eastAsia="Times New Roman" w:hAnsi="Times New Roman" w:cs="Times New Roman"/>
                <w:sz w:val="24"/>
                <w:szCs w:val="24"/>
                <w:lang w:eastAsia="ru-RU"/>
              </w:rPr>
            </w:pPr>
            <w:r w:rsidRPr="00655452">
              <w:rPr>
                <w:rFonts w:ascii="Times New Roman" w:eastAsia="Times New Roman" w:hAnsi="Times New Roman" w:cs="Times New Roman"/>
                <w:sz w:val="24"/>
                <w:szCs w:val="24"/>
                <w:lang w:eastAsia="ru-RU"/>
              </w:rPr>
              <w:t>__ _____________ 202</w:t>
            </w:r>
            <w:r w:rsidR="004D79C6">
              <w:rPr>
                <w:rFonts w:ascii="Times New Roman" w:eastAsia="Times New Roman" w:hAnsi="Times New Roman" w:cs="Times New Roman"/>
                <w:sz w:val="24"/>
                <w:szCs w:val="24"/>
                <w:lang w:eastAsia="ru-RU"/>
              </w:rPr>
              <w:t>6</w:t>
            </w:r>
            <w:r w:rsidRPr="00655452">
              <w:rPr>
                <w:rFonts w:ascii="Times New Roman" w:eastAsia="Times New Roman" w:hAnsi="Times New Roman" w:cs="Times New Roman"/>
                <w:sz w:val="24"/>
                <w:szCs w:val="24"/>
                <w:lang w:eastAsia="ru-RU"/>
              </w:rPr>
              <w:t xml:space="preserve"> г.</w:t>
            </w:r>
          </w:p>
        </w:tc>
      </w:tr>
      <w:tr w:rsidR="00655452" w:rsidRPr="00655452" w:rsidTr="00C33C07">
        <w:trPr>
          <w:gridAfter w:val="1"/>
          <w:wAfter w:w="826" w:type="dxa"/>
        </w:trPr>
        <w:tc>
          <w:tcPr>
            <w:tcW w:w="4473" w:type="dxa"/>
            <w:hideMark/>
          </w:tcPr>
          <w:p w:rsidR="00655452" w:rsidRPr="00655452" w:rsidRDefault="00655452" w:rsidP="00655452">
            <w:pPr>
              <w:widowControl w:val="0"/>
              <w:autoSpaceDE w:val="0"/>
              <w:autoSpaceDN w:val="0"/>
              <w:adjustRightInd w:val="0"/>
              <w:spacing w:after="0" w:line="256" w:lineRule="auto"/>
              <w:ind w:firstLine="720"/>
              <w:rPr>
                <w:rFonts w:ascii="Times New Roman" w:eastAsia="Times New Roman" w:hAnsi="Times New Roman" w:cs="Times New Roman"/>
                <w:sz w:val="18"/>
                <w:szCs w:val="18"/>
                <w:lang w:eastAsia="ru-RU"/>
              </w:rPr>
            </w:pPr>
            <w:r w:rsidRPr="00655452">
              <w:rPr>
                <w:rFonts w:ascii="Times New Roman" w:eastAsia="Times New Roman" w:hAnsi="Times New Roman" w:cs="Times New Roman"/>
                <w:sz w:val="18"/>
                <w:szCs w:val="18"/>
                <w:lang w:eastAsia="ru-RU"/>
              </w:rPr>
              <w:t xml:space="preserve">                 М.П. (при наличии печати)</w:t>
            </w:r>
          </w:p>
        </w:tc>
        <w:tc>
          <w:tcPr>
            <w:tcW w:w="4544" w:type="dxa"/>
            <w:hideMark/>
          </w:tcPr>
          <w:p w:rsidR="00655452" w:rsidRPr="00655452" w:rsidRDefault="00655452" w:rsidP="00655452">
            <w:pPr>
              <w:widowControl w:val="0"/>
              <w:autoSpaceDE w:val="0"/>
              <w:autoSpaceDN w:val="0"/>
              <w:adjustRightInd w:val="0"/>
              <w:spacing w:after="0" w:line="256" w:lineRule="auto"/>
              <w:ind w:firstLine="720"/>
              <w:rPr>
                <w:rFonts w:ascii="Times New Roman" w:eastAsia="Times New Roman" w:hAnsi="Times New Roman" w:cs="Times New Roman"/>
                <w:sz w:val="18"/>
                <w:szCs w:val="18"/>
                <w:lang w:eastAsia="ru-RU"/>
              </w:rPr>
            </w:pPr>
            <w:r w:rsidRPr="00655452">
              <w:rPr>
                <w:rFonts w:ascii="Times New Roman" w:eastAsia="Times New Roman" w:hAnsi="Times New Roman" w:cs="Times New Roman"/>
                <w:sz w:val="18"/>
                <w:szCs w:val="18"/>
                <w:lang w:eastAsia="ru-RU"/>
              </w:rPr>
              <w:t xml:space="preserve">                  М.П. (при наличии печати)</w:t>
            </w:r>
          </w:p>
        </w:tc>
      </w:tr>
    </w:tbl>
    <w:p w:rsidR="00655452" w:rsidRPr="00655452" w:rsidRDefault="00655452" w:rsidP="00655452">
      <w:pPr>
        <w:widowControl w:val="0"/>
        <w:autoSpaceDE w:val="0"/>
        <w:autoSpaceDN w:val="0"/>
        <w:adjustRightInd w:val="0"/>
        <w:spacing w:after="0" w:line="240" w:lineRule="auto"/>
        <w:ind w:firstLine="720"/>
        <w:jc w:val="both"/>
        <w:rPr>
          <w:rFonts w:ascii="Times New Roman" w:eastAsia="Times New Roman" w:hAnsi="Times New Roman" w:cs="Times New Roman"/>
          <w:sz w:val="24"/>
          <w:szCs w:val="24"/>
          <w:lang w:eastAsia="ru-RU"/>
        </w:rPr>
      </w:pPr>
    </w:p>
    <w:p w:rsidR="00655452" w:rsidRPr="00655452" w:rsidRDefault="00655452" w:rsidP="00655452">
      <w:pPr>
        <w:widowControl w:val="0"/>
        <w:autoSpaceDE w:val="0"/>
        <w:autoSpaceDN w:val="0"/>
        <w:adjustRightInd w:val="0"/>
        <w:spacing w:after="0" w:line="240" w:lineRule="auto"/>
        <w:ind w:firstLine="720"/>
        <w:jc w:val="both"/>
        <w:rPr>
          <w:rFonts w:ascii="Times New Roman" w:eastAsia="Times New Roman" w:hAnsi="Times New Roman" w:cs="Times New Roman"/>
          <w:sz w:val="24"/>
          <w:szCs w:val="24"/>
          <w:lang w:eastAsia="ru-RU"/>
        </w:rPr>
      </w:pPr>
    </w:p>
    <w:p w:rsidR="00655452" w:rsidRPr="00655452" w:rsidRDefault="00655452" w:rsidP="00655452">
      <w:pPr>
        <w:widowControl w:val="0"/>
        <w:autoSpaceDE w:val="0"/>
        <w:autoSpaceDN w:val="0"/>
        <w:adjustRightInd w:val="0"/>
        <w:spacing w:after="0" w:line="240" w:lineRule="auto"/>
        <w:ind w:firstLine="720"/>
        <w:jc w:val="both"/>
        <w:rPr>
          <w:rFonts w:ascii="Times New Roman" w:eastAsia="Times New Roman" w:hAnsi="Times New Roman" w:cs="Times New Roman"/>
          <w:sz w:val="24"/>
          <w:szCs w:val="24"/>
          <w:lang w:eastAsia="ru-RU"/>
        </w:rPr>
      </w:pPr>
    </w:p>
    <w:p w:rsidR="00655452" w:rsidRPr="00655452" w:rsidRDefault="00655452" w:rsidP="00655452">
      <w:pPr>
        <w:widowControl w:val="0"/>
        <w:autoSpaceDE w:val="0"/>
        <w:autoSpaceDN w:val="0"/>
        <w:adjustRightInd w:val="0"/>
        <w:spacing w:after="0" w:line="240" w:lineRule="auto"/>
        <w:ind w:firstLine="720"/>
        <w:jc w:val="both"/>
        <w:rPr>
          <w:rFonts w:ascii="Times New Roman" w:eastAsia="Times New Roman" w:hAnsi="Times New Roman" w:cs="Times New Roman"/>
          <w:sz w:val="24"/>
          <w:szCs w:val="24"/>
          <w:lang w:eastAsia="ru-RU"/>
        </w:rPr>
      </w:pPr>
    </w:p>
    <w:p w:rsidR="00655452" w:rsidRPr="00655452" w:rsidRDefault="00655452" w:rsidP="00655452">
      <w:pPr>
        <w:widowControl w:val="0"/>
        <w:autoSpaceDE w:val="0"/>
        <w:autoSpaceDN w:val="0"/>
        <w:adjustRightInd w:val="0"/>
        <w:spacing w:after="0" w:line="240" w:lineRule="auto"/>
        <w:ind w:firstLine="720"/>
        <w:jc w:val="both"/>
        <w:rPr>
          <w:rFonts w:ascii="Times New Roman" w:eastAsia="Times New Roman" w:hAnsi="Times New Roman" w:cs="Times New Roman"/>
          <w:sz w:val="24"/>
          <w:szCs w:val="24"/>
          <w:lang w:eastAsia="ru-RU"/>
        </w:rPr>
      </w:pPr>
    </w:p>
    <w:p w:rsidR="00655452" w:rsidRPr="00655452" w:rsidRDefault="00655452" w:rsidP="00655452">
      <w:pPr>
        <w:widowControl w:val="0"/>
        <w:autoSpaceDE w:val="0"/>
        <w:autoSpaceDN w:val="0"/>
        <w:adjustRightInd w:val="0"/>
        <w:spacing w:after="0" w:line="240" w:lineRule="auto"/>
        <w:ind w:firstLine="720"/>
        <w:jc w:val="both"/>
        <w:rPr>
          <w:rFonts w:ascii="Times New Roman" w:eastAsia="Times New Roman" w:hAnsi="Times New Roman" w:cs="Times New Roman"/>
          <w:sz w:val="24"/>
          <w:szCs w:val="24"/>
          <w:lang w:eastAsia="ru-RU"/>
        </w:rPr>
      </w:pPr>
    </w:p>
    <w:p w:rsidR="00655452" w:rsidRPr="00655452" w:rsidRDefault="00655452" w:rsidP="00655452">
      <w:pPr>
        <w:widowControl w:val="0"/>
        <w:autoSpaceDE w:val="0"/>
        <w:autoSpaceDN w:val="0"/>
        <w:adjustRightInd w:val="0"/>
        <w:spacing w:after="0" w:line="240" w:lineRule="auto"/>
        <w:ind w:firstLine="720"/>
        <w:jc w:val="both"/>
        <w:rPr>
          <w:rFonts w:ascii="Times New Roman" w:eastAsia="Times New Roman" w:hAnsi="Times New Roman" w:cs="Times New Roman"/>
          <w:sz w:val="24"/>
          <w:szCs w:val="24"/>
          <w:lang w:eastAsia="ru-RU"/>
        </w:rPr>
      </w:pPr>
    </w:p>
    <w:p w:rsidR="00655452" w:rsidRPr="00655452" w:rsidRDefault="00655452" w:rsidP="00655452">
      <w:pPr>
        <w:widowControl w:val="0"/>
        <w:autoSpaceDE w:val="0"/>
        <w:autoSpaceDN w:val="0"/>
        <w:adjustRightInd w:val="0"/>
        <w:spacing w:after="0" w:line="240" w:lineRule="auto"/>
        <w:ind w:firstLine="720"/>
        <w:jc w:val="both"/>
        <w:rPr>
          <w:rFonts w:ascii="Times New Roman" w:eastAsia="Times New Roman" w:hAnsi="Times New Roman" w:cs="Times New Roman"/>
          <w:sz w:val="24"/>
          <w:szCs w:val="24"/>
          <w:lang w:eastAsia="ru-RU"/>
        </w:rPr>
      </w:pPr>
    </w:p>
    <w:p w:rsidR="00D543CB" w:rsidRDefault="00D543CB"/>
    <w:sectPr w:rsidR="00D543CB" w:rsidSect="00290965">
      <w:pgSz w:w="11906" w:h="16838"/>
      <w:pgMar w:top="567" w:right="567" w:bottom="56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6F8E"/>
    <w:rsid w:val="00017167"/>
    <w:rsid w:val="000443BB"/>
    <w:rsid w:val="00066A84"/>
    <w:rsid w:val="000B1B73"/>
    <w:rsid w:val="000B2147"/>
    <w:rsid w:val="00121C4B"/>
    <w:rsid w:val="00156524"/>
    <w:rsid w:val="00184D96"/>
    <w:rsid w:val="001B0BDF"/>
    <w:rsid w:val="00220B8A"/>
    <w:rsid w:val="00290965"/>
    <w:rsid w:val="002A6146"/>
    <w:rsid w:val="003700F6"/>
    <w:rsid w:val="003B569A"/>
    <w:rsid w:val="003D2CB2"/>
    <w:rsid w:val="003F4EB7"/>
    <w:rsid w:val="00402451"/>
    <w:rsid w:val="004664AF"/>
    <w:rsid w:val="0048093C"/>
    <w:rsid w:val="004A0C03"/>
    <w:rsid w:val="004A0C6D"/>
    <w:rsid w:val="004D1482"/>
    <w:rsid w:val="004D79C6"/>
    <w:rsid w:val="00540CD2"/>
    <w:rsid w:val="00576F8E"/>
    <w:rsid w:val="00580C47"/>
    <w:rsid w:val="005875AA"/>
    <w:rsid w:val="005B3328"/>
    <w:rsid w:val="00655452"/>
    <w:rsid w:val="006C6817"/>
    <w:rsid w:val="00775247"/>
    <w:rsid w:val="007F718B"/>
    <w:rsid w:val="00836135"/>
    <w:rsid w:val="008A22F7"/>
    <w:rsid w:val="008E352F"/>
    <w:rsid w:val="00900A31"/>
    <w:rsid w:val="0091037F"/>
    <w:rsid w:val="00923921"/>
    <w:rsid w:val="00935EBF"/>
    <w:rsid w:val="00944D80"/>
    <w:rsid w:val="009842C2"/>
    <w:rsid w:val="009A2EA8"/>
    <w:rsid w:val="009E0937"/>
    <w:rsid w:val="00A51D1D"/>
    <w:rsid w:val="00A66992"/>
    <w:rsid w:val="00AA4FE0"/>
    <w:rsid w:val="00AB6052"/>
    <w:rsid w:val="00AC7212"/>
    <w:rsid w:val="00AE41D1"/>
    <w:rsid w:val="00BA60AC"/>
    <w:rsid w:val="00BD261E"/>
    <w:rsid w:val="00BD320A"/>
    <w:rsid w:val="00BE1E94"/>
    <w:rsid w:val="00BF126D"/>
    <w:rsid w:val="00C01CA6"/>
    <w:rsid w:val="00C32970"/>
    <w:rsid w:val="00C45DD8"/>
    <w:rsid w:val="00C81C0C"/>
    <w:rsid w:val="00D21FEE"/>
    <w:rsid w:val="00D34EBF"/>
    <w:rsid w:val="00D543CB"/>
    <w:rsid w:val="00D940FF"/>
    <w:rsid w:val="00D950E0"/>
    <w:rsid w:val="00E125E1"/>
    <w:rsid w:val="00E40577"/>
    <w:rsid w:val="00E508ED"/>
    <w:rsid w:val="00E91F3C"/>
    <w:rsid w:val="00F04E41"/>
    <w:rsid w:val="00F13C36"/>
    <w:rsid w:val="00F23C05"/>
    <w:rsid w:val="00F24F1B"/>
    <w:rsid w:val="00F36392"/>
    <w:rsid w:val="00F70DFC"/>
    <w:rsid w:val="00FA10EC"/>
    <w:rsid w:val="00FC0A8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8A44EC6-755E-4D74-81FE-61581FEF8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link w:val="ConsPlusNormal0"/>
    <w:qFormat/>
    <w:rsid w:val="00066A84"/>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character" w:customStyle="1" w:styleId="ConsPlusNormal0">
    <w:name w:val="ConsPlusNormal Знак"/>
    <w:link w:val="ConsPlusNormal"/>
    <w:locked/>
    <w:rsid w:val="00066A84"/>
    <w:rPr>
      <w:rFonts w:ascii="Arial" w:eastAsia="Times New Roman" w:hAnsi="Arial" w:cs="Arial"/>
      <w:sz w:val="20"/>
      <w:szCs w:val="20"/>
      <w:lang w:eastAsia="ru-RU"/>
    </w:rPr>
  </w:style>
  <w:style w:type="character" w:customStyle="1" w:styleId="WW8Num4z8">
    <w:name w:val="WW8Num4z8"/>
    <w:qFormat/>
    <w:rsid w:val="00E125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277461">
      <w:bodyDiv w:val="1"/>
      <w:marLeft w:val="0"/>
      <w:marRight w:val="0"/>
      <w:marTop w:val="0"/>
      <w:marBottom w:val="0"/>
      <w:divBdr>
        <w:top w:val="none" w:sz="0" w:space="0" w:color="auto"/>
        <w:left w:val="none" w:sz="0" w:space="0" w:color="auto"/>
        <w:bottom w:val="none" w:sz="0" w:space="0" w:color="auto"/>
        <w:right w:val="none" w:sz="0" w:space="0" w:color="auto"/>
      </w:divBdr>
    </w:div>
    <w:div w:id="212041192">
      <w:bodyDiv w:val="1"/>
      <w:marLeft w:val="0"/>
      <w:marRight w:val="0"/>
      <w:marTop w:val="0"/>
      <w:marBottom w:val="0"/>
      <w:divBdr>
        <w:top w:val="none" w:sz="0" w:space="0" w:color="auto"/>
        <w:left w:val="none" w:sz="0" w:space="0" w:color="auto"/>
        <w:bottom w:val="none" w:sz="0" w:space="0" w:color="auto"/>
        <w:right w:val="none" w:sz="0" w:space="0" w:color="auto"/>
      </w:divBdr>
    </w:div>
    <w:div w:id="215049915">
      <w:bodyDiv w:val="1"/>
      <w:marLeft w:val="0"/>
      <w:marRight w:val="0"/>
      <w:marTop w:val="0"/>
      <w:marBottom w:val="0"/>
      <w:divBdr>
        <w:top w:val="none" w:sz="0" w:space="0" w:color="auto"/>
        <w:left w:val="none" w:sz="0" w:space="0" w:color="auto"/>
        <w:bottom w:val="none" w:sz="0" w:space="0" w:color="auto"/>
        <w:right w:val="none" w:sz="0" w:space="0" w:color="auto"/>
      </w:divBdr>
    </w:div>
    <w:div w:id="321351562">
      <w:bodyDiv w:val="1"/>
      <w:marLeft w:val="0"/>
      <w:marRight w:val="0"/>
      <w:marTop w:val="0"/>
      <w:marBottom w:val="0"/>
      <w:divBdr>
        <w:top w:val="none" w:sz="0" w:space="0" w:color="auto"/>
        <w:left w:val="none" w:sz="0" w:space="0" w:color="auto"/>
        <w:bottom w:val="none" w:sz="0" w:space="0" w:color="auto"/>
        <w:right w:val="none" w:sz="0" w:space="0" w:color="auto"/>
      </w:divBdr>
    </w:div>
    <w:div w:id="408187726">
      <w:bodyDiv w:val="1"/>
      <w:marLeft w:val="0"/>
      <w:marRight w:val="0"/>
      <w:marTop w:val="0"/>
      <w:marBottom w:val="0"/>
      <w:divBdr>
        <w:top w:val="none" w:sz="0" w:space="0" w:color="auto"/>
        <w:left w:val="none" w:sz="0" w:space="0" w:color="auto"/>
        <w:bottom w:val="none" w:sz="0" w:space="0" w:color="auto"/>
        <w:right w:val="none" w:sz="0" w:space="0" w:color="auto"/>
      </w:divBdr>
    </w:div>
    <w:div w:id="630599589">
      <w:bodyDiv w:val="1"/>
      <w:marLeft w:val="0"/>
      <w:marRight w:val="0"/>
      <w:marTop w:val="0"/>
      <w:marBottom w:val="0"/>
      <w:divBdr>
        <w:top w:val="none" w:sz="0" w:space="0" w:color="auto"/>
        <w:left w:val="none" w:sz="0" w:space="0" w:color="auto"/>
        <w:bottom w:val="none" w:sz="0" w:space="0" w:color="auto"/>
        <w:right w:val="none" w:sz="0" w:space="0" w:color="auto"/>
      </w:divBdr>
    </w:div>
    <w:div w:id="690228718">
      <w:bodyDiv w:val="1"/>
      <w:marLeft w:val="0"/>
      <w:marRight w:val="0"/>
      <w:marTop w:val="0"/>
      <w:marBottom w:val="0"/>
      <w:divBdr>
        <w:top w:val="none" w:sz="0" w:space="0" w:color="auto"/>
        <w:left w:val="none" w:sz="0" w:space="0" w:color="auto"/>
        <w:bottom w:val="none" w:sz="0" w:space="0" w:color="auto"/>
        <w:right w:val="none" w:sz="0" w:space="0" w:color="auto"/>
      </w:divBdr>
    </w:div>
    <w:div w:id="832795060">
      <w:bodyDiv w:val="1"/>
      <w:marLeft w:val="0"/>
      <w:marRight w:val="0"/>
      <w:marTop w:val="0"/>
      <w:marBottom w:val="0"/>
      <w:divBdr>
        <w:top w:val="none" w:sz="0" w:space="0" w:color="auto"/>
        <w:left w:val="none" w:sz="0" w:space="0" w:color="auto"/>
        <w:bottom w:val="none" w:sz="0" w:space="0" w:color="auto"/>
        <w:right w:val="none" w:sz="0" w:space="0" w:color="auto"/>
      </w:divBdr>
    </w:div>
    <w:div w:id="884102627">
      <w:bodyDiv w:val="1"/>
      <w:marLeft w:val="0"/>
      <w:marRight w:val="0"/>
      <w:marTop w:val="0"/>
      <w:marBottom w:val="0"/>
      <w:divBdr>
        <w:top w:val="none" w:sz="0" w:space="0" w:color="auto"/>
        <w:left w:val="none" w:sz="0" w:space="0" w:color="auto"/>
        <w:bottom w:val="none" w:sz="0" w:space="0" w:color="auto"/>
        <w:right w:val="none" w:sz="0" w:space="0" w:color="auto"/>
      </w:divBdr>
    </w:div>
    <w:div w:id="1064136691">
      <w:bodyDiv w:val="1"/>
      <w:marLeft w:val="0"/>
      <w:marRight w:val="0"/>
      <w:marTop w:val="0"/>
      <w:marBottom w:val="0"/>
      <w:divBdr>
        <w:top w:val="none" w:sz="0" w:space="0" w:color="auto"/>
        <w:left w:val="none" w:sz="0" w:space="0" w:color="auto"/>
        <w:bottom w:val="none" w:sz="0" w:space="0" w:color="auto"/>
        <w:right w:val="none" w:sz="0" w:space="0" w:color="auto"/>
      </w:divBdr>
    </w:div>
    <w:div w:id="1211570722">
      <w:bodyDiv w:val="1"/>
      <w:marLeft w:val="0"/>
      <w:marRight w:val="0"/>
      <w:marTop w:val="0"/>
      <w:marBottom w:val="0"/>
      <w:divBdr>
        <w:top w:val="none" w:sz="0" w:space="0" w:color="auto"/>
        <w:left w:val="none" w:sz="0" w:space="0" w:color="auto"/>
        <w:bottom w:val="none" w:sz="0" w:space="0" w:color="auto"/>
        <w:right w:val="none" w:sz="0" w:space="0" w:color="auto"/>
      </w:divBdr>
    </w:div>
    <w:div w:id="1384062670">
      <w:bodyDiv w:val="1"/>
      <w:marLeft w:val="0"/>
      <w:marRight w:val="0"/>
      <w:marTop w:val="0"/>
      <w:marBottom w:val="0"/>
      <w:divBdr>
        <w:top w:val="none" w:sz="0" w:space="0" w:color="auto"/>
        <w:left w:val="none" w:sz="0" w:space="0" w:color="auto"/>
        <w:bottom w:val="none" w:sz="0" w:space="0" w:color="auto"/>
        <w:right w:val="none" w:sz="0" w:space="0" w:color="auto"/>
      </w:divBdr>
    </w:div>
    <w:div w:id="1389258431">
      <w:bodyDiv w:val="1"/>
      <w:marLeft w:val="0"/>
      <w:marRight w:val="0"/>
      <w:marTop w:val="0"/>
      <w:marBottom w:val="0"/>
      <w:divBdr>
        <w:top w:val="none" w:sz="0" w:space="0" w:color="auto"/>
        <w:left w:val="none" w:sz="0" w:space="0" w:color="auto"/>
        <w:bottom w:val="none" w:sz="0" w:space="0" w:color="auto"/>
        <w:right w:val="none" w:sz="0" w:space="0" w:color="auto"/>
      </w:divBdr>
    </w:div>
    <w:div w:id="1640307092">
      <w:bodyDiv w:val="1"/>
      <w:marLeft w:val="0"/>
      <w:marRight w:val="0"/>
      <w:marTop w:val="0"/>
      <w:marBottom w:val="0"/>
      <w:divBdr>
        <w:top w:val="none" w:sz="0" w:space="0" w:color="auto"/>
        <w:left w:val="none" w:sz="0" w:space="0" w:color="auto"/>
        <w:bottom w:val="none" w:sz="0" w:space="0" w:color="auto"/>
        <w:right w:val="none" w:sz="0" w:space="0" w:color="auto"/>
      </w:divBdr>
    </w:div>
    <w:div w:id="1744645238">
      <w:bodyDiv w:val="1"/>
      <w:marLeft w:val="0"/>
      <w:marRight w:val="0"/>
      <w:marTop w:val="0"/>
      <w:marBottom w:val="0"/>
      <w:divBdr>
        <w:top w:val="none" w:sz="0" w:space="0" w:color="auto"/>
        <w:left w:val="none" w:sz="0" w:space="0" w:color="auto"/>
        <w:bottom w:val="none" w:sz="0" w:space="0" w:color="auto"/>
        <w:right w:val="none" w:sz="0" w:space="0" w:color="auto"/>
      </w:divBdr>
    </w:div>
    <w:div w:id="2066098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CEEE3EC35B1339CF7A2D074F6E8F1558AE65170629B2DB04F184EDF73A3FC2F506AC1F77AB950795260B54872C0C48439E06D7P3yAI" TargetMode="External"/><Relationship Id="rId13" Type="http://schemas.openxmlformats.org/officeDocument/2006/relationships/hyperlink" Target="consultantplus://offline/ref=CEEE3EC35B1339CF7A2D074F6E8F1558AE63170227B6DB04F184EDF73A3FC2F514AC4779A0C948D17A18568F30P0yCI" TargetMode="External"/><Relationship Id="rId18" Type="http://schemas.openxmlformats.org/officeDocument/2006/relationships/hyperlink" Target="consultantplus://offline/ref=CEEE3EC35B1339CF7A2D074F6E8F1558AE63170227B6DB04F184EDF73A3FC2F506AC1F75A0C152D2740D00DE76594C5D9418D533A168B920P1yFI" TargetMode="External"/><Relationship Id="rId3" Type="http://schemas.openxmlformats.org/officeDocument/2006/relationships/webSettings" Target="webSettings.xml"/><Relationship Id="rId21" Type="http://schemas.openxmlformats.org/officeDocument/2006/relationships/hyperlink" Target="consultantplus://offline/ref=CEEE3EC35B1339CF7A2D074F6E8F1558AE63170227B6DB04F184EDF73A3FC2F506AC1F75A0C055D5730D00DE76594C5D9418D533A168B920P1yFI" TargetMode="External"/><Relationship Id="rId7" Type="http://schemas.openxmlformats.org/officeDocument/2006/relationships/hyperlink" Target="consultantplus://offline/ref=CEEE3EC35B1339CF7A2D074F6E8F1558AE63170227B6DB04F184EDF73A3FC2F514AC4779A0C948D17A18568F30P0yCI" TargetMode="External"/><Relationship Id="rId12" Type="http://schemas.openxmlformats.org/officeDocument/2006/relationships/hyperlink" Target="consultantplus://offline/ref=CEEE3EC35B1339CF7A2D074F6E8F1558AE63170227B6DB04F184EDF73A3FC2F506AC1F71A6CA02803753598F3A1241548204D538PByFI" TargetMode="External"/><Relationship Id="rId17" Type="http://schemas.openxmlformats.org/officeDocument/2006/relationships/hyperlink" Target="consultantplus://offline/ref=CEEE3EC35B1339CF7A2D074F6E8F1558AE63170227B6DB04F184EDF73A3FC2F506AC1F75A0C05ED47B0D00DE76594C5D9418D533A168B920P1yFI" TargetMode="External"/><Relationship Id="rId2" Type="http://schemas.openxmlformats.org/officeDocument/2006/relationships/settings" Target="settings.xml"/><Relationship Id="rId16" Type="http://schemas.openxmlformats.org/officeDocument/2006/relationships/hyperlink" Target="consultantplus://offline/ref=CEEE3EC35B1339CF7A2D074F6E8F1558AE63170227B6DB04F184EDF73A3FC2F506AC1F75A7C050DA275710DA3F0C49439C0FCB38BF68PBy9I" TargetMode="External"/><Relationship Id="rId20" Type="http://schemas.openxmlformats.org/officeDocument/2006/relationships/hyperlink" Target="consultantplus://offline/ref=CEEE3EC35B1339CF7A2D074F6E8F1558AE63170227B6DB04F184EDF73A3FC2F506AC1F75A0C051D8770D00DE76594C5D9418D533A168B920P1yFI" TargetMode="External"/><Relationship Id="rId1" Type="http://schemas.openxmlformats.org/officeDocument/2006/relationships/styles" Target="styles.xml"/><Relationship Id="rId6" Type="http://schemas.openxmlformats.org/officeDocument/2006/relationships/hyperlink" Target="consultantplus://offline/ref=CEEE3EC35B1339CF7A2D074F6E8F1558AE63170227B6DB04F184EDF73A3FC2F514AC4779A0C948D17A18568F30P0yCI" TargetMode="External"/><Relationship Id="rId11" Type="http://schemas.openxmlformats.org/officeDocument/2006/relationships/hyperlink" Target="consultantplus://offline/ref=CEEE3EC35B1339CF7A2D074F6E8F1558AE65170629B2DB04F184EDF73A3FC2F506AC1F77AB950795260B54872C0C48439E06D7P3yAI" TargetMode="External"/><Relationship Id="rId5" Type="http://schemas.openxmlformats.org/officeDocument/2006/relationships/hyperlink" Target="consultantplus://offline/ref=CEEE3EC35B1339CF7A2D074F6E8F1558AE63170227B6DB04F184EDF73A3FC2F506AC1F75A0C95D852242018232045F5D9518D73ABDP6yAI" TargetMode="External"/><Relationship Id="rId15" Type="http://schemas.openxmlformats.org/officeDocument/2006/relationships/hyperlink" Target="consultantplus://offline/ref=CEEE3EC35B1339CF7A2D074F6E8F1558AE63170227B6DB04F184EDF73A3FC2F506AC1F75A0C052D6770D00DE76594C5D9418D533A168B920P1yFI" TargetMode="External"/><Relationship Id="rId23" Type="http://schemas.openxmlformats.org/officeDocument/2006/relationships/theme" Target="theme/theme1.xml"/><Relationship Id="rId10" Type="http://schemas.openxmlformats.org/officeDocument/2006/relationships/hyperlink" Target="consultantplus://offline/ref=CEEE3EC35B1339CF7A2D074F6E8F1558AE65170629B2DB04F184EDF73A3FC2F506AC1F77AB950795260B54872C0C48439E06D7P3yAI" TargetMode="External"/><Relationship Id="rId19" Type="http://schemas.openxmlformats.org/officeDocument/2006/relationships/hyperlink" Target="consultantplus://offline/ref=CEEE3EC35B1339CF7A2D074F6E8F1558AE63170227B6DB04F184EDF73A3FC2F514AC4779A0C948D17A18568F30P0yCI" TargetMode="External"/><Relationship Id="rId4" Type="http://schemas.openxmlformats.org/officeDocument/2006/relationships/hyperlink" Target="consultantplus://offline/ref=D0A4C0E3B29F0A40B51B039E45AF30583BB249B95A994EACBEA525A19F334B8BDE8134F8F21C05EB7D901CAB99s1kEL" TargetMode="External"/><Relationship Id="rId9" Type="http://schemas.openxmlformats.org/officeDocument/2006/relationships/hyperlink" Target="consultantplus://offline/ref=80726CFAA4BDB32778D073CFD39895F3B59CD11BF3D7470173EE2981822CF0EEBDE0744849D9F801B407756471C83981726B0218bDJ" TargetMode="External"/><Relationship Id="rId14" Type="http://schemas.openxmlformats.org/officeDocument/2006/relationships/hyperlink" Target="consultantplus://offline/ref=CEEE3EC35B1339CF7A2D074F6E8F1558AE63170227B6DB04F184EDF73A3FC2F506AC1F75A0C055D17A0D00DE76594C5D9418D533A168B920P1yFI" TargetMode="External"/><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372</TotalTime>
  <Pages>1</Pages>
  <Words>6406</Words>
  <Characters>36519</Characters>
  <Application>Microsoft Office Word</Application>
  <DocSecurity>0</DocSecurity>
  <Lines>304</Lines>
  <Paragraphs>85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42840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Internet</dc:creator>
  <cp:keywords/>
  <dc:description/>
  <cp:lastModifiedBy>User</cp:lastModifiedBy>
  <cp:revision>83</cp:revision>
  <dcterms:created xsi:type="dcterms:W3CDTF">2022-03-28T09:27:00Z</dcterms:created>
  <dcterms:modified xsi:type="dcterms:W3CDTF">2026-06-30T08:28:00Z</dcterms:modified>
</cp:coreProperties>
</file>