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BE924" w14:textId="77777777" w:rsidR="008D2D6E" w:rsidRPr="008D2D6E" w:rsidRDefault="008D2D6E" w:rsidP="008D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52. Размещение программы и данных в памяти</w:t>
      </w:r>
    </w:p>
    <w:p w14:paraId="348C075C" w14:textId="77777777" w:rsidR="008D2D6E" w:rsidRPr="008D2D6E" w:rsidRDefault="008D2D6E" w:rsidP="008D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Программа и данные размещаются в памяти компьютера с использованием сегментов: код, данные, стек и куча. Кодовый сегмент содержит исполняемый код, сегмент данных - статические и глобальные переменные, стек - данные вызовов функций, а куча - динамически выделяемую память.</w:t>
      </w:r>
    </w:p>
    <w:p w14:paraId="7B0322DE" w14:textId="77777777" w:rsidR="008D2D6E" w:rsidRPr="008D2D6E" w:rsidRDefault="008D2D6E" w:rsidP="008D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53. Виртуальные функции и абстрактные базовые классы</w:t>
      </w:r>
    </w:p>
    <w:p w14:paraId="425DA5AB" w14:textId="77777777" w:rsidR="008D2D6E" w:rsidRPr="008D2D6E" w:rsidRDefault="008D2D6E" w:rsidP="008D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Виртуальные функции позволяют производным классам переопределять методы базового класса для реализации полиморфизма. Абстрактные базовые классы содержат как минимум одну чисто виртуальную функцию и не могут быть </w:t>
      </w:r>
      <w:proofErr w:type="spellStart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инстанцированы</w:t>
      </w:r>
      <w:proofErr w:type="spellEnd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напрямую.</w:t>
      </w:r>
    </w:p>
    <w:p w14:paraId="1DA97740" w14:textId="77777777" w:rsidR="008D2D6E" w:rsidRPr="008D2D6E" w:rsidRDefault="008D2D6E" w:rsidP="008D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54. Множественное наследование</w:t>
      </w:r>
    </w:p>
    <w:p w14:paraId="09509BD5" w14:textId="77777777" w:rsidR="008D2D6E" w:rsidRPr="008D2D6E" w:rsidRDefault="008D2D6E" w:rsidP="008D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Множественное наследование позволяет классу наследовать поведение и свойства сразу от нескольких классов. Это может привести к проблемам, таким как конфликт имен или "алмазное" наследование, которые решаются с помощью виртуального наследования.</w:t>
      </w:r>
    </w:p>
    <w:p w14:paraId="7476FC17" w14:textId="77777777" w:rsidR="008D2D6E" w:rsidRPr="008D2D6E" w:rsidRDefault="008D2D6E" w:rsidP="008D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55. Ассоциативные массивы</w:t>
      </w:r>
    </w:p>
    <w:p w14:paraId="13B1E3A9" w14:textId="77777777" w:rsidR="008D2D6E" w:rsidRPr="008D2D6E" w:rsidRDefault="008D2D6E" w:rsidP="008D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Ассоциативные массивы (словари) хранят пары "ключ-значение" и обеспечивают быстрый доступ к данным по ключу. Используются в языках программирования, таких как Python (</w:t>
      </w:r>
      <w:proofErr w:type="spellStart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dict</w:t>
      </w:r>
      <w:proofErr w:type="spellEnd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C++ (</w:t>
      </w:r>
      <w:proofErr w:type="spellStart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map</w:t>
      </w:r>
      <w:proofErr w:type="spellEnd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и Java (</w:t>
      </w:r>
      <w:proofErr w:type="spellStart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HashMap</w:t>
      </w:r>
      <w:proofErr w:type="spellEnd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2A77940D" w14:textId="77777777" w:rsidR="008D2D6E" w:rsidRPr="008D2D6E" w:rsidRDefault="008D2D6E" w:rsidP="008D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56. Объекты-функции и предикаты</w:t>
      </w:r>
    </w:p>
    <w:p w14:paraId="48777F67" w14:textId="77777777" w:rsidR="008D2D6E" w:rsidRPr="008D2D6E" w:rsidRDefault="008D2D6E" w:rsidP="008D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Объекты-функции (функторы) – объекты, которые можно вызывать как функции. Предикаты – это функторы, возвращающие логическое значение (</w:t>
      </w:r>
      <w:proofErr w:type="spellStart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true</w:t>
      </w:r>
      <w:proofErr w:type="spellEnd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false</w:t>
      </w:r>
      <w:proofErr w:type="spellEnd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и часто используются в алгоритмах для проверки условий.</w:t>
      </w:r>
    </w:p>
    <w:p w14:paraId="2B5F739A" w14:textId="77777777" w:rsidR="008D2D6E" w:rsidRPr="008D2D6E" w:rsidRDefault="008D2D6E" w:rsidP="008D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57. Цикл разработки прикладного программного обеспечения</w:t>
      </w:r>
    </w:p>
    <w:p w14:paraId="07E2A4FA" w14:textId="77777777" w:rsidR="008D2D6E" w:rsidRPr="008D2D6E" w:rsidRDefault="008D2D6E" w:rsidP="008D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Цикл включает этапы: концептуализация (определение идеи), анализ (требования), проектирование (структура), кодирование (написание кода), тестирование (проверка), эволюция (доработка) и сопровождение (поддержка).</w:t>
      </w:r>
    </w:p>
    <w:p w14:paraId="1CDFCFFB" w14:textId="77777777" w:rsidR="008D2D6E" w:rsidRPr="008D2D6E" w:rsidRDefault="008D2D6E" w:rsidP="008D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58. Критерии оценки качества программы</w:t>
      </w:r>
    </w:p>
    <w:p w14:paraId="513A9CC2" w14:textId="77777777" w:rsidR="008D2D6E" w:rsidRPr="008D2D6E" w:rsidRDefault="008D2D6E" w:rsidP="008D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Качество программы оценивается по следующим критериям: функциональность, надёжность, производительность, удобство использования, совместимость, переносимость, обслуживаемость и безопасность.</w:t>
      </w:r>
    </w:p>
    <w:p w14:paraId="509CB0BE" w14:textId="77777777" w:rsidR="008D2D6E" w:rsidRPr="008D2D6E" w:rsidRDefault="008D2D6E" w:rsidP="008D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59. Средства и инструменты разработки программного обеспечения</w:t>
      </w:r>
    </w:p>
    <w:p w14:paraId="263542F0" w14:textId="77777777" w:rsidR="008D2D6E" w:rsidRPr="008D2D6E" w:rsidRDefault="008D2D6E" w:rsidP="008D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 средствам разработки относятся IDE, компиляторы, системы контроля версий, отладчики, </w:t>
      </w:r>
      <w:proofErr w:type="spellStart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тестировочные</w:t>
      </w:r>
      <w:proofErr w:type="spellEnd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фреймворки, профилировщики и системы непрерывной интеграции.</w:t>
      </w:r>
    </w:p>
    <w:p w14:paraId="6455C9D3" w14:textId="77777777" w:rsidR="008D2D6E" w:rsidRPr="008D2D6E" w:rsidRDefault="008D2D6E" w:rsidP="008D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60. Разработка кода программного продукта на основе готовой спецификации на уровне модуля</w:t>
      </w:r>
    </w:p>
    <w:p w14:paraId="4A2C9F49" w14:textId="77777777" w:rsidR="008D2D6E" w:rsidRPr="008D2D6E" w:rsidRDefault="008D2D6E" w:rsidP="008D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 включает: анализ спецификации, проектирование модуля, написание кода, тестирование модуля, документирование и интеграцию с другими модулями.</w:t>
      </w:r>
    </w:p>
    <w:p w14:paraId="2CE7821F" w14:textId="77777777" w:rsidR="008D2D6E" w:rsidRPr="008D2D6E" w:rsidRDefault="008D2D6E" w:rsidP="008D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61. Ознакомление с технологией тестирования программных продуктов</w:t>
      </w:r>
    </w:p>
    <w:p w14:paraId="4877A77E" w14:textId="77777777" w:rsidR="008D2D6E" w:rsidRPr="008D2D6E" w:rsidRDefault="008D2D6E" w:rsidP="008D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Технология включает виды тестирования: модульное, интеграционное, системное, регрессионное и приемочное. Используются автоматические и ручные методы тестирования.</w:t>
      </w:r>
    </w:p>
    <w:p w14:paraId="31616A83" w14:textId="77777777" w:rsidR="008D2D6E" w:rsidRPr="008D2D6E" w:rsidRDefault="008D2D6E" w:rsidP="008D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62. Выполнение отладки и тестирования программы на уровне модуля</w:t>
      </w:r>
    </w:p>
    <w:p w14:paraId="013FDFFC" w14:textId="77777777" w:rsidR="008D2D6E" w:rsidRPr="008D2D6E" w:rsidRDefault="008D2D6E" w:rsidP="008D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Включает: использование отладчиков для пошагового выполнения, постановку точек останова, анализ переменных, а также написание и запуск модульных тестов для проверки функциональности модуля.</w:t>
      </w:r>
    </w:p>
    <w:p w14:paraId="0A808976" w14:textId="77777777" w:rsidR="008D2D6E" w:rsidRPr="008D2D6E" w:rsidRDefault="008D2D6E" w:rsidP="008D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63. Использование инструментальных средств на этапе отладки программного продукта</w:t>
      </w:r>
    </w:p>
    <w:p w14:paraId="00262F37" w14:textId="77777777" w:rsidR="008D2D6E" w:rsidRPr="008D2D6E" w:rsidRDefault="008D2D6E" w:rsidP="008D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Используются инструменты, такие как отладчики (GDB, LLDB), системы профилирования (</w:t>
      </w:r>
      <w:proofErr w:type="spellStart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Valgrind</w:t>
      </w:r>
      <w:proofErr w:type="spellEnd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gprof</w:t>
      </w:r>
      <w:proofErr w:type="spellEnd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статический анализ кода (</w:t>
      </w:r>
      <w:proofErr w:type="spellStart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Lint</w:t>
      </w:r>
      <w:proofErr w:type="spellEnd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SonarQube</w:t>
      </w:r>
      <w:proofErr w:type="spellEnd"/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и системы логирования.</w:t>
      </w:r>
    </w:p>
    <w:p w14:paraId="53EE0A90" w14:textId="77777777" w:rsidR="008D2D6E" w:rsidRPr="008D2D6E" w:rsidRDefault="008D2D6E" w:rsidP="008D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64. Тестирование программного модуля по определенному сценарию</w:t>
      </w:r>
    </w:p>
    <w:p w14:paraId="6E1813A2" w14:textId="77777777" w:rsidR="008D2D6E" w:rsidRDefault="008D2D6E" w:rsidP="008D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8D2D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Сценарий тестирования включает определение тест-кейсов, запуск тестов, сравнение ожидаемых и фактических результатов, а также документирование обнаруженных дефектов и их последующее исправление.</w:t>
      </w:r>
    </w:p>
    <w:p w14:paraId="460D0F68" w14:textId="77777777" w:rsidR="00A762D9" w:rsidRDefault="00A762D9" w:rsidP="008D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429A9B6" w14:textId="75F9F3B0" w:rsidR="00A762D9" w:rsidRPr="00A762D9" w:rsidRDefault="00A762D9" w:rsidP="008D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A762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Другие ответы:</w:t>
      </w:r>
    </w:p>
    <w:p w14:paraId="3025BE3F" w14:textId="6E44513E" w:rsidR="00A762D9" w:rsidRPr="00A762D9" w:rsidRDefault="00A762D9" w:rsidP="00A762D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52. </w:t>
      </w:r>
      <w:r w:rsidRPr="00A762D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Размещение программы и данных в памяти:</w:t>
      </w:r>
    </w:p>
    <w:p w14:paraId="33004424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Программа размещается в оперативной памяти компьютера во время её выполнения.</w:t>
      </w:r>
    </w:p>
    <w:p w14:paraId="2C42D6F8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Данные также могут быть размещены в оперативной памяти или в памяти, выделенной для хранения переменных и структур данных.</w:t>
      </w:r>
    </w:p>
    <w:p w14:paraId="1B3DC349" w14:textId="3626BC02" w:rsidR="00A762D9" w:rsidRPr="00A762D9" w:rsidRDefault="00A762D9" w:rsidP="00A762D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53. </w:t>
      </w:r>
      <w:r w:rsidRPr="00A762D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Виртуальные функции и абстрактные базовые классы:</w:t>
      </w:r>
    </w:p>
    <w:p w14:paraId="2B797D2B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Виртуальные функции в C++ позволяют переопределить поведение функции в производных классах.</w:t>
      </w:r>
    </w:p>
    <w:p w14:paraId="6EC3B68E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Абстрактные базовые классы содержат хотя бы одну чисто виртуальную функцию и не могут быть созданы напрямую.</w:t>
      </w:r>
    </w:p>
    <w:p w14:paraId="653F60EA" w14:textId="576ACD68" w:rsidR="00A762D9" w:rsidRPr="00A762D9" w:rsidRDefault="00A762D9" w:rsidP="00A762D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54. </w:t>
      </w:r>
      <w:r w:rsidRPr="00A762D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Множественное наследование:</w:t>
      </w:r>
    </w:p>
    <w:p w14:paraId="4B75F09C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Множественное наследование позволяет классу наследовать свойства и методы от нескольких базовых классов.</w:t>
      </w:r>
    </w:p>
    <w:p w14:paraId="069C7754" w14:textId="7F528D60" w:rsidR="00A762D9" w:rsidRPr="00A762D9" w:rsidRDefault="00A762D9" w:rsidP="00A762D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55. </w:t>
      </w:r>
      <w:r w:rsidRPr="00A762D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Ассоциативные массивы:</w:t>
      </w:r>
    </w:p>
    <w:p w14:paraId="3B9A7F26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Ассоциативные массивы представляют собой структуру данных, в которой каждому ключу соответствует определенное значение.</w:t>
      </w:r>
    </w:p>
    <w:p w14:paraId="310CA009" w14:textId="2E62D381" w:rsidR="00A762D9" w:rsidRPr="00A762D9" w:rsidRDefault="00A762D9" w:rsidP="00A762D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56. </w:t>
      </w:r>
      <w:r w:rsidRPr="00A762D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Объекты-функции и предикаты:</w:t>
      </w:r>
    </w:p>
    <w:p w14:paraId="4C643AD5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Объекты-функции - это объекты, у которых определен оператор вызова функции (</w:t>
      </w:r>
      <w:proofErr w:type="gramStart"/>
      <w:r w:rsidRPr="00A762D9">
        <w:rPr>
          <w:rFonts w:ascii="Times New Roman" w:hAnsi="Times New Roman" w:cs="Times New Roman"/>
          <w:sz w:val="28"/>
          <w:szCs w:val="28"/>
          <w:lang w:eastAsia="ru-RU"/>
        </w:rPr>
        <w:t>) ,</w:t>
      </w:r>
      <w:proofErr w:type="gramEnd"/>
      <w:r w:rsidRPr="00A762D9">
        <w:rPr>
          <w:rFonts w:ascii="Times New Roman" w:hAnsi="Times New Roman" w:cs="Times New Roman"/>
          <w:sz w:val="28"/>
          <w:szCs w:val="28"/>
          <w:lang w:eastAsia="ru-RU"/>
        </w:rPr>
        <w:t xml:space="preserve"> что позволяет их использовать как функции.</w:t>
      </w:r>
    </w:p>
    <w:p w14:paraId="3C31D4BF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 xml:space="preserve">Предикаты </w:t>
      </w:r>
      <w:proofErr w:type="gramStart"/>
      <w:r w:rsidRPr="00A762D9">
        <w:rPr>
          <w:rFonts w:ascii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A762D9">
        <w:rPr>
          <w:rFonts w:ascii="Times New Roman" w:hAnsi="Times New Roman" w:cs="Times New Roman"/>
          <w:sz w:val="28"/>
          <w:szCs w:val="28"/>
          <w:lang w:eastAsia="ru-RU"/>
        </w:rPr>
        <w:t xml:space="preserve"> функции, возвращающие логическое значение (истина или ложь) и часто используемые в условных операторах.</w:t>
      </w:r>
    </w:p>
    <w:p w14:paraId="5EBB7548" w14:textId="3C9E6178" w:rsidR="00A762D9" w:rsidRPr="00A762D9" w:rsidRDefault="00B77433" w:rsidP="00A762D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77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57. </w:t>
      </w:r>
      <w:r w:rsidR="00A762D9" w:rsidRPr="00A762D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Цикл разработки прикладного программного обеспечения:</w:t>
      </w:r>
    </w:p>
    <w:p w14:paraId="588F3973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Концептуализация</w:t>
      </w:r>
    </w:p>
    <w:p w14:paraId="099BD902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Анализ</w:t>
      </w:r>
    </w:p>
    <w:p w14:paraId="3AE0C83E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Проектирование</w:t>
      </w:r>
    </w:p>
    <w:p w14:paraId="5C6EB3EF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Кодирование</w:t>
      </w:r>
    </w:p>
    <w:p w14:paraId="1DF9C79F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Тестирование</w:t>
      </w:r>
    </w:p>
    <w:p w14:paraId="126BD28A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Эволюция</w:t>
      </w:r>
    </w:p>
    <w:p w14:paraId="4D78BF50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Сопровождение</w:t>
      </w:r>
    </w:p>
    <w:p w14:paraId="2C504F55" w14:textId="394A455B" w:rsidR="00A762D9" w:rsidRPr="00A762D9" w:rsidRDefault="00B77433" w:rsidP="00A762D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77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58. </w:t>
      </w:r>
      <w:r w:rsidR="00A762D9" w:rsidRPr="00A762D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Критерии оценки качества программы:</w:t>
      </w:r>
    </w:p>
    <w:p w14:paraId="20003F9B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Надежность</w:t>
      </w:r>
    </w:p>
    <w:p w14:paraId="4494DAFA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Производительность</w:t>
      </w:r>
    </w:p>
    <w:p w14:paraId="1DA16F1B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Масштабируемость</w:t>
      </w:r>
    </w:p>
    <w:p w14:paraId="553020D2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Удобство использования</w:t>
      </w:r>
    </w:p>
    <w:p w14:paraId="3267F31A" w14:textId="34870332" w:rsidR="00A762D9" w:rsidRPr="00A762D9" w:rsidRDefault="00B77433" w:rsidP="00A762D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77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59. </w:t>
      </w:r>
      <w:proofErr w:type="spellStart"/>
      <w:r w:rsidR="00A762D9" w:rsidRPr="00A762D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Поддерживаемость</w:t>
      </w:r>
      <w:proofErr w:type="spellEnd"/>
    </w:p>
    <w:p w14:paraId="58E60BFA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Средства и инструменты разработки программного обеспечения:</w:t>
      </w:r>
    </w:p>
    <w:p w14:paraId="0C66665E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Интегрированные среды разработки (IDE)</w:t>
      </w:r>
    </w:p>
    <w:p w14:paraId="4F71D0E1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Компиляторы</w:t>
      </w:r>
    </w:p>
    <w:p w14:paraId="5C67326F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Отладчики</w:t>
      </w:r>
    </w:p>
    <w:p w14:paraId="7E06BF56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Системы контроля версий</w:t>
      </w:r>
    </w:p>
    <w:p w14:paraId="63E73F79" w14:textId="39A77C56" w:rsidR="00A762D9" w:rsidRPr="00A762D9" w:rsidRDefault="00B77433" w:rsidP="00A762D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77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60. </w:t>
      </w:r>
      <w:r w:rsidR="00A762D9" w:rsidRPr="00A762D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Разработка кода программного продукта на основе готовой спецификации на уровне модуля:</w:t>
      </w:r>
    </w:p>
    <w:p w14:paraId="397B0144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Разработка функциональности или модуля на основе заданной спецификации или требований.</w:t>
      </w:r>
    </w:p>
    <w:p w14:paraId="3EEC4E4B" w14:textId="4C04DA8E" w:rsidR="00A762D9" w:rsidRPr="00A762D9" w:rsidRDefault="00B77433" w:rsidP="00A762D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77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61. </w:t>
      </w:r>
      <w:r w:rsidR="00A762D9" w:rsidRPr="00A762D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Ознакомление с технологией тестирования программных продуктов:</w:t>
      </w:r>
    </w:p>
    <w:p w14:paraId="0A845CC1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Изучение методов и подходов к тестированию программного обеспечения для обеспечения его качества.</w:t>
      </w:r>
    </w:p>
    <w:p w14:paraId="12E712DC" w14:textId="593B0331" w:rsidR="00A762D9" w:rsidRPr="00A762D9" w:rsidRDefault="00140271" w:rsidP="00A762D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4027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62. </w:t>
      </w:r>
      <w:r w:rsidR="00A762D9" w:rsidRPr="00A762D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Выполнение отладки и тестирования программы на уровне модуля:</w:t>
      </w:r>
    </w:p>
    <w:p w14:paraId="45CB44FC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Исправление ошибок (багов) и проверка корректности работы отдельных модулей программы.</w:t>
      </w:r>
    </w:p>
    <w:p w14:paraId="222240D4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Использование инструментальных средств на этапе отладки программного продукта:</w:t>
      </w:r>
    </w:p>
    <w:p w14:paraId="171DD138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Использование отладчиков, профилировщиков и других инструментов для проверки и улучшения работы программы.</w:t>
      </w:r>
    </w:p>
    <w:p w14:paraId="6DF020C4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Тестирование программного модуля по определенному сценарию:</w:t>
      </w:r>
    </w:p>
    <w:p w14:paraId="3025EDB9" w14:textId="77777777" w:rsidR="00A762D9" w:rsidRPr="00A762D9" w:rsidRDefault="00A762D9" w:rsidP="00A762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62D9">
        <w:rPr>
          <w:rFonts w:ascii="Times New Roman" w:hAnsi="Times New Roman" w:cs="Times New Roman"/>
          <w:sz w:val="28"/>
          <w:szCs w:val="28"/>
          <w:lang w:eastAsia="ru-RU"/>
        </w:rPr>
        <w:t>Проверка функциональности модуля путем запуска определенных сценариев, входных данных и ожидаемых результатов.</w:t>
      </w:r>
    </w:p>
    <w:p w14:paraId="447B221A" w14:textId="77777777" w:rsidR="00A762D9" w:rsidRPr="008D2D6E" w:rsidRDefault="00A762D9" w:rsidP="008D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191FA8" w14:textId="77777777" w:rsidR="00F21B06" w:rsidRPr="008D2D6E" w:rsidRDefault="00F21B06">
      <w:pPr>
        <w:rPr>
          <w:rFonts w:ascii="Times New Roman" w:hAnsi="Times New Roman" w:cs="Times New Roman"/>
          <w:sz w:val="28"/>
          <w:szCs w:val="28"/>
        </w:rPr>
      </w:pPr>
    </w:p>
    <w:sectPr w:rsidR="00F21B06" w:rsidRPr="008D2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2BF1"/>
    <w:multiLevelType w:val="multilevel"/>
    <w:tmpl w:val="E3F4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E5F33"/>
    <w:multiLevelType w:val="multilevel"/>
    <w:tmpl w:val="FC60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9677F"/>
    <w:multiLevelType w:val="multilevel"/>
    <w:tmpl w:val="8E9EE37C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02B0E"/>
    <w:multiLevelType w:val="multilevel"/>
    <w:tmpl w:val="E0A6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96384"/>
    <w:multiLevelType w:val="multilevel"/>
    <w:tmpl w:val="39302DF4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732C0"/>
    <w:multiLevelType w:val="multilevel"/>
    <w:tmpl w:val="6674117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24D01"/>
    <w:multiLevelType w:val="multilevel"/>
    <w:tmpl w:val="C302DEC4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47831"/>
    <w:multiLevelType w:val="multilevel"/>
    <w:tmpl w:val="71D20B7E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54A57"/>
    <w:multiLevelType w:val="multilevel"/>
    <w:tmpl w:val="4EF0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62A52"/>
    <w:multiLevelType w:val="multilevel"/>
    <w:tmpl w:val="A40E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F185B"/>
    <w:multiLevelType w:val="multilevel"/>
    <w:tmpl w:val="1F9C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37CE2"/>
    <w:multiLevelType w:val="multilevel"/>
    <w:tmpl w:val="90BC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E2DF4"/>
    <w:multiLevelType w:val="multilevel"/>
    <w:tmpl w:val="3C3AF10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85C78"/>
    <w:multiLevelType w:val="multilevel"/>
    <w:tmpl w:val="5D142FC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3C07A0"/>
    <w:multiLevelType w:val="multilevel"/>
    <w:tmpl w:val="8BDA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2A1352"/>
    <w:multiLevelType w:val="multilevel"/>
    <w:tmpl w:val="D1A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5A4C40"/>
    <w:multiLevelType w:val="multilevel"/>
    <w:tmpl w:val="0CDA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D90E7E"/>
    <w:multiLevelType w:val="multilevel"/>
    <w:tmpl w:val="42D43B2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575A2"/>
    <w:multiLevelType w:val="multilevel"/>
    <w:tmpl w:val="2A2EA0D6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A93B1D"/>
    <w:multiLevelType w:val="multilevel"/>
    <w:tmpl w:val="EF1CAED4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E7599F"/>
    <w:multiLevelType w:val="multilevel"/>
    <w:tmpl w:val="C5E6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4E03EE"/>
    <w:multiLevelType w:val="multilevel"/>
    <w:tmpl w:val="FC76F09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754943"/>
    <w:multiLevelType w:val="multilevel"/>
    <w:tmpl w:val="9F647108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512FAE"/>
    <w:multiLevelType w:val="multilevel"/>
    <w:tmpl w:val="DA1E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13325A"/>
    <w:multiLevelType w:val="multilevel"/>
    <w:tmpl w:val="E9BC8D3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9D1396"/>
    <w:multiLevelType w:val="multilevel"/>
    <w:tmpl w:val="0D80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852438">
    <w:abstractNumId w:val="4"/>
  </w:num>
  <w:num w:numId="2" w16cid:durableId="2034724409">
    <w:abstractNumId w:val="15"/>
  </w:num>
  <w:num w:numId="3" w16cid:durableId="570775221">
    <w:abstractNumId w:val="13"/>
  </w:num>
  <w:num w:numId="4" w16cid:durableId="2127382624">
    <w:abstractNumId w:val="10"/>
  </w:num>
  <w:num w:numId="5" w16cid:durableId="1133063652">
    <w:abstractNumId w:val="19"/>
  </w:num>
  <w:num w:numId="6" w16cid:durableId="1968392703">
    <w:abstractNumId w:val="14"/>
  </w:num>
  <w:num w:numId="7" w16cid:durableId="1991786302">
    <w:abstractNumId w:val="24"/>
  </w:num>
  <w:num w:numId="8" w16cid:durableId="1036735258">
    <w:abstractNumId w:val="25"/>
  </w:num>
  <w:num w:numId="9" w16cid:durableId="1369523378">
    <w:abstractNumId w:val="21"/>
  </w:num>
  <w:num w:numId="10" w16cid:durableId="1571692240">
    <w:abstractNumId w:val="8"/>
  </w:num>
  <w:num w:numId="11" w16cid:durableId="235361493">
    <w:abstractNumId w:val="17"/>
  </w:num>
  <w:num w:numId="12" w16cid:durableId="148136723">
    <w:abstractNumId w:val="11"/>
  </w:num>
  <w:num w:numId="13" w16cid:durableId="1116677667">
    <w:abstractNumId w:val="6"/>
  </w:num>
  <w:num w:numId="14" w16cid:durableId="204804339">
    <w:abstractNumId w:val="16"/>
  </w:num>
  <w:num w:numId="15" w16cid:durableId="1763452089">
    <w:abstractNumId w:val="22"/>
  </w:num>
  <w:num w:numId="16" w16cid:durableId="179243051">
    <w:abstractNumId w:val="1"/>
  </w:num>
  <w:num w:numId="17" w16cid:durableId="1197885558">
    <w:abstractNumId w:val="2"/>
  </w:num>
  <w:num w:numId="18" w16cid:durableId="483355479">
    <w:abstractNumId w:val="9"/>
  </w:num>
  <w:num w:numId="19" w16cid:durableId="2107848403">
    <w:abstractNumId w:val="12"/>
  </w:num>
  <w:num w:numId="20" w16cid:durableId="997461101">
    <w:abstractNumId w:val="23"/>
  </w:num>
  <w:num w:numId="21" w16cid:durableId="1511413889">
    <w:abstractNumId w:val="18"/>
  </w:num>
  <w:num w:numId="22" w16cid:durableId="1596472424">
    <w:abstractNumId w:val="3"/>
  </w:num>
  <w:num w:numId="23" w16cid:durableId="337125813">
    <w:abstractNumId w:val="7"/>
  </w:num>
  <w:num w:numId="24" w16cid:durableId="578562881">
    <w:abstractNumId w:val="20"/>
  </w:num>
  <w:num w:numId="25" w16cid:durableId="633604182">
    <w:abstractNumId w:val="5"/>
  </w:num>
  <w:num w:numId="26" w16cid:durableId="61717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63"/>
    <w:rsid w:val="00140271"/>
    <w:rsid w:val="00282D83"/>
    <w:rsid w:val="00692E6D"/>
    <w:rsid w:val="008339D9"/>
    <w:rsid w:val="008D2D6E"/>
    <w:rsid w:val="00A762D9"/>
    <w:rsid w:val="00B77433"/>
    <w:rsid w:val="00CC08DD"/>
    <w:rsid w:val="00DF1E63"/>
    <w:rsid w:val="00F21B06"/>
    <w:rsid w:val="00F7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8E76"/>
  <w15:chartTrackingRefBased/>
  <w15:docId w15:val="{B823FE11-D5CF-447E-8A7B-C5BEA0BF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D2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2D6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8D2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76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Полищук</dc:creator>
  <cp:keywords/>
  <dc:description/>
  <cp:lastModifiedBy>Антон Полищук</cp:lastModifiedBy>
  <cp:revision>4</cp:revision>
  <dcterms:created xsi:type="dcterms:W3CDTF">2024-06-26T10:54:00Z</dcterms:created>
  <dcterms:modified xsi:type="dcterms:W3CDTF">2024-06-26T11:06:00Z</dcterms:modified>
</cp:coreProperties>
</file>