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F8C" w:rsidRDefault="00A15F8C" w:rsidP="00A15F8C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Морской бой</w:t>
      </w:r>
    </w:p>
    <w:p w:rsidR="00A15F8C" w:rsidRDefault="00A15F8C" w:rsidP="00A15F8C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Требуется реализовать упрощённую игру в Морской бой. Игровое поле размером 10 на 10 клеток. Участвует двое игроков. В арсенале каждого из них: 4 маленьких кораблика размером в одну клетку, 3 небольших корабля размером в две клетки, 2 средних корабля размером в три клетки и один большой корабль размером в четыре клетки. Для простоты, клетки поля пронумерованы по вертикали от 0 до 9, и по горизонтали также от 0 до 9. Мы не будем использовать классические наименования клеток, такие как B4, C6, а просто два индекса. Вначале игроки по очереди расставляют корабли, начиная с самых маленьких и заканчивая </w:t>
      </w:r>
      <w:proofErr w:type="gramStart"/>
      <w:r>
        <w:rPr>
          <w:rFonts w:ascii="Arial" w:hAnsi="Arial" w:cs="Arial"/>
          <w:color w:val="000000"/>
        </w:rPr>
        <w:t>большими</w:t>
      </w:r>
      <w:proofErr w:type="gramEnd"/>
      <w:r>
        <w:rPr>
          <w:rFonts w:ascii="Arial" w:hAnsi="Arial" w:cs="Arial"/>
          <w:color w:val="000000"/>
        </w:rPr>
        <w:t xml:space="preserve">. Маленькие корабли в одну клетку расставляются с помощью указания лишь одной клетки-точки на поле, к </w:t>
      </w:r>
      <w:proofErr w:type="gramStart"/>
      <w:r>
        <w:rPr>
          <w:rFonts w:ascii="Arial" w:hAnsi="Arial" w:cs="Arial"/>
          <w:color w:val="000000"/>
        </w:rPr>
        <w:t>примеру</w:t>
      </w:r>
      <w:proofErr w:type="gramEnd"/>
      <w:r>
        <w:rPr>
          <w:rFonts w:ascii="Arial" w:hAnsi="Arial" w:cs="Arial"/>
          <w:color w:val="000000"/>
        </w:rPr>
        <w:t xml:space="preserve"> 2,1. Корабли размерностью от двух клеток и выше, расставляются с помощью координат их начала и конца, к примеру: 0,1 - 0,3. Корабли могут быть установлены только строго вертикально, или горизонтально. Установка корабля по диагонали — недопустимо, в случае которого об этом тоже надо сообщить пользователю. Если корабль не может быть размещён на заданных клетках из-за того, что он столкнётся с другим кораблём (окажется на его клетках) или выйдет за пределы поля вообще, то игроку должно быть сделано предупреждение, после которого он должен переставить корабль на новые </w:t>
      </w:r>
      <w:proofErr w:type="spellStart"/>
      <w:r>
        <w:rPr>
          <w:rFonts w:ascii="Arial" w:hAnsi="Arial" w:cs="Arial"/>
          <w:color w:val="000000"/>
        </w:rPr>
        <w:t>валидные</w:t>
      </w:r>
      <w:proofErr w:type="spellEnd"/>
      <w:r>
        <w:rPr>
          <w:rFonts w:ascii="Arial" w:hAnsi="Arial" w:cs="Arial"/>
          <w:color w:val="000000"/>
        </w:rPr>
        <w:t xml:space="preserve"> координаты. Замечу, в нашем упрощённом варианте игры, мы не будем обсчитывать соприкосновения кораблей друг с другом, а потому корабли вполне можно будет размещать друг к другу вплотную — борт к борту. После того как все корабли были расставлены начинается игра. Игроки по очереди атакуют друг друга, называя координаты выстрела. После выстрела, в консоль выводится информация о его результате: попал или мимо. Если выстрел успешен, клетка, на которой был корабль (или его фрагмент) затирается и становится пустой. Игра заканчивается тогда, когда все корабли одной из сторон будут полностью уничтожены. Как только это </w:t>
      </w:r>
      <w:proofErr w:type="gramStart"/>
      <w:r>
        <w:rPr>
          <w:rFonts w:ascii="Arial" w:hAnsi="Arial" w:cs="Arial"/>
          <w:color w:val="000000"/>
        </w:rPr>
        <w:t>произойдёт в консоль выводится</w:t>
      </w:r>
      <w:proofErr w:type="gramEnd"/>
      <w:r>
        <w:rPr>
          <w:rFonts w:ascii="Arial" w:hAnsi="Arial" w:cs="Arial"/>
          <w:color w:val="000000"/>
        </w:rPr>
        <w:t xml:space="preserve"> информация с номером игрока, который победил.</w:t>
      </w:r>
    </w:p>
    <w:p w:rsidR="00BD0605" w:rsidRDefault="00BD0605"/>
    <w:sectPr w:rsidR="00BD0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15F8C"/>
    <w:rsid w:val="00A15F8C"/>
    <w:rsid w:val="00BD0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5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15F8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1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1710</Characters>
  <Application>Microsoft Office Word</Application>
  <DocSecurity>0</DocSecurity>
  <Lines>14</Lines>
  <Paragraphs>4</Paragraphs>
  <ScaleCrop>false</ScaleCrop>
  <Company>Microsoft</Company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2022-02-05T08:14:00Z</dcterms:created>
  <dcterms:modified xsi:type="dcterms:W3CDTF">2022-02-05T08:14:00Z</dcterms:modified>
</cp:coreProperties>
</file>