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b/>
          <w:bCs/>
          <w:sz w:val="24"/>
          <w:szCs w:val="24"/>
        </w:rPr>
        <w:t>Задание 1. Реализация деревни эльфов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b/>
          <w:bCs/>
          <w:sz w:val="24"/>
          <w:szCs w:val="24"/>
        </w:rPr>
        <w:t>Что нужно сделать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>Лесные эльфы расположили свою деревню в лесу, прямо на деревьях. Нужно расселить эльфов по веткам деревьев, а затем подсчитать общее количество соседей определённого эльфа.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>Всего в лесу пять деревьев, каждое из которых генерируется с помощью случайных чисел, заданных в указанных далее диапазонах. На каждом дереве есть 3–5 основных больших ветвей. На каждой большой ветке расположены ещё 2-3 средние ветки. Дома эльфов построены на больших и на средних ветках. Более мелкие ветви не рассматриваются в этой задаче.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 xml:space="preserve">В начале программы пользователь размещает в каждом доме по одному эльфу. Делается это с помощью последовательного перебора всех имеющихся домов и запроса имени заселяемого эльфа через стандартный ввод. Если было введено </w:t>
      </w:r>
      <w:proofErr w:type="spellStart"/>
      <w:r w:rsidRPr="00C60755">
        <w:rPr>
          <w:rFonts w:ascii="Arial" w:eastAsia="Times New Roman" w:hAnsi="Arial" w:cs="Arial"/>
          <w:sz w:val="24"/>
          <w:szCs w:val="24"/>
        </w:rPr>
        <w:t>None</w:t>
      </w:r>
      <w:proofErr w:type="spellEnd"/>
      <w:r w:rsidRPr="00C60755">
        <w:rPr>
          <w:rFonts w:ascii="Arial" w:eastAsia="Times New Roman" w:hAnsi="Arial" w:cs="Arial"/>
          <w:sz w:val="24"/>
          <w:szCs w:val="24"/>
        </w:rPr>
        <w:t xml:space="preserve"> в качестве имени, то дом пропускается и не заселяется никем.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>После этого требуется найти определённого эльфа по имени. Имя искомого эльфа вводится через стандартный ввод. Для найденного эльфа нужно вывести общее количество эльфов, живущих вместе с ним на одной большой ветви. Это и будет искомое количество соседей.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b/>
          <w:bCs/>
          <w:sz w:val="24"/>
          <w:szCs w:val="24"/>
        </w:rPr>
        <w:t>Советы и рекомендации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>И для представления деревьев, и для представления больших и средних ветвей следует использовать один и тот же класс (</w:t>
      </w:r>
      <w:proofErr w:type="gramStart"/>
      <w:r w:rsidRPr="00C60755">
        <w:rPr>
          <w:rFonts w:ascii="Arial" w:eastAsia="Times New Roman" w:hAnsi="Arial" w:cs="Arial"/>
          <w:sz w:val="24"/>
          <w:szCs w:val="24"/>
        </w:rPr>
        <w:t>например</w:t>
      </w:r>
      <w:proofErr w:type="gramEnd"/>
      <w:r w:rsidRPr="00C60755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60755">
        <w:rPr>
          <w:rFonts w:ascii="Arial" w:eastAsia="Times New Roman" w:hAnsi="Arial" w:cs="Arial"/>
          <w:sz w:val="24"/>
          <w:szCs w:val="24"/>
        </w:rPr>
        <w:t>Branch</w:t>
      </w:r>
      <w:proofErr w:type="spellEnd"/>
      <w:r w:rsidRPr="00C60755">
        <w:rPr>
          <w:rFonts w:ascii="Arial" w:eastAsia="Times New Roman" w:hAnsi="Arial" w:cs="Arial"/>
          <w:sz w:val="24"/>
          <w:szCs w:val="24"/>
        </w:rPr>
        <w:t xml:space="preserve">) с полем, которое будет обозначать родительскую ветвь, и полем, обозначающим дочерние ветви. У самого дерева, в свою очередь, родительская ветвь будет всегда нулевой, то есть </w:t>
      </w:r>
      <w:proofErr w:type="spellStart"/>
      <w:r w:rsidRPr="00C60755">
        <w:rPr>
          <w:rFonts w:ascii="Arial" w:eastAsia="Times New Roman" w:hAnsi="Arial" w:cs="Arial"/>
          <w:sz w:val="24"/>
          <w:szCs w:val="24"/>
        </w:rPr>
        <w:t>nullptr</w:t>
      </w:r>
      <w:proofErr w:type="spellEnd"/>
      <w:r w:rsidRPr="00C60755">
        <w:rPr>
          <w:rFonts w:ascii="Arial" w:eastAsia="Times New Roman" w:hAnsi="Arial" w:cs="Arial"/>
          <w:sz w:val="24"/>
          <w:szCs w:val="24"/>
        </w:rPr>
        <w:t>.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 xml:space="preserve">Функцию поиска эльфа в дереве можно реализовать с помощью рекурсивного метода в классе </w:t>
      </w:r>
      <w:proofErr w:type="spellStart"/>
      <w:r w:rsidRPr="00C60755">
        <w:rPr>
          <w:rFonts w:ascii="Arial" w:eastAsia="Times New Roman" w:hAnsi="Arial" w:cs="Arial"/>
          <w:sz w:val="24"/>
          <w:szCs w:val="24"/>
        </w:rPr>
        <w:t>Branch</w:t>
      </w:r>
      <w:proofErr w:type="spellEnd"/>
      <w:r w:rsidRPr="00C60755">
        <w:rPr>
          <w:rFonts w:ascii="Arial" w:eastAsia="Times New Roman" w:hAnsi="Arial" w:cs="Arial"/>
          <w:sz w:val="24"/>
          <w:szCs w:val="24"/>
        </w:rPr>
        <w:t>, который сначала поищет эльфа в себе, а потом уже на дочерних ветвях.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>Чтобы лучше представлять структуру дерева и понимать, как получать его вершину, взгляните на данный метод:</w:t>
      </w:r>
    </w:p>
    <w:p w:rsidR="00C60755" w:rsidRPr="00C60755" w:rsidRDefault="00C60755" w:rsidP="00C60755">
      <w:pPr>
        <w:shd w:val="clear" w:color="auto" w:fill="2323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1DC"/>
          <w:sz w:val="27"/>
          <w:szCs w:val="27"/>
        </w:rPr>
      </w:pPr>
      <w:proofErr w:type="spellStart"/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t>Branch</w:t>
      </w:r>
      <w:proofErr w:type="spellEnd"/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t xml:space="preserve">* </w:t>
      </w:r>
      <w:proofErr w:type="spellStart"/>
      <w:r w:rsidRPr="00C60755">
        <w:rPr>
          <w:rFonts w:ascii="Courier New" w:eastAsia="Times New Roman" w:hAnsi="Courier New" w:cs="Courier New"/>
          <w:color w:val="FFC66D"/>
          <w:sz w:val="27"/>
          <w:szCs w:val="27"/>
        </w:rPr>
        <w:t>getTopBranch</w:t>
      </w:r>
      <w:proofErr w:type="spellEnd"/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t>()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  <w:t>{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  <w:t xml:space="preserve">    </w:t>
      </w:r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//Если это дерево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   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if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(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parent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==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nullptr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)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return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nullptr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; 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    //Если это средняя ветка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   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if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(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parent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-&gt;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parent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==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nullptr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)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return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parent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;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    //Если это маленькая ветка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lastRenderedPageBreak/>
        <w:t xml:space="preserve">   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return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 xml:space="preserve"> 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parent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-&gt;</w:t>
      </w:r>
      <w:proofErr w:type="spellStart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getTopBranch</w:t>
      </w:r>
      <w:proofErr w:type="spellEnd"/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();</w:t>
      </w:r>
      <w:r w:rsidRPr="00C60755">
        <w:rPr>
          <w:rFonts w:ascii="Courier New" w:eastAsia="Times New Roman" w:hAnsi="Courier New" w:cs="Courier New"/>
          <w:color w:val="E6E1DC"/>
          <w:sz w:val="27"/>
          <w:szCs w:val="27"/>
        </w:rPr>
        <w:br/>
      </w:r>
      <w:r w:rsidRPr="00C60755">
        <w:rPr>
          <w:rFonts w:ascii="Courier New" w:eastAsia="Times New Roman" w:hAnsi="Courier New" w:cs="Courier New"/>
          <w:i/>
          <w:iCs/>
          <w:color w:val="BC9458"/>
          <w:sz w:val="27"/>
          <w:szCs w:val="27"/>
        </w:rPr>
        <w:t>}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b/>
          <w:bCs/>
          <w:sz w:val="24"/>
          <w:szCs w:val="24"/>
        </w:rPr>
        <w:t>Что оценивается</w:t>
      </w:r>
    </w:p>
    <w:p w:rsidR="00C60755" w:rsidRPr="00C60755" w:rsidRDefault="00C60755" w:rsidP="00C60755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</w:rPr>
      </w:pPr>
      <w:r w:rsidRPr="00C60755">
        <w:rPr>
          <w:rFonts w:ascii="Arial" w:eastAsia="Times New Roman" w:hAnsi="Arial" w:cs="Arial"/>
          <w:sz w:val="24"/>
          <w:szCs w:val="24"/>
        </w:rPr>
        <w:t>Корректность работы программы и элегантность принимаемых решений.</w:t>
      </w:r>
    </w:p>
    <w:p w:rsidR="00706E05" w:rsidRDefault="00706E05"/>
    <w:sectPr w:rsidR="0070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>
    <w:useFELayout/>
  </w:compat>
  <w:rsids>
    <w:rsidRoot w:val="00C60755"/>
    <w:rsid w:val="00706E05"/>
    <w:rsid w:val="00C60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0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C607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607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07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0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305</Words>
  <Characters>1739</Characters>
  <Application>Microsoft Office Word</Application>
  <DocSecurity>0</DocSecurity>
  <Lines>14</Lines>
  <Paragraphs>4</Paragraphs>
  <ScaleCrop>false</ScaleCrop>
  <Company>Microsoft</Company>
  <LinksUpToDate>false</LinksUpToDate>
  <CharactersWithSpaces>2040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2022-06-27T07:15:00Z</dcterms:created>
  <dcterms:modified xsi:type="dcterms:W3CDTF">2022-06-27T07:15:00Z</dcterms:modified>
</cp:coreProperties>
</file>