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60E2E" w14:textId="77777777" w:rsidR="003E25B9" w:rsidRPr="00FF61ED" w:rsidRDefault="00000000">
      <w:pPr>
        <w:ind w:firstLine="0"/>
        <w:jc w:val="center"/>
        <w:rPr>
          <w:lang w:val="ru-RU"/>
        </w:rPr>
      </w:pPr>
      <w:r w:rsidRPr="00FF61ED">
        <w:rPr>
          <w:lang w:val="ru-RU"/>
        </w:rPr>
        <w:t>Министерство науки и высшего образования Российской Федерации</w:t>
      </w:r>
    </w:p>
    <w:p w14:paraId="212AC737" w14:textId="77777777" w:rsidR="003E25B9" w:rsidRPr="00FF61ED" w:rsidRDefault="00000000">
      <w:pPr>
        <w:ind w:firstLine="0"/>
        <w:jc w:val="center"/>
        <w:rPr>
          <w:lang w:val="ru-RU"/>
        </w:rPr>
      </w:pPr>
      <w:r w:rsidRPr="00FF61ED">
        <w:rPr>
          <w:lang w:val="ru-RU"/>
        </w:rPr>
        <w:t>ФГБОУ ВО «МГТУ им. Н.Э. Баумана»</w:t>
      </w:r>
    </w:p>
    <w:p w14:paraId="01294DEB" w14:textId="77777777" w:rsidR="003E25B9" w:rsidRPr="00FF61ED" w:rsidRDefault="00000000">
      <w:pPr>
        <w:ind w:firstLine="0"/>
        <w:jc w:val="center"/>
        <w:rPr>
          <w:lang w:val="ru-RU"/>
        </w:rPr>
      </w:pPr>
      <w:r w:rsidRPr="00FF61ED">
        <w:rPr>
          <w:lang w:val="ru-RU"/>
        </w:rPr>
        <w:t>Военный учебный центр</w:t>
      </w:r>
    </w:p>
    <w:p w14:paraId="289EE80B" w14:textId="77777777" w:rsidR="003E25B9" w:rsidRPr="00FF61ED" w:rsidRDefault="00000000">
      <w:pPr>
        <w:ind w:firstLine="0"/>
        <w:jc w:val="center"/>
        <w:rPr>
          <w:lang w:val="ru-RU"/>
        </w:rPr>
      </w:pPr>
      <w:r w:rsidRPr="00FF61ED">
        <w:rPr>
          <w:lang w:val="ru-RU"/>
        </w:rPr>
        <w:t>Кафедра №2</w:t>
      </w:r>
    </w:p>
    <w:p w14:paraId="7338C643" w14:textId="77777777" w:rsidR="003E25B9" w:rsidRPr="00FF61ED" w:rsidRDefault="003E25B9">
      <w:pPr>
        <w:ind w:firstLine="0"/>
        <w:rPr>
          <w:lang w:val="ru-RU"/>
        </w:rPr>
      </w:pPr>
    </w:p>
    <w:p w14:paraId="641ADCA1" w14:textId="77777777" w:rsidR="003E25B9" w:rsidRPr="00FF61ED" w:rsidRDefault="003E25B9">
      <w:pPr>
        <w:ind w:firstLine="0"/>
        <w:rPr>
          <w:lang w:val="ru-RU"/>
        </w:rPr>
      </w:pPr>
    </w:p>
    <w:p w14:paraId="758EFE4D" w14:textId="77777777" w:rsidR="003E25B9" w:rsidRPr="00FF61ED" w:rsidRDefault="003E25B9">
      <w:pPr>
        <w:ind w:firstLine="0"/>
        <w:rPr>
          <w:lang w:val="ru-RU"/>
        </w:rPr>
      </w:pPr>
    </w:p>
    <w:p w14:paraId="09BECCCF" w14:textId="77777777" w:rsidR="003E25B9" w:rsidRPr="00FF61ED" w:rsidRDefault="00000000">
      <w:pPr>
        <w:ind w:firstLine="0"/>
        <w:jc w:val="center"/>
        <w:rPr>
          <w:lang w:val="ru-RU"/>
        </w:rPr>
      </w:pPr>
      <w:r w:rsidRPr="00FF61ED">
        <w:rPr>
          <w:b/>
          <w:lang w:val="ru-RU"/>
        </w:rPr>
        <w:t>Курсовая работа</w:t>
      </w:r>
    </w:p>
    <w:p w14:paraId="77C3C5D6" w14:textId="77777777" w:rsidR="003E25B9" w:rsidRPr="00FF61ED" w:rsidRDefault="00000000">
      <w:pPr>
        <w:ind w:firstLine="0"/>
        <w:jc w:val="center"/>
        <w:rPr>
          <w:lang w:val="ru-RU"/>
        </w:rPr>
      </w:pPr>
      <w:r w:rsidRPr="00FF61ED">
        <w:rPr>
          <w:lang w:val="ru-RU"/>
        </w:rPr>
        <w:t>по дисциплине «Разработка и применение специального программного обеспечения»</w:t>
      </w:r>
    </w:p>
    <w:p w14:paraId="2C899C21" w14:textId="77777777" w:rsidR="003E25B9" w:rsidRPr="00FF61ED" w:rsidRDefault="00000000">
      <w:pPr>
        <w:ind w:firstLine="0"/>
        <w:jc w:val="center"/>
        <w:rPr>
          <w:lang w:val="ru-RU"/>
        </w:rPr>
      </w:pPr>
      <w:r w:rsidRPr="00FF61ED">
        <w:rPr>
          <w:lang w:val="ru-RU"/>
        </w:rPr>
        <w:t>Тема: «Имитационная модель работы системы воздушно-космической обороны»</w:t>
      </w:r>
    </w:p>
    <w:p w14:paraId="36375B5B" w14:textId="77777777" w:rsidR="003E25B9" w:rsidRPr="00FF61ED" w:rsidRDefault="003E25B9">
      <w:pPr>
        <w:ind w:firstLine="0"/>
        <w:rPr>
          <w:lang w:val="ru-RU"/>
        </w:rPr>
      </w:pPr>
    </w:p>
    <w:p w14:paraId="04B882D6" w14:textId="77777777" w:rsidR="003E25B9" w:rsidRPr="00FF61ED" w:rsidRDefault="003E25B9">
      <w:pPr>
        <w:ind w:firstLine="0"/>
        <w:rPr>
          <w:lang w:val="ru-RU"/>
        </w:rPr>
      </w:pPr>
    </w:p>
    <w:p w14:paraId="357FF7E0" w14:textId="77777777" w:rsidR="003E25B9" w:rsidRPr="00FF61ED" w:rsidRDefault="003E25B9">
      <w:pPr>
        <w:ind w:firstLine="0"/>
        <w:rPr>
          <w:lang w:val="ru-RU"/>
        </w:rPr>
      </w:pPr>
    </w:p>
    <w:p w14:paraId="095525B1" w14:textId="77777777" w:rsidR="003E25B9" w:rsidRPr="00FF61ED" w:rsidRDefault="003E25B9">
      <w:pPr>
        <w:ind w:firstLine="0"/>
        <w:rPr>
          <w:lang w:val="ru-RU"/>
        </w:rPr>
      </w:pPr>
    </w:p>
    <w:p w14:paraId="2293BE8F" w14:textId="77777777" w:rsidR="003E25B9" w:rsidRPr="00FF61ED" w:rsidRDefault="00000000">
      <w:pPr>
        <w:ind w:firstLine="0"/>
        <w:jc w:val="right"/>
        <w:rPr>
          <w:lang w:val="ru-RU"/>
        </w:rPr>
      </w:pPr>
      <w:r w:rsidRPr="00FF61ED">
        <w:rPr>
          <w:lang w:val="ru-RU"/>
        </w:rPr>
        <w:t>Выполнил: Абалуев Антон Андреевич</w:t>
      </w:r>
    </w:p>
    <w:p w14:paraId="190243D3" w14:textId="77777777" w:rsidR="003E25B9" w:rsidRPr="00FF61ED" w:rsidRDefault="00000000">
      <w:pPr>
        <w:ind w:firstLine="0"/>
        <w:jc w:val="right"/>
        <w:rPr>
          <w:lang w:val="ru-RU"/>
        </w:rPr>
      </w:pPr>
      <w:r w:rsidRPr="00FF61ED">
        <w:rPr>
          <w:lang w:val="ru-RU"/>
        </w:rPr>
        <w:t>Проверил: ___________________</w:t>
      </w:r>
    </w:p>
    <w:p w14:paraId="06F0C142" w14:textId="77777777" w:rsidR="003E25B9" w:rsidRPr="00FF61ED" w:rsidRDefault="003E25B9">
      <w:pPr>
        <w:ind w:firstLine="0"/>
        <w:rPr>
          <w:lang w:val="ru-RU"/>
        </w:rPr>
      </w:pPr>
    </w:p>
    <w:p w14:paraId="5D32BF04" w14:textId="77777777" w:rsidR="003E25B9" w:rsidRPr="00FF61ED" w:rsidRDefault="003E25B9">
      <w:pPr>
        <w:ind w:firstLine="0"/>
        <w:rPr>
          <w:lang w:val="ru-RU"/>
        </w:rPr>
      </w:pPr>
    </w:p>
    <w:p w14:paraId="7ED6E593" w14:textId="77777777" w:rsidR="003E25B9" w:rsidRPr="00FF61ED" w:rsidRDefault="003E25B9">
      <w:pPr>
        <w:ind w:firstLine="0"/>
        <w:rPr>
          <w:lang w:val="ru-RU"/>
        </w:rPr>
      </w:pPr>
    </w:p>
    <w:p w14:paraId="1532328A" w14:textId="77777777" w:rsidR="003E25B9" w:rsidRPr="00FF61ED" w:rsidRDefault="00000000">
      <w:pPr>
        <w:ind w:firstLine="0"/>
        <w:jc w:val="center"/>
        <w:rPr>
          <w:lang w:val="ru-RU"/>
        </w:rPr>
      </w:pPr>
      <w:r w:rsidRPr="00FF61ED">
        <w:rPr>
          <w:lang w:val="ru-RU"/>
        </w:rPr>
        <w:t>Москва, 2026</w:t>
      </w:r>
    </w:p>
    <w:p w14:paraId="41C98E75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br w:type="page"/>
      </w:r>
    </w:p>
    <w:p w14:paraId="6C6AEC6D" w14:textId="77777777" w:rsidR="003E25B9" w:rsidRPr="00FF61ED" w:rsidRDefault="00000000">
      <w:pPr>
        <w:spacing w:after="120"/>
        <w:ind w:firstLine="0"/>
        <w:jc w:val="center"/>
        <w:rPr>
          <w:lang w:val="ru-RU"/>
        </w:rPr>
      </w:pPr>
      <w:r w:rsidRPr="00FF61ED">
        <w:rPr>
          <w:b/>
          <w:lang w:val="ru-RU"/>
        </w:rPr>
        <w:lastRenderedPageBreak/>
        <w:t>ОГЛАВЛЕНИЕ</w:t>
      </w:r>
    </w:p>
    <w:p w14:paraId="5CFD0E34" w14:textId="77777777" w:rsidR="003E25B9" w:rsidRPr="00FF61ED" w:rsidRDefault="00000000">
      <w:pPr>
        <w:tabs>
          <w:tab w:val="right" w:pos="9071"/>
        </w:tabs>
        <w:ind w:firstLine="0"/>
        <w:rPr>
          <w:lang w:val="ru-RU"/>
        </w:rPr>
      </w:pPr>
      <w:r w:rsidRPr="00FF61ED">
        <w:rPr>
          <w:lang w:val="ru-RU"/>
        </w:rPr>
        <w:t>1. Постановка задачи</w:t>
      </w:r>
      <w:r w:rsidRPr="00FF61ED">
        <w:rPr>
          <w:lang w:val="ru-RU"/>
        </w:rPr>
        <w:tab/>
        <w:t>3</w:t>
      </w:r>
    </w:p>
    <w:p w14:paraId="7316BD6D" w14:textId="77777777" w:rsidR="003E25B9" w:rsidRPr="00FF61ED" w:rsidRDefault="00000000">
      <w:pPr>
        <w:tabs>
          <w:tab w:val="right" w:pos="9071"/>
        </w:tabs>
        <w:ind w:firstLine="0"/>
        <w:rPr>
          <w:lang w:val="ru-RU"/>
        </w:rPr>
      </w:pPr>
      <w:r w:rsidRPr="00FF61ED">
        <w:rPr>
          <w:lang w:val="ru-RU"/>
        </w:rPr>
        <w:t>2. Заданный вариант</w:t>
      </w:r>
      <w:r w:rsidRPr="00FF61ED">
        <w:rPr>
          <w:lang w:val="ru-RU"/>
        </w:rPr>
        <w:tab/>
        <w:t>4</w:t>
      </w:r>
    </w:p>
    <w:p w14:paraId="4A6DE4F3" w14:textId="77777777" w:rsidR="003E25B9" w:rsidRPr="00FF61ED" w:rsidRDefault="00000000">
      <w:pPr>
        <w:tabs>
          <w:tab w:val="right" w:pos="9071"/>
        </w:tabs>
        <w:ind w:firstLine="0"/>
        <w:rPr>
          <w:lang w:val="ru-RU"/>
        </w:rPr>
      </w:pPr>
      <w:r w:rsidRPr="00FF61ED">
        <w:rPr>
          <w:lang w:val="ru-RU"/>
        </w:rPr>
        <w:t>3. Алгоритмы работы</w:t>
      </w:r>
      <w:r w:rsidRPr="00FF61ED">
        <w:rPr>
          <w:lang w:val="ru-RU"/>
        </w:rPr>
        <w:tab/>
        <w:t>5</w:t>
      </w:r>
    </w:p>
    <w:p w14:paraId="74F51CC2" w14:textId="77777777" w:rsidR="003E25B9" w:rsidRPr="00FF61ED" w:rsidRDefault="00000000">
      <w:pPr>
        <w:tabs>
          <w:tab w:val="right" w:pos="9071"/>
        </w:tabs>
        <w:ind w:firstLine="0"/>
        <w:rPr>
          <w:lang w:val="ru-RU"/>
        </w:rPr>
      </w:pPr>
      <w:r w:rsidRPr="00FF61ED">
        <w:rPr>
          <w:lang w:val="ru-RU"/>
        </w:rPr>
        <w:t>4. Топографическая карта с нанесенными зонами и параметрами работы комплексов ВКО</w:t>
      </w:r>
      <w:r w:rsidRPr="00FF61ED">
        <w:rPr>
          <w:lang w:val="ru-RU"/>
        </w:rPr>
        <w:tab/>
        <w:t>8</w:t>
      </w:r>
    </w:p>
    <w:p w14:paraId="7A5D408D" w14:textId="77777777" w:rsidR="003E25B9" w:rsidRPr="00FF61ED" w:rsidRDefault="00000000">
      <w:pPr>
        <w:tabs>
          <w:tab w:val="right" w:pos="9071"/>
        </w:tabs>
        <w:ind w:firstLine="0"/>
        <w:rPr>
          <w:lang w:val="ru-RU"/>
        </w:rPr>
      </w:pPr>
      <w:r w:rsidRPr="00FF61ED">
        <w:rPr>
          <w:lang w:val="ru-RU"/>
        </w:rPr>
        <w:t>5. Отрывки журналов работы</w:t>
      </w:r>
      <w:r w:rsidRPr="00FF61ED">
        <w:rPr>
          <w:lang w:val="ru-RU"/>
        </w:rPr>
        <w:tab/>
        <w:t>9</w:t>
      </w:r>
    </w:p>
    <w:p w14:paraId="668247A6" w14:textId="77777777" w:rsidR="003E25B9" w:rsidRPr="00FF61ED" w:rsidRDefault="00000000">
      <w:pPr>
        <w:tabs>
          <w:tab w:val="right" w:pos="9071"/>
        </w:tabs>
        <w:ind w:firstLine="0"/>
        <w:rPr>
          <w:lang w:val="ru-RU"/>
        </w:rPr>
      </w:pPr>
      <w:r w:rsidRPr="00FF61ED">
        <w:rPr>
          <w:lang w:val="ru-RU"/>
        </w:rPr>
        <w:t>6. Вывод</w:t>
      </w:r>
      <w:r w:rsidRPr="00FF61ED">
        <w:rPr>
          <w:lang w:val="ru-RU"/>
        </w:rPr>
        <w:tab/>
        <w:t>10</w:t>
      </w:r>
    </w:p>
    <w:p w14:paraId="2F0390D5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br w:type="page"/>
      </w:r>
    </w:p>
    <w:p w14:paraId="36D819F0" w14:textId="77777777" w:rsidR="003E25B9" w:rsidRPr="00FF61ED" w:rsidRDefault="00000000">
      <w:pPr>
        <w:spacing w:after="120"/>
        <w:ind w:firstLine="0"/>
        <w:jc w:val="center"/>
        <w:rPr>
          <w:lang w:val="ru-RU"/>
        </w:rPr>
      </w:pPr>
      <w:r w:rsidRPr="00FF61ED">
        <w:rPr>
          <w:b/>
          <w:lang w:val="ru-RU"/>
        </w:rPr>
        <w:lastRenderedPageBreak/>
        <w:t>1. ПОСТАНОВКА ЗАДАЧИ</w:t>
      </w:r>
    </w:p>
    <w:p w14:paraId="1B67EEDF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>Целью курсовой работы является разработка имитационной модели работы системы воздушно-космической обороны (ВКО). Модель предназначена для демонстрации взаимодействия элементов ВКО при обнаружении, сопровождении и поражении целей разных типов в реальном времени.</w:t>
      </w:r>
    </w:p>
    <w:p w14:paraId="7D439CF3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 xml:space="preserve">Проект реализован в виде набора </w:t>
      </w:r>
      <w:r>
        <w:t>Bash</w:t>
      </w:r>
      <w:r w:rsidRPr="00FF61ED">
        <w:rPr>
          <w:lang w:val="ru-RU"/>
        </w:rPr>
        <w:t xml:space="preserve">-скриптов, работающих в операционной системе </w:t>
      </w:r>
      <w:r>
        <w:t>Linux</w:t>
      </w:r>
      <w:r w:rsidRPr="00FF61ED">
        <w:rPr>
          <w:lang w:val="ru-RU"/>
        </w:rPr>
        <w:t xml:space="preserve">. Компоненты взаимодействуют через файловую систему, журналы работы и базу данных </w:t>
      </w:r>
      <w:r>
        <w:t>SQLite</w:t>
      </w:r>
      <w:r w:rsidRPr="00FF61ED">
        <w:rPr>
          <w:lang w:val="ru-RU"/>
        </w:rPr>
        <w:t xml:space="preserve">. В репозитории проекта находятся основные скрипты: </w:t>
      </w:r>
      <w:proofErr w:type="spellStart"/>
      <w:r>
        <w:t>GenTargets</w:t>
      </w:r>
      <w:proofErr w:type="spellEnd"/>
      <w:r w:rsidRPr="00FF61ED">
        <w:rPr>
          <w:lang w:val="ru-RU"/>
        </w:rPr>
        <w:t>.</w:t>
      </w:r>
      <w:proofErr w:type="spellStart"/>
      <w:r>
        <w:t>sh</w:t>
      </w:r>
      <w:proofErr w:type="spellEnd"/>
      <w:r w:rsidRPr="00FF61ED">
        <w:rPr>
          <w:lang w:val="ru-RU"/>
        </w:rPr>
        <w:t xml:space="preserve">, </w:t>
      </w:r>
      <w:r>
        <w:t>config</w:t>
      </w:r>
      <w:r w:rsidRPr="00FF61ED">
        <w:rPr>
          <w:lang w:val="ru-RU"/>
        </w:rPr>
        <w:t>.</w:t>
      </w:r>
      <w:proofErr w:type="spellStart"/>
      <w:r>
        <w:t>sh</w:t>
      </w:r>
      <w:proofErr w:type="spellEnd"/>
      <w:r w:rsidRPr="00FF61ED">
        <w:rPr>
          <w:lang w:val="ru-RU"/>
        </w:rPr>
        <w:t xml:space="preserve">, </w:t>
      </w:r>
      <w:r>
        <w:t>common</w:t>
      </w:r>
      <w:r w:rsidRPr="00FF61ED">
        <w:rPr>
          <w:lang w:val="ru-RU"/>
        </w:rPr>
        <w:t>.</w:t>
      </w:r>
      <w:proofErr w:type="spellStart"/>
      <w:r>
        <w:t>sh</w:t>
      </w:r>
      <w:proofErr w:type="spellEnd"/>
      <w:r w:rsidRPr="00FF61ED">
        <w:rPr>
          <w:lang w:val="ru-RU"/>
        </w:rPr>
        <w:t xml:space="preserve">, </w:t>
      </w:r>
      <w:proofErr w:type="spellStart"/>
      <w:r>
        <w:t>rls</w:t>
      </w:r>
      <w:proofErr w:type="spellEnd"/>
      <w:r w:rsidRPr="00FF61ED">
        <w:rPr>
          <w:lang w:val="ru-RU"/>
        </w:rPr>
        <w:t>.</w:t>
      </w:r>
      <w:proofErr w:type="spellStart"/>
      <w:r>
        <w:t>sh</w:t>
      </w:r>
      <w:proofErr w:type="spellEnd"/>
      <w:r w:rsidRPr="00FF61ED">
        <w:rPr>
          <w:lang w:val="ru-RU"/>
        </w:rPr>
        <w:t xml:space="preserve">, </w:t>
      </w:r>
      <w:proofErr w:type="spellStart"/>
      <w:r>
        <w:t>spro</w:t>
      </w:r>
      <w:proofErr w:type="spellEnd"/>
      <w:r w:rsidRPr="00FF61ED">
        <w:rPr>
          <w:lang w:val="ru-RU"/>
        </w:rPr>
        <w:t>.</w:t>
      </w:r>
      <w:proofErr w:type="spellStart"/>
      <w:r>
        <w:t>sh</w:t>
      </w:r>
      <w:proofErr w:type="spellEnd"/>
      <w:r w:rsidRPr="00FF61ED">
        <w:rPr>
          <w:lang w:val="ru-RU"/>
        </w:rPr>
        <w:t xml:space="preserve">, </w:t>
      </w:r>
      <w:proofErr w:type="spellStart"/>
      <w:r>
        <w:t>zrdn</w:t>
      </w:r>
      <w:proofErr w:type="spellEnd"/>
      <w:r w:rsidRPr="00FF61ED">
        <w:rPr>
          <w:lang w:val="ru-RU"/>
        </w:rPr>
        <w:t>.</w:t>
      </w:r>
      <w:proofErr w:type="spellStart"/>
      <w:r>
        <w:t>sh</w:t>
      </w:r>
      <w:proofErr w:type="spellEnd"/>
      <w:r w:rsidRPr="00FF61ED">
        <w:rPr>
          <w:lang w:val="ru-RU"/>
        </w:rPr>
        <w:t xml:space="preserve">, </w:t>
      </w:r>
      <w:proofErr w:type="spellStart"/>
      <w:r>
        <w:t>kp</w:t>
      </w:r>
      <w:proofErr w:type="spellEnd"/>
      <w:r w:rsidRPr="00FF61ED">
        <w:rPr>
          <w:lang w:val="ru-RU"/>
        </w:rPr>
        <w:t>.</w:t>
      </w:r>
      <w:proofErr w:type="spellStart"/>
      <w:r>
        <w:t>sh</w:t>
      </w:r>
      <w:proofErr w:type="spellEnd"/>
      <w:r w:rsidRPr="00FF61ED">
        <w:rPr>
          <w:lang w:val="ru-RU"/>
        </w:rPr>
        <w:t xml:space="preserve">, </w:t>
      </w:r>
      <w:r>
        <w:t>start</w:t>
      </w:r>
      <w:r w:rsidRPr="00FF61ED">
        <w:rPr>
          <w:lang w:val="ru-RU"/>
        </w:rPr>
        <w:t>.</w:t>
      </w:r>
      <w:proofErr w:type="spellStart"/>
      <w:r>
        <w:t>sh</w:t>
      </w:r>
      <w:proofErr w:type="spellEnd"/>
      <w:r w:rsidRPr="00FF61ED">
        <w:rPr>
          <w:lang w:val="ru-RU"/>
        </w:rPr>
        <w:t xml:space="preserve">, </w:t>
      </w:r>
      <w:r>
        <w:t>stop</w:t>
      </w:r>
      <w:r w:rsidRPr="00FF61ED">
        <w:rPr>
          <w:lang w:val="ru-RU"/>
        </w:rPr>
        <w:t>.</w:t>
      </w:r>
      <w:proofErr w:type="spellStart"/>
      <w:r>
        <w:t>sh</w:t>
      </w:r>
      <w:proofErr w:type="spellEnd"/>
      <w:r w:rsidRPr="00FF61ED">
        <w:rPr>
          <w:lang w:val="ru-RU"/>
        </w:rPr>
        <w:t xml:space="preserve"> и </w:t>
      </w:r>
      <w:proofErr w:type="spellStart"/>
      <w:r>
        <w:t>db</w:t>
      </w:r>
      <w:proofErr w:type="spellEnd"/>
      <w:r w:rsidRPr="00FF61ED">
        <w:rPr>
          <w:lang w:val="ru-RU"/>
        </w:rPr>
        <w:t>_</w:t>
      </w:r>
      <w:r>
        <w:t>queries</w:t>
      </w:r>
      <w:r w:rsidRPr="00FF61ED">
        <w:rPr>
          <w:lang w:val="ru-RU"/>
        </w:rPr>
        <w:t>.</w:t>
      </w:r>
      <w:proofErr w:type="spellStart"/>
      <w:r>
        <w:t>sh</w:t>
      </w:r>
      <w:proofErr w:type="spellEnd"/>
      <w:r w:rsidRPr="00FF61ED">
        <w:rPr>
          <w:lang w:val="ru-RU"/>
        </w:rPr>
        <w:t>.</w:t>
      </w:r>
    </w:p>
    <w:p w14:paraId="25E92278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>Система включает генератор целей, командный пункт ВКО, три радиолокационные станции СПРН, систему противоракетной обороны и три зенитно-ракетных дивизиона. Генератор целей создает отметки целей в каталоге /</w:t>
      </w:r>
      <w:proofErr w:type="spellStart"/>
      <w:r>
        <w:t>tmp</w:t>
      </w:r>
      <w:proofErr w:type="spellEnd"/>
      <w:r w:rsidRPr="00FF61ED">
        <w:rPr>
          <w:lang w:val="ru-RU"/>
        </w:rPr>
        <w:t>/</w:t>
      </w:r>
      <w:proofErr w:type="spellStart"/>
      <w:r>
        <w:t>GenTargets</w:t>
      </w:r>
      <w:proofErr w:type="spellEnd"/>
      <w:r w:rsidRPr="00FF61ED">
        <w:rPr>
          <w:lang w:val="ru-RU"/>
        </w:rPr>
        <w:t>/</w:t>
      </w:r>
      <w:r>
        <w:t>Targets</w:t>
      </w:r>
      <w:r w:rsidRPr="00FF61ED">
        <w:rPr>
          <w:lang w:val="ru-RU"/>
        </w:rPr>
        <w:t>, а боевые элементы анализируют эти отметки и принимают решение об обнаружении или поражении цели.</w:t>
      </w:r>
    </w:p>
    <w:p w14:paraId="7BDC29BC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>В модели используются три типа целей: боевые блоки баллистических ракет (</w:t>
      </w:r>
      <w:r>
        <w:t>BB</w:t>
      </w:r>
      <w:r w:rsidRPr="00FF61ED">
        <w:rPr>
          <w:lang w:val="ru-RU"/>
        </w:rPr>
        <w:t>_</w:t>
      </w:r>
      <w:r>
        <w:t>BR</w:t>
      </w:r>
      <w:r w:rsidRPr="00FF61ED">
        <w:rPr>
          <w:lang w:val="ru-RU"/>
        </w:rPr>
        <w:t>), крылатые ракеты (</w:t>
      </w:r>
      <w:r>
        <w:t>KR</w:t>
      </w:r>
      <w:r w:rsidRPr="00FF61ED">
        <w:rPr>
          <w:lang w:val="ru-RU"/>
        </w:rPr>
        <w:t>) и самолеты (</w:t>
      </w:r>
      <w:r>
        <w:t>SAM</w:t>
      </w:r>
      <w:r w:rsidRPr="00FF61ED">
        <w:rPr>
          <w:lang w:val="ru-RU"/>
        </w:rPr>
        <w:t xml:space="preserve">). Тип цели определяется на второй засечке по вычисленной скорости. РЛС работают только по целям </w:t>
      </w:r>
      <w:r>
        <w:t>BB</w:t>
      </w:r>
      <w:r w:rsidRPr="00FF61ED">
        <w:rPr>
          <w:lang w:val="ru-RU"/>
        </w:rPr>
        <w:t>_</w:t>
      </w:r>
      <w:r>
        <w:t>BR</w:t>
      </w:r>
      <w:r w:rsidRPr="00FF61ED">
        <w:rPr>
          <w:lang w:val="ru-RU"/>
        </w:rPr>
        <w:t xml:space="preserve">, СПРО поражает только </w:t>
      </w:r>
      <w:r>
        <w:t>BB</w:t>
      </w:r>
      <w:r w:rsidRPr="00FF61ED">
        <w:rPr>
          <w:lang w:val="ru-RU"/>
        </w:rPr>
        <w:t>_</w:t>
      </w:r>
      <w:r>
        <w:t>BR</w:t>
      </w:r>
      <w:r w:rsidRPr="00FF61ED">
        <w:rPr>
          <w:lang w:val="ru-RU"/>
        </w:rPr>
        <w:t xml:space="preserve">, а ЗРДН поражают цели типов </w:t>
      </w:r>
      <w:r>
        <w:t>KR</w:t>
      </w:r>
      <w:r w:rsidRPr="00FF61ED">
        <w:rPr>
          <w:lang w:val="ru-RU"/>
        </w:rPr>
        <w:t xml:space="preserve"> и </w:t>
      </w:r>
      <w:r>
        <w:t>SAM</w:t>
      </w:r>
      <w:r w:rsidRPr="00FF61ED">
        <w:rPr>
          <w:lang w:val="ru-RU"/>
        </w:rPr>
        <w:t>.</w:t>
      </w:r>
    </w:p>
    <w:p w14:paraId="483A10D3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 xml:space="preserve">Для обеспечения корректной работы предусмотрены защита от повторного запуска процессов, контроль работоспособности элементов через </w:t>
      </w:r>
      <w:r>
        <w:t>heartbeat</w:t>
      </w:r>
      <w:r w:rsidRPr="00FF61ED">
        <w:rPr>
          <w:lang w:val="ru-RU"/>
        </w:rPr>
        <w:t xml:space="preserve">, ведение журналов, запись событий в базу данных, учет боезапаса, проверка сообщений с использованием </w:t>
      </w:r>
      <w:r>
        <w:t>HMAC</w:t>
      </w:r>
      <w:r w:rsidRPr="00FF61ED">
        <w:rPr>
          <w:lang w:val="ru-RU"/>
        </w:rPr>
        <w:t>-</w:t>
      </w:r>
      <w:r>
        <w:t>SHA</w:t>
      </w:r>
      <w:r w:rsidRPr="00FF61ED">
        <w:rPr>
          <w:lang w:val="ru-RU"/>
        </w:rPr>
        <w:t>256 и механизм захвата цели, исключающий одновременную стрельбу несколькими комплексами по одной цели.</w:t>
      </w:r>
    </w:p>
    <w:p w14:paraId="76A44E55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br w:type="page"/>
      </w:r>
    </w:p>
    <w:p w14:paraId="185E115C" w14:textId="77777777" w:rsidR="003E25B9" w:rsidRPr="00FF61ED" w:rsidRDefault="00000000">
      <w:pPr>
        <w:spacing w:after="120"/>
        <w:ind w:firstLine="0"/>
        <w:jc w:val="center"/>
        <w:rPr>
          <w:lang w:val="ru-RU"/>
        </w:rPr>
      </w:pPr>
      <w:r w:rsidRPr="00FF61ED">
        <w:rPr>
          <w:b/>
          <w:lang w:val="ru-RU"/>
        </w:rPr>
        <w:lastRenderedPageBreak/>
        <w:t>2. ЗАДАННЫЙ ВАРИАНТ</w:t>
      </w:r>
    </w:p>
    <w:p w14:paraId="6BCCC146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 xml:space="preserve">В соответствии с заданным вариантом в модели используются три РЛС СПРН, три ЗРДН и одна СПРО. Основные параметры комплексов задаются в файле </w:t>
      </w:r>
      <w:r>
        <w:t>config</w:t>
      </w:r>
      <w:r w:rsidRPr="00FF61ED">
        <w:rPr>
          <w:lang w:val="ru-RU"/>
        </w:rPr>
        <w:t>.</w:t>
      </w:r>
      <w:proofErr w:type="spellStart"/>
      <w:r>
        <w:t>sh</w:t>
      </w:r>
      <w:proofErr w:type="spellEnd"/>
      <w:r w:rsidRPr="00FF61ED">
        <w:rPr>
          <w:lang w:val="ru-RU"/>
        </w:rPr>
        <w:t>.</w:t>
      </w:r>
    </w:p>
    <w:p w14:paraId="291F85E1" w14:textId="77777777" w:rsidR="003E25B9" w:rsidRPr="00FF61ED" w:rsidRDefault="00000000">
      <w:pPr>
        <w:ind w:firstLine="0"/>
        <w:rPr>
          <w:lang w:val="ru-RU"/>
        </w:rPr>
      </w:pPr>
      <w:r w:rsidRPr="00FF61ED">
        <w:rPr>
          <w:b/>
          <w:lang w:val="ru-RU"/>
        </w:rPr>
        <w:t>Радиолокационные станции СПРН: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3E25B9" w14:paraId="0AA2AFE7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395FCE59" w14:textId="77777777" w:rsidR="003E25B9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Параметр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2B7BFC5B" w14:textId="77777777" w:rsidR="003E25B9" w:rsidRDefault="00000000">
            <w:pPr>
              <w:jc w:val="center"/>
            </w:pPr>
            <w:r>
              <w:rPr>
                <w:b/>
                <w:sz w:val="22"/>
              </w:rPr>
              <w:t>РЛС 1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4E8D0899" w14:textId="77777777" w:rsidR="003E25B9" w:rsidRDefault="00000000">
            <w:pPr>
              <w:jc w:val="center"/>
            </w:pPr>
            <w:r>
              <w:rPr>
                <w:b/>
                <w:sz w:val="22"/>
              </w:rPr>
              <w:t>РЛС 2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138FB1BF" w14:textId="77777777" w:rsidR="003E25B9" w:rsidRDefault="00000000">
            <w:pPr>
              <w:jc w:val="center"/>
            </w:pPr>
            <w:r>
              <w:rPr>
                <w:b/>
                <w:sz w:val="22"/>
              </w:rPr>
              <w:t>РЛС 3</w:t>
            </w:r>
          </w:p>
        </w:tc>
      </w:tr>
      <w:tr w:rsidR="003E25B9" w14:paraId="6E022EA7" w14:textId="77777777">
        <w:trPr>
          <w:jc w:val="center"/>
        </w:trPr>
        <w:tc>
          <w:tcPr>
            <w:tcW w:w="2422" w:type="dxa"/>
            <w:vAlign w:val="center"/>
          </w:tcPr>
          <w:p w14:paraId="1E42D749" w14:textId="77777777" w:rsidR="003E25B9" w:rsidRDefault="00000000">
            <w:pPr>
              <w:jc w:val="center"/>
            </w:pPr>
            <w:r>
              <w:rPr>
                <w:sz w:val="22"/>
              </w:rPr>
              <w:t>Тип</w:t>
            </w:r>
          </w:p>
        </w:tc>
        <w:tc>
          <w:tcPr>
            <w:tcW w:w="2422" w:type="dxa"/>
            <w:vAlign w:val="center"/>
          </w:tcPr>
          <w:p w14:paraId="0549BF00" w14:textId="77777777" w:rsidR="003E25B9" w:rsidRDefault="00000000">
            <w:pPr>
              <w:jc w:val="center"/>
            </w:pPr>
            <w:r>
              <w:rPr>
                <w:sz w:val="22"/>
              </w:rPr>
              <w:t>Воронеж-ДМ</w:t>
            </w:r>
          </w:p>
        </w:tc>
        <w:tc>
          <w:tcPr>
            <w:tcW w:w="2422" w:type="dxa"/>
            <w:vAlign w:val="center"/>
          </w:tcPr>
          <w:p w14:paraId="79310E4E" w14:textId="77777777" w:rsidR="003E25B9" w:rsidRDefault="00000000">
            <w:pPr>
              <w:jc w:val="center"/>
            </w:pPr>
            <w:r>
              <w:rPr>
                <w:sz w:val="22"/>
              </w:rPr>
              <w:t>Дарьял</w:t>
            </w:r>
          </w:p>
        </w:tc>
        <w:tc>
          <w:tcPr>
            <w:tcW w:w="2422" w:type="dxa"/>
            <w:vAlign w:val="center"/>
          </w:tcPr>
          <w:p w14:paraId="69FEC616" w14:textId="77777777" w:rsidR="003E25B9" w:rsidRDefault="00000000">
            <w:pPr>
              <w:jc w:val="center"/>
            </w:pPr>
            <w:r>
              <w:rPr>
                <w:sz w:val="22"/>
              </w:rPr>
              <w:t>Днепр</w:t>
            </w:r>
          </w:p>
        </w:tc>
      </w:tr>
      <w:tr w:rsidR="003E25B9" w14:paraId="0AA04DB5" w14:textId="77777777">
        <w:trPr>
          <w:jc w:val="center"/>
        </w:trPr>
        <w:tc>
          <w:tcPr>
            <w:tcW w:w="2422" w:type="dxa"/>
            <w:vAlign w:val="center"/>
          </w:tcPr>
          <w:p w14:paraId="64C4B5C0" w14:textId="77777777" w:rsidR="003E25B9" w:rsidRDefault="00000000">
            <w:pPr>
              <w:jc w:val="center"/>
            </w:pPr>
            <w:r>
              <w:rPr>
                <w:sz w:val="22"/>
              </w:rPr>
              <w:t>Местоположение</w:t>
            </w:r>
          </w:p>
        </w:tc>
        <w:tc>
          <w:tcPr>
            <w:tcW w:w="2422" w:type="dxa"/>
            <w:vAlign w:val="center"/>
          </w:tcPr>
          <w:p w14:paraId="697D74F8" w14:textId="77777777" w:rsidR="003E25B9" w:rsidRDefault="00000000">
            <w:pPr>
              <w:jc w:val="center"/>
            </w:pPr>
            <w:r>
              <w:rPr>
                <w:sz w:val="22"/>
              </w:rPr>
              <w:t>Кишинёв</w:t>
            </w:r>
          </w:p>
        </w:tc>
        <w:tc>
          <w:tcPr>
            <w:tcW w:w="2422" w:type="dxa"/>
            <w:vAlign w:val="center"/>
          </w:tcPr>
          <w:p w14:paraId="0CFD2F5B" w14:textId="77777777" w:rsidR="003E25B9" w:rsidRDefault="00000000">
            <w:pPr>
              <w:jc w:val="center"/>
            </w:pPr>
            <w:r>
              <w:rPr>
                <w:sz w:val="22"/>
              </w:rPr>
              <w:t>X=8 000 000; Y=7 000 000</w:t>
            </w:r>
          </w:p>
        </w:tc>
        <w:tc>
          <w:tcPr>
            <w:tcW w:w="2422" w:type="dxa"/>
            <w:vAlign w:val="center"/>
          </w:tcPr>
          <w:p w14:paraId="680E60B1" w14:textId="77777777" w:rsidR="003E25B9" w:rsidRDefault="00000000">
            <w:pPr>
              <w:jc w:val="center"/>
            </w:pPr>
            <w:r>
              <w:rPr>
                <w:sz w:val="22"/>
              </w:rPr>
              <w:t>Иркутск</w:t>
            </w:r>
          </w:p>
        </w:tc>
      </w:tr>
      <w:tr w:rsidR="003E25B9" w14:paraId="4F971466" w14:textId="77777777">
        <w:trPr>
          <w:jc w:val="center"/>
        </w:trPr>
        <w:tc>
          <w:tcPr>
            <w:tcW w:w="2422" w:type="dxa"/>
            <w:vAlign w:val="center"/>
          </w:tcPr>
          <w:p w14:paraId="42D1BF58" w14:textId="77777777" w:rsidR="003E25B9" w:rsidRDefault="00000000">
            <w:pPr>
              <w:jc w:val="center"/>
            </w:pPr>
            <w:r>
              <w:rPr>
                <w:sz w:val="22"/>
              </w:rPr>
              <w:t>Дальность</w:t>
            </w:r>
          </w:p>
        </w:tc>
        <w:tc>
          <w:tcPr>
            <w:tcW w:w="2422" w:type="dxa"/>
            <w:vAlign w:val="center"/>
          </w:tcPr>
          <w:p w14:paraId="03A65B5A" w14:textId="77777777" w:rsidR="003E25B9" w:rsidRDefault="00000000">
            <w:pPr>
              <w:jc w:val="center"/>
            </w:pPr>
            <w:r>
              <w:rPr>
                <w:sz w:val="22"/>
              </w:rPr>
              <w:t>4 000 км</w:t>
            </w:r>
          </w:p>
        </w:tc>
        <w:tc>
          <w:tcPr>
            <w:tcW w:w="2422" w:type="dxa"/>
            <w:vAlign w:val="center"/>
          </w:tcPr>
          <w:p w14:paraId="200B5102" w14:textId="77777777" w:rsidR="003E25B9" w:rsidRDefault="00000000">
            <w:pPr>
              <w:jc w:val="center"/>
            </w:pPr>
            <w:r>
              <w:rPr>
                <w:sz w:val="22"/>
              </w:rPr>
              <w:t>6 000 км</w:t>
            </w:r>
          </w:p>
        </w:tc>
        <w:tc>
          <w:tcPr>
            <w:tcW w:w="2422" w:type="dxa"/>
            <w:vAlign w:val="center"/>
          </w:tcPr>
          <w:p w14:paraId="6D2F6DE0" w14:textId="77777777" w:rsidR="003E25B9" w:rsidRDefault="00000000">
            <w:pPr>
              <w:jc w:val="center"/>
            </w:pPr>
            <w:r>
              <w:rPr>
                <w:sz w:val="22"/>
              </w:rPr>
              <w:t>3 500 км</w:t>
            </w:r>
          </w:p>
        </w:tc>
      </w:tr>
      <w:tr w:rsidR="003E25B9" w14:paraId="648E8B15" w14:textId="77777777">
        <w:trPr>
          <w:jc w:val="center"/>
        </w:trPr>
        <w:tc>
          <w:tcPr>
            <w:tcW w:w="2422" w:type="dxa"/>
            <w:vAlign w:val="center"/>
          </w:tcPr>
          <w:p w14:paraId="71F667CA" w14:textId="77777777" w:rsidR="003E25B9" w:rsidRDefault="00000000">
            <w:pPr>
              <w:jc w:val="center"/>
            </w:pPr>
            <w:r>
              <w:rPr>
                <w:sz w:val="22"/>
              </w:rPr>
              <w:t>Угол обзора</w:t>
            </w:r>
          </w:p>
        </w:tc>
        <w:tc>
          <w:tcPr>
            <w:tcW w:w="2422" w:type="dxa"/>
            <w:vAlign w:val="center"/>
          </w:tcPr>
          <w:p w14:paraId="14F8AF50" w14:textId="77777777" w:rsidR="003E25B9" w:rsidRDefault="00000000">
            <w:pPr>
              <w:jc w:val="center"/>
            </w:pPr>
            <w:r>
              <w:rPr>
                <w:sz w:val="22"/>
              </w:rPr>
              <w:t>200°</w:t>
            </w:r>
          </w:p>
        </w:tc>
        <w:tc>
          <w:tcPr>
            <w:tcW w:w="2422" w:type="dxa"/>
            <w:vAlign w:val="center"/>
          </w:tcPr>
          <w:p w14:paraId="236A5E5D" w14:textId="77777777" w:rsidR="003E25B9" w:rsidRDefault="00000000">
            <w:pPr>
              <w:jc w:val="center"/>
            </w:pPr>
            <w:r>
              <w:rPr>
                <w:sz w:val="22"/>
              </w:rPr>
              <w:t>90°</w:t>
            </w:r>
          </w:p>
        </w:tc>
        <w:tc>
          <w:tcPr>
            <w:tcW w:w="2422" w:type="dxa"/>
            <w:vAlign w:val="center"/>
          </w:tcPr>
          <w:p w14:paraId="42B2E882" w14:textId="77777777" w:rsidR="003E25B9" w:rsidRDefault="00000000">
            <w:pPr>
              <w:jc w:val="center"/>
            </w:pPr>
            <w:r>
              <w:rPr>
                <w:sz w:val="22"/>
              </w:rPr>
              <w:t>120°</w:t>
            </w:r>
          </w:p>
        </w:tc>
      </w:tr>
      <w:tr w:rsidR="003E25B9" w14:paraId="636B2032" w14:textId="77777777">
        <w:trPr>
          <w:jc w:val="center"/>
        </w:trPr>
        <w:tc>
          <w:tcPr>
            <w:tcW w:w="2422" w:type="dxa"/>
            <w:vAlign w:val="center"/>
          </w:tcPr>
          <w:p w14:paraId="4B7A85E3" w14:textId="77777777" w:rsidR="003E25B9" w:rsidRDefault="00000000">
            <w:pPr>
              <w:jc w:val="center"/>
            </w:pPr>
            <w:r>
              <w:rPr>
                <w:sz w:val="22"/>
              </w:rPr>
              <w:t>Направление</w:t>
            </w:r>
          </w:p>
        </w:tc>
        <w:tc>
          <w:tcPr>
            <w:tcW w:w="2422" w:type="dxa"/>
            <w:vAlign w:val="center"/>
          </w:tcPr>
          <w:p w14:paraId="366F2677" w14:textId="77777777" w:rsidR="003E25B9" w:rsidRDefault="00000000">
            <w:pPr>
              <w:jc w:val="center"/>
            </w:pPr>
            <w:r>
              <w:rPr>
                <w:sz w:val="22"/>
              </w:rPr>
              <w:t>225°</w:t>
            </w:r>
          </w:p>
        </w:tc>
        <w:tc>
          <w:tcPr>
            <w:tcW w:w="2422" w:type="dxa"/>
            <w:vAlign w:val="center"/>
          </w:tcPr>
          <w:p w14:paraId="61236444" w14:textId="77777777" w:rsidR="003E25B9" w:rsidRDefault="00000000">
            <w:pPr>
              <w:jc w:val="center"/>
            </w:pPr>
            <w:r>
              <w:rPr>
                <w:sz w:val="22"/>
              </w:rPr>
              <w:t>45°</w:t>
            </w:r>
          </w:p>
        </w:tc>
        <w:tc>
          <w:tcPr>
            <w:tcW w:w="2422" w:type="dxa"/>
            <w:vAlign w:val="center"/>
          </w:tcPr>
          <w:p w14:paraId="25CA7805" w14:textId="77777777" w:rsidR="003E25B9" w:rsidRDefault="00000000">
            <w:pPr>
              <w:jc w:val="center"/>
            </w:pPr>
            <w:r>
              <w:rPr>
                <w:sz w:val="22"/>
              </w:rPr>
              <w:t>270°</w:t>
            </w:r>
          </w:p>
        </w:tc>
      </w:tr>
    </w:tbl>
    <w:p w14:paraId="1FBF09D7" w14:textId="77777777" w:rsidR="003E25B9" w:rsidRDefault="003E25B9"/>
    <w:p w14:paraId="7EE93141" w14:textId="77777777" w:rsidR="003E25B9" w:rsidRDefault="00000000">
      <w:pPr>
        <w:ind w:firstLine="0"/>
      </w:pPr>
      <w:r>
        <w:rPr>
          <w:b/>
        </w:rPr>
        <w:t>Зенитно-ракетные дивизионы: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3E25B9" w14:paraId="04160550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531374A3" w14:textId="77777777" w:rsidR="003E25B9" w:rsidRDefault="00000000">
            <w:pPr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2C6E6BF4" w14:textId="77777777" w:rsidR="003E25B9" w:rsidRDefault="00000000">
            <w:pPr>
              <w:jc w:val="center"/>
            </w:pPr>
            <w:r>
              <w:rPr>
                <w:b/>
                <w:sz w:val="22"/>
              </w:rPr>
              <w:t>ЗРДН 1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23304835" w14:textId="77777777" w:rsidR="003E25B9" w:rsidRDefault="00000000">
            <w:pPr>
              <w:jc w:val="center"/>
            </w:pPr>
            <w:r>
              <w:rPr>
                <w:b/>
                <w:sz w:val="22"/>
              </w:rPr>
              <w:t>ЗРДН 2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0E4EE78F" w14:textId="77777777" w:rsidR="003E25B9" w:rsidRDefault="00000000">
            <w:pPr>
              <w:jc w:val="center"/>
            </w:pPr>
            <w:r>
              <w:rPr>
                <w:b/>
                <w:sz w:val="22"/>
              </w:rPr>
              <w:t>ЗРДН 3</w:t>
            </w:r>
          </w:p>
        </w:tc>
      </w:tr>
      <w:tr w:rsidR="003E25B9" w14:paraId="1808ADCE" w14:textId="77777777">
        <w:trPr>
          <w:jc w:val="center"/>
        </w:trPr>
        <w:tc>
          <w:tcPr>
            <w:tcW w:w="2422" w:type="dxa"/>
            <w:vAlign w:val="center"/>
          </w:tcPr>
          <w:p w14:paraId="5BD66F8E" w14:textId="77777777" w:rsidR="003E25B9" w:rsidRDefault="00000000">
            <w:pPr>
              <w:jc w:val="center"/>
            </w:pPr>
            <w:r>
              <w:rPr>
                <w:sz w:val="22"/>
              </w:rPr>
              <w:t>Местоположение</w:t>
            </w:r>
          </w:p>
        </w:tc>
        <w:tc>
          <w:tcPr>
            <w:tcW w:w="2422" w:type="dxa"/>
            <w:vAlign w:val="center"/>
          </w:tcPr>
          <w:p w14:paraId="4C827BD8" w14:textId="77777777" w:rsidR="003E25B9" w:rsidRDefault="00000000">
            <w:pPr>
              <w:jc w:val="center"/>
            </w:pPr>
            <w:r>
              <w:rPr>
                <w:sz w:val="22"/>
              </w:rPr>
              <w:t>Оренбург</w:t>
            </w:r>
          </w:p>
        </w:tc>
        <w:tc>
          <w:tcPr>
            <w:tcW w:w="2422" w:type="dxa"/>
            <w:vAlign w:val="center"/>
          </w:tcPr>
          <w:p w14:paraId="44D5DE77" w14:textId="77777777" w:rsidR="003E25B9" w:rsidRDefault="00000000">
            <w:pPr>
              <w:jc w:val="center"/>
            </w:pPr>
            <w:r>
              <w:rPr>
                <w:sz w:val="22"/>
              </w:rPr>
              <w:t>Волгоград</w:t>
            </w:r>
          </w:p>
        </w:tc>
        <w:tc>
          <w:tcPr>
            <w:tcW w:w="2422" w:type="dxa"/>
            <w:vAlign w:val="center"/>
          </w:tcPr>
          <w:p w14:paraId="5BC462A1" w14:textId="77777777" w:rsidR="003E25B9" w:rsidRDefault="00000000">
            <w:pPr>
              <w:jc w:val="center"/>
            </w:pPr>
            <w:r>
              <w:rPr>
                <w:sz w:val="22"/>
              </w:rPr>
              <w:t>Махачкала</w:t>
            </w:r>
          </w:p>
        </w:tc>
      </w:tr>
      <w:tr w:rsidR="003E25B9" w14:paraId="3723D2F6" w14:textId="77777777">
        <w:trPr>
          <w:jc w:val="center"/>
        </w:trPr>
        <w:tc>
          <w:tcPr>
            <w:tcW w:w="2422" w:type="dxa"/>
            <w:vAlign w:val="center"/>
          </w:tcPr>
          <w:p w14:paraId="20008038" w14:textId="77777777" w:rsidR="003E25B9" w:rsidRDefault="00000000">
            <w:pPr>
              <w:jc w:val="center"/>
            </w:pPr>
            <w:r>
              <w:rPr>
                <w:sz w:val="22"/>
              </w:rPr>
              <w:t>Радиус поражения</w:t>
            </w:r>
          </w:p>
        </w:tc>
        <w:tc>
          <w:tcPr>
            <w:tcW w:w="2422" w:type="dxa"/>
            <w:vAlign w:val="center"/>
          </w:tcPr>
          <w:p w14:paraId="4E43A9A7" w14:textId="77777777" w:rsidR="003E25B9" w:rsidRDefault="00000000">
            <w:pPr>
              <w:jc w:val="center"/>
            </w:pPr>
            <w:r>
              <w:rPr>
                <w:sz w:val="22"/>
              </w:rPr>
              <w:t>600 км</w:t>
            </w:r>
          </w:p>
        </w:tc>
        <w:tc>
          <w:tcPr>
            <w:tcW w:w="2422" w:type="dxa"/>
            <w:vAlign w:val="center"/>
          </w:tcPr>
          <w:p w14:paraId="14D0462F" w14:textId="77777777" w:rsidR="003E25B9" w:rsidRDefault="00000000">
            <w:pPr>
              <w:jc w:val="center"/>
            </w:pPr>
            <w:r>
              <w:rPr>
                <w:sz w:val="22"/>
              </w:rPr>
              <w:t>400 км</w:t>
            </w:r>
          </w:p>
        </w:tc>
        <w:tc>
          <w:tcPr>
            <w:tcW w:w="2422" w:type="dxa"/>
            <w:vAlign w:val="center"/>
          </w:tcPr>
          <w:p w14:paraId="15213CBD" w14:textId="77777777" w:rsidR="003E25B9" w:rsidRDefault="00000000">
            <w:pPr>
              <w:jc w:val="center"/>
            </w:pPr>
            <w:r>
              <w:rPr>
                <w:sz w:val="22"/>
              </w:rPr>
              <w:t>550 км</w:t>
            </w:r>
          </w:p>
        </w:tc>
      </w:tr>
      <w:tr w:rsidR="003E25B9" w14:paraId="0B061362" w14:textId="77777777">
        <w:trPr>
          <w:jc w:val="center"/>
        </w:trPr>
        <w:tc>
          <w:tcPr>
            <w:tcW w:w="2422" w:type="dxa"/>
            <w:vAlign w:val="center"/>
          </w:tcPr>
          <w:p w14:paraId="7460F8F6" w14:textId="77777777" w:rsidR="003E25B9" w:rsidRDefault="00000000">
            <w:pPr>
              <w:jc w:val="center"/>
            </w:pPr>
            <w:r>
              <w:rPr>
                <w:sz w:val="22"/>
              </w:rPr>
              <w:t>Угол обзора</w:t>
            </w:r>
          </w:p>
        </w:tc>
        <w:tc>
          <w:tcPr>
            <w:tcW w:w="2422" w:type="dxa"/>
            <w:vAlign w:val="center"/>
          </w:tcPr>
          <w:p w14:paraId="473BEE27" w14:textId="77777777" w:rsidR="003E25B9" w:rsidRDefault="00000000">
            <w:pPr>
              <w:jc w:val="center"/>
            </w:pPr>
            <w:r>
              <w:rPr>
                <w:sz w:val="22"/>
              </w:rPr>
              <w:t>360°</w:t>
            </w:r>
          </w:p>
        </w:tc>
        <w:tc>
          <w:tcPr>
            <w:tcW w:w="2422" w:type="dxa"/>
            <w:vAlign w:val="center"/>
          </w:tcPr>
          <w:p w14:paraId="612C2083" w14:textId="77777777" w:rsidR="003E25B9" w:rsidRDefault="00000000">
            <w:pPr>
              <w:jc w:val="center"/>
            </w:pPr>
            <w:r>
              <w:rPr>
                <w:sz w:val="22"/>
              </w:rPr>
              <w:t>360°</w:t>
            </w:r>
          </w:p>
        </w:tc>
        <w:tc>
          <w:tcPr>
            <w:tcW w:w="2422" w:type="dxa"/>
            <w:vAlign w:val="center"/>
          </w:tcPr>
          <w:p w14:paraId="74E83354" w14:textId="77777777" w:rsidR="003E25B9" w:rsidRDefault="00000000">
            <w:pPr>
              <w:jc w:val="center"/>
            </w:pPr>
            <w:r>
              <w:rPr>
                <w:sz w:val="22"/>
              </w:rPr>
              <w:t>360°</w:t>
            </w:r>
          </w:p>
        </w:tc>
      </w:tr>
      <w:tr w:rsidR="003E25B9" w14:paraId="7DDBD6EC" w14:textId="77777777">
        <w:trPr>
          <w:jc w:val="center"/>
        </w:trPr>
        <w:tc>
          <w:tcPr>
            <w:tcW w:w="2422" w:type="dxa"/>
            <w:vAlign w:val="center"/>
          </w:tcPr>
          <w:p w14:paraId="03223F71" w14:textId="77777777" w:rsidR="003E25B9" w:rsidRDefault="00000000">
            <w:pPr>
              <w:jc w:val="center"/>
            </w:pPr>
            <w:r>
              <w:rPr>
                <w:sz w:val="22"/>
              </w:rPr>
              <w:t>Боезапас</w:t>
            </w:r>
          </w:p>
        </w:tc>
        <w:tc>
          <w:tcPr>
            <w:tcW w:w="2422" w:type="dxa"/>
            <w:vAlign w:val="center"/>
          </w:tcPr>
          <w:p w14:paraId="53E8854D" w14:textId="77777777" w:rsidR="003E25B9" w:rsidRDefault="00000000">
            <w:pPr>
              <w:jc w:val="center"/>
            </w:pPr>
            <w:r>
              <w:rPr>
                <w:sz w:val="22"/>
              </w:rPr>
              <w:t>20 ракет</w:t>
            </w:r>
          </w:p>
        </w:tc>
        <w:tc>
          <w:tcPr>
            <w:tcW w:w="2422" w:type="dxa"/>
            <w:vAlign w:val="center"/>
          </w:tcPr>
          <w:p w14:paraId="1A4EBE1C" w14:textId="77777777" w:rsidR="003E25B9" w:rsidRDefault="00000000">
            <w:pPr>
              <w:jc w:val="center"/>
            </w:pPr>
            <w:r>
              <w:rPr>
                <w:sz w:val="22"/>
              </w:rPr>
              <w:t>20 ракет</w:t>
            </w:r>
          </w:p>
        </w:tc>
        <w:tc>
          <w:tcPr>
            <w:tcW w:w="2422" w:type="dxa"/>
            <w:vAlign w:val="center"/>
          </w:tcPr>
          <w:p w14:paraId="59DFE833" w14:textId="77777777" w:rsidR="003E25B9" w:rsidRDefault="00000000">
            <w:pPr>
              <w:jc w:val="center"/>
            </w:pPr>
            <w:r>
              <w:rPr>
                <w:sz w:val="22"/>
              </w:rPr>
              <w:t>20 ракет</w:t>
            </w:r>
          </w:p>
        </w:tc>
      </w:tr>
      <w:tr w:rsidR="003E25B9" w14:paraId="6B40FE50" w14:textId="77777777">
        <w:trPr>
          <w:jc w:val="center"/>
        </w:trPr>
        <w:tc>
          <w:tcPr>
            <w:tcW w:w="2422" w:type="dxa"/>
            <w:vAlign w:val="center"/>
          </w:tcPr>
          <w:p w14:paraId="75D1193C" w14:textId="77777777" w:rsidR="003E25B9" w:rsidRDefault="00000000">
            <w:pPr>
              <w:jc w:val="center"/>
            </w:pPr>
            <w:r>
              <w:rPr>
                <w:sz w:val="22"/>
              </w:rPr>
              <w:t>Классы целей</w:t>
            </w:r>
          </w:p>
        </w:tc>
        <w:tc>
          <w:tcPr>
            <w:tcW w:w="2422" w:type="dxa"/>
            <w:vAlign w:val="center"/>
          </w:tcPr>
          <w:p w14:paraId="71C21C96" w14:textId="77777777" w:rsidR="003E25B9" w:rsidRDefault="00000000">
            <w:pPr>
              <w:jc w:val="center"/>
            </w:pPr>
            <w:r>
              <w:rPr>
                <w:sz w:val="22"/>
              </w:rPr>
              <w:t>SAM, KR</w:t>
            </w:r>
          </w:p>
        </w:tc>
        <w:tc>
          <w:tcPr>
            <w:tcW w:w="2422" w:type="dxa"/>
            <w:vAlign w:val="center"/>
          </w:tcPr>
          <w:p w14:paraId="3ECFA832" w14:textId="77777777" w:rsidR="003E25B9" w:rsidRDefault="00000000">
            <w:pPr>
              <w:jc w:val="center"/>
            </w:pPr>
            <w:r>
              <w:rPr>
                <w:sz w:val="22"/>
              </w:rPr>
              <w:t>SAM, KR</w:t>
            </w:r>
          </w:p>
        </w:tc>
        <w:tc>
          <w:tcPr>
            <w:tcW w:w="2422" w:type="dxa"/>
            <w:vAlign w:val="center"/>
          </w:tcPr>
          <w:p w14:paraId="3F7449D3" w14:textId="77777777" w:rsidR="003E25B9" w:rsidRDefault="00000000">
            <w:pPr>
              <w:jc w:val="center"/>
            </w:pPr>
            <w:r>
              <w:rPr>
                <w:sz w:val="22"/>
              </w:rPr>
              <w:t>SAM, KR</w:t>
            </w:r>
          </w:p>
        </w:tc>
      </w:tr>
    </w:tbl>
    <w:p w14:paraId="37693B06" w14:textId="77777777" w:rsidR="003E25B9" w:rsidRDefault="003E25B9"/>
    <w:p w14:paraId="5B0A27AD" w14:textId="77777777" w:rsidR="003E25B9" w:rsidRDefault="00000000">
      <w:pPr>
        <w:ind w:firstLine="0"/>
      </w:pPr>
      <w:r>
        <w:rPr>
          <w:b/>
        </w:rPr>
        <w:t>Система противоракетной обороны: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3E25B9" w14:paraId="4C045AD4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2FA0F12A" w14:textId="77777777" w:rsidR="003E25B9" w:rsidRDefault="00000000">
            <w:pPr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4844" w:type="dxa"/>
            <w:shd w:val="clear" w:color="auto" w:fill="D9EAF7"/>
            <w:vAlign w:val="center"/>
          </w:tcPr>
          <w:p w14:paraId="4C509F84" w14:textId="77777777" w:rsidR="003E25B9" w:rsidRDefault="00000000">
            <w:pPr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</w:tr>
      <w:tr w:rsidR="003E25B9" w14:paraId="21AD2099" w14:textId="77777777">
        <w:trPr>
          <w:jc w:val="center"/>
        </w:trPr>
        <w:tc>
          <w:tcPr>
            <w:tcW w:w="4844" w:type="dxa"/>
            <w:vAlign w:val="center"/>
          </w:tcPr>
          <w:p w14:paraId="5E1D429E" w14:textId="77777777" w:rsidR="003E25B9" w:rsidRDefault="00000000">
            <w:pPr>
              <w:jc w:val="center"/>
            </w:pPr>
            <w:r>
              <w:rPr>
                <w:sz w:val="22"/>
              </w:rPr>
              <w:t>Местоположение</w:t>
            </w:r>
          </w:p>
        </w:tc>
        <w:tc>
          <w:tcPr>
            <w:tcW w:w="4844" w:type="dxa"/>
            <w:vAlign w:val="center"/>
          </w:tcPr>
          <w:p w14:paraId="23918BCE" w14:textId="77777777" w:rsidR="003E25B9" w:rsidRDefault="00000000">
            <w:pPr>
              <w:jc w:val="center"/>
            </w:pPr>
            <w:r>
              <w:rPr>
                <w:sz w:val="22"/>
              </w:rPr>
              <w:t>Омск</w:t>
            </w:r>
          </w:p>
        </w:tc>
      </w:tr>
      <w:tr w:rsidR="003E25B9" w14:paraId="59D4FB87" w14:textId="77777777">
        <w:trPr>
          <w:jc w:val="center"/>
        </w:trPr>
        <w:tc>
          <w:tcPr>
            <w:tcW w:w="4844" w:type="dxa"/>
            <w:vAlign w:val="center"/>
          </w:tcPr>
          <w:p w14:paraId="09C8615B" w14:textId="77777777" w:rsidR="003E25B9" w:rsidRDefault="00000000">
            <w:pPr>
              <w:jc w:val="center"/>
            </w:pPr>
            <w:r>
              <w:rPr>
                <w:sz w:val="22"/>
              </w:rPr>
              <w:t>Радиус поражения</w:t>
            </w:r>
          </w:p>
        </w:tc>
        <w:tc>
          <w:tcPr>
            <w:tcW w:w="4844" w:type="dxa"/>
            <w:vAlign w:val="center"/>
          </w:tcPr>
          <w:p w14:paraId="674B9661" w14:textId="77777777" w:rsidR="003E25B9" w:rsidRDefault="00000000">
            <w:pPr>
              <w:jc w:val="center"/>
            </w:pPr>
            <w:r>
              <w:rPr>
                <w:sz w:val="22"/>
              </w:rPr>
              <w:t>1 500 км</w:t>
            </w:r>
          </w:p>
        </w:tc>
      </w:tr>
      <w:tr w:rsidR="003E25B9" w14:paraId="66E3D891" w14:textId="77777777">
        <w:trPr>
          <w:jc w:val="center"/>
        </w:trPr>
        <w:tc>
          <w:tcPr>
            <w:tcW w:w="4844" w:type="dxa"/>
            <w:vAlign w:val="center"/>
          </w:tcPr>
          <w:p w14:paraId="5AC24049" w14:textId="77777777" w:rsidR="003E25B9" w:rsidRDefault="00000000">
            <w:pPr>
              <w:jc w:val="center"/>
            </w:pPr>
            <w:r>
              <w:rPr>
                <w:sz w:val="22"/>
              </w:rPr>
              <w:t>Угол обзора</w:t>
            </w:r>
          </w:p>
        </w:tc>
        <w:tc>
          <w:tcPr>
            <w:tcW w:w="4844" w:type="dxa"/>
            <w:vAlign w:val="center"/>
          </w:tcPr>
          <w:p w14:paraId="69290CFB" w14:textId="77777777" w:rsidR="003E25B9" w:rsidRDefault="00000000">
            <w:pPr>
              <w:jc w:val="center"/>
            </w:pPr>
            <w:r>
              <w:rPr>
                <w:sz w:val="22"/>
              </w:rPr>
              <w:t>360°</w:t>
            </w:r>
          </w:p>
        </w:tc>
      </w:tr>
      <w:tr w:rsidR="003E25B9" w14:paraId="7F7E39B8" w14:textId="77777777">
        <w:trPr>
          <w:jc w:val="center"/>
        </w:trPr>
        <w:tc>
          <w:tcPr>
            <w:tcW w:w="4844" w:type="dxa"/>
            <w:vAlign w:val="center"/>
          </w:tcPr>
          <w:p w14:paraId="4DF81548" w14:textId="77777777" w:rsidR="003E25B9" w:rsidRDefault="00000000">
            <w:pPr>
              <w:jc w:val="center"/>
            </w:pPr>
            <w:r>
              <w:rPr>
                <w:sz w:val="22"/>
              </w:rPr>
              <w:t>Боезапас</w:t>
            </w:r>
          </w:p>
        </w:tc>
        <w:tc>
          <w:tcPr>
            <w:tcW w:w="4844" w:type="dxa"/>
            <w:vAlign w:val="center"/>
          </w:tcPr>
          <w:p w14:paraId="4155467E" w14:textId="77777777" w:rsidR="003E25B9" w:rsidRDefault="00000000">
            <w:pPr>
              <w:jc w:val="center"/>
            </w:pPr>
            <w:r>
              <w:rPr>
                <w:sz w:val="22"/>
              </w:rPr>
              <w:t>10 противоракет</w:t>
            </w:r>
          </w:p>
        </w:tc>
      </w:tr>
      <w:tr w:rsidR="003E25B9" w14:paraId="51A7EF22" w14:textId="77777777">
        <w:trPr>
          <w:jc w:val="center"/>
        </w:trPr>
        <w:tc>
          <w:tcPr>
            <w:tcW w:w="4844" w:type="dxa"/>
            <w:vAlign w:val="center"/>
          </w:tcPr>
          <w:p w14:paraId="287941E7" w14:textId="77777777" w:rsidR="003E25B9" w:rsidRDefault="00000000">
            <w:pPr>
              <w:jc w:val="center"/>
            </w:pPr>
            <w:r>
              <w:rPr>
                <w:sz w:val="22"/>
              </w:rPr>
              <w:t>Класс целей</w:t>
            </w:r>
          </w:p>
        </w:tc>
        <w:tc>
          <w:tcPr>
            <w:tcW w:w="4844" w:type="dxa"/>
            <w:vAlign w:val="center"/>
          </w:tcPr>
          <w:p w14:paraId="4EE210B6" w14:textId="77777777" w:rsidR="003E25B9" w:rsidRDefault="00000000">
            <w:pPr>
              <w:jc w:val="center"/>
            </w:pPr>
            <w:r>
              <w:rPr>
                <w:sz w:val="22"/>
              </w:rPr>
              <w:t>BB_BR</w:t>
            </w:r>
          </w:p>
        </w:tc>
      </w:tr>
    </w:tbl>
    <w:p w14:paraId="328DBD19" w14:textId="77777777" w:rsidR="003E25B9" w:rsidRDefault="003E25B9"/>
    <w:p w14:paraId="029C4872" w14:textId="77777777" w:rsidR="003E25B9" w:rsidRDefault="00000000">
      <w:r>
        <w:br w:type="page"/>
      </w:r>
    </w:p>
    <w:p w14:paraId="4093E128" w14:textId="77777777" w:rsidR="003E25B9" w:rsidRDefault="00000000">
      <w:pPr>
        <w:spacing w:after="120"/>
        <w:ind w:firstLine="0"/>
        <w:jc w:val="center"/>
      </w:pPr>
      <w:r>
        <w:rPr>
          <w:b/>
        </w:rPr>
        <w:lastRenderedPageBreak/>
        <w:t>3. АЛГОРИТМЫ РАБОТЫ</w:t>
      </w:r>
    </w:p>
    <w:p w14:paraId="043187AA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 xml:space="preserve">Общая архитектура системы построена на независимой работе нескольких процессов. Каждый элемент запускается отдельным скриптом, получает параметры из </w:t>
      </w:r>
      <w:r>
        <w:t>config</w:t>
      </w:r>
      <w:r w:rsidRPr="00FF61ED">
        <w:rPr>
          <w:lang w:val="ru-RU"/>
        </w:rPr>
        <w:t>.</w:t>
      </w:r>
      <w:proofErr w:type="spellStart"/>
      <w:r>
        <w:t>sh</w:t>
      </w:r>
      <w:proofErr w:type="spellEnd"/>
      <w:r w:rsidRPr="00FF61ED">
        <w:rPr>
          <w:lang w:val="ru-RU"/>
        </w:rPr>
        <w:t xml:space="preserve"> и обменивается сообщениями с КП через каталог </w:t>
      </w:r>
      <w:r>
        <w:t>messages</w:t>
      </w:r>
      <w:r w:rsidRPr="00FF61ED">
        <w:rPr>
          <w:lang w:val="ru-RU"/>
        </w:rPr>
        <w:t xml:space="preserve">. При запуске </w:t>
      </w:r>
      <w:r>
        <w:t>start</w:t>
      </w:r>
      <w:r w:rsidRPr="00FF61ED">
        <w:rPr>
          <w:lang w:val="ru-RU"/>
        </w:rPr>
        <w:t>.</w:t>
      </w:r>
      <w:proofErr w:type="spellStart"/>
      <w:r>
        <w:t>sh</w:t>
      </w:r>
      <w:proofErr w:type="spellEnd"/>
      <w:r w:rsidRPr="00FF61ED">
        <w:rPr>
          <w:lang w:val="ru-RU"/>
        </w:rPr>
        <w:t xml:space="preserve"> создаются каталоги </w:t>
      </w:r>
      <w:proofErr w:type="spellStart"/>
      <w:r>
        <w:t>db</w:t>
      </w:r>
      <w:proofErr w:type="spellEnd"/>
      <w:r w:rsidRPr="00FF61ED">
        <w:rPr>
          <w:lang w:val="ru-RU"/>
        </w:rPr>
        <w:t xml:space="preserve">, </w:t>
      </w:r>
      <w:r>
        <w:t>logs</w:t>
      </w:r>
      <w:r w:rsidRPr="00FF61ED">
        <w:rPr>
          <w:lang w:val="ru-RU"/>
        </w:rPr>
        <w:t xml:space="preserve">, </w:t>
      </w:r>
      <w:r>
        <w:t>messages</w:t>
      </w:r>
      <w:r w:rsidRPr="00FF61ED">
        <w:rPr>
          <w:lang w:val="ru-RU"/>
        </w:rPr>
        <w:t xml:space="preserve">, </w:t>
      </w:r>
      <w:r>
        <w:t>temp</w:t>
      </w:r>
      <w:r w:rsidRPr="00FF61ED">
        <w:rPr>
          <w:lang w:val="ru-RU"/>
        </w:rPr>
        <w:t xml:space="preserve"> и </w:t>
      </w:r>
      <w:proofErr w:type="spellStart"/>
      <w:r>
        <w:t>pids</w:t>
      </w:r>
      <w:proofErr w:type="spellEnd"/>
      <w:r w:rsidRPr="00FF61ED">
        <w:rPr>
          <w:lang w:val="ru-RU"/>
        </w:rPr>
        <w:t xml:space="preserve">, инициализируется база данных </w:t>
      </w:r>
      <w:r>
        <w:t>SQLite</w:t>
      </w:r>
      <w:r w:rsidRPr="00FF61ED">
        <w:rPr>
          <w:lang w:val="ru-RU"/>
        </w:rPr>
        <w:t xml:space="preserve"> и последовательно запускаются генератор целей, КП, РЛС, СПРО и ЗРДН.</w:t>
      </w:r>
    </w:p>
    <w:p w14:paraId="7B2E3DDA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 xml:space="preserve">Алгоритм запуска и защиты среды включает проверку операционной системы, запрет запуска от имени </w:t>
      </w:r>
      <w:r>
        <w:t>root</w:t>
      </w:r>
      <w:r w:rsidRPr="00FF61ED">
        <w:rPr>
          <w:lang w:val="ru-RU"/>
        </w:rPr>
        <w:t xml:space="preserve">, проверку версии </w:t>
      </w:r>
      <w:r>
        <w:t>Bash</w:t>
      </w:r>
      <w:r w:rsidRPr="00FF61ED">
        <w:rPr>
          <w:lang w:val="ru-RU"/>
        </w:rPr>
        <w:t xml:space="preserve">, создание </w:t>
      </w:r>
      <w:r>
        <w:t>PID</w:t>
      </w:r>
      <w:r w:rsidRPr="00FF61ED">
        <w:rPr>
          <w:lang w:val="ru-RU"/>
        </w:rPr>
        <w:t xml:space="preserve">-файлов и подготовку рабочих каталогов. </w:t>
      </w:r>
      <w:r>
        <w:t>PID</w:t>
      </w:r>
      <w:r w:rsidRPr="00FF61ED">
        <w:rPr>
          <w:lang w:val="ru-RU"/>
        </w:rPr>
        <w:t>-файлы позволяют не допустить повторный запуск одного и того же компонента.</w:t>
      </w:r>
    </w:p>
    <w:p w14:paraId="3807BDC5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 xml:space="preserve">Общая библиотека </w:t>
      </w:r>
      <w:r>
        <w:t>common</w:t>
      </w:r>
      <w:r w:rsidRPr="00FF61ED">
        <w:rPr>
          <w:lang w:val="ru-RU"/>
        </w:rPr>
        <w:t>.</w:t>
      </w:r>
      <w:proofErr w:type="spellStart"/>
      <w:r>
        <w:t>sh</w:t>
      </w:r>
      <w:proofErr w:type="spellEnd"/>
      <w:r w:rsidRPr="00FF61ED">
        <w:rPr>
          <w:lang w:val="ru-RU"/>
        </w:rPr>
        <w:t xml:space="preserve"> содержит функции, которые используются всеми компонентами: запись в журналы, ротация логов, проверка </w:t>
      </w:r>
      <w:r>
        <w:t>HMAC</w:t>
      </w:r>
      <w:r w:rsidRPr="00FF61ED">
        <w:rPr>
          <w:lang w:val="ru-RU"/>
        </w:rPr>
        <w:t xml:space="preserve">-подписи, работа с </w:t>
      </w:r>
      <w:r>
        <w:t>SQLite</w:t>
      </w:r>
      <w:r w:rsidRPr="00FF61ED">
        <w:rPr>
          <w:lang w:val="ru-RU"/>
        </w:rPr>
        <w:t xml:space="preserve">, вычисление расстояния между объектами, определение скорости и типа цели, проверка попадания цели в круговую зону или сектор обзора, а также реализация механизма </w:t>
      </w:r>
      <w:r>
        <w:t>engagement</w:t>
      </w:r>
      <w:r w:rsidRPr="00FF61ED">
        <w:rPr>
          <w:lang w:val="ru-RU"/>
        </w:rPr>
        <w:t xml:space="preserve"> </w:t>
      </w:r>
      <w:r>
        <w:t>lock</w:t>
      </w:r>
      <w:r w:rsidRPr="00FF61ED">
        <w:rPr>
          <w:lang w:val="ru-RU"/>
        </w:rPr>
        <w:t>.</w:t>
      </w:r>
    </w:p>
    <w:p w14:paraId="1C0805DC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 xml:space="preserve">Генератор целей </w:t>
      </w:r>
      <w:proofErr w:type="spellStart"/>
      <w:r>
        <w:t>GenTargets</w:t>
      </w:r>
      <w:proofErr w:type="spellEnd"/>
      <w:r w:rsidRPr="00FF61ED">
        <w:rPr>
          <w:lang w:val="ru-RU"/>
        </w:rPr>
        <w:t>.</w:t>
      </w:r>
      <w:proofErr w:type="spellStart"/>
      <w:r>
        <w:t>sh</w:t>
      </w:r>
      <w:proofErr w:type="spellEnd"/>
      <w:r w:rsidRPr="00FF61ED">
        <w:rPr>
          <w:lang w:val="ru-RU"/>
        </w:rPr>
        <w:t xml:space="preserve"> формирует файлы целей в каталоге /</w:t>
      </w:r>
      <w:proofErr w:type="spellStart"/>
      <w:r>
        <w:t>tmp</w:t>
      </w:r>
      <w:proofErr w:type="spellEnd"/>
      <w:r w:rsidRPr="00FF61ED">
        <w:rPr>
          <w:lang w:val="ru-RU"/>
        </w:rPr>
        <w:t>/</w:t>
      </w:r>
      <w:proofErr w:type="spellStart"/>
      <w:r>
        <w:t>GenTargets</w:t>
      </w:r>
      <w:proofErr w:type="spellEnd"/>
      <w:r w:rsidRPr="00FF61ED">
        <w:rPr>
          <w:lang w:val="ru-RU"/>
        </w:rPr>
        <w:t>/</w:t>
      </w:r>
      <w:r>
        <w:t>Targets</w:t>
      </w:r>
      <w:r w:rsidRPr="00FF61ED">
        <w:rPr>
          <w:lang w:val="ru-RU"/>
        </w:rPr>
        <w:t xml:space="preserve">. Каждая отметка содержит координаты цели. По двум последним отметкам одной цели вычисляется скорость, после чего цель классифицируется как </w:t>
      </w:r>
      <w:r>
        <w:t>BB</w:t>
      </w:r>
      <w:r w:rsidRPr="00FF61ED">
        <w:rPr>
          <w:lang w:val="ru-RU"/>
        </w:rPr>
        <w:t>_</w:t>
      </w:r>
      <w:r>
        <w:t>BR</w:t>
      </w:r>
      <w:r w:rsidRPr="00FF61ED">
        <w:rPr>
          <w:lang w:val="ru-RU"/>
        </w:rPr>
        <w:t xml:space="preserve">, </w:t>
      </w:r>
      <w:r>
        <w:t>KR</w:t>
      </w:r>
      <w:r w:rsidRPr="00FF61ED">
        <w:rPr>
          <w:lang w:val="ru-RU"/>
        </w:rPr>
        <w:t xml:space="preserve"> или </w:t>
      </w:r>
      <w:r>
        <w:t>SAM</w:t>
      </w:r>
      <w:r w:rsidRPr="00FF61ED">
        <w:rPr>
          <w:lang w:val="ru-RU"/>
        </w:rPr>
        <w:t>.</w:t>
      </w:r>
    </w:p>
    <w:p w14:paraId="7AD593D9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 xml:space="preserve">Алгоритм работы РЛС реализован в </w:t>
      </w:r>
      <w:proofErr w:type="spellStart"/>
      <w:r>
        <w:t>rls</w:t>
      </w:r>
      <w:proofErr w:type="spellEnd"/>
      <w:r w:rsidRPr="00FF61ED">
        <w:rPr>
          <w:lang w:val="ru-RU"/>
        </w:rPr>
        <w:t>.</w:t>
      </w:r>
      <w:proofErr w:type="spellStart"/>
      <w:r>
        <w:t>sh</w:t>
      </w:r>
      <w:proofErr w:type="spellEnd"/>
      <w:r w:rsidRPr="00FF61ED">
        <w:rPr>
          <w:lang w:val="ru-RU"/>
        </w:rPr>
        <w:t xml:space="preserve">. Каждая РЛС получает номер 1, 2 или 3, загружает свои параметры из </w:t>
      </w:r>
      <w:r>
        <w:t>config</w:t>
      </w:r>
      <w:r w:rsidRPr="00FF61ED">
        <w:rPr>
          <w:lang w:val="ru-RU"/>
        </w:rPr>
        <w:t>.</w:t>
      </w:r>
      <w:proofErr w:type="spellStart"/>
      <w:r>
        <w:t>sh</w:t>
      </w:r>
      <w:proofErr w:type="spellEnd"/>
      <w:r w:rsidRPr="00FF61ED">
        <w:rPr>
          <w:lang w:val="ru-RU"/>
        </w:rPr>
        <w:t xml:space="preserve"> и периодически сканирует актуальные отметки целей. РЛС проверяет попадание цели в сектор по дальности и углу обзора, затем обрабатывает только цели типа </w:t>
      </w:r>
      <w:r>
        <w:t>BB</w:t>
      </w:r>
      <w:r w:rsidRPr="00FF61ED">
        <w:rPr>
          <w:lang w:val="ru-RU"/>
        </w:rPr>
        <w:t>_</w:t>
      </w:r>
      <w:r>
        <w:t>BR</w:t>
      </w:r>
      <w:r w:rsidRPr="00FF61ED">
        <w:rPr>
          <w:lang w:val="ru-RU"/>
        </w:rPr>
        <w:t xml:space="preserve">. При первом обнаружении цель докладывается на КП. Если цель движется в направлении СПРО, дополнительно формируется сообщение </w:t>
      </w:r>
      <w:r>
        <w:t>SPRO</w:t>
      </w:r>
      <w:r w:rsidRPr="00FF61ED">
        <w:rPr>
          <w:lang w:val="ru-RU"/>
        </w:rPr>
        <w:t>_</w:t>
      </w:r>
      <w:r>
        <w:t>ALERT</w:t>
      </w:r>
      <w:r w:rsidRPr="00FF61ED">
        <w:rPr>
          <w:lang w:val="ru-RU"/>
        </w:rPr>
        <w:t>. Для исключения повторных сообщений используются временные маркеры уже обнаруженных целей.</w:t>
      </w:r>
    </w:p>
    <w:p w14:paraId="6E95DE3F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lastRenderedPageBreak/>
        <w:t xml:space="preserve">Алгоритм работы СПРО реализован в </w:t>
      </w:r>
      <w:proofErr w:type="spellStart"/>
      <w:r>
        <w:t>spro</w:t>
      </w:r>
      <w:proofErr w:type="spellEnd"/>
      <w:r w:rsidRPr="00FF61ED">
        <w:rPr>
          <w:lang w:val="ru-RU"/>
        </w:rPr>
        <w:t>.</w:t>
      </w:r>
      <w:proofErr w:type="spellStart"/>
      <w:r>
        <w:t>sh</w:t>
      </w:r>
      <w:proofErr w:type="spellEnd"/>
      <w:r w:rsidRPr="00FF61ED">
        <w:rPr>
          <w:lang w:val="ru-RU"/>
        </w:rPr>
        <w:t xml:space="preserve">. СПРО сканирует цели в радиусе 1500 км и работает только по </w:t>
      </w:r>
      <w:r>
        <w:t>BB</w:t>
      </w:r>
      <w:r w:rsidRPr="00FF61ED">
        <w:rPr>
          <w:lang w:val="ru-RU"/>
        </w:rPr>
        <w:t>_</w:t>
      </w:r>
      <w:r>
        <w:t>BR</w:t>
      </w:r>
      <w:r w:rsidRPr="00FF61ED">
        <w:rPr>
          <w:lang w:val="ru-RU"/>
        </w:rPr>
        <w:t xml:space="preserve">. Перед пуском выполняется захват цели через </w:t>
      </w:r>
      <w:r>
        <w:t>engagement</w:t>
      </w:r>
      <w:r w:rsidRPr="00FF61ED">
        <w:rPr>
          <w:lang w:val="ru-RU"/>
        </w:rPr>
        <w:t xml:space="preserve"> </w:t>
      </w:r>
      <w:r>
        <w:t>lock</w:t>
      </w:r>
      <w:r w:rsidRPr="00FF61ED">
        <w:rPr>
          <w:lang w:val="ru-RU"/>
        </w:rPr>
        <w:t>. Если цель свободна, СПРО создает файл в /</w:t>
      </w:r>
      <w:proofErr w:type="spellStart"/>
      <w:r>
        <w:t>tmp</w:t>
      </w:r>
      <w:proofErr w:type="spellEnd"/>
      <w:r w:rsidRPr="00FF61ED">
        <w:rPr>
          <w:lang w:val="ru-RU"/>
        </w:rPr>
        <w:t>/</w:t>
      </w:r>
      <w:proofErr w:type="spellStart"/>
      <w:r>
        <w:t>GenTargets</w:t>
      </w:r>
      <w:proofErr w:type="spellEnd"/>
      <w:r w:rsidRPr="00FF61ED">
        <w:rPr>
          <w:lang w:val="ru-RU"/>
        </w:rPr>
        <w:t>/</w:t>
      </w:r>
      <w:r>
        <w:t>Destroy</w:t>
      </w:r>
      <w:r w:rsidRPr="00FF61ED">
        <w:rPr>
          <w:lang w:val="ru-RU"/>
        </w:rPr>
        <w:t>, уменьшает боезапас и отправляет на КП сообщение о выстреле. Результат выстрела отслеживается по журналу генератора целей и состоянию отметок цели.</w:t>
      </w:r>
    </w:p>
    <w:p w14:paraId="067BFED1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 xml:space="preserve">Алгоритм работы ЗРДН реализован в </w:t>
      </w:r>
      <w:proofErr w:type="spellStart"/>
      <w:r>
        <w:t>zrdn</w:t>
      </w:r>
      <w:proofErr w:type="spellEnd"/>
      <w:r w:rsidRPr="00FF61ED">
        <w:rPr>
          <w:lang w:val="ru-RU"/>
        </w:rPr>
        <w:t>.</w:t>
      </w:r>
      <w:proofErr w:type="spellStart"/>
      <w:r>
        <w:t>sh</w:t>
      </w:r>
      <w:proofErr w:type="spellEnd"/>
      <w:r w:rsidRPr="00FF61ED">
        <w:rPr>
          <w:lang w:val="ru-RU"/>
        </w:rPr>
        <w:t xml:space="preserve">. Каждый дивизион имеет собственные координаты, радиус поражения и боезапас. ЗРДН игнорирует </w:t>
      </w:r>
      <w:r>
        <w:t>BB</w:t>
      </w:r>
      <w:r w:rsidRPr="00FF61ED">
        <w:rPr>
          <w:lang w:val="ru-RU"/>
        </w:rPr>
        <w:t>_</w:t>
      </w:r>
      <w:r>
        <w:t>BR</w:t>
      </w:r>
      <w:r w:rsidRPr="00FF61ED">
        <w:rPr>
          <w:lang w:val="ru-RU"/>
        </w:rPr>
        <w:t xml:space="preserve"> и работает только по самолетам и крылатым ракетам. Перед стрельбой также используется </w:t>
      </w:r>
      <w:r>
        <w:t>engagement</w:t>
      </w:r>
      <w:r w:rsidRPr="00FF61ED">
        <w:rPr>
          <w:lang w:val="ru-RU"/>
        </w:rPr>
        <w:t xml:space="preserve"> </w:t>
      </w:r>
      <w:r>
        <w:t>lock</w:t>
      </w:r>
      <w:r w:rsidRPr="00FF61ED">
        <w:rPr>
          <w:lang w:val="ru-RU"/>
        </w:rPr>
        <w:t>, чтобы несколько дивизионов не стреляли одновременно по одной цели.</w:t>
      </w:r>
    </w:p>
    <w:p w14:paraId="5DEB4901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 xml:space="preserve">КП ВКО реализован в </w:t>
      </w:r>
      <w:proofErr w:type="spellStart"/>
      <w:r>
        <w:t>kp</w:t>
      </w:r>
      <w:proofErr w:type="spellEnd"/>
      <w:r w:rsidRPr="00FF61ED">
        <w:rPr>
          <w:lang w:val="ru-RU"/>
        </w:rPr>
        <w:t>.</w:t>
      </w:r>
      <w:proofErr w:type="spellStart"/>
      <w:r>
        <w:t>sh</w:t>
      </w:r>
      <w:proofErr w:type="spellEnd"/>
      <w:r w:rsidRPr="00FF61ED">
        <w:rPr>
          <w:lang w:val="ru-RU"/>
        </w:rPr>
        <w:t xml:space="preserve">. Он принимает сообщения от всех элементов, проверяет подписи, фиксирует события в </w:t>
      </w:r>
      <w:r>
        <w:t>logs</w:t>
      </w:r>
      <w:r w:rsidRPr="00FF61ED">
        <w:rPr>
          <w:lang w:val="ru-RU"/>
        </w:rPr>
        <w:t>/</w:t>
      </w:r>
      <w:r>
        <w:t>KP</w:t>
      </w:r>
      <w:r w:rsidRPr="00FF61ED">
        <w:rPr>
          <w:lang w:val="ru-RU"/>
        </w:rPr>
        <w:t>_</w:t>
      </w:r>
      <w:r>
        <w:t>VKO</w:t>
      </w:r>
      <w:r w:rsidRPr="00FF61ED">
        <w:rPr>
          <w:lang w:val="ru-RU"/>
        </w:rPr>
        <w:t>.</w:t>
      </w:r>
      <w:r>
        <w:t>log</w:t>
      </w:r>
      <w:r w:rsidRPr="00FF61ED">
        <w:rPr>
          <w:lang w:val="ru-RU"/>
        </w:rPr>
        <w:t xml:space="preserve">, </w:t>
      </w:r>
      <w:r>
        <w:t>logs</w:t>
      </w:r>
      <w:r w:rsidRPr="00FF61ED">
        <w:rPr>
          <w:lang w:val="ru-RU"/>
        </w:rPr>
        <w:t>/</w:t>
      </w:r>
      <w:r>
        <w:t>system</w:t>
      </w:r>
      <w:r w:rsidRPr="00FF61ED">
        <w:rPr>
          <w:lang w:val="ru-RU"/>
        </w:rPr>
        <w:t>_</w:t>
      </w:r>
      <w:r>
        <w:t>journal</w:t>
      </w:r>
      <w:r w:rsidRPr="00FF61ED">
        <w:rPr>
          <w:lang w:val="ru-RU"/>
        </w:rPr>
        <w:t>.</w:t>
      </w:r>
      <w:r>
        <w:t>log</w:t>
      </w:r>
      <w:r w:rsidRPr="00FF61ED">
        <w:rPr>
          <w:lang w:val="ru-RU"/>
        </w:rPr>
        <w:t xml:space="preserve"> и таблицах базы данных. КП также выполняет </w:t>
      </w:r>
      <w:r>
        <w:t>heartbeat</w:t>
      </w:r>
      <w:r w:rsidRPr="00FF61ED">
        <w:rPr>
          <w:lang w:val="ru-RU"/>
        </w:rPr>
        <w:t xml:space="preserve">-мониторинг: периодически отправляет запросы элементам системы, ожидает ответы </w:t>
      </w:r>
      <w:r>
        <w:t>ALIVE</w:t>
      </w:r>
      <w:r w:rsidRPr="00FF61ED">
        <w:rPr>
          <w:lang w:val="ru-RU"/>
        </w:rPr>
        <w:t xml:space="preserve"> и при повторных пропусках фиксирует отказ компонента.</w:t>
      </w:r>
    </w:p>
    <w:p w14:paraId="265C843B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 xml:space="preserve">Механизм </w:t>
      </w:r>
      <w:r>
        <w:t>engagement</w:t>
      </w:r>
      <w:r w:rsidRPr="00FF61ED">
        <w:rPr>
          <w:lang w:val="ru-RU"/>
        </w:rPr>
        <w:t xml:space="preserve"> </w:t>
      </w:r>
      <w:r>
        <w:t>lock</w:t>
      </w:r>
      <w:r w:rsidRPr="00FF61ED">
        <w:rPr>
          <w:lang w:val="ru-RU"/>
        </w:rPr>
        <w:t xml:space="preserve"> реализован через </w:t>
      </w:r>
      <w:r>
        <w:t>lock</w:t>
      </w:r>
      <w:r w:rsidRPr="00FF61ED">
        <w:rPr>
          <w:lang w:val="ru-RU"/>
        </w:rPr>
        <w:t xml:space="preserve">-файлы в каталоге </w:t>
      </w:r>
      <w:r>
        <w:t>temp</w:t>
      </w:r>
      <w:r w:rsidRPr="00FF61ED">
        <w:rPr>
          <w:lang w:val="ru-RU"/>
        </w:rPr>
        <w:t>/</w:t>
      </w:r>
      <w:r>
        <w:t>engagements</w:t>
      </w:r>
      <w:r w:rsidRPr="00FF61ED">
        <w:rPr>
          <w:lang w:val="ru-RU"/>
        </w:rPr>
        <w:t xml:space="preserve">. Если цель свободна, компонент получает право на стрельбу. Если </w:t>
      </w:r>
      <w:r>
        <w:t>lock</w:t>
      </w:r>
      <w:r w:rsidRPr="00FF61ED">
        <w:rPr>
          <w:lang w:val="ru-RU"/>
        </w:rPr>
        <w:t xml:space="preserve"> уже принадлежит этому же компоненту, он продлевается, что важно для повторного пуска после промаха. Если </w:t>
      </w:r>
      <w:r>
        <w:t>lock</w:t>
      </w:r>
      <w:r w:rsidRPr="00FF61ED">
        <w:rPr>
          <w:lang w:val="ru-RU"/>
        </w:rPr>
        <w:t xml:space="preserve"> принадлежит другому работающему процессу, стрельба запрещается.</w:t>
      </w:r>
    </w:p>
    <w:p w14:paraId="46498F3E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 xml:space="preserve">Механизм выстрела состоит из создания файла уничтожения цели, уменьшения боезапаса, записи события в журнал, отправки сообщения </w:t>
      </w:r>
      <w:r>
        <w:t>SHOT</w:t>
      </w:r>
      <w:r w:rsidRPr="00FF61ED">
        <w:rPr>
          <w:lang w:val="ru-RU"/>
        </w:rPr>
        <w:t xml:space="preserve"> на КП и запуска отслеживания результата. При результате </w:t>
      </w:r>
      <w:r>
        <w:t>MISS</w:t>
      </w:r>
      <w:r w:rsidRPr="00FF61ED">
        <w:rPr>
          <w:lang w:val="ru-RU"/>
        </w:rPr>
        <w:t xml:space="preserve"> система сразу выполняет повторный пуск без освобождения </w:t>
      </w:r>
      <w:r>
        <w:t>engagement</w:t>
      </w:r>
      <w:r w:rsidRPr="00FF61ED">
        <w:rPr>
          <w:lang w:val="ru-RU"/>
        </w:rPr>
        <w:t xml:space="preserve"> </w:t>
      </w:r>
      <w:r>
        <w:t>lock</w:t>
      </w:r>
      <w:r w:rsidRPr="00FF61ED">
        <w:rPr>
          <w:lang w:val="ru-RU"/>
        </w:rPr>
        <w:t xml:space="preserve">. При результате </w:t>
      </w:r>
      <w:r>
        <w:t>DESTROYED</w:t>
      </w:r>
      <w:r w:rsidRPr="00FF61ED">
        <w:rPr>
          <w:lang w:val="ru-RU"/>
        </w:rPr>
        <w:t xml:space="preserve"> цель удаляется из сопровождения, а </w:t>
      </w:r>
      <w:r>
        <w:t>lock</w:t>
      </w:r>
      <w:r w:rsidRPr="00FF61ED">
        <w:rPr>
          <w:lang w:val="ru-RU"/>
        </w:rPr>
        <w:t xml:space="preserve"> освобождается.</w:t>
      </w:r>
    </w:p>
    <w:p w14:paraId="0F092620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br w:type="page"/>
      </w:r>
    </w:p>
    <w:p w14:paraId="6D0862FA" w14:textId="77777777" w:rsidR="003E25B9" w:rsidRPr="00FF61ED" w:rsidRDefault="00000000">
      <w:pPr>
        <w:spacing w:after="120"/>
        <w:ind w:firstLine="0"/>
        <w:jc w:val="center"/>
        <w:rPr>
          <w:lang w:val="ru-RU"/>
        </w:rPr>
      </w:pPr>
      <w:r w:rsidRPr="00FF61ED">
        <w:rPr>
          <w:b/>
          <w:lang w:val="ru-RU"/>
        </w:rPr>
        <w:lastRenderedPageBreak/>
        <w:t>4. ТОПОГРАФИЧЕСКАЯ КАРТА С НАНЕСЕННЫМИ ЗОНАМИ И ПАРАМЕТРАМИ РАБОТЫ КОМПЛЕКСОВ ВКО</w:t>
      </w:r>
    </w:p>
    <w:p w14:paraId="75CA0A5A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>На рисунке 1 представлена топографическая карта модели. На ней нанесены зоны обнаружения РЛС СПРН, круговые зоны поражения ЗРДН и СПРО, а также параметры работы комплексов ВКО: дальность, сектор обзора, радиус поражения и боезапас.</w:t>
      </w:r>
    </w:p>
    <w:p w14:paraId="62FC105C" w14:textId="2A231A91" w:rsidR="003E25B9" w:rsidRPr="00FF61ED" w:rsidRDefault="00FF61ED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FBEF8CE" wp14:editId="7C5BBF4A">
            <wp:extent cx="5760720" cy="40456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8863" w14:textId="77777777" w:rsidR="003E25B9" w:rsidRPr="00FF61ED" w:rsidRDefault="00000000">
      <w:pPr>
        <w:ind w:firstLine="0"/>
        <w:jc w:val="center"/>
        <w:rPr>
          <w:lang w:val="ru-RU"/>
        </w:rPr>
      </w:pPr>
      <w:r w:rsidRPr="00FF61ED">
        <w:rPr>
          <w:lang w:val="ru-RU"/>
        </w:rPr>
        <w:t>Рисунок 1 — Топографическая карта системы ВКО с зонами обнаружения и поражения</w:t>
      </w:r>
    </w:p>
    <w:p w14:paraId="2AD93E8B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br w:type="page"/>
      </w:r>
    </w:p>
    <w:p w14:paraId="6B4128A5" w14:textId="77777777" w:rsidR="003E25B9" w:rsidRPr="00FF61ED" w:rsidRDefault="00000000">
      <w:pPr>
        <w:spacing w:after="120"/>
        <w:ind w:firstLine="0"/>
        <w:jc w:val="center"/>
        <w:rPr>
          <w:lang w:val="ru-RU"/>
        </w:rPr>
      </w:pPr>
      <w:r w:rsidRPr="00FF61ED">
        <w:rPr>
          <w:b/>
          <w:lang w:val="ru-RU"/>
        </w:rPr>
        <w:lastRenderedPageBreak/>
        <w:t>5. ОТРЫВКИ ЖУРНАЛОВ РАБОТЫ</w:t>
      </w:r>
    </w:p>
    <w:p w14:paraId="3DC12D17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>Ниже приведены характерные фрагменты журналов, отражающие запуск системы, обнаружение целей, стрельбу, повторный пуск после промаха, уничтожение цели и фиксацию попытки несанкционированного доступа.</w:t>
      </w:r>
    </w:p>
    <w:p w14:paraId="36EB9B74" w14:textId="77777777" w:rsidR="003E25B9" w:rsidRPr="00FF61ED" w:rsidRDefault="00000000">
      <w:pPr>
        <w:spacing w:line="240" w:lineRule="auto"/>
        <w:ind w:firstLine="0"/>
        <w:rPr>
          <w:lang w:val="ru-RU"/>
        </w:rPr>
      </w:pPr>
      <w:r w:rsidRPr="00FF61ED">
        <w:rPr>
          <w:rFonts w:ascii="Courier New" w:eastAsia="Courier New" w:hAnsi="Courier New"/>
          <w:sz w:val="18"/>
          <w:lang w:val="ru-RU"/>
        </w:rPr>
        <w:t xml:space="preserve">07.04 10:15:32:041 </w:t>
      </w:r>
      <w:r>
        <w:rPr>
          <w:rFonts w:ascii="Courier New" w:eastAsia="Courier New" w:hAnsi="Courier New"/>
          <w:sz w:val="18"/>
        </w:rPr>
        <w:t>KP</w:t>
      </w:r>
      <w:r w:rsidRPr="00FF61ED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VKO</w:t>
      </w:r>
      <w:r w:rsidRPr="00FF61ED">
        <w:rPr>
          <w:rFonts w:ascii="Courier New" w:eastAsia="Courier New" w:hAnsi="Courier New"/>
          <w:sz w:val="18"/>
          <w:lang w:val="ru-RU"/>
        </w:rPr>
        <w:t xml:space="preserve"> === Система ВКО запущена ===</w:t>
      </w:r>
    </w:p>
    <w:p w14:paraId="07B791A7" w14:textId="77777777" w:rsidR="003E25B9" w:rsidRPr="00FF61ED" w:rsidRDefault="00000000">
      <w:pPr>
        <w:spacing w:line="240" w:lineRule="auto"/>
        <w:ind w:firstLine="0"/>
        <w:rPr>
          <w:lang w:val="ru-RU"/>
        </w:rPr>
      </w:pPr>
      <w:r w:rsidRPr="00FF61ED">
        <w:rPr>
          <w:rFonts w:ascii="Courier New" w:eastAsia="Courier New" w:hAnsi="Courier New"/>
          <w:sz w:val="18"/>
          <w:lang w:val="ru-RU"/>
        </w:rPr>
        <w:t xml:space="preserve">07.04 10:15:34:112 </w:t>
      </w:r>
      <w:r>
        <w:rPr>
          <w:rFonts w:ascii="Courier New" w:eastAsia="Courier New" w:hAnsi="Courier New"/>
          <w:sz w:val="18"/>
        </w:rPr>
        <w:t>RLS</w:t>
      </w:r>
      <w:r w:rsidRPr="00FF61ED"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Voronezh</w:t>
      </w:r>
      <w:r w:rsidRPr="00FF61ED">
        <w:rPr>
          <w:rFonts w:ascii="Courier New" w:eastAsia="Courier New" w:hAnsi="Courier New"/>
          <w:sz w:val="18"/>
          <w:lang w:val="ru-RU"/>
        </w:rPr>
        <w:t xml:space="preserve"> статус: </w:t>
      </w:r>
      <w:r>
        <w:rPr>
          <w:rFonts w:ascii="Courier New" w:eastAsia="Courier New" w:hAnsi="Courier New"/>
          <w:sz w:val="18"/>
        </w:rPr>
        <w:t>ONLINE</w:t>
      </w:r>
    </w:p>
    <w:p w14:paraId="285B6559" w14:textId="77777777" w:rsidR="003E25B9" w:rsidRPr="00FF61ED" w:rsidRDefault="00000000">
      <w:pPr>
        <w:spacing w:line="240" w:lineRule="auto"/>
        <w:ind w:firstLine="0"/>
        <w:rPr>
          <w:lang w:val="ru-RU"/>
        </w:rPr>
      </w:pPr>
      <w:r w:rsidRPr="00FF61ED">
        <w:rPr>
          <w:rFonts w:ascii="Courier New" w:eastAsia="Courier New" w:hAnsi="Courier New"/>
          <w:sz w:val="18"/>
          <w:lang w:val="ru-RU"/>
        </w:rPr>
        <w:t xml:space="preserve">07.04 10:15:35:203 </w:t>
      </w:r>
      <w:r>
        <w:rPr>
          <w:rFonts w:ascii="Courier New" w:eastAsia="Courier New" w:hAnsi="Courier New"/>
          <w:sz w:val="18"/>
        </w:rPr>
        <w:t>RLS</w:t>
      </w:r>
      <w:r w:rsidRPr="00FF61ED">
        <w:rPr>
          <w:rFonts w:ascii="Courier New" w:eastAsia="Courier New" w:hAnsi="Courier New"/>
          <w:sz w:val="18"/>
          <w:lang w:val="ru-RU"/>
        </w:rPr>
        <w:t>2_</w:t>
      </w:r>
      <w:r>
        <w:rPr>
          <w:rFonts w:ascii="Courier New" w:eastAsia="Courier New" w:hAnsi="Courier New"/>
          <w:sz w:val="18"/>
        </w:rPr>
        <w:t>Daryal</w:t>
      </w:r>
      <w:r w:rsidRPr="00FF61ED">
        <w:rPr>
          <w:rFonts w:ascii="Courier New" w:eastAsia="Courier New" w:hAnsi="Courier New"/>
          <w:sz w:val="18"/>
          <w:lang w:val="ru-RU"/>
        </w:rPr>
        <w:t xml:space="preserve"> статус: </w:t>
      </w:r>
      <w:r>
        <w:rPr>
          <w:rFonts w:ascii="Courier New" w:eastAsia="Courier New" w:hAnsi="Courier New"/>
          <w:sz w:val="18"/>
        </w:rPr>
        <w:t>ONLINE</w:t>
      </w:r>
    </w:p>
    <w:p w14:paraId="554BCB37" w14:textId="77777777" w:rsidR="003E25B9" w:rsidRDefault="00000000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 xml:space="preserve">07.04 10:15:35:891 RLS3_Dnepr </w:t>
      </w:r>
      <w:proofErr w:type="spellStart"/>
      <w:r>
        <w:rPr>
          <w:rFonts w:ascii="Courier New" w:eastAsia="Courier New" w:hAnsi="Courier New"/>
          <w:sz w:val="18"/>
        </w:rPr>
        <w:t>статус</w:t>
      </w:r>
      <w:proofErr w:type="spellEnd"/>
      <w:r>
        <w:rPr>
          <w:rFonts w:ascii="Courier New" w:eastAsia="Courier New" w:hAnsi="Courier New"/>
          <w:sz w:val="18"/>
        </w:rPr>
        <w:t>: ONLINE</w:t>
      </w:r>
    </w:p>
    <w:p w14:paraId="57BFEC8C" w14:textId="77777777" w:rsidR="003E25B9" w:rsidRDefault="00000000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>07.04 10:15:36:774 SPRO_Omsk статус: ONLINE AMMO:10</w:t>
      </w:r>
    </w:p>
    <w:p w14:paraId="78E2A274" w14:textId="77777777" w:rsidR="003E25B9" w:rsidRDefault="00000000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>07.04 10:15:37:102 ZRDN1_Orenburg статус: ONLINE AMMO:20</w:t>
      </w:r>
    </w:p>
    <w:p w14:paraId="297F360D" w14:textId="77777777" w:rsidR="003E25B9" w:rsidRDefault="00000000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>07.04 10:16:01:334 RLS1_Voronezh Обнаружена цель id:a3f9c2b тип:BB_BR скорость:9142</w:t>
      </w:r>
    </w:p>
    <w:p w14:paraId="10495895" w14:textId="77777777" w:rsidR="003E25B9" w:rsidRPr="00FF61ED" w:rsidRDefault="00000000">
      <w:pPr>
        <w:spacing w:line="240" w:lineRule="auto"/>
        <w:ind w:firstLine="0"/>
        <w:rPr>
          <w:lang w:val="ru-RU"/>
        </w:rPr>
      </w:pPr>
      <w:r w:rsidRPr="00FF61ED">
        <w:rPr>
          <w:rFonts w:ascii="Courier New" w:eastAsia="Courier New" w:hAnsi="Courier New"/>
          <w:sz w:val="18"/>
          <w:lang w:val="ru-RU"/>
        </w:rPr>
        <w:t xml:space="preserve">07.04 10:16:01:445 </w:t>
      </w:r>
      <w:r>
        <w:rPr>
          <w:rFonts w:ascii="Courier New" w:eastAsia="Courier New" w:hAnsi="Courier New"/>
          <w:sz w:val="18"/>
        </w:rPr>
        <w:t>RLS</w:t>
      </w:r>
      <w:r w:rsidRPr="00FF61ED"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Voronezh</w:t>
      </w:r>
      <w:r w:rsidRPr="00FF61ED">
        <w:rPr>
          <w:rFonts w:ascii="Courier New" w:eastAsia="Courier New" w:hAnsi="Courier New"/>
          <w:sz w:val="18"/>
          <w:lang w:val="ru-RU"/>
        </w:rPr>
        <w:t xml:space="preserve"> цель движется в направлении СПРО </w:t>
      </w:r>
      <w:proofErr w:type="gramStart"/>
      <w:r>
        <w:rPr>
          <w:rFonts w:ascii="Courier New" w:eastAsia="Courier New" w:hAnsi="Courier New"/>
          <w:sz w:val="18"/>
        </w:rPr>
        <w:t>id</w:t>
      </w:r>
      <w:r w:rsidRPr="00FF61ED">
        <w:rPr>
          <w:rFonts w:ascii="Courier New" w:eastAsia="Courier New" w:hAnsi="Courier New"/>
          <w:sz w:val="18"/>
          <w:lang w:val="ru-RU"/>
        </w:rPr>
        <w:t>:</w:t>
      </w:r>
      <w:r>
        <w:rPr>
          <w:rFonts w:ascii="Courier New" w:eastAsia="Courier New" w:hAnsi="Courier New"/>
          <w:sz w:val="18"/>
        </w:rPr>
        <w:t>a</w:t>
      </w:r>
      <w:proofErr w:type="gramEnd"/>
      <w:r w:rsidRPr="00FF61ED">
        <w:rPr>
          <w:rFonts w:ascii="Courier New" w:eastAsia="Courier New" w:hAnsi="Courier New"/>
          <w:sz w:val="18"/>
          <w:lang w:val="ru-RU"/>
        </w:rPr>
        <w:t>3</w:t>
      </w:r>
      <w:r>
        <w:rPr>
          <w:rFonts w:ascii="Courier New" w:eastAsia="Courier New" w:hAnsi="Courier New"/>
          <w:sz w:val="18"/>
        </w:rPr>
        <w:t>f</w:t>
      </w:r>
      <w:r w:rsidRPr="00FF61ED">
        <w:rPr>
          <w:rFonts w:ascii="Courier New" w:eastAsia="Courier New" w:hAnsi="Courier New"/>
          <w:sz w:val="18"/>
          <w:lang w:val="ru-RU"/>
        </w:rPr>
        <w:t>9</w:t>
      </w:r>
      <w:r>
        <w:rPr>
          <w:rFonts w:ascii="Courier New" w:eastAsia="Courier New" w:hAnsi="Courier New"/>
          <w:sz w:val="18"/>
        </w:rPr>
        <w:t>c</w:t>
      </w:r>
      <w:r w:rsidRPr="00FF61ED">
        <w:rPr>
          <w:rFonts w:ascii="Courier New" w:eastAsia="Courier New" w:hAnsi="Courier New"/>
          <w:sz w:val="18"/>
          <w:lang w:val="ru-RU"/>
        </w:rPr>
        <w:t>2</w:t>
      </w:r>
      <w:r>
        <w:rPr>
          <w:rFonts w:ascii="Courier New" w:eastAsia="Courier New" w:hAnsi="Courier New"/>
          <w:sz w:val="18"/>
        </w:rPr>
        <w:t>b</w:t>
      </w:r>
    </w:p>
    <w:p w14:paraId="68D80705" w14:textId="77777777" w:rsidR="003E25B9" w:rsidRPr="00FF61ED" w:rsidRDefault="00000000">
      <w:pPr>
        <w:spacing w:line="240" w:lineRule="auto"/>
        <w:ind w:firstLine="0"/>
        <w:rPr>
          <w:lang w:val="ru-RU"/>
        </w:rPr>
      </w:pPr>
      <w:r w:rsidRPr="00FF61ED">
        <w:rPr>
          <w:rFonts w:ascii="Courier New" w:eastAsia="Courier New" w:hAnsi="Courier New"/>
          <w:sz w:val="18"/>
          <w:lang w:val="ru-RU"/>
        </w:rPr>
        <w:t xml:space="preserve">07.04 10:16:02:118 </w:t>
      </w:r>
      <w:r>
        <w:rPr>
          <w:rFonts w:ascii="Courier New" w:eastAsia="Courier New" w:hAnsi="Courier New"/>
          <w:sz w:val="18"/>
        </w:rPr>
        <w:t>SPRO</w:t>
      </w:r>
      <w:r w:rsidRPr="00FF61ED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Omsk</w:t>
      </w:r>
      <w:r w:rsidRPr="00FF61ED">
        <w:rPr>
          <w:rFonts w:ascii="Courier New" w:eastAsia="Courier New" w:hAnsi="Courier New"/>
          <w:sz w:val="18"/>
          <w:lang w:val="ru-RU"/>
        </w:rPr>
        <w:t xml:space="preserve"> [</w:t>
      </w:r>
      <w:proofErr w:type="gramStart"/>
      <w:r>
        <w:rPr>
          <w:rFonts w:ascii="Courier New" w:eastAsia="Courier New" w:hAnsi="Courier New"/>
          <w:sz w:val="18"/>
        </w:rPr>
        <w:t>lock</w:t>
      </w:r>
      <w:r w:rsidRPr="00FF61ED">
        <w:rPr>
          <w:rFonts w:ascii="Courier New" w:eastAsia="Courier New" w:hAnsi="Courier New"/>
          <w:sz w:val="18"/>
          <w:lang w:val="ru-RU"/>
        </w:rPr>
        <w:t>:</w:t>
      </w:r>
      <w:r>
        <w:rPr>
          <w:rFonts w:ascii="Courier New" w:eastAsia="Courier New" w:hAnsi="Courier New"/>
          <w:sz w:val="18"/>
        </w:rPr>
        <w:t>OK</w:t>
      </w:r>
      <w:proofErr w:type="gramEnd"/>
      <w:r w:rsidRPr="00FF61ED">
        <w:rPr>
          <w:rFonts w:ascii="Courier New" w:eastAsia="Courier New" w:hAnsi="Courier New"/>
          <w:sz w:val="18"/>
          <w:lang w:val="ru-RU"/>
        </w:rPr>
        <w:t xml:space="preserve">] Обнаружена цель </w:t>
      </w:r>
      <w:proofErr w:type="gramStart"/>
      <w:r>
        <w:rPr>
          <w:rFonts w:ascii="Courier New" w:eastAsia="Courier New" w:hAnsi="Courier New"/>
          <w:sz w:val="18"/>
        </w:rPr>
        <w:t>id</w:t>
      </w:r>
      <w:r w:rsidRPr="00FF61ED">
        <w:rPr>
          <w:rFonts w:ascii="Courier New" w:eastAsia="Courier New" w:hAnsi="Courier New"/>
          <w:sz w:val="18"/>
          <w:lang w:val="ru-RU"/>
        </w:rPr>
        <w:t>:</w:t>
      </w:r>
      <w:r>
        <w:rPr>
          <w:rFonts w:ascii="Courier New" w:eastAsia="Courier New" w:hAnsi="Courier New"/>
          <w:sz w:val="18"/>
        </w:rPr>
        <w:t>a</w:t>
      </w:r>
      <w:proofErr w:type="gramEnd"/>
      <w:r w:rsidRPr="00FF61ED">
        <w:rPr>
          <w:rFonts w:ascii="Courier New" w:eastAsia="Courier New" w:hAnsi="Courier New"/>
          <w:sz w:val="18"/>
          <w:lang w:val="ru-RU"/>
        </w:rPr>
        <w:t>3</w:t>
      </w:r>
      <w:r>
        <w:rPr>
          <w:rFonts w:ascii="Courier New" w:eastAsia="Courier New" w:hAnsi="Courier New"/>
          <w:sz w:val="18"/>
        </w:rPr>
        <w:t>f</w:t>
      </w:r>
      <w:r w:rsidRPr="00FF61ED">
        <w:rPr>
          <w:rFonts w:ascii="Courier New" w:eastAsia="Courier New" w:hAnsi="Courier New"/>
          <w:sz w:val="18"/>
          <w:lang w:val="ru-RU"/>
        </w:rPr>
        <w:t>9</w:t>
      </w:r>
      <w:r>
        <w:rPr>
          <w:rFonts w:ascii="Courier New" w:eastAsia="Courier New" w:hAnsi="Courier New"/>
          <w:sz w:val="18"/>
        </w:rPr>
        <w:t>c</w:t>
      </w:r>
      <w:r w:rsidRPr="00FF61ED">
        <w:rPr>
          <w:rFonts w:ascii="Courier New" w:eastAsia="Courier New" w:hAnsi="Courier New"/>
          <w:sz w:val="18"/>
          <w:lang w:val="ru-RU"/>
        </w:rPr>
        <w:t>2</w:t>
      </w:r>
      <w:r>
        <w:rPr>
          <w:rFonts w:ascii="Courier New" w:eastAsia="Courier New" w:hAnsi="Courier New"/>
          <w:sz w:val="18"/>
        </w:rPr>
        <w:t>b</w:t>
      </w:r>
      <w:r w:rsidRPr="00FF61ED">
        <w:rPr>
          <w:rFonts w:ascii="Courier New" w:eastAsia="Courier New" w:hAnsi="Courier New"/>
          <w:sz w:val="18"/>
          <w:lang w:val="ru-RU"/>
        </w:rPr>
        <w:t xml:space="preserve"> тип:</w:t>
      </w:r>
      <w:r>
        <w:rPr>
          <w:rFonts w:ascii="Courier New" w:eastAsia="Courier New" w:hAnsi="Courier New"/>
          <w:sz w:val="18"/>
        </w:rPr>
        <w:t>BB</w:t>
      </w:r>
      <w:r w:rsidRPr="00FF61ED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BR</w:t>
      </w:r>
    </w:p>
    <w:p w14:paraId="4292422D" w14:textId="77777777" w:rsidR="003E25B9" w:rsidRPr="00FF61ED" w:rsidRDefault="00000000">
      <w:pPr>
        <w:spacing w:line="240" w:lineRule="auto"/>
        <w:ind w:firstLine="0"/>
        <w:rPr>
          <w:lang w:val="ru-RU"/>
        </w:rPr>
      </w:pPr>
      <w:r w:rsidRPr="00FF61ED">
        <w:rPr>
          <w:rFonts w:ascii="Courier New" w:eastAsia="Courier New" w:hAnsi="Courier New"/>
          <w:sz w:val="18"/>
          <w:lang w:val="ru-RU"/>
        </w:rPr>
        <w:t xml:space="preserve">07.04 10:16:02:223 </w:t>
      </w:r>
      <w:r>
        <w:rPr>
          <w:rFonts w:ascii="Courier New" w:eastAsia="Courier New" w:hAnsi="Courier New"/>
          <w:sz w:val="18"/>
        </w:rPr>
        <w:t>SPRO</w:t>
      </w:r>
      <w:r w:rsidRPr="00FF61ED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Omsk</w:t>
      </w:r>
      <w:r w:rsidRPr="00FF61ED">
        <w:rPr>
          <w:rFonts w:ascii="Courier New" w:eastAsia="Courier New" w:hAnsi="Courier New"/>
          <w:sz w:val="18"/>
          <w:lang w:val="ru-RU"/>
        </w:rPr>
        <w:t xml:space="preserve"> Стрельба по цели </w:t>
      </w:r>
      <w:proofErr w:type="gramStart"/>
      <w:r>
        <w:rPr>
          <w:rFonts w:ascii="Courier New" w:eastAsia="Courier New" w:hAnsi="Courier New"/>
          <w:sz w:val="18"/>
        </w:rPr>
        <w:t>id</w:t>
      </w:r>
      <w:r w:rsidRPr="00FF61ED">
        <w:rPr>
          <w:rFonts w:ascii="Courier New" w:eastAsia="Courier New" w:hAnsi="Courier New"/>
          <w:sz w:val="18"/>
          <w:lang w:val="ru-RU"/>
        </w:rPr>
        <w:t>:</w:t>
      </w:r>
      <w:r>
        <w:rPr>
          <w:rFonts w:ascii="Courier New" w:eastAsia="Courier New" w:hAnsi="Courier New"/>
          <w:sz w:val="18"/>
        </w:rPr>
        <w:t>a</w:t>
      </w:r>
      <w:proofErr w:type="gramEnd"/>
      <w:r w:rsidRPr="00FF61ED">
        <w:rPr>
          <w:rFonts w:ascii="Courier New" w:eastAsia="Courier New" w:hAnsi="Courier New"/>
          <w:sz w:val="18"/>
          <w:lang w:val="ru-RU"/>
        </w:rPr>
        <w:t>3</w:t>
      </w:r>
      <w:r>
        <w:rPr>
          <w:rFonts w:ascii="Courier New" w:eastAsia="Courier New" w:hAnsi="Courier New"/>
          <w:sz w:val="18"/>
        </w:rPr>
        <w:t>f</w:t>
      </w:r>
      <w:r w:rsidRPr="00FF61ED">
        <w:rPr>
          <w:rFonts w:ascii="Courier New" w:eastAsia="Courier New" w:hAnsi="Courier New"/>
          <w:sz w:val="18"/>
          <w:lang w:val="ru-RU"/>
        </w:rPr>
        <w:t>9</w:t>
      </w:r>
      <w:r>
        <w:rPr>
          <w:rFonts w:ascii="Courier New" w:eastAsia="Courier New" w:hAnsi="Courier New"/>
          <w:sz w:val="18"/>
        </w:rPr>
        <w:t>c</w:t>
      </w:r>
      <w:r w:rsidRPr="00FF61ED">
        <w:rPr>
          <w:rFonts w:ascii="Courier New" w:eastAsia="Courier New" w:hAnsi="Courier New"/>
          <w:sz w:val="18"/>
          <w:lang w:val="ru-RU"/>
        </w:rPr>
        <w:t>2</w:t>
      </w:r>
      <w:r>
        <w:rPr>
          <w:rFonts w:ascii="Courier New" w:eastAsia="Courier New" w:hAnsi="Courier New"/>
          <w:sz w:val="18"/>
        </w:rPr>
        <w:t>b</w:t>
      </w:r>
      <w:r w:rsidRPr="00FF61ED">
        <w:rPr>
          <w:rFonts w:ascii="Courier New" w:eastAsia="Courier New" w:hAnsi="Courier New"/>
          <w:sz w:val="18"/>
          <w:lang w:val="ru-RU"/>
        </w:rPr>
        <w:t xml:space="preserve"> тип:</w:t>
      </w:r>
      <w:r>
        <w:rPr>
          <w:rFonts w:ascii="Courier New" w:eastAsia="Courier New" w:hAnsi="Courier New"/>
          <w:sz w:val="18"/>
        </w:rPr>
        <w:t>BB</w:t>
      </w:r>
      <w:r w:rsidRPr="00FF61ED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BR</w:t>
      </w:r>
      <w:r w:rsidRPr="00FF61ED">
        <w:rPr>
          <w:rFonts w:ascii="Courier New" w:eastAsia="Courier New" w:hAnsi="Courier New"/>
          <w:sz w:val="18"/>
          <w:lang w:val="ru-RU"/>
        </w:rPr>
        <w:t>. Осталось противоракет: 9</w:t>
      </w:r>
    </w:p>
    <w:p w14:paraId="00019FC1" w14:textId="77777777" w:rsidR="003E25B9" w:rsidRPr="00FF61ED" w:rsidRDefault="00000000">
      <w:pPr>
        <w:spacing w:line="240" w:lineRule="auto"/>
        <w:ind w:firstLine="0"/>
        <w:rPr>
          <w:lang w:val="ru-RU"/>
        </w:rPr>
      </w:pPr>
      <w:r w:rsidRPr="00FF61ED">
        <w:rPr>
          <w:rFonts w:ascii="Courier New" w:eastAsia="Courier New" w:hAnsi="Courier New"/>
          <w:sz w:val="18"/>
          <w:lang w:val="ru-RU"/>
        </w:rPr>
        <w:t xml:space="preserve">07.04 10:16:04:891 </w:t>
      </w:r>
      <w:r>
        <w:rPr>
          <w:rFonts w:ascii="Courier New" w:eastAsia="Courier New" w:hAnsi="Courier New"/>
          <w:sz w:val="18"/>
        </w:rPr>
        <w:t>SPRO</w:t>
      </w:r>
      <w:r w:rsidRPr="00FF61ED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Omsk</w:t>
      </w:r>
      <w:r w:rsidRPr="00FF61ED">
        <w:rPr>
          <w:rFonts w:ascii="Courier New" w:eastAsia="Courier New" w:hAnsi="Courier New"/>
          <w:sz w:val="18"/>
          <w:lang w:val="ru-RU"/>
        </w:rPr>
        <w:t xml:space="preserve"> Цель </w:t>
      </w:r>
      <w:proofErr w:type="gramStart"/>
      <w:r>
        <w:rPr>
          <w:rFonts w:ascii="Courier New" w:eastAsia="Courier New" w:hAnsi="Courier New"/>
          <w:sz w:val="18"/>
        </w:rPr>
        <w:t>id</w:t>
      </w:r>
      <w:r w:rsidRPr="00FF61ED">
        <w:rPr>
          <w:rFonts w:ascii="Courier New" w:eastAsia="Courier New" w:hAnsi="Courier New"/>
          <w:sz w:val="18"/>
          <w:lang w:val="ru-RU"/>
        </w:rPr>
        <w:t>:</w:t>
      </w:r>
      <w:r>
        <w:rPr>
          <w:rFonts w:ascii="Courier New" w:eastAsia="Courier New" w:hAnsi="Courier New"/>
          <w:sz w:val="18"/>
        </w:rPr>
        <w:t>a</w:t>
      </w:r>
      <w:proofErr w:type="gramEnd"/>
      <w:r w:rsidRPr="00FF61ED">
        <w:rPr>
          <w:rFonts w:ascii="Courier New" w:eastAsia="Courier New" w:hAnsi="Courier New"/>
          <w:sz w:val="18"/>
          <w:lang w:val="ru-RU"/>
        </w:rPr>
        <w:t>3</w:t>
      </w:r>
      <w:r>
        <w:rPr>
          <w:rFonts w:ascii="Courier New" w:eastAsia="Courier New" w:hAnsi="Courier New"/>
          <w:sz w:val="18"/>
        </w:rPr>
        <w:t>f</w:t>
      </w:r>
      <w:r w:rsidRPr="00FF61ED">
        <w:rPr>
          <w:rFonts w:ascii="Courier New" w:eastAsia="Courier New" w:hAnsi="Courier New"/>
          <w:sz w:val="18"/>
          <w:lang w:val="ru-RU"/>
        </w:rPr>
        <w:t>9</w:t>
      </w:r>
      <w:r>
        <w:rPr>
          <w:rFonts w:ascii="Courier New" w:eastAsia="Courier New" w:hAnsi="Courier New"/>
          <w:sz w:val="18"/>
        </w:rPr>
        <w:t>c</w:t>
      </w:r>
      <w:r w:rsidRPr="00FF61ED">
        <w:rPr>
          <w:rFonts w:ascii="Courier New" w:eastAsia="Courier New" w:hAnsi="Courier New"/>
          <w:sz w:val="18"/>
          <w:lang w:val="ru-RU"/>
        </w:rPr>
        <w:t>2</w:t>
      </w:r>
      <w:r>
        <w:rPr>
          <w:rFonts w:ascii="Courier New" w:eastAsia="Courier New" w:hAnsi="Courier New"/>
          <w:sz w:val="18"/>
        </w:rPr>
        <w:t>b</w:t>
      </w:r>
      <w:r w:rsidRPr="00FF61ED">
        <w:rPr>
          <w:rFonts w:ascii="Courier New" w:eastAsia="Courier New" w:hAnsi="Courier New"/>
          <w:sz w:val="18"/>
          <w:lang w:val="ru-RU"/>
        </w:rPr>
        <w:t xml:space="preserve"> УНИЧТОЖЕНА (</w:t>
      </w:r>
      <w:r>
        <w:rPr>
          <w:rFonts w:ascii="Courier New" w:eastAsia="Courier New" w:hAnsi="Courier New"/>
          <w:sz w:val="18"/>
        </w:rPr>
        <w:t>BB</w:t>
      </w:r>
      <w:r w:rsidRPr="00FF61ED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BR</w:t>
      </w:r>
      <w:r w:rsidRPr="00FF61ED">
        <w:rPr>
          <w:rFonts w:ascii="Courier New" w:eastAsia="Courier New" w:hAnsi="Courier New"/>
          <w:sz w:val="18"/>
          <w:lang w:val="ru-RU"/>
        </w:rPr>
        <w:t>)</w:t>
      </w:r>
    </w:p>
    <w:p w14:paraId="595A55B3" w14:textId="77777777" w:rsidR="003E25B9" w:rsidRPr="00FF61ED" w:rsidRDefault="00000000">
      <w:pPr>
        <w:spacing w:line="240" w:lineRule="auto"/>
        <w:ind w:firstLine="0"/>
        <w:rPr>
          <w:lang w:val="ru-RU"/>
        </w:rPr>
      </w:pPr>
      <w:r w:rsidRPr="00FF61ED">
        <w:rPr>
          <w:rFonts w:ascii="Courier New" w:eastAsia="Courier New" w:hAnsi="Courier New"/>
          <w:sz w:val="18"/>
          <w:lang w:val="ru-RU"/>
        </w:rPr>
        <w:t xml:space="preserve">07.04 10:16:16:334 </w:t>
      </w:r>
      <w:r>
        <w:rPr>
          <w:rFonts w:ascii="Courier New" w:eastAsia="Courier New" w:hAnsi="Courier New"/>
          <w:sz w:val="18"/>
        </w:rPr>
        <w:t>ZRDN</w:t>
      </w:r>
      <w:r w:rsidRPr="00FF61ED"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Orenburg</w:t>
      </w:r>
      <w:r w:rsidRPr="00FF61ED">
        <w:rPr>
          <w:rFonts w:ascii="Courier New" w:eastAsia="Courier New" w:hAnsi="Courier New"/>
          <w:sz w:val="18"/>
          <w:lang w:val="ru-RU"/>
        </w:rPr>
        <w:t xml:space="preserve"> [</w:t>
      </w:r>
      <w:proofErr w:type="gramStart"/>
      <w:r>
        <w:rPr>
          <w:rFonts w:ascii="Courier New" w:eastAsia="Courier New" w:hAnsi="Courier New"/>
          <w:sz w:val="18"/>
        </w:rPr>
        <w:t>lock</w:t>
      </w:r>
      <w:r w:rsidRPr="00FF61ED">
        <w:rPr>
          <w:rFonts w:ascii="Courier New" w:eastAsia="Courier New" w:hAnsi="Courier New"/>
          <w:sz w:val="18"/>
          <w:lang w:val="ru-RU"/>
        </w:rPr>
        <w:t>:</w:t>
      </w:r>
      <w:r>
        <w:rPr>
          <w:rFonts w:ascii="Courier New" w:eastAsia="Courier New" w:hAnsi="Courier New"/>
          <w:sz w:val="18"/>
        </w:rPr>
        <w:t>OK</w:t>
      </w:r>
      <w:proofErr w:type="gramEnd"/>
      <w:r w:rsidRPr="00FF61ED">
        <w:rPr>
          <w:rFonts w:ascii="Courier New" w:eastAsia="Courier New" w:hAnsi="Courier New"/>
          <w:sz w:val="18"/>
          <w:lang w:val="ru-RU"/>
        </w:rPr>
        <w:t xml:space="preserve">] Обнаружена цель </w:t>
      </w:r>
      <w:r>
        <w:rPr>
          <w:rFonts w:ascii="Courier New" w:eastAsia="Courier New" w:hAnsi="Courier New"/>
          <w:sz w:val="18"/>
        </w:rPr>
        <w:t>id</w:t>
      </w:r>
      <w:r w:rsidRPr="00FF61ED">
        <w:rPr>
          <w:rFonts w:ascii="Courier New" w:eastAsia="Courier New" w:hAnsi="Courier New"/>
          <w:sz w:val="18"/>
          <w:lang w:val="ru-RU"/>
        </w:rPr>
        <w:t>:</w:t>
      </w:r>
      <w:r>
        <w:rPr>
          <w:rFonts w:ascii="Courier New" w:eastAsia="Courier New" w:hAnsi="Courier New"/>
          <w:sz w:val="18"/>
        </w:rPr>
        <w:t>c</w:t>
      </w:r>
      <w:r w:rsidRPr="00FF61ED">
        <w:rPr>
          <w:rFonts w:ascii="Courier New" w:eastAsia="Courier New" w:hAnsi="Courier New"/>
          <w:sz w:val="18"/>
          <w:lang w:val="ru-RU"/>
        </w:rPr>
        <w:t>1</w:t>
      </w:r>
      <w:r>
        <w:rPr>
          <w:rFonts w:ascii="Courier New" w:eastAsia="Courier New" w:hAnsi="Courier New"/>
          <w:sz w:val="18"/>
        </w:rPr>
        <w:t>a</w:t>
      </w:r>
      <w:r w:rsidRPr="00FF61ED">
        <w:rPr>
          <w:rFonts w:ascii="Courier New" w:eastAsia="Courier New" w:hAnsi="Courier New"/>
          <w:sz w:val="18"/>
          <w:lang w:val="ru-RU"/>
        </w:rPr>
        <w:t>8</w:t>
      </w:r>
      <w:r>
        <w:rPr>
          <w:rFonts w:ascii="Courier New" w:eastAsia="Courier New" w:hAnsi="Courier New"/>
          <w:sz w:val="18"/>
        </w:rPr>
        <w:t>f</w:t>
      </w:r>
      <w:r w:rsidRPr="00FF61ED">
        <w:rPr>
          <w:rFonts w:ascii="Courier New" w:eastAsia="Courier New" w:hAnsi="Courier New"/>
          <w:sz w:val="18"/>
          <w:lang w:val="ru-RU"/>
        </w:rPr>
        <w:t>3</w:t>
      </w:r>
      <w:r>
        <w:rPr>
          <w:rFonts w:ascii="Courier New" w:eastAsia="Courier New" w:hAnsi="Courier New"/>
          <w:sz w:val="18"/>
        </w:rPr>
        <w:t>e</w:t>
      </w:r>
      <w:r w:rsidRPr="00FF61ED">
        <w:rPr>
          <w:rFonts w:ascii="Courier New" w:eastAsia="Courier New" w:hAnsi="Courier New"/>
          <w:sz w:val="18"/>
          <w:lang w:val="ru-RU"/>
        </w:rPr>
        <w:t xml:space="preserve"> тип:</w:t>
      </w:r>
      <w:r>
        <w:rPr>
          <w:rFonts w:ascii="Courier New" w:eastAsia="Courier New" w:hAnsi="Courier New"/>
          <w:sz w:val="18"/>
        </w:rPr>
        <w:t>KR</w:t>
      </w:r>
    </w:p>
    <w:p w14:paraId="7996A2C5" w14:textId="77777777" w:rsidR="003E25B9" w:rsidRPr="00FF61ED" w:rsidRDefault="00000000">
      <w:pPr>
        <w:spacing w:line="240" w:lineRule="auto"/>
        <w:ind w:firstLine="0"/>
        <w:rPr>
          <w:lang w:val="ru-RU"/>
        </w:rPr>
      </w:pPr>
      <w:r w:rsidRPr="00FF61ED">
        <w:rPr>
          <w:rFonts w:ascii="Courier New" w:eastAsia="Courier New" w:hAnsi="Courier New"/>
          <w:sz w:val="18"/>
          <w:lang w:val="ru-RU"/>
        </w:rPr>
        <w:t xml:space="preserve">07.04 10:16:16:445 </w:t>
      </w:r>
      <w:r>
        <w:rPr>
          <w:rFonts w:ascii="Courier New" w:eastAsia="Courier New" w:hAnsi="Courier New"/>
          <w:sz w:val="18"/>
        </w:rPr>
        <w:t>ZRDN</w:t>
      </w:r>
      <w:r w:rsidRPr="00FF61ED"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Orenburg</w:t>
      </w:r>
      <w:r w:rsidRPr="00FF61ED">
        <w:rPr>
          <w:rFonts w:ascii="Courier New" w:eastAsia="Courier New" w:hAnsi="Courier New"/>
          <w:sz w:val="18"/>
          <w:lang w:val="ru-RU"/>
        </w:rPr>
        <w:t xml:space="preserve"> Стрельба по цели </w:t>
      </w:r>
      <w:r>
        <w:rPr>
          <w:rFonts w:ascii="Courier New" w:eastAsia="Courier New" w:hAnsi="Courier New"/>
          <w:sz w:val="18"/>
        </w:rPr>
        <w:t>id</w:t>
      </w:r>
      <w:r w:rsidRPr="00FF61ED">
        <w:rPr>
          <w:rFonts w:ascii="Courier New" w:eastAsia="Courier New" w:hAnsi="Courier New"/>
          <w:sz w:val="18"/>
          <w:lang w:val="ru-RU"/>
        </w:rPr>
        <w:t>:</w:t>
      </w:r>
      <w:r>
        <w:rPr>
          <w:rFonts w:ascii="Courier New" w:eastAsia="Courier New" w:hAnsi="Courier New"/>
          <w:sz w:val="18"/>
        </w:rPr>
        <w:t>c</w:t>
      </w:r>
      <w:r w:rsidRPr="00FF61ED">
        <w:rPr>
          <w:rFonts w:ascii="Courier New" w:eastAsia="Courier New" w:hAnsi="Courier New"/>
          <w:sz w:val="18"/>
          <w:lang w:val="ru-RU"/>
        </w:rPr>
        <w:t>1</w:t>
      </w:r>
      <w:r>
        <w:rPr>
          <w:rFonts w:ascii="Courier New" w:eastAsia="Courier New" w:hAnsi="Courier New"/>
          <w:sz w:val="18"/>
        </w:rPr>
        <w:t>a</w:t>
      </w:r>
      <w:r w:rsidRPr="00FF61ED">
        <w:rPr>
          <w:rFonts w:ascii="Courier New" w:eastAsia="Courier New" w:hAnsi="Courier New"/>
          <w:sz w:val="18"/>
          <w:lang w:val="ru-RU"/>
        </w:rPr>
        <w:t>8</w:t>
      </w:r>
      <w:r>
        <w:rPr>
          <w:rFonts w:ascii="Courier New" w:eastAsia="Courier New" w:hAnsi="Courier New"/>
          <w:sz w:val="18"/>
        </w:rPr>
        <w:t>f</w:t>
      </w:r>
      <w:r w:rsidRPr="00FF61ED">
        <w:rPr>
          <w:rFonts w:ascii="Courier New" w:eastAsia="Courier New" w:hAnsi="Courier New"/>
          <w:sz w:val="18"/>
          <w:lang w:val="ru-RU"/>
        </w:rPr>
        <w:t>3</w:t>
      </w:r>
      <w:r>
        <w:rPr>
          <w:rFonts w:ascii="Courier New" w:eastAsia="Courier New" w:hAnsi="Courier New"/>
          <w:sz w:val="18"/>
        </w:rPr>
        <w:t>e</w:t>
      </w:r>
      <w:r w:rsidRPr="00FF61ED">
        <w:rPr>
          <w:rFonts w:ascii="Courier New" w:eastAsia="Courier New" w:hAnsi="Courier New"/>
          <w:sz w:val="18"/>
          <w:lang w:val="ru-RU"/>
        </w:rPr>
        <w:t xml:space="preserve"> </w:t>
      </w:r>
      <w:proofErr w:type="gramStart"/>
      <w:r w:rsidRPr="00FF61ED">
        <w:rPr>
          <w:rFonts w:ascii="Courier New" w:eastAsia="Courier New" w:hAnsi="Courier New"/>
          <w:sz w:val="18"/>
          <w:lang w:val="ru-RU"/>
        </w:rPr>
        <w:t>тип:</w:t>
      </w:r>
      <w:r>
        <w:rPr>
          <w:rFonts w:ascii="Courier New" w:eastAsia="Courier New" w:hAnsi="Courier New"/>
          <w:sz w:val="18"/>
        </w:rPr>
        <w:t>KR</w:t>
      </w:r>
      <w:r w:rsidRPr="00FF61ED">
        <w:rPr>
          <w:rFonts w:ascii="Courier New" w:eastAsia="Courier New" w:hAnsi="Courier New"/>
          <w:sz w:val="18"/>
          <w:lang w:val="ru-RU"/>
        </w:rPr>
        <w:t>.</w:t>
      </w:r>
      <w:proofErr w:type="gramEnd"/>
      <w:r w:rsidRPr="00FF61ED">
        <w:rPr>
          <w:rFonts w:ascii="Courier New" w:eastAsia="Courier New" w:hAnsi="Courier New"/>
          <w:sz w:val="18"/>
          <w:lang w:val="ru-RU"/>
        </w:rPr>
        <w:t xml:space="preserve"> Осталось ракет: 19</w:t>
      </w:r>
    </w:p>
    <w:p w14:paraId="22EF591A" w14:textId="77777777" w:rsidR="003E25B9" w:rsidRPr="00FF61ED" w:rsidRDefault="00000000">
      <w:pPr>
        <w:spacing w:line="240" w:lineRule="auto"/>
        <w:ind w:firstLine="0"/>
        <w:rPr>
          <w:lang w:val="ru-RU"/>
        </w:rPr>
      </w:pPr>
      <w:r w:rsidRPr="00FF61ED">
        <w:rPr>
          <w:rFonts w:ascii="Courier New" w:eastAsia="Courier New" w:hAnsi="Courier New"/>
          <w:sz w:val="18"/>
          <w:lang w:val="ru-RU"/>
        </w:rPr>
        <w:t xml:space="preserve">07.04 10:16:19:112 </w:t>
      </w:r>
      <w:r>
        <w:rPr>
          <w:rFonts w:ascii="Courier New" w:eastAsia="Courier New" w:hAnsi="Courier New"/>
          <w:sz w:val="18"/>
        </w:rPr>
        <w:t>ZRDN</w:t>
      </w:r>
      <w:r w:rsidRPr="00FF61ED"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Orenburg</w:t>
      </w:r>
      <w:r w:rsidRPr="00FF61ED">
        <w:rPr>
          <w:rFonts w:ascii="Courier New" w:eastAsia="Courier New" w:hAnsi="Courier New"/>
          <w:sz w:val="18"/>
          <w:lang w:val="ru-RU"/>
        </w:rPr>
        <w:t xml:space="preserve"> ПРОМАХ по цели </w:t>
      </w:r>
      <w:r>
        <w:rPr>
          <w:rFonts w:ascii="Courier New" w:eastAsia="Courier New" w:hAnsi="Courier New"/>
          <w:sz w:val="18"/>
        </w:rPr>
        <w:t>id</w:t>
      </w:r>
      <w:r w:rsidRPr="00FF61ED">
        <w:rPr>
          <w:rFonts w:ascii="Courier New" w:eastAsia="Courier New" w:hAnsi="Courier New"/>
          <w:sz w:val="18"/>
          <w:lang w:val="ru-RU"/>
        </w:rPr>
        <w:t>:</w:t>
      </w:r>
      <w:r>
        <w:rPr>
          <w:rFonts w:ascii="Courier New" w:eastAsia="Courier New" w:hAnsi="Courier New"/>
          <w:sz w:val="18"/>
        </w:rPr>
        <w:t>c</w:t>
      </w:r>
      <w:r w:rsidRPr="00FF61ED">
        <w:rPr>
          <w:rFonts w:ascii="Courier New" w:eastAsia="Courier New" w:hAnsi="Courier New"/>
          <w:sz w:val="18"/>
          <w:lang w:val="ru-RU"/>
        </w:rPr>
        <w:t>1</w:t>
      </w:r>
      <w:r>
        <w:rPr>
          <w:rFonts w:ascii="Courier New" w:eastAsia="Courier New" w:hAnsi="Courier New"/>
          <w:sz w:val="18"/>
        </w:rPr>
        <w:t>a</w:t>
      </w:r>
      <w:r w:rsidRPr="00FF61ED">
        <w:rPr>
          <w:rFonts w:ascii="Courier New" w:eastAsia="Courier New" w:hAnsi="Courier New"/>
          <w:sz w:val="18"/>
          <w:lang w:val="ru-RU"/>
        </w:rPr>
        <w:t>8</w:t>
      </w:r>
      <w:r>
        <w:rPr>
          <w:rFonts w:ascii="Courier New" w:eastAsia="Courier New" w:hAnsi="Courier New"/>
          <w:sz w:val="18"/>
        </w:rPr>
        <w:t>f</w:t>
      </w:r>
      <w:r w:rsidRPr="00FF61ED">
        <w:rPr>
          <w:rFonts w:ascii="Courier New" w:eastAsia="Courier New" w:hAnsi="Courier New"/>
          <w:sz w:val="18"/>
          <w:lang w:val="ru-RU"/>
        </w:rPr>
        <w:t>3</w:t>
      </w:r>
      <w:r>
        <w:rPr>
          <w:rFonts w:ascii="Courier New" w:eastAsia="Courier New" w:hAnsi="Courier New"/>
          <w:sz w:val="18"/>
        </w:rPr>
        <w:t>e</w:t>
      </w:r>
      <w:r w:rsidRPr="00FF61ED">
        <w:rPr>
          <w:rFonts w:ascii="Courier New" w:eastAsia="Courier New" w:hAnsi="Courier New"/>
          <w:sz w:val="18"/>
          <w:lang w:val="ru-RU"/>
        </w:rPr>
        <w:t xml:space="preserve"> (</w:t>
      </w:r>
      <w:r>
        <w:rPr>
          <w:rFonts w:ascii="Courier New" w:eastAsia="Courier New" w:hAnsi="Courier New"/>
          <w:sz w:val="18"/>
        </w:rPr>
        <w:t>KR</w:t>
      </w:r>
      <w:r w:rsidRPr="00FF61ED">
        <w:rPr>
          <w:rFonts w:ascii="Courier New" w:eastAsia="Courier New" w:hAnsi="Courier New"/>
          <w:sz w:val="18"/>
          <w:lang w:val="ru-RU"/>
        </w:rPr>
        <w:t>) — быстрый повторный пуск</w:t>
      </w:r>
    </w:p>
    <w:p w14:paraId="533A05BF" w14:textId="77777777" w:rsidR="003E25B9" w:rsidRPr="00FF61ED" w:rsidRDefault="00000000">
      <w:pPr>
        <w:spacing w:line="240" w:lineRule="auto"/>
        <w:ind w:firstLine="0"/>
        <w:rPr>
          <w:lang w:val="ru-RU"/>
        </w:rPr>
      </w:pPr>
      <w:r w:rsidRPr="00FF61ED">
        <w:rPr>
          <w:rFonts w:ascii="Courier New" w:eastAsia="Courier New" w:hAnsi="Courier New"/>
          <w:sz w:val="18"/>
          <w:lang w:val="ru-RU"/>
        </w:rPr>
        <w:t xml:space="preserve">07.04 10:16:19:890 </w:t>
      </w:r>
      <w:r>
        <w:rPr>
          <w:rFonts w:ascii="Courier New" w:eastAsia="Courier New" w:hAnsi="Courier New"/>
          <w:sz w:val="18"/>
        </w:rPr>
        <w:t>ZRDN</w:t>
      </w:r>
      <w:r w:rsidRPr="00FF61ED"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Orenburg</w:t>
      </w:r>
      <w:r w:rsidRPr="00FF61ED">
        <w:rPr>
          <w:rFonts w:ascii="Courier New" w:eastAsia="Courier New" w:hAnsi="Courier New"/>
          <w:sz w:val="18"/>
          <w:lang w:val="ru-RU"/>
        </w:rPr>
        <w:t xml:space="preserve"> Стрельба по цели </w:t>
      </w:r>
      <w:r>
        <w:rPr>
          <w:rFonts w:ascii="Courier New" w:eastAsia="Courier New" w:hAnsi="Courier New"/>
          <w:sz w:val="18"/>
        </w:rPr>
        <w:t>id</w:t>
      </w:r>
      <w:r w:rsidRPr="00FF61ED">
        <w:rPr>
          <w:rFonts w:ascii="Courier New" w:eastAsia="Courier New" w:hAnsi="Courier New"/>
          <w:sz w:val="18"/>
          <w:lang w:val="ru-RU"/>
        </w:rPr>
        <w:t>:</w:t>
      </w:r>
      <w:r>
        <w:rPr>
          <w:rFonts w:ascii="Courier New" w:eastAsia="Courier New" w:hAnsi="Courier New"/>
          <w:sz w:val="18"/>
        </w:rPr>
        <w:t>c</w:t>
      </w:r>
      <w:r w:rsidRPr="00FF61ED">
        <w:rPr>
          <w:rFonts w:ascii="Courier New" w:eastAsia="Courier New" w:hAnsi="Courier New"/>
          <w:sz w:val="18"/>
          <w:lang w:val="ru-RU"/>
        </w:rPr>
        <w:t>1</w:t>
      </w:r>
      <w:r>
        <w:rPr>
          <w:rFonts w:ascii="Courier New" w:eastAsia="Courier New" w:hAnsi="Courier New"/>
          <w:sz w:val="18"/>
        </w:rPr>
        <w:t>a</w:t>
      </w:r>
      <w:r w:rsidRPr="00FF61ED">
        <w:rPr>
          <w:rFonts w:ascii="Courier New" w:eastAsia="Courier New" w:hAnsi="Courier New"/>
          <w:sz w:val="18"/>
          <w:lang w:val="ru-RU"/>
        </w:rPr>
        <w:t>8</w:t>
      </w:r>
      <w:r>
        <w:rPr>
          <w:rFonts w:ascii="Courier New" w:eastAsia="Courier New" w:hAnsi="Courier New"/>
          <w:sz w:val="18"/>
        </w:rPr>
        <w:t>f</w:t>
      </w:r>
      <w:r w:rsidRPr="00FF61ED">
        <w:rPr>
          <w:rFonts w:ascii="Courier New" w:eastAsia="Courier New" w:hAnsi="Courier New"/>
          <w:sz w:val="18"/>
          <w:lang w:val="ru-RU"/>
        </w:rPr>
        <w:t>3</w:t>
      </w:r>
      <w:r>
        <w:rPr>
          <w:rFonts w:ascii="Courier New" w:eastAsia="Courier New" w:hAnsi="Courier New"/>
          <w:sz w:val="18"/>
        </w:rPr>
        <w:t>e</w:t>
      </w:r>
      <w:r w:rsidRPr="00FF61ED">
        <w:rPr>
          <w:rFonts w:ascii="Courier New" w:eastAsia="Courier New" w:hAnsi="Courier New"/>
          <w:sz w:val="18"/>
          <w:lang w:val="ru-RU"/>
        </w:rPr>
        <w:t xml:space="preserve"> тип:</w:t>
      </w:r>
      <w:r>
        <w:rPr>
          <w:rFonts w:ascii="Courier New" w:eastAsia="Courier New" w:hAnsi="Courier New"/>
          <w:sz w:val="18"/>
        </w:rPr>
        <w:t>KR</w:t>
      </w:r>
      <w:r w:rsidRPr="00FF61ED">
        <w:rPr>
          <w:rFonts w:ascii="Courier New" w:eastAsia="Courier New" w:hAnsi="Courier New"/>
          <w:sz w:val="18"/>
          <w:lang w:val="ru-RU"/>
        </w:rPr>
        <w:t xml:space="preserve"> (</w:t>
      </w:r>
      <w:r>
        <w:rPr>
          <w:rFonts w:ascii="Courier New" w:eastAsia="Courier New" w:hAnsi="Courier New"/>
          <w:sz w:val="18"/>
        </w:rPr>
        <w:t>retry</w:t>
      </w:r>
      <w:r w:rsidRPr="00FF61ED">
        <w:rPr>
          <w:rFonts w:ascii="Courier New" w:eastAsia="Courier New" w:hAnsi="Courier New"/>
          <w:sz w:val="18"/>
          <w:lang w:val="ru-RU"/>
        </w:rPr>
        <w:t>). Осталось ракет: 18</w:t>
      </w:r>
    </w:p>
    <w:p w14:paraId="73FB5F47" w14:textId="77777777" w:rsidR="003E25B9" w:rsidRPr="00FF61ED" w:rsidRDefault="00000000">
      <w:pPr>
        <w:spacing w:line="240" w:lineRule="auto"/>
        <w:ind w:firstLine="0"/>
        <w:rPr>
          <w:lang w:val="ru-RU"/>
        </w:rPr>
      </w:pPr>
      <w:r w:rsidRPr="00FF61ED">
        <w:rPr>
          <w:rFonts w:ascii="Courier New" w:eastAsia="Courier New" w:hAnsi="Courier New"/>
          <w:sz w:val="18"/>
          <w:lang w:val="ru-RU"/>
        </w:rPr>
        <w:t xml:space="preserve">07.04 10:16:22:441 </w:t>
      </w:r>
      <w:r>
        <w:rPr>
          <w:rFonts w:ascii="Courier New" w:eastAsia="Courier New" w:hAnsi="Courier New"/>
          <w:sz w:val="18"/>
        </w:rPr>
        <w:t>ZRDN</w:t>
      </w:r>
      <w:r w:rsidRPr="00FF61ED"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Orenburg</w:t>
      </w:r>
      <w:r w:rsidRPr="00FF61ED">
        <w:rPr>
          <w:rFonts w:ascii="Courier New" w:eastAsia="Courier New" w:hAnsi="Courier New"/>
          <w:sz w:val="18"/>
          <w:lang w:val="ru-RU"/>
        </w:rPr>
        <w:t xml:space="preserve"> Цель </w:t>
      </w:r>
      <w:r>
        <w:rPr>
          <w:rFonts w:ascii="Courier New" w:eastAsia="Courier New" w:hAnsi="Courier New"/>
          <w:sz w:val="18"/>
        </w:rPr>
        <w:t>id</w:t>
      </w:r>
      <w:r w:rsidRPr="00FF61ED">
        <w:rPr>
          <w:rFonts w:ascii="Courier New" w:eastAsia="Courier New" w:hAnsi="Courier New"/>
          <w:sz w:val="18"/>
          <w:lang w:val="ru-RU"/>
        </w:rPr>
        <w:t>:</w:t>
      </w:r>
      <w:r>
        <w:rPr>
          <w:rFonts w:ascii="Courier New" w:eastAsia="Courier New" w:hAnsi="Courier New"/>
          <w:sz w:val="18"/>
        </w:rPr>
        <w:t>c</w:t>
      </w:r>
      <w:r w:rsidRPr="00FF61ED">
        <w:rPr>
          <w:rFonts w:ascii="Courier New" w:eastAsia="Courier New" w:hAnsi="Courier New"/>
          <w:sz w:val="18"/>
          <w:lang w:val="ru-RU"/>
        </w:rPr>
        <w:t>1</w:t>
      </w:r>
      <w:r>
        <w:rPr>
          <w:rFonts w:ascii="Courier New" w:eastAsia="Courier New" w:hAnsi="Courier New"/>
          <w:sz w:val="18"/>
        </w:rPr>
        <w:t>a</w:t>
      </w:r>
      <w:r w:rsidRPr="00FF61ED">
        <w:rPr>
          <w:rFonts w:ascii="Courier New" w:eastAsia="Courier New" w:hAnsi="Courier New"/>
          <w:sz w:val="18"/>
          <w:lang w:val="ru-RU"/>
        </w:rPr>
        <w:t>8</w:t>
      </w:r>
      <w:r>
        <w:rPr>
          <w:rFonts w:ascii="Courier New" w:eastAsia="Courier New" w:hAnsi="Courier New"/>
          <w:sz w:val="18"/>
        </w:rPr>
        <w:t>f</w:t>
      </w:r>
      <w:r w:rsidRPr="00FF61ED">
        <w:rPr>
          <w:rFonts w:ascii="Courier New" w:eastAsia="Courier New" w:hAnsi="Courier New"/>
          <w:sz w:val="18"/>
          <w:lang w:val="ru-RU"/>
        </w:rPr>
        <w:t>3</w:t>
      </w:r>
      <w:r>
        <w:rPr>
          <w:rFonts w:ascii="Courier New" w:eastAsia="Courier New" w:hAnsi="Courier New"/>
          <w:sz w:val="18"/>
        </w:rPr>
        <w:t>e</w:t>
      </w:r>
      <w:r w:rsidRPr="00FF61ED">
        <w:rPr>
          <w:rFonts w:ascii="Courier New" w:eastAsia="Courier New" w:hAnsi="Courier New"/>
          <w:sz w:val="18"/>
          <w:lang w:val="ru-RU"/>
        </w:rPr>
        <w:t xml:space="preserve"> УНИЧТОЖЕНА (</w:t>
      </w:r>
      <w:r>
        <w:rPr>
          <w:rFonts w:ascii="Courier New" w:eastAsia="Courier New" w:hAnsi="Courier New"/>
          <w:sz w:val="18"/>
        </w:rPr>
        <w:t>KR</w:t>
      </w:r>
      <w:r w:rsidRPr="00FF61ED">
        <w:rPr>
          <w:rFonts w:ascii="Courier New" w:eastAsia="Courier New" w:hAnsi="Courier New"/>
          <w:sz w:val="18"/>
          <w:lang w:val="ru-RU"/>
        </w:rPr>
        <w:t>)</w:t>
      </w:r>
    </w:p>
    <w:p w14:paraId="0D832068" w14:textId="77777777" w:rsidR="003E25B9" w:rsidRPr="00FF61ED" w:rsidRDefault="00000000">
      <w:pPr>
        <w:spacing w:line="240" w:lineRule="auto"/>
        <w:ind w:firstLine="0"/>
        <w:rPr>
          <w:lang w:val="ru-RU"/>
        </w:rPr>
      </w:pPr>
      <w:r w:rsidRPr="00FF61ED">
        <w:rPr>
          <w:rFonts w:ascii="Courier New" w:eastAsia="Courier New" w:hAnsi="Courier New"/>
          <w:sz w:val="18"/>
          <w:lang w:val="ru-RU"/>
        </w:rPr>
        <w:t xml:space="preserve">07.04 10:17:45:003 </w:t>
      </w:r>
      <w:r>
        <w:rPr>
          <w:rFonts w:ascii="Courier New" w:eastAsia="Courier New" w:hAnsi="Courier New"/>
          <w:sz w:val="18"/>
        </w:rPr>
        <w:t>KP</w:t>
      </w:r>
      <w:r w:rsidRPr="00FF61ED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VKO</w:t>
      </w:r>
      <w:r w:rsidRPr="00FF61ED">
        <w:rPr>
          <w:rFonts w:ascii="Courier New" w:eastAsia="Courier New" w:hAnsi="Courier New"/>
          <w:sz w:val="18"/>
          <w:lang w:val="ru-RU"/>
        </w:rPr>
        <w:t xml:space="preserve"> ПОПЫТКА НСД! Подменённое сообщение</w:t>
      </w:r>
    </w:p>
    <w:p w14:paraId="7A7EE1C3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 xml:space="preserve">Для анализа работы системы используется скрипт </w:t>
      </w:r>
      <w:proofErr w:type="spellStart"/>
      <w:r>
        <w:t>db</w:t>
      </w:r>
      <w:proofErr w:type="spellEnd"/>
      <w:r w:rsidRPr="00FF61ED">
        <w:rPr>
          <w:lang w:val="ru-RU"/>
        </w:rPr>
        <w:t>_</w:t>
      </w:r>
      <w:r>
        <w:t>queries</w:t>
      </w:r>
      <w:r w:rsidRPr="00FF61ED">
        <w:rPr>
          <w:lang w:val="ru-RU"/>
        </w:rPr>
        <w:t>.</w:t>
      </w:r>
      <w:proofErr w:type="spellStart"/>
      <w:r>
        <w:t>sh</w:t>
      </w:r>
      <w:proofErr w:type="spellEnd"/>
      <w:r w:rsidRPr="00FF61ED">
        <w:rPr>
          <w:lang w:val="ru-RU"/>
        </w:rPr>
        <w:t xml:space="preserve">, который выводит статистику по базе данных </w:t>
      </w:r>
      <w:r>
        <w:t>SQLite</w:t>
      </w:r>
      <w:r w:rsidRPr="00FF61ED">
        <w:rPr>
          <w:lang w:val="ru-RU"/>
        </w:rPr>
        <w:t>: остаток боеприпасов, количество уничтоженных целей по системам, результативность, точность, последние обнаруженные цели, цели, двигавшиеся в направлении СПРО, промахи, попытки НСД и общую статистику.</w:t>
      </w:r>
    </w:p>
    <w:p w14:paraId="70A7E794" w14:textId="77777777" w:rsidR="003E25B9" w:rsidRDefault="00000000">
      <w:pPr>
        <w:ind w:firstLine="0"/>
      </w:pPr>
      <w:proofErr w:type="spellStart"/>
      <w:r>
        <w:rPr>
          <w:b/>
        </w:rPr>
        <w:t>Примеры</w:t>
      </w:r>
      <w:proofErr w:type="spellEnd"/>
      <w:r>
        <w:rPr>
          <w:b/>
        </w:rPr>
        <w:t xml:space="preserve"> SQL-</w:t>
      </w:r>
      <w:proofErr w:type="spellStart"/>
      <w:r>
        <w:rPr>
          <w:b/>
        </w:rPr>
        <w:t>запросов</w:t>
      </w:r>
      <w:proofErr w:type="spellEnd"/>
      <w:r>
        <w:rPr>
          <w:b/>
        </w:rPr>
        <w:t>:</w:t>
      </w:r>
    </w:p>
    <w:p w14:paraId="746C0EA0" w14:textId="77777777" w:rsidR="003E25B9" w:rsidRDefault="00000000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>SELECT system_name, COUNT(*) FROM shots WHERE result='DESTROYED' GROUP BY system_name;</w:t>
      </w:r>
    </w:p>
    <w:p w14:paraId="707A05AF" w14:textId="77777777" w:rsidR="003E25B9" w:rsidRDefault="00000000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>SELECT system_name, ammo_left FROM system_status ORDER BY id DESC;</w:t>
      </w:r>
    </w:p>
    <w:p w14:paraId="14390AA1" w14:textId="77777777" w:rsidR="003E25B9" w:rsidRDefault="00000000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>SELECT system_name, target_id, timestamp FROM journal WHERE event_type='SPRO_ALERT';</w:t>
      </w:r>
    </w:p>
    <w:p w14:paraId="6B59864C" w14:textId="77777777" w:rsidR="003E25B9" w:rsidRDefault="00000000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>SELECT system_name, target_id, COUNT(*) FROM shots GROUP BY system_name, target_id HAVING COUNT(*)&gt;1;</w:t>
      </w:r>
    </w:p>
    <w:p w14:paraId="6481FA35" w14:textId="77777777" w:rsidR="003E25B9" w:rsidRDefault="00000000">
      <w:r>
        <w:br w:type="page"/>
      </w:r>
    </w:p>
    <w:p w14:paraId="6968B2F8" w14:textId="77777777" w:rsidR="003E25B9" w:rsidRPr="00FF61ED" w:rsidRDefault="00000000">
      <w:pPr>
        <w:spacing w:after="120"/>
        <w:ind w:firstLine="0"/>
        <w:jc w:val="center"/>
        <w:rPr>
          <w:lang w:val="ru-RU"/>
        </w:rPr>
      </w:pPr>
      <w:r w:rsidRPr="00FF61ED">
        <w:rPr>
          <w:b/>
          <w:lang w:val="ru-RU"/>
        </w:rPr>
        <w:lastRenderedPageBreak/>
        <w:t>6. ВЫВОД</w:t>
      </w:r>
    </w:p>
    <w:p w14:paraId="70A6CDA0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 xml:space="preserve">В ходе выполнения курсовой работы была разработана имитационная модель системы воздушно-космической обороны, реализованная на </w:t>
      </w:r>
      <w:r>
        <w:t>Bash</w:t>
      </w:r>
      <w:r w:rsidRPr="00FF61ED">
        <w:rPr>
          <w:lang w:val="ru-RU"/>
        </w:rPr>
        <w:t xml:space="preserve"> и предназначенная для работы в </w:t>
      </w:r>
      <w:r>
        <w:t>Linux</w:t>
      </w:r>
      <w:r w:rsidRPr="00FF61ED">
        <w:rPr>
          <w:lang w:val="ru-RU"/>
        </w:rPr>
        <w:t xml:space="preserve"> в режиме реального времени.</w:t>
      </w:r>
    </w:p>
    <w:p w14:paraId="4A2B64CA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 xml:space="preserve">В модели реализованы генератор целей, командный пункт ВКО, три радиолокационные станции СПРН, система противоракетной обороны и три зенитно-ракетных дивизиона. Компоненты взаимодействуют через файловую систему, журналы и базу данных </w:t>
      </w:r>
      <w:r>
        <w:t>SQLite</w:t>
      </w:r>
      <w:r w:rsidRPr="00FF61ED">
        <w:rPr>
          <w:lang w:val="ru-RU"/>
        </w:rPr>
        <w:t xml:space="preserve">, что позволяет наблюдать работу системы и анализировать результаты средствами </w:t>
      </w:r>
      <w:r>
        <w:t>SQL</w:t>
      </w:r>
      <w:r w:rsidRPr="00FF61ED">
        <w:rPr>
          <w:lang w:val="ru-RU"/>
        </w:rPr>
        <w:t>-запросов.</w:t>
      </w:r>
    </w:p>
    <w:p w14:paraId="7DC68859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 xml:space="preserve">Система обеспечивает классификацию целей по скорости, обнаружение боевых блоков баллистических ракет средствами РЛС, поражение </w:t>
      </w:r>
      <w:r>
        <w:t>BB</w:t>
      </w:r>
      <w:r w:rsidRPr="00FF61ED">
        <w:rPr>
          <w:lang w:val="ru-RU"/>
        </w:rPr>
        <w:t>_</w:t>
      </w:r>
      <w:r>
        <w:t>BR</w:t>
      </w:r>
      <w:r w:rsidRPr="00FF61ED">
        <w:rPr>
          <w:lang w:val="ru-RU"/>
        </w:rPr>
        <w:t xml:space="preserve"> системой СПРО, поражение </w:t>
      </w:r>
      <w:r>
        <w:t>KR</w:t>
      </w:r>
      <w:r w:rsidRPr="00FF61ED">
        <w:rPr>
          <w:lang w:val="ru-RU"/>
        </w:rPr>
        <w:t xml:space="preserve"> и </w:t>
      </w:r>
      <w:r>
        <w:t>SAM</w:t>
      </w:r>
      <w:r w:rsidRPr="00FF61ED">
        <w:rPr>
          <w:lang w:val="ru-RU"/>
        </w:rPr>
        <w:t xml:space="preserve"> дивизионами ЗРДН, контроль боезапаса, фиксацию промахов и быстрый повторный пуск до поражения цели.</w:t>
      </w:r>
    </w:p>
    <w:p w14:paraId="4469BEE9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 xml:space="preserve">Важным элементом модели является механизм </w:t>
      </w:r>
      <w:r>
        <w:t>engagement</w:t>
      </w:r>
      <w:r w:rsidRPr="00FF61ED">
        <w:rPr>
          <w:lang w:val="ru-RU"/>
        </w:rPr>
        <w:t xml:space="preserve"> </w:t>
      </w:r>
      <w:r>
        <w:t>lock</w:t>
      </w:r>
      <w:r w:rsidRPr="00FF61ED">
        <w:rPr>
          <w:lang w:val="ru-RU"/>
        </w:rPr>
        <w:t xml:space="preserve">, который предотвращает одновременную стрельбу нескольких комплексов по одной цели. Также реализованы </w:t>
      </w:r>
      <w:r>
        <w:t>heartbeat</w:t>
      </w:r>
      <w:r w:rsidRPr="00FF61ED">
        <w:rPr>
          <w:lang w:val="ru-RU"/>
        </w:rPr>
        <w:t xml:space="preserve">-мониторинг, защита сообщений с помощью </w:t>
      </w:r>
      <w:r>
        <w:t>HMAC</w:t>
      </w:r>
      <w:r w:rsidRPr="00FF61ED">
        <w:rPr>
          <w:lang w:val="ru-RU"/>
        </w:rPr>
        <w:t>-</w:t>
      </w:r>
      <w:r>
        <w:t>SHA</w:t>
      </w:r>
      <w:r w:rsidRPr="00FF61ED">
        <w:rPr>
          <w:lang w:val="ru-RU"/>
        </w:rPr>
        <w:t xml:space="preserve">256, ведение журналов, запись событий в </w:t>
      </w:r>
      <w:r>
        <w:t>SQLite</w:t>
      </w:r>
      <w:r w:rsidRPr="00FF61ED">
        <w:rPr>
          <w:lang w:val="ru-RU"/>
        </w:rPr>
        <w:t xml:space="preserve"> и защита от повторного запуска процессов.</w:t>
      </w:r>
    </w:p>
    <w:p w14:paraId="27CDBECC" w14:textId="77777777" w:rsidR="003E25B9" w:rsidRPr="00FF61ED" w:rsidRDefault="00000000">
      <w:pPr>
        <w:rPr>
          <w:lang w:val="ru-RU"/>
        </w:rPr>
      </w:pPr>
      <w:r w:rsidRPr="00FF61ED">
        <w:rPr>
          <w:lang w:val="ru-RU"/>
        </w:rPr>
        <w:t>Разработанная модель соответствует заданному составу отчета и демонстрирует основные принципы функционирования многокомпонентной системы ВКО: обнаружение целей, передача информации на КП, принятие решения о поражении, стрельба, анализ результата и восстановление готовности комплексов.</w:t>
      </w:r>
    </w:p>
    <w:sectPr w:rsidR="003E25B9" w:rsidRPr="00FF61ED" w:rsidSect="00034616">
      <w:footerReference w:type="default" r:id="rId9"/>
      <w:pgSz w:w="12240" w:h="15840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AF2BF" w14:textId="77777777" w:rsidR="00043774" w:rsidRDefault="00043774">
      <w:pPr>
        <w:spacing w:line="240" w:lineRule="auto"/>
      </w:pPr>
      <w:r>
        <w:separator/>
      </w:r>
    </w:p>
  </w:endnote>
  <w:endnote w:type="continuationSeparator" w:id="0">
    <w:p w14:paraId="2EDA2F24" w14:textId="77777777" w:rsidR="00043774" w:rsidRDefault="000437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FF285" w14:textId="77777777" w:rsidR="003E25B9" w:rsidRDefault="00000000">
    <w:pPr>
      <w:pStyle w:val="a7"/>
      <w:jc w:val="center"/>
    </w:pPr>
    <w:r>
      <w:fldChar w:fldCharType="begin"/>
    </w:r>
    <w:r>
      <w:instrText>PAGE</w:instrText>
    </w:r>
    <w:r w:rsidR="00FF61ED">
      <w:fldChar w:fldCharType="separate"/>
    </w:r>
    <w:r w:rsidR="00FF61E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86D23" w14:textId="77777777" w:rsidR="00043774" w:rsidRDefault="00043774">
      <w:pPr>
        <w:spacing w:line="240" w:lineRule="auto"/>
      </w:pPr>
      <w:r>
        <w:separator/>
      </w:r>
    </w:p>
  </w:footnote>
  <w:footnote w:type="continuationSeparator" w:id="0">
    <w:p w14:paraId="1BFFB0DD" w14:textId="77777777" w:rsidR="00043774" w:rsidRDefault="0004377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5042191">
    <w:abstractNumId w:val="8"/>
  </w:num>
  <w:num w:numId="2" w16cid:durableId="629870782">
    <w:abstractNumId w:val="6"/>
  </w:num>
  <w:num w:numId="3" w16cid:durableId="700398084">
    <w:abstractNumId w:val="5"/>
  </w:num>
  <w:num w:numId="4" w16cid:durableId="579945222">
    <w:abstractNumId w:val="4"/>
  </w:num>
  <w:num w:numId="5" w16cid:durableId="1505974321">
    <w:abstractNumId w:val="7"/>
  </w:num>
  <w:num w:numId="6" w16cid:durableId="1951549277">
    <w:abstractNumId w:val="3"/>
  </w:num>
  <w:num w:numId="7" w16cid:durableId="232202258">
    <w:abstractNumId w:val="2"/>
  </w:num>
  <w:num w:numId="8" w16cid:durableId="1514104829">
    <w:abstractNumId w:val="1"/>
  </w:num>
  <w:num w:numId="9" w16cid:durableId="1674143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774"/>
    <w:rsid w:val="0006063C"/>
    <w:rsid w:val="0015074B"/>
    <w:rsid w:val="0029639D"/>
    <w:rsid w:val="00326F90"/>
    <w:rsid w:val="003E25B9"/>
    <w:rsid w:val="00AA1D8D"/>
    <w:rsid w:val="00AE4F6B"/>
    <w:rsid w:val="00B47730"/>
    <w:rsid w:val="00CB0664"/>
    <w:rsid w:val="00FC693F"/>
    <w:rsid w:val="00FF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5AC763"/>
  <w14:defaultImageDpi w14:val="300"/>
  <w15:docId w15:val="{CE92F057-62E5-AE40-824D-F5E43BF71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1540</Words>
  <Characters>8783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Абалуев</cp:lastModifiedBy>
  <cp:revision>2</cp:revision>
  <dcterms:created xsi:type="dcterms:W3CDTF">2013-12-23T23:15:00Z</dcterms:created>
  <dcterms:modified xsi:type="dcterms:W3CDTF">2026-04-27T17:44:00Z</dcterms:modified>
  <cp:category/>
</cp:coreProperties>
</file>