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9A0E" w14:textId="65F87AED" w:rsidR="00E927AC" w:rsidRPr="004E36AF" w:rsidRDefault="00E927AC" w:rsidP="00E927A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36AF">
        <w:rPr>
          <w:rFonts w:ascii="Times New Roman" w:hAnsi="Times New Roman" w:cs="Times New Roman"/>
          <w:b/>
          <w:sz w:val="32"/>
          <w:szCs w:val="32"/>
        </w:rPr>
        <w:t xml:space="preserve">Use Case: </w:t>
      </w:r>
      <w:r w:rsidR="00E73964" w:rsidRPr="004E36AF">
        <w:rPr>
          <w:rFonts w:ascii="Times New Roman" w:hAnsi="Times New Roman" w:cs="Times New Roman"/>
          <w:b/>
          <w:sz w:val="32"/>
          <w:szCs w:val="32"/>
        </w:rPr>
        <w:t>No Set Variables</w:t>
      </w:r>
    </w:p>
    <w:p w14:paraId="39430CCA" w14:textId="77777777" w:rsidR="00E927AC" w:rsidRPr="004E36AF" w:rsidRDefault="00E927AC" w:rsidP="00E927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6AF">
        <w:rPr>
          <w:rFonts w:ascii="Times New Roman" w:hAnsi="Times New Roman" w:cs="Times New Roman"/>
          <w:b/>
          <w:sz w:val="24"/>
          <w:szCs w:val="24"/>
        </w:rPr>
        <w:t>Brief Description</w:t>
      </w:r>
    </w:p>
    <w:p w14:paraId="5C4E650B" w14:textId="3C1E936B" w:rsidR="00E927AC" w:rsidRPr="004E36AF" w:rsidRDefault="00E927AC" w:rsidP="00E927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E36AF">
        <w:rPr>
          <w:rFonts w:ascii="Times New Roman" w:hAnsi="Times New Roman" w:cs="Times New Roman"/>
          <w:sz w:val="24"/>
          <w:szCs w:val="24"/>
        </w:rPr>
        <w:t xml:space="preserve">This use case describes </w:t>
      </w:r>
      <w:r w:rsidR="006C6642" w:rsidRPr="004E36AF">
        <w:rPr>
          <w:rFonts w:ascii="Times New Roman" w:hAnsi="Times New Roman" w:cs="Times New Roman"/>
          <w:sz w:val="24"/>
          <w:szCs w:val="24"/>
        </w:rPr>
        <w:t>what happens in the event that the user does not name the cluster</w:t>
      </w:r>
      <w:r w:rsidR="00E73964" w:rsidRPr="004E36AF">
        <w:rPr>
          <w:rFonts w:ascii="Times New Roman" w:hAnsi="Times New Roman" w:cs="Times New Roman"/>
          <w:sz w:val="24"/>
          <w:szCs w:val="24"/>
        </w:rPr>
        <w:t>, set an interval time, set a job time, set a maximum core temperature, set a user name, or set a password</w:t>
      </w:r>
      <w:r w:rsidRPr="004E36AF">
        <w:rPr>
          <w:rFonts w:ascii="Times New Roman" w:hAnsi="Times New Roman" w:cs="Times New Roman"/>
          <w:sz w:val="24"/>
          <w:szCs w:val="24"/>
        </w:rPr>
        <w:t>.</w:t>
      </w:r>
    </w:p>
    <w:p w14:paraId="468731A9" w14:textId="77777777" w:rsidR="00E927AC" w:rsidRPr="004E36AF" w:rsidRDefault="00E927AC" w:rsidP="00E927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6AF">
        <w:rPr>
          <w:rFonts w:ascii="Times New Roman" w:hAnsi="Times New Roman" w:cs="Times New Roman"/>
          <w:b/>
          <w:sz w:val="24"/>
          <w:szCs w:val="24"/>
        </w:rPr>
        <w:t>Actors</w:t>
      </w:r>
    </w:p>
    <w:p w14:paraId="4B88F1FE" w14:textId="6E11B094" w:rsidR="00E927AC" w:rsidRPr="004E36AF" w:rsidRDefault="006C6642" w:rsidP="00E927A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6AF">
        <w:rPr>
          <w:rFonts w:ascii="Times New Roman" w:hAnsi="Times New Roman" w:cs="Times New Roman"/>
          <w:sz w:val="24"/>
          <w:szCs w:val="24"/>
        </w:rPr>
        <w:t>User</w:t>
      </w:r>
    </w:p>
    <w:p w14:paraId="5FB86FB1" w14:textId="5A6DEBF3" w:rsidR="00E927AC" w:rsidRPr="00571B34" w:rsidRDefault="00203B6E" w:rsidP="00E927A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14:paraId="4601BD91" w14:textId="619972C3" w:rsidR="00571B34" w:rsidRPr="004E36AF" w:rsidRDefault="00571B34" w:rsidP="00E927A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ECU</w:t>
      </w:r>
    </w:p>
    <w:p w14:paraId="41A1D203" w14:textId="77777777" w:rsidR="00E927AC" w:rsidRPr="004E36AF" w:rsidRDefault="00E927AC" w:rsidP="00E927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6AF">
        <w:rPr>
          <w:rFonts w:ascii="Times New Roman" w:hAnsi="Times New Roman" w:cs="Times New Roman"/>
          <w:b/>
          <w:sz w:val="24"/>
          <w:szCs w:val="24"/>
        </w:rPr>
        <w:t>Preconditions</w:t>
      </w:r>
    </w:p>
    <w:p w14:paraId="2C5AE3A1" w14:textId="2919F814" w:rsidR="00D237C7" w:rsidRPr="00D237C7" w:rsidRDefault="00D237C7" w:rsidP="00D237C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must be at least 1 node that has been created inside the cluster</w:t>
      </w:r>
    </w:p>
    <w:p w14:paraId="17C6EEEC" w14:textId="77777777" w:rsidR="00E927AC" w:rsidRPr="004E36AF" w:rsidRDefault="00E927AC" w:rsidP="00E927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6AF">
        <w:rPr>
          <w:rFonts w:ascii="Times New Roman" w:hAnsi="Times New Roman" w:cs="Times New Roman"/>
          <w:b/>
          <w:sz w:val="24"/>
          <w:szCs w:val="24"/>
        </w:rPr>
        <w:t>Basic Flow of Events</w:t>
      </w:r>
    </w:p>
    <w:p w14:paraId="7C2B2CC9" w14:textId="5359CFAF" w:rsidR="00E73964" w:rsidRDefault="00E927AC" w:rsidP="00E7396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36AF">
        <w:rPr>
          <w:rFonts w:ascii="Times New Roman" w:hAnsi="Times New Roman" w:cs="Times New Roman"/>
          <w:sz w:val="24"/>
          <w:szCs w:val="24"/>
        </w:rPr>
        <w:t xml:space="preserve">The use case begins when the </w:t>
      </w:r>
      <w:r w:rsidR="00E73964" w:rsidRPr="004E36AF">
        <w:rPr>
          <w:rFonts w:ascii="Times New Roman" w:hAnsi="Times New Roman" w:cs="Times New Roman"/>
          <w:sz w:val="24"/>
          <w:szCs w:val="24"/>
        </w:rPr>
        <w:t xml:space="preserve">user </w:t>
      </w:r>
      <w:r w:rsidR="00203B6E">
        <w:rPr>
          <w:rFonts w:ascii="Times New Roman" w:hAnsi="Times New Roman" w:cs="Times New Roman"/>
          <w:sz w:val="24"/>
          <w:szCs w:val="24"/>
        </w:rPr>
        <w:t>is prompted to set variables for the following,</w:t>
      </w:r>
    </w:p>
    <w:p w14:paraId="75AF38E5" w14:textId="4556A63C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cluster_name</w:t>
      </w:r>
      <w:proofErr w:type="spellEnd"/>
    </w:p>
    <w:p w14:paraId="1E115451" w14:textId="0E54D4E5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user_name</w:t>
      </w:r>
      <w:proofErr w:type="spellEnd"/>
    </w:p>
    <w:p w14:paraId="67780D76" w14:textId="79B9191A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user_pass</w:t>
      </w:r>
      <w:proofErr w:type="spellEnd"/>
    </w:p>
    <w:p w14:paraId="4D04EF2F" w14:textId="043111F0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node_name</w:t>
      </w:r>
      <w:proofErr w:type="spellEnd"/>
    </w:p>
    <w:p w14:paraId="6989D7D0" w14:textId="25147CE0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max_temperature</w:t>
      </w:r>
      <w:proofErr w:type="spellEnd"/>
    </w:p>
    <w:p w14:paraId="1E075294" w14:textId="41B7324B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job_interval</w:t>
      </w:r>
      <w:proofErr w:type="spellEnd"/>
    </w:p>
    <w:p w14:paraId="2C113B78" w14:textId="4ECA188B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job_time</w:t>
      </w:r>
      <w:proofErr w:type="spellEnd"/>
    </w:p>
    <w:p w14:paraId="3A1C6BCE" w14:textId="6DD469B9" w:rsidR="00203B6E" w:rsidRDefault="00203B6E" w:rsidP="00203B6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that the user does not set a variable then the any of the following variables will be set to a default such as,</w:t>
      </w:r>
    </w:p>
    <w:p w14:paraId="125585FC" w14:textId="409CB200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cluster_name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“Eusocial-Cluster”</w:t>
      </w:r>
    </w:p>
    <w:p w14:paraId="7601D129" w14:textId="617A5ABB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“user”</w:t>
      </w:r>
    </w:p>
    <w:p w14:paraId="3EC21013" w14:textId="1E1BEEF6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“root”</w:t>
      </w:r>
    </w:p>
    <w:p w14:paraId="35EF7E3F" w14:textId="47DA4BDB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“Node”</w:t>
      </w:r>
    </w:p>
    <w:p w14:paraId="3FCB0C75" w14:textId="2BB11033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90</w:t>
      </w:r>
    </w:p>
    <w:p w14:paraId="6BA9A89D" w14:textId="56E48BB6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job_interval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6E51C820" w14:textId="15BB5746" w:rsid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job_time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F0FD4D2" w14:textId="241398E9" w:rsidR="00203B6E" w:rsidRPr="004E36AF" w:rsidRDefault="00203B6E" w:rsidP="00203B6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the variables have been set, then they will all be sent to info.txt</w:t>
      </w:r>
    </w:p>
    <w:p w14:paraId="6D40FAF1" w14:textId="77777777" w:rsidR="00E927AC" w:rsidRPr="004E36AF" w:rsidRDefault="00E927AC" w:rsidP="00E927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6AF">
        <w:rPr>
          <w:rFonts w:ascii="Times New Roman" w:hAnsi="Times New Roman" w:cs="Times New Roman"/>
          <w:b/>
          <w:sz w:val="24"/>
          <w:szCs w:val="24"/>
        </w:rPr>
        <w:t>Alternative Flows</w:t>
      </w:r>
    </w:p>
    <w:p w14:paraId="47464DA8" w14:textId="08FFD415" w:rsidR="00E927AC" w:rsidRPr="00203B6E" w:rsidRDefault="00203B6E" w:rsidP="00E7396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all Variables</w:t>
      </w:r>
    </w:p>
    <w:p w14:paraId="5977EA84" w14:textId="77F3543F" w:rsidR="00203B6E" w:rsidRPr="00203B6E" w:rsidRDefault="00203B6E" w:rsidP="00203B6E">
      <w:pPr>
        <w:pStyle w:val="NoSpacing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 step b of the basic flow, the user does set all the variables when prompted, then</w:t>
      </w:r>
    </w:p>
    <w:p w14:paraId="4CF3DFCF" w14:textId="643752A3" w:rsidR="00203B6E" w:rsidRPr="004E36AF" w:rsidRDefault="00203B6E" w:rsidP="00203B6E">
      <w:pPr>
        <w:pStyle w:val="NoSpacing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variables have to be set to default values.</w:t>
      </w:r>
    </w:p>
    <w:p w14:paraId="6F1E0B68" w14:textId="77777777" w:rsidR="00E927AC" w:rsidRPr="004E36AF" w:rsidRDefault="00E927AC" w:rsidP="00E927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6AF">
        <w:rPr>
          <w:rFonts w:ascii="Times New Roman" w:hAnsi="Times New Roman" w:cs="Times New Roman"/>
          <w:b/>
          <w:sz w:val="24"/>
          <w:szCs w:val="24"/>
        </w:rPr>
        <w:t>Key Scenarios</w:t>
      </w:r>
    </w:p>
    <w:p w14:paraId="6EA88BC4" w14:textId="2348379D" w:rsidR="00E927AC" w:rsidRPr="004E36AF" w:rsidRDefault="00203B6E" w:rsidP="00E927A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all Variables</w:t>
      </w:r>
    </w:p>
    <w:p w14:paraId="5306C920" w14:textId="77777777" w:rsidR="00E927AC" w:rsidRPr="004E36AF" w:rsidRDefault="00E927AC" w:rsidP="00E927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6AF">
        <w:rPr>
          <w:rFonts w:ascii="Times New Roman" w:hAnsi="Times New Roman" w:cs="Times New Roman"/>
          <w:b/>
          <w:sz w:val="24"/>
          <w:szCs w:val="24"/>
        </w:rPr>
        <w:t>Post-conditions</w:t>
      </w:r>
    </w:p>
    <w:p w14:paraId="597172A3" w14:textId="77777777" w:rsidR="003B587A" w:rsidRPr="007833C1" w:rsidRDefault="003B587A" w:rsidP="003B587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833C1">
        <w:rPr>
          <w:rFonts w:ascii="Times New Roman" w:hAnsi="Times New Roman" w:cs="Times New Roman"/>
          <w:sz w:val="24"/>
          <w:szCs w:val="24"/>
        </w:rPr>
        <w:t xml:space="preserve">Successful </w:t>
      </w:r>
      <w:r>
        <w:rPr>
          <w:rFonts w:ascii="Times New Roman" w:hAnsi="Times New Roman" w:cs="Times New Roman"/>
          <w:sz w:val="24"/>
          <w:szCs w:val="24"/>
        </w:rPr>
        <w:t>Entry</w:t>
      </w:r>
    </w:p>
    <w:p w14:paraId="7047CEA6" w14:textId="35494A05" w:rsidR="003B587A" w:rsidRPr="007833C1" w:rsidRDefault="003B587A" w:rsidP="003B587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833C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variables have been successfully set and sent to info.txt</w:t>
      </w:r>
    </w:p>
    <w:p w14:paraId="0DCFA4AD" w14:textId="77777777" w:rsidR="003B587A" w:rsidRPr="007833C1" w:rsidRDefault="003B587A" w:rsidP="003B587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 Entry</w:t>
      </w:r>
    </w:p>
    <w:p w14:paraId="16491D04" w14:textId="5C8156C3" w:rsidR="00E927AC" w:rsidRPr="003B587A" w:rsidRDefault="003B587A" w:rsidP="003B587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833C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variables have not been successfully set and were not sent to info.txt</w:t>
      </w:r>
    </w:p>
    <w:p w14:paraId="0DEAD93B" w14:textId="77777777" w:rsidR="00E927AC" w:rsidRPr="004E36AF" w:rsidRDefault="00E927AC" w:rsidP="00E927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36AF">
        <w:rPr>
          <w:rFonts w:ascii="Times New Roman" w:hAnsi="Times New Roman" w:cs="Times New Roman"/>
          <w:b/>
          <w:sz w:val="24"/>
          <w:szCs w:val="24"/>
        </w:rPr>
        <w:t>Special Requirements</w:t>
      </w:r>
    </w:p>
    <w:p w14:paraId="4EA3BE25" w14:textId="39C6E4B7" w:rsidR="00B67705" w:rsidRPr="00703364" w:rsidRDefault="00D237C7" w:rsidP="0070336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  <w:bookmarkStart w:id="0" w:name="_GoBack"/>
      <w:bookmarkEnd w:id="0"/>
    </w:p>
    <w:sectPr w:rsidR="00B67705" w:rsidRPr="00703364" w:rsidSect="00FF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27F67"/>
    <w:multiLevelType w:val="hybridMultilevel"/>
    <w:tmpl w:val="8396B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D9EC88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34613E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A961BBC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843A6"/>
    <w:multiLevelType w:val="hybridMultilevel"/>
    <w:tmpl w:val="B978B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D4878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D40DE7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85249A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A7F2C"/>
    <w:multiLevelType w:val="hybridMultilevel"/>
    <w:tmpl w:val="B978B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D4878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D40DE7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85249A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E3D8C"/>
    <w:multiLevelType w:val="hybridMultilevel"/>
    <w:tmpl w:val="27C2B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7CEB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1781AA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898CD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AC"/>
    <w:rsid w:val="000D42D0"/>
    <w:rsid w:val="001227AF"/>
    <w:rsid w:val="00203B6E"/>
    <w:rsid w:val="00225257"/>
    <w:rsid w:val="00394A04"/>
    <w:rsid w:val="003B587A"/>
    <w:rsid w:val="00472AC1"/>
    <w:rsid w:val="0048037D"/>
    <w:rsid w:val="004978FE"/>
    <w:rsid w:val="004E36AF"/>
    <w:rsid w:val="00571B34"/>
    <w:rsid w:val="005921B0"/>
    <w:rsid w:val="005A1DB2"/>
    <w:rsid w:val="005B381C"/>
    <w:rsid w:val="006C6642"/>
    <w:rsid w:val="00703364"/>
    <w:rsid w:val="007334A9"/>
    <w:rsid w:val="00752FAA"/>
    <w:rsid w:val="007833C1"/>
    <w:rsid w:val="009A4883"/>
    <w:rsid w:val="00B67705"/>
    <w:rsid w:val="00C24B19"/>
    <w:rsid w:val="00D1334E"/>
    <w:rsid w:val="00D237C7"/>
    <w:rsid w:val="00DF3982"/>
    <w:rsid w:val="00E51B65"/>
    <w:rsid w:val="00E73964"/>
    <w:rsid w:val="00E927AC"/>
    <w:rsid w:val="00F90D80"/>
    <w:rsid w:val="00FE0F90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5C9E"/>
  <w15:chartTrackingRefBased/>
  <w15:docId w15:val="{956ED6A1-8A64-4F83-B04D-DAC6C9DD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7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Wenzel, Jeremy</dc:creator>
  <cp:keywords/>
  <dc:description/>
  <cp:lastModifiedBy>Wenzel, Jeremy</cp:lastModifiedBy>
  <cp:revision>11</cp:revision>
  <dcterms:created xsi:type="dcterms:W3CDTF">2019-04-21T19:43:00Z</dcterms:created>
  <dcterms:modified xsi:type="dcterms:W3CDTF">2019-04-24T22:33:00Z</dcterms:modified>
</cp:coreProperties>
</file>