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8A2" w:rsidRPr="009438A2" w:rsidRDefault="009438A2">
      <w:pPr>
        <w:rPr>
          <w:sz w:val="18"/>
          <w:u w:val="single"/>
        </w:rPr>
      </w:pPr>
      <w:r w:rsidRPr="009438A2">
        <w:rPr>
          <w:sz w:val="18"/>
          <w:u w:val="single"/>
        </w:rPr>
        <w:t>Используемые термины и переводы:</w:t>
      </w:r>
    </w:p>
    <w:p w:rsidR="009438A2" w:rsidRDefault="00971891" w:rsidP="009438A2">
      <w:pPr>
        <w:pStyle w:val="a3"/>
        <w:numPr>
          <w:ilvl w:val="0"/>
          <w:numId w:val="1"/>
        </w:numPr>
        <w:rPr>
          <w:sz w:val="18"/>
        </w:rPr>
      </w:pPr>
      <w:proofErr w:type="spellStart"/>
      <w:r w:rsidRPr="009438A2">
        <w:rPr>
          <w:i/>
          <w:sz w:val="18"/>
        </w:rPr>
        <w:t>Окулография</w:t>
      </w:r>
      <w:proofErr w:type="spellEnd"/>
      <w:r w:rsidRPr="009438A2">
        <w:rPr>
          <w:sz w:val="18"/>
        </w:rPr>
        <w:t xml:space="preserve"> - определение координат взора.</w:t>
      </w:r>
    </w:p>
    <w:p w:rsidR="009A7A5A" w:rsidRPr="009A7A5A" w:rsidRDefault="009A7A5A" w:rsidP="009A7A5A">
      <w:pPr>
        <w:pStyle w:val="a3"/>
        <w:numPr>
          <w:ilvl w:val="0"/>
          <w:numId w:val="1"/>
        </w:numPr>
        <w:rPr>
          <w:sz w:val="18"/>
        </w:rPr>
      </w:pPr>
      <w:proofErr w:type="spellStart"/>
      <w:r>
        <w:rPr>
          <w:i/>
          <w:sz w:val="18"/>
          <w:lang w:val="en-US"/>
        </w:rPr>
        <w:t>Eyetracking</w:t>
      </w:r>
      <w:proofErr w:type="spellEnd"/>
      <w:r w:rsidRPr="009A7A5A">
        <w:rPr>
          <w:i/>
          <w:sz w:val="18"/>
        </w:rPr>
        <w:t xml:space="preserve"> </w:t>
      </w:r>
      <w:r>
        <w:rPr>
          <w:i/>
          <w:sz w:val="18"/>
          <w:lang w:val="en-US"/>
        </w:rPr>
        <w:t>data</w:t>
      </w:r>
      <w:r w:rsidRPr="009A7A5A">
        <w:rPr>
          <w:i/>
          <w:sz w:val="18"/>
        </w:rPr>
        <w:t xml:space="preserve"> </w:t>
      </w:r>
      <w:r>
        <w:rPr>
          <w:sz w:val="18"/>
        </w:rPr>
        <w:t>–</w:t>
      </w:r>
      <w:r w:rsidRPr="009A7A5A">
        <w:rPr>
          <w:sz w:val="18"/>
        </w:rPr>
        <w:t xml:space="preserve"> </w:t>
      </w:r>
      <w:proofErr w:type="spellStart"/>
      <w:r w:rsidRPr="009A7A5A">
        <w:rPr>
          <w:sz w:val="18"/>
        </w:rPr>
        <w:t>окулографические</w:t>
      </w:r>
      <w:proofErr w:type="spellEnd"/>
      <w:r w:rsidRPr="009A7A5A">
        <w:rPr>
          <w:sz w:val="18"/>
        </w:rPr>
        <w:t xml:space="preserve"> данные</w:t>
      </w:r>
      <w:r>
        <w:rPr>
          <w:sz w:val="18"/>
        </w:rPr>
        <w:t xml:space="preserve"> – координаты взгляда, записанные в течение времени</w:t>
      </w:r>
      <w:bookmarkStart w:id="0" w:name="_GoBack"/>
      <w:bookmarkEnd w:id="0"/>
      <w:r w:rsidRPr="009A7A5A">
        <w:rPr>
          <w:sz w:val="18"/>
        </w:rPr>
        <w:t>.</w:t>
      </w:r>
    </w:p>
    <w:p w:rsidR="00971891" w:rsidRPr="009438A2" w:rsidRDefault="00971891" w:rsidP="009438A2">
      <w:pPr>
        <w:pStyle w:val="a3"/>
        <w:numPr>
          <w:ilvl w:val="0"/>
          <w:numId w:val="1"/>
        </w:numPr>
        <w:rPr>
          <w:sz w:val="18"/>
        </w:rPr>
      </w:pPr>
      <w:r w:rsidRPr="009438A2">
        <w:rPr>
          <w:i/>
          <w:sz w:val="18"/>
          <w:lang w:val="en-US"/>
        </w:rPr>
        <w:t>Gaze</w:t>
      </w:r>
      <w:r w:rsidRPr="009438A2">
        <w:rPr>
          <w:i/>
          <w:sz w:val="18"/>
        </w:rPr>
        <w:t xml:space="preserve"> </w:t>
      </w:r>
      <w:r w:rsidRPr="009438A2">
        <w:rPr>
          <w:i/>
          <w:sz w:val="18"/>
          <w:lang w:val="en-US"/>
        </w:rPr>
        <w:t>point</w:t>
      </w:r>
      <w:r w:rsidRPr="009438A2">
        <w:rPr>
          <w:sz w:val="18"/>
        </w:rPr>
        <w:t xml:space="preserve"> – точка (координаты) взгляда.</w:t>
      </w:r>
    </w:p>
    <w:p w:rsidR="00ED6127" w:rsidRPr="009438A2" w:rsidRDefault="00ED6127" w:rsidP="009438A2">
      <w:pPr>
        <w:pStyle w:val="a3"/>
        <w:numPr>
          <w:ilvl w:val="0"/>
          <w:numId w:val="1"/>
        </w:numPr>
        <w:rPr>
          <w:sz w:val="18"/>
        </w:rPr>
      </w:pPr>
      <w:r w:rsidRPr="009438A2">
        <w:rPr>
          <w:i/>
          <w:sz w:val="18"/>
        </w:rPr>
        <w:t>Глиссады</w:t>
      </w:r>
      <w:r w:rsidRPr="009438A2">
        <w:rPr>
          <w:sz w:val="18"/>
        </w:rPr>
        <w:t xml:space="preserve"> – колебательные движения глаза, возникающие в конце многих </w:t>
      </w:r>
      <w:proofErr w:type="spellStart"/>
      <w:r w:rsidRPr="009438A2">
        <w:rPr>
          <w:sz w:val="18"/>
        </w:rPr>
        <w:t>саккад</w:t>
      </w:r>
      <w:proofErr w:type="spellEnd"/>
      <w:r w:rsidRPr="009438A2">
        <w:rPr>
          <w:sz w:val="18"/>
        </w:rPr>
        <w:t>.</w:t>
      </w:r>
    </w:p>
    <w:p w:rsidR="009438A2" w:rsidRPr="009438A2" w:rsidRDefault="009438A2" w:rsidP="009438A2">
      <w:pPr>
        <w:jc w:val="center"/>
        <w:rPr>
          <w:b/>
          <w:sz w:val="18"/>
        </w:rPr>
      </w:pPr>
      <w:r w:rsidRPr="009438A2">
        <w:rPr>
          <w:b/>
          <w:sz w:val="18"/>
          <w:u w:val="single"/>
        </w:rPr>
        <w:t>Резюме</w:t>
      </w:r>
    </w:p>
    <w:p w:rsidR="00A50CF1" w:rsidRDefault="00971891" w:rsidP="009438A2">
      <w:pPr>
        <w:ind w:firstLine="708"/>
        <w:rPr>
          <w:sz w:val="18"/>
        </w:rPr>
      </w:pPr>
      <w:r w:rsidRPr="00971891">
        <w:rPr>
          <w:sz w:val="18"/>
        </w:rPr>
        <w:t>Обнаружение</w:t>
      </w:r>
      <w:r>
        <w:rPr>
          <w:sz w:val="18"/>
        </w:rPr>
        <w:t xml:space="preserve"> событий в </w:t>
      </w:r>
      <w:proofErr w:type="spellStart"/>
      <w:r>
        <w:rPr>
          <w:sz w:val="18"/>
        </w:rPr>
        <w:t>околуграфических</w:t>
      </w:r>
      <w:proofErr w:type="spellEnd"/>
      <w:r>
        <w:rPr>
          <w:sz w:val="18"/>
        </w:rPr>
        <w:t xml:space="preserve"> данных используется для классификации </w:t>
      </w:r>
      <w:r w:rsidR="00CC1055">
        <w:rPr>
          <w:sz w:val="18"/>
        </w:rPr>
        <w:t>координат</w:t>
      </w:r>
      <w:r w:rsidR="00ED6127">
        <w:rPr>
          <w:sz w:val="18"/>
        </w:rPr>
        <w:t xml:space="preserve"> на периоды фиксации, </w:t>
      </w:r>
      <w:proofErr w:type="spellStart"/>
      <w:r w:rsidR="00ED6127">
        <w:rPr>
          <w:sz w:val="18"/>
        </w:rPr>
        <w:t>саккады</w:t>
      </w:r>
      <w:proofErr w:type="spellEnd"/>
      <w:r w:rsidR="00ED6127">
        <w:rPr>
          <w:sz w:val="18"/>
        </w:rPr>
        <w:t xml:space="preserve">, плавного слежения, моргания и шума. </w:t>
      </w:r>
    </w:p>
    <w:p w:rsidR="00A50CF1" w:rsidRPr="00E82F62" w:rsidRDefault="00ED6127" w:rsidP="00F80716">
      <w:pPr>
        <w:rPr>
          <w:sz w:val="18"/>
        </w:rPr>
      </w:pPr>
      <w:r>
        <w:rPr>
          <w:sz w:val="18"/>
        </w:rPr>
        <w:t>Существующие алгоритмы не берут во внимание существование глиссад</w:t>
      </w:r>
      <w:r w:rsidR="00CC1055">
        <w:rPr>
          <w:sz w:val="18"/>
        </w:rPr>
        <w:t xml:space="preserve"> и либо удаляют информацию о них в процессе фильтрации и </w:t>
      </w:r>
      <w:r w:rsidR="00A50CF1">
        <w:rPr>
          <w:sz w:val="18"/>
        </w:rPr>
        <w:t>устранения</w:t>
      </w:r>
      <w:r w:rsidR="00CC1055">
        <w:rPr>
          <w:sz w:val="18"/>
        </w:rPr>
        <w:t xml:space="preserve"> шума, либо</w:t>
      </w:r>
      <w:r>
        <w:rPr>
          <w:sz w:val="18"/>
        </w:rPr>
        <w:t xml:space="preserve"> бессистемно относят к пери</w:t>
      </w:r>
      <w:r w:rsidR="00CC1055">
        <w:rPr>
          <w:sz w:val="18"/>
        </w:rPr>
        <w:t xml:space="preserve">одам фиксации или </w:t>
      </w:r>
      <w:proofErr w:type="spellStart"/>
      <w:r w:rsidR="00CC1055">
        <w:rPr>
          <w:sz w:val="18"/>
        </w:rPr>
        <w:t>саккадам</w:t>
      </w:r>
      <w:proofErr w:type="spellEnd"/>
      <w:r w:rsidR="00A50CF1">
        <w:rPr>
          <w:sz w:val="18"/>
        </w:rPr>
        <w:t>, значительно искажая оценк</w:t>
      </w:r>
      <w:r w:rsidR="009A7A5A">
        <w:rPr>
          <w:sz w:val="18"/>
        </w:rPr>
        <w:t>и</w:t>
      </w:r>
      <w:r w:rsidR="00E10F51">
        <w:rPr>
          <w:sz w:val="18"/>
        </w:rPr>
        <w:t xml:space="preserve"> их</w:t>
      </w:r>
      <w:r w:rsidR="00A50CF1">
        <w:rPr>
          <w:sz w:val="18"/>
        </w:rPr>
        <w:t xml:space="preserve"> средней продолжительности.</w:t>
      </w:r>
      <w:r w:rsidR="00CC1055">
        <w:rPr>
          <w:sz w:val="18"/>
        </w:rPr>
        <w:t xml:space="preserve"> </w:t>
      </w:r>
      <w:r w:rsidR="00F80716">
        <w:rPr>
          <w:sz w:val="18"/>
        </w:rPr>
        <w:t>Другая проблема большинства существующих алгоритмов в том, что, будучи чувствительными к выбору такого параметра, как порог скорости, используемого для</w:t>
      </w:r>
      <w:r w:rsidR="00F80716" w:rsidRPr="000F43AE">
        <w:rPr>
          <w:sz w:val="18"/>
        </w:rPr>
        <w:t xml:space="preserve"> </w:t>
      </w:r>
      <w:r w:rsidR="00F80716">
        <w:rPr>
          <w:sz w:val="18"/>
        </w:rPr>
        <w:t>устранения шума, они либо, предоставляют его установку пользователю, либо используют значение по умолчанию. Такая ситуация приводит к зависимости работы алгоритма от человеческого фактора или игнорированию изменчивости уровня шума соответственно.</w:t>
      </w:r>
    </w:p>
    <w:p w:rsidR="00F80716" w:rsidRPr="00E82F62" w:rsidRDefault="00F80716" w:rsidP="00F80716">
      <w:pPr>
        <w:rPr>
          <w:sz w:val="18"/>
        </w:rPr>
      </w:pPr>
      <w:r>
        <w:rPr>
          <w:sz w:val="18"/>
        </w:rPr>
        <w:t xml:space="preserve">Главное новшество предлагаемого </w:t>
      </w:r>
      <w:r w:rsidR="00CC1055">
        <w:rPr>
          <w:sz w:val="18"/>
        </w:rPr>
        <w:t>в статье алгоритм</w:t>
      </w:r>
      <w:r>
        <w:rPr>
          <w:sz w:val="18"/>
        </w:rPr>
        <w:t>а в том, что он</w:t>
      </w:r>
      <w:r w:rsidR="00CC1055">
        <w:rPr>
          <w:sz w:val="18"/>
        </w:rPr>
        <w:t xml:space="preserve"> воспринимает глиссады как отдельный класс движений глаза, анализ которого может привести к новому пониманию </w:t>
      </w:r>
      <w:proofErr w:type="spellStart"/>
      <w:r w:rsidR="00CC1055">
        <w:rPr>
          <w:sz w:val="18"/>
        </w:rPr>
        <w:t>окуломоторной</w:t>
      </w:r>
      <w:proofErr w:type="spellEnd"/>
      <w:r w:rsidR="00CC1055">
        <w:rPr>
          <w:sz w:val="18"/>
        </w:rPr>
        <w:t xml:space="preserve"> активности.</w:t>
      </w:r>
      <w:r w:rsidR="00A50CF1" w:rsidRPr="00A50CF1">
        <w:rPr>
          <w:sz w:val="18"/>
        </w:rPr>
        <w:t xml:space="preserve"> </w:t>
      </w:r>
      <w:r>
        <w:rPr>
          <w:sz w:val="18"/>
        </w:rPr>
        <w:t xml:space="preserve">Кроме того, данный </w:t>
      </w:r>
      <w:r>
        <w:rPr>
          <w:sz w:val="18"/>
        </w:rPr>
        <w:t xml:space="preserve">алгоритм имеет два больших преимущества: порог скорости высчитывается автоматически на основе данных </w:t>
      </w:r>
      <w:r w:rsidRPr="00BD17C5">
        <w:rPr>
          <w:sz w:val="18"/>
        </w:rPr>
        <w:t>(</w:t>
      </w:r>
      <w:r>
        <w:rPr>
          <w:sz w:val="18"/>
          <w:lang w:val="en-US"/>
        </w:rPr>
        <w:t>data</w:t>
      </w:r>
      <w:r w:rsidRPr="00BD17C5">
        <w:rPr>
          <w:sz w:val="18"/>
        </w:rPr>
        <w:t>-</w:t>
      </w:r>
      <w:r>
        <w:rPr>
          <w:sz w:val="18"/>
          <w:lang w:val="en-US"/>
        </w:rPr>
        <w:t>driven</w:t>
      </w:r>
      <w:r w:rsidRPr="00BD17C5">
        <w:rPr>
          <w:sz w:val="18"/>
        </w:rPr>
        <w:t xml:space="preserve"> </w:t>
      </w:r>
      <w:r>
        <w:rPr>
          <w:sz w:val="18"/>
          <w:lang w:val="en-US"/>
        </w:rPr>
        <w:t>approach</w:t>
      </w:r>
      <w:r w:rsidRPr="00BD17C5">
        <w:rPr>
          <w:sz w:val="18"/>
        </w:rPr>
        <w:t>)</w:t>
      </w:r>
      <w:r>
        <w:rPr>
          <w:sz w:val="18"/>
        </w:rPr>
        <w:t xml:space="preserve"> и может быть получен отдельно для каждого исследуемого, для разных условий записи и для различных уровней шума. </w:t>
      </w:r>
    </w:p>
    <w:p w:rsidR="0073364D" w:rsidRPr="00351515" w:rsidRDefault="0073364D">
      <w:pPr>
        <w:rPr>
          <w:sz w:val="18"/>
        </w:rPr>
      </w:pPr>
      <w:r>
        <w:rPr>
          <w:sz w:val="18"/>
        </w:rPr>
        <w:t xml:space="preserve">В статье демонстрируется работа нового алгоритма на </w:t>
      </w:r>
      <w:proofErr w:type="spellStart"/>
      <w:r>
        <w:rPr>
          <w:sz w:val="18"/>
        </w:rPr>
        <w:t>окулографических</w:t>
      </w:r>
      <w:proofErr w:type="spellEnd"/>
      <w:r>
        <w:rPr>
          <w:sz w:val="18"/>
        </w:rPr>
        <w:t xml:space="preserve"> данных, записанных во время чтения и восприятия сцены, и сравнивается с двумя наиболее используемыми на момент написания статьи алгоритмами. </w:t>
      </w:r>
      <w:r w:rsidR="004E44BB">
        <w:rPr>
          <w:sz w:val="18"/>
        </w:rPr>
        <w:t xml:space="preserve">В статье приводятся графики и таблицы для демонстрации </w:t>
      </w:r>
      <w:r w:rsidR="00351515">
        <w:rPr>
          <w:sz w:val="18"/>
        </w:rPr>
        <w:t xml:space="preserve">полученных результатов. Так в таблице 3 для каждого из алгоритмов приведены средние значения таких показателей, как продолжительность периодов фиксации, </w:t>
      </w:r>
      <w:proofErr w:type="spellStart"/>
      <w:r w:rsidR="00351515">
        <w:rPr>
          <w:sz w:val="18"/>
        </w:rPr>
        <w:t>саккад</w:t>
      </w:r>
      <w:proofErr w:type="spellEnd"/>
      <w:r w:rsidR="00351515">
        <w:rPr>
          <w:sz w:val="18"/>
        </w:rPr>
        <w:t xml:space="preserve"> и глиссад, скорость взгляда во время разных периодов и др. На графике 7 </w:t>
      </w:r>
      <w:r w:rsidR="009438A2">
        <w:rPr>
          <w:sz w:val="18"/>
        </w:rPr>
        <w:t>по</w:t>
      </w:r>
      <w:r w:rsidR="00351515">
        <w:rPr>
          <w:sz w:val="18"/>
        </w:rPr>
        <w:t xml:space="preserve"> гист</w:t>
      </w:r>
      <w:r w:rsidR="009438A2">
        <w:rPr>
          <w:sz w:val="18"/>
        </w:rPr>
        <w:t>ограммам</w:t>
      </w:r>
      <w:r w:rsidR="00351515">
        <w:rPr>
          <w:sz w:val="18"/>
        </w:rPr>
        <w:t xml:space="preserve"> длительности периодов фиксации</w:t>
      </w:r>
      <w:r w:rsidR="009438A2">
        <w:rPr>
          <w:sz w:val="18"/>
        </w:rPr>
        <w:t xml:space="preserve"> для задачи чтения видно, что предлагаемый алгоритм показывает более правдоподобные результаты.</w:t>
      </w:r>
    </w:p>
    <w:p w:rsidR="00AC7020" w:rsidRDefault="00F80716">
      <w:pPr>
        <w:rPr>
          <w:sz w:val="18"/>
        </w:rPr>
      </w:pPr>
      <w:r>
        <w:rPr>
          <w:sz w:val="18"/>
        </w:rPr>
        <w:t>По итогам исследования было о</w:t>
      </w:r>
      <w:r w:rsidR="00A50CF1">
        <w:rPr>
          <w:sz w:val="18"/>
        </w:rPr>
        <w:t xml:space="preserve">бнаружено, что глиссады сопровождают более чем половину всех </w:t>
      </w:r>
      <w:proofErr w:type="spellStart"/>
      <w:r w:rsidR="00A50CF1">
        <w:rPr>
          <w:sz w:val="18"/>
        </w:rPr>
        <w:t>саккад</w:t>
      </w:r>
      <w:proofErr w:type="spellEnd"/>
      <w:r w:rsidR="00A50CF1">
        <w:rPr>
          <w:sz w:val="18"/>
        </w:rPr>
        <w:t xml:space="preserve"> и имеют среднюю продолжительность в 24 </w:t>
      </w:r>
      <w:proofErr w:type="spellStart"/>
      <w:r w:rsidR="00A50CF1">
        <w:rPr>
          <w:sz w:val="18"/>
        </w:rPr>
        <w:t>мс</w:t>
      </w:r>
      <w:proofErr w:type="spellEnd"/>
      <w:r w:rsidR="00A50CF1">
        <w:rPr>
          <w:sz w:val="18"/>
        </w:rPr>
        <w:t xml:space="preserve">. Это значит, что, будучи отнесенными к </w:t>
      </w:r>
      <w:proofErr w:type="spellStart"/>
      <w:r w:rsidR="00A50CF1">
        <w:rPr>
          <w:sz w:val="18"/>
        </w:rPr>
        <w:t>саккадам</w:t>
      </w:r>
      <w:proofErr w:type="spellEnd"/>
      <w:r w:rsidR="00A50CF1">
        <w:rPr>
          <w:sz w:val="18"/>
        </w:rPr>
        <w:t>, увеличивают их среднюю продолжительность приблизительно на 25%, а к периодам фиксации – на 5%.</w:t>
      </w:r>
    </w:p>
    <w:p w:rsidR="00A50CF1" w:rsidRPr="00A50CF1" w:rsidRDefault="009A7A5A">
      <w:pPr>
        <w:rPr>
          <w:sz w:val="18"/>
        </w:rPr>
      </w:pPr>
      <w:r>
        <w:rPr>
          <w:sz w:val="18"/>
        </w:rPr>
        <w:t xml:space="preserve">Недостатками предложенного алгоритма является неспособность распознать глиссады, предшествующие </w:t>
      </w:r>
      <w:proofErr w:type="spellStart"/>
      <w:r>
        <w:rPr>
          <w:sz w:val="18"/>
        </w:rPr>
        <w:t>саккадам</w:t>
      </w:r>
      <w:proofErr w:type="spellEnd"/>
      <w:r>
        <w:rPr>
          <w:sz w:val="18"/>
        </w:rPr>
        <w:t>, однако такая ситуация редко встречается в данных. Кроме того, алгоритм не обнаруживает плавное преследование (</w:t>
      </w:r>
      <w:r>
        <w:rPr>
          <w:sz w:val="18"/>
          <w:lang w:val="en-US"/>
        </w:rPr>
        <w:t>smooth</w:t>
      </w:r>
      <w:r w:rsidRPr="009A7A5A">
        <w:rPr>
          <w:sz w:val="18"/>
        </w:rPr>
        <w:t xml:space="preserve"> </w:t>
      </w:r>
      <w:r>
        <w:rPr>
          <w:sz w:val="18"/>
          <w:lang w:val="en-US"/>
        </w:rPr>
        <w:t>pursuit</w:t>
      </w:r>
      <w:r w:rsidRPr="009A7A5A">
        <w:rPr>
          <w:sz w:val="18"/>
        </w:rPr>
        <w:t xml:space="preserve">) </w:t>
      </w:r>
      <w:r>
        <w:rPr>
          <w:sz w:val="18"/>
        </w:rPr>
        <w:t>как отдельный класс движения глаз.</w:t>
      </w:r>
    </w:p>
    <w:sectPr w:rsidR="00A50CF1" w:rsidRPr="00A5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80828"/>
    <w:multiLevelType w:val="hybridMultilevel"/>
    <w:tmpl w:val="0D2CC6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91"/>
    <w:rsid w:val="000B52EC"/>
    <w:rsid w:val="000F43AE"/>
    <w:rsid w:val="00351515"/>
    <w:rsid w:val="004E44BB"/>
    <w:rsid w:val="0073364D"/>
    <w:rsid w:val="009438A2"/>
    <w:rsid w:val="00971891"/>
    <w:rsid w:val="009A7A5A"/>
    <w:rsid w:val="009F1877"/>
    <w:rsid w:val="00A50CF1"/>
    <w:rsid w:val="00AC7020"/>
    <w:rsid w:val="00BD17C5"/>
    <w:rsid w:val="00CC1055"/>
    <w:rsid w:val="00E10F51"/>
    <w:rsid w:val="00E82F62"/>
    <w:rsid w:val="00ED6127"/>
    <w:rsid w:val="00F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CE54"/>
  <w15:chartTrackingRefBased/>
  <w15:docId w15:val="{3BB3D877-4EE8-4D66-B509-44445EF1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Антон Александрович</dc:creator>
  <cp:keywords/>
  <dc:description/>
  <cp:lastModifiedBy>Андрющенко Антон Александрович</cp:lastModifiedBy>
  <cp:revision>1</cp:revision>
  <dcterms:created xsi:type="dcterms:W3CDTF">2019-09-11T11:04:00Z</dcterms:created>
  <dcterms:modified xsi:type="dcterms:W3CDTF">2019-09-11T14:48:00Z</dcterms:modified>
</cp:coreProperties>
</file>