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"/>
        <w:bidi w:val="0"/>
        <w:jc w:val="center"/>
        <w:rPr/>
      </w:pPr>
      <w:r>
        <w:rPr/>
        <w:t>Пензенский государственный университет</w:t>
      </w:r>
    </w:p>
    <w:p>
      <w:pPr>
        <w:pStyle w:val="14"/>
        <w:bidi w:val="0"/>
        <w:jc w:val="center"/>
        <w:rPr/>
      </w:pPr>
      <w:r>
        <w:rPr/>
        <w:t>Факультет вычислительной техники</w:t>
      </w:r>
    </w:p>
    <w:p>
      <w:pPr>
        <w:pStyle w:val="14"/>
        <w:bidi w:val="0"/>
        <w:jc w:val="center"/>
        <w:rPr/>
      </w:pPr>
      <w:r>
        <w:rPr/>
        <w:t>Кафедра «Вычислительная техника»</w:t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  <w:t>Отчёт</w:t>
      </w:r>
    </w:p>
    <w:p>
      <w:pPr>
        <w:pStyle w:val="14"/>
        <w:bidi w:val="0"/>
        <w:jc w:val="center"/>
        <w:rPr/>
      </w:pPr>
      <w:r>
        <w:rPr/>
        <w:t>по лабораторной работе №2</w:t>
      </w:r>
    </w:p>
    <w:p>
      <w:pPr>
        <w:pStyle w:val="14"/>
        <w:bidi w:val="0"/>
        <w:jc w:val="center"/>
        <w:rPr/>
      </w:pPr>
      <w:r>
        <w:rPr/>
        <w:t>по дисциплине «Технологии глубоких нейронных сетей»</w:t>
      </w:r>
    </w:p>
    <w:p>
      <w:pPr>
        <w:pStyle w:val="14"/>
        <w:bidi w:val="0"/>
        <w:jc w:val="center"/>
        <w:rPr/>
      </w:pPr>
      <w:r>
        <w:rPr/>
        <w:t>на тему: «Основы python_обучение нейрона»</w:t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right"/>
        <w:rPr/>
      </w:pPr>
      <w:r>
        <w:rPr/>
        <w:t>Выполнил: ст.гр.23ВВВ1</w:t>
      </w:r>
    </w:p>
    <w:p>
      <w:pPr>
        <w:pStyle w:val="14"/>
        <w:bidi w:val="0"/>
        <w:jc w:val="right"/>
        <w:rPr/>
      </w:pPr>
      <w:r>
        <w:rPr/>
        <w:t>Брякин</w:t>
      </w:r>
      <w:r>
        <w:rPr/>
        <w:t xml:space="preserve"> А.</w:t>
      </w:r>
      <w:r>
        <w:rPr/>
        <w:t>А</w:t>
      </w:r>
      <w:r>
        <w:rPr/>
        <w:t>.</w:t>
      </w:r>
    </w:p>
    <w:p>
      <w:pPr>
        <w:pStyle w:val="14"/>
        <w:bidi w:val="0"/>
        <w:jc w:val="right"/>
        <w:rPr/>
      </w:pPr>
      <w:r>
        <w:rPr/>
        <w:t>Приняли:</w:t>
      </w:r>
    </w:p>
    <w:p>
      <w:pPr>
        <w:pStyle w:val="14"/>
        <w:bidi w:val="0"/>
        <w:jc w:val="right"/>
        <w:rPr/>
      </w:pPr>
      <w:r>
        <w:rPr/>
        <w:t>д.т.н. доцент Митрохин М.А.</w:t>
      </w:r>
    </w:p>
    <w:p>
      <w:pPr>
        <w:pStyle w:val="14"/>
        <w:bidi w:val="0"/>
        <w:jc w:val="right"/>
        <w:rPr/>
      </w:pPr>
      <w:r>
        <w:rPr/>
        <w:t>к.т.н. доцент Юрова О.В.</w:t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pStyle w:val="14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463" w:right="577" w:gutter="850" w:header="0" w:top="463" w:footer="0" w:bottom="463"/>
          <w:pgBorders w:display="allPages" w:offsetFrom="text">
            <w:top w:val="single" w:sz="4" w:space="9" w:color="000000"/>
            <w:left w:val="single" w:sz="4" w:space="9" w:color="000000"/>
            <w:bottom w:val="single" w:sz="4" w:space="9" w:color="000000"/>
            <w:right w:val="single" w:sz="4" w:space="9" w:color="000000"/>
          </w:pgBorders>
          <w:pgNumType w:start="1" w:fmt="decimal"/>
          <w:formProt w:val="false"/>
          <w:textDirection w:val="lrTb"/>
          <w:docGrid w:type="default" w:linePitch="600" w:charSpace="32768"/>
        </w:sectPr>
        <w:pStyle w:val="14"/>
        <w:bidi w:val="0"/>
        <w:jc w:val="center"/>
        <w:rPr/>
      </w:pPr>
      <w:r>
        <w:rPr/>
        <w:t>Пенза 2025</w:t>
      </w:r>
    </w:p>
    <w:p>
      <w:pPr>
        <w:pStyle w:val="14"/>
        <w:bidi w:val="0"/>
        <w:rPr/>
      </w:pPr>
      <w:r>
        <w:rPr/>
        <w:drawing>
          <wp:inline distT="0" distB="0" distL="0" distR="0">
            <wp:extent cx="6360160" cy="33655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en-US"/>
        </w:rPr>
      </w:pPr>
      <w:r>
        <w:rPr>
          <w:lang w:val="en-US"/>
        </w:rPr>
        <w:t>1)</w:t>
      </w:r>
    </w:p>
    <w:p>
      <w:pPr>
        <w:pStyle w:val="14"/>
        <w:bidi w:val="0"/>
        <w:rPr/>
      </w:pPr>
      <w:r>
        <w:rPr/>
        <w:drawing>
          <wp:inline distT="0" distB="0" distL="0" distR="0">
            <wp:extent cx="3306445" cy="409003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/>
        <w:drawing>
          <wp:inline distT="0" distB="0" distL="0" distR="0">
            <wp:extent cx="3686175" cy="4667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/>
        <w:drawing>
          <wp:inline distT="0" distB="0" distL="0" distR="0">
            <wp:extent cx="6360160" cy="87566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/>
      </w:r>
    </w:p>
    <w:p>
      <w:pPr>
        <w:pStyle w:val="14"/>
        <w:bidi w:val="0"/>
        <w:rPr/>
      </w:pPr>
      <w:r>
        <w:rPr/>
      </w:r>
      <w:r>
        <w:br w:type="page"/>
      </w:r>
    </w:p>
    <w:p>
      <w:pPr>
        <w:pStyle w:val="14"/>
        <w:bidi w:val="0"/>
        <w:rPr/>
      </w:pPr>
      <w:r>
        <w:rPr>
          <w:lang w:val="en-US"/>
        </w:rPr>
        <w:t xml:space="preserve">2) </w:t>
      </w:r>
    </w:p>
    <w:p>
      <w:pPr>
        <w:pStyle w:val="14"/>
        <w:bidi w:val="0"/>
        <w:rPr/>
      </w:pPr>
      <w:r>
        <w:rPr>
          <w:lang w:val="en-US"/>
        </w:rPr>
        <w:drawing>
          <wp:inline distT="0" distB="0" distL="0" distR="0">
            <wp:extent cx="6353175" cy="5205095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/>
        <w:drawing>
          <wp:inline distT="0" distB="0" distL="0" distR="0">
            <wp:extent cx="6360160" cy="176339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4"/>
        <w:bidi w:val="0"/>
        <w:rPr/>
      </w:pPr>
      <w:r>
        <w:rPr/>
      </w:r>
    </w:p>
    <w:sectPr>
      <w:headerReference w:type="default" r:id="rId8"/>
      <w:headerReference w:type="first" r:id="rId9"/>
      <w:type w:val="nextPage"/>
      <w:pgSz w:w="11906" w:h="16838"/>
      <w:pgMar w:left="185" w:right="582" w:gutter="1134" w:header="468" w:top="1027" w:footer="0" w:bottom="468"/>
      <w:pgBorders w:display="allPages" w:offsetFrom="text">
        <w:top w:val="single" w:sz="6" w:space="9" w:color="000000"/>
        <w:left w:val="single" w:sz="6" w:space="9" w:color="000000"/>
        <w:bottom w:val="single" w:sz="6" w:space="9" w:color="000000"/>
        <w:right w:val="single" w:sz="6" w:space="9" w:color="000000"/>
      </w:pgBorders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WW8Num9z0">
    <w:name w:val="WW8Num9z0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4">
    <w:name w:val="Гост 14 романс"/>
    <w:basedOn w:val="BodyText"/>
    <w:qFormat/>
    <w:pPr>
      <w:tabs>
        <w:tab w:val="clear" w:pos="709"/>
      </w:tabs>
      <w:spacing w:lineRule="auto" w:line="360" w:before="0" w:after="0"/>
      <w:jc w:val="both"/>
    </w:pPr>
    <w:rPr>
      <w:rFonts w:ascii="Times New Roman" w:hAnsi="Times New Roman"/>
      <w:sz w:val="28"/>
      <w:lang w:val="ru-RU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5811" w:leader="none"/>
        <w:tab w:val="right" w:pos="11623" w:leader="none"/>
      </w:tabs>
    </w:pPr>
    <w:rPr/>
  </w:style>
  <w:style w:type="paragraph" w:styleId="Header">
    <w:name w:val="Header"/>
    <w:basedOn w:val="Style16"/>
    <w:pPr>
      <w:suppressLineNumbers/>
    </w:pPr>
    <w:rPr/>
  </w:style>
  <w:style w:type="paragraph" w:styleId="Style17">
    <w:name w:val="Отступы"/>
    <w:basedOn w:val="BodyText"/>
    <w:qFormat/>
    <w:pPr>
      <w:tabs>
        <w:tab w:val="clear" w:pos="709"/>
        <w:tab w:val="left" w:pos="2835" w:leader="none"/>
      </w:tabs>
      <w:ind w:hanging="2551" w:left="2835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Содержимое врезки"/>
    <w:basedOn w:val="Normal"/>
    <w:qFormat/>
    <w:pPr/>
    <w:rPr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отчетов</Template>
  <TotalTime>972</TotalTime>
  <Application>LibreOffice/7.6.2.1$Windows_X86_64 LibreOffice_project/56f7684011345957bbf33a7ee678afaf4d2ba333</Application>
  <AppVersion>15.0000</AppVersion>
  <Pages>5</Pages>
  <Words>46</Words>
  <Characters>309</Characters>
  <CharactersWithSpaces>338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2025-04-25T19:54:21Z</dcterms:created>
  <dc:creator/>
  <dc:description/>
  <dc:language>ru-RU</dc:language>
  <cp:lastModifiedBy/>
  <dcterms:modified xsi:type="dcterms:W3CDTF">2025-04-26T12:06:28Z</dcterms:modified>
  <cp:revision>2</cp:revision>
  <dc:subject/>
  <dc:title>Для отчетов</dc:title>
</cp:coreProperties>
</file>