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2477" w14:textId="77777777" w:rsidR="00B941F5" w:rsidRPr="009933FE" w:rsidRDefault="00661EDF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ОТЗЫВ РУКОВОДИТЕЛЯ</w:t>
      </w:r>
    </w:p>
    <w:p w14:paraId="0570B450" w14:textId="77777777"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r w:rsidR="00903EC1">
        <w:rPr>
          <w:sz w:val="24"/>
        </w:rPr>
        <w:t>бакалавра</w:t>
      </w:r>
      <w:r w:rsidR="009933FE">
        <w:rPr>
          <w:sz w:val="24"/>
        </w:rPr>
        <w:t xml:space="preserve"> </w:t>
      </w:r>
    </w:p>
    <w:p w14:paraId="4FC214B0" w14:textId="70F819AD" w:rsidR="002068CE" w:rsidRPr="002068CE" w:rsidRDefault="00F53B56" w:rsidP="002068CE">
      <w:pPr>
        <w:spacing w:line="360" w:lineRule="auto"/>
        <w:ind w:right="-483"/>
        <w:jc w:val="center"/>
        <w:rPr>
          <w:b/>
          <w:i/>
          <w:sz w:val="24"/>
        </w:rPr>
      </w:pPr>
      <w:r>
        <w:rPr>
          <w:b/>
          <w:i/>
          <w:sz w:val="24"/>
        </w:rPr>
        <w:t>«</w:t>
      </w:r>
      <w:r w:rsidR="00161A44">
        <w:rPr>
          <w:b/>
          <w:i/>
          <w:sz w:val="24"/>
        </w:rPr>
        <w:t>Программная подсистема имитационного моделирования процессов</w:t>
      </w:r>
      <w:r w:rsidR="002068CE" w:rsidRPr="002068CE">
        <w:rPr>
          <w:b/>
          <w:i/>
          <w:sz w:val="24"/>
        </w:rPr>
        <w:t>»</w:t>
      </w:r>
    </w:p>
    <w:p w14:paraId="63A0838B" w14:textId="77777777"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14:paraId="1FE36302" w14:textId="77777777" w:rsidR="00F53B56" w:rsidRDefault="00B941F5" w:rsidP="00F53B56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 w:rsidR="00F53B56">
        <w:rPr>
          <w:sz w:val="24"/>
        </w:rPr>
        <w:t>аумана</w:t>
      </w:r>
    </w:p>
    <w:p w14:paraId="715A12B3" w14:textId="05DB92C4" w:rsidR="00F53B56" w:rsidRPr="0090052F" w:rsidRDefault="00161A44" w:rsidP="00F53B56">
      <w:pPr>
        <w:spacing w:line="360" w:lineRule="auto"/>
        <w:ind w:right="-9"/>
        <w:jc w:val="center"/>
        <w:rPr>
          <w:color w:val="FF0000"/>
          <w:sz w:val="24"/>
        </w:rPr>
      </w:pPr>
      <w:r w:rsidRPr="00161A44">
        <w:rPr>
          <w:sz w:val="24"/>
        </w:rPr>
        <w:t>Бушев</w:t>
      </w:r>
      <w:r>
        <w:rPr>
          <w:sz w:val="24"/>
        </w:rPr>
        <w:t>а</w:t>
      </w:r>
      <w:r w:rsidRPr="00161A44">
        <w:rPr>
          <w:sz w:val="24"/>
        </w:rPr>
        <w:t xml:space="preserve"> Антон</w:t>
      </w:r>
      <w:r>
        <w:rPr>
          <w:sz w:val="24"/>
        </w:rPr>
        <w:t>а</w:t>
      </w:r>
      <w:r w:rsidRPr="00161A44">
        <w:rPr>
          <w:sz w:val="24"/>
        </w:rPr>
        <w:t xml:space="preserve"> Алексеевич</w:t>
      </w:r>
      <w:r>
        <w:rPr>
          <w:sz w:val="24"/>
        </w:rPr>
        <w:t>а</w:t>
      </w:r>
    </w:p>
    <w:p w14:paraId="278C481A" w14:textId="77777777" w:rsidR="00661EDF" w:rsidRDefault="00661EDF" w:rsidP="00C32F4B">
      <w:pPr>
        <w:spacing w:line="360" w:lineRule="auto"/>
        <w:ind w:right="84" w:firstLine="567"/>
        <w:jc w:val="both"/>
        <w:rPr>
          <w:sz w:val="24"/>
        </w:rPr>
      </w:pPr>
    </w:p>
    <w:p w14:paraId="4BB6D6A6" w14:textId="41B5F87F" w:rsidR="00F53B56" w:rsidRDefault="00F53B56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Студент </w:t>
      </w:r>
      <w:r w:rsidR="00161A44">
        <w:rPr>
          <w:color w:val="000000" w:themeColor="text1"/>
          <w:sz w:val="24"/>
        </w:rPr>
        <w:t>Бушев А.А</w:t>
      </w:r>
      <w:r>
        <w:rPr>
          <w:color w:val="000000" w:themeColor="text1"/>
          <w:sz w:val="24"/>
        </w:rPr>
        <w:t xml:space="preserve">. выполнил ВКРБ на актуальную тему, связанную с разработкой </w:t>
      </w:r>
      <w:r w:rsidR="00161A44">
        <w:rPr>
          <w:color w:val="000000" w:themeColor="text1"/>
          <w:sz w:val="24"/>
        </w:rPr>
        <w:t xml:space="preserve">ключевой программной подсистемы </w:t>
      </w:r>
      <w:r>
        <w:rPr>
          <w:color w:val="000000" w:themeColor="text1"/>
          <w:sz w:val="24"/>
        </w:rPr>
        <w:t>в проект</w:t>
      </w:r>
      <w:r w:rsidR="00161A44">
        <w:rPr>
          <w:color w:val="000000" w:themeColor="text1"/>
          <w:sz w:val="24"/>
        </w:rPr>
        <w:t>е «</w:t>
      </w:r>
      <w:r w:rsidR="00161A44" w:rsidRPr="00161A44">
        <w:rPr>
          <w:color w:val="000000" w:themeColor="text1"/>
          <w:sz w:val="24"/>
        </w:rPr>
        <w:t>Система моделирования с открытой программной архитектурой и распределённой средой вычислений</w:t>
      </w:r>
      <w:r w:rsidR="00161A44">
        <w:rPr>
          <w:color w:val="000000" w:themeColor="text1"/>
          <w:sz w:val="24"/>
        </w:rPr>
        <w:t xml:space="preserve">», выполняемого </w:t>
      </w:r>
      <w:r w:rsidR="00161A44" w:rsidRPr="00161A44">
        <w:rPr>
          <w:color w:val="000000" w:themeColor="text1"/>
          <w:sz w:val="24"/>
        </w:rPr>
        <w:t>в рамках стратегического проекта «</w:t>
      </w:r>
      <w:proofErr w:type="spellStart"/>
      <w:r w:rsidR="00161A44" w:rsidRPr="00161A44">
        <w:rPr>
          <w:color w:val="000000" w:themeColor="text1"/>
          <w:sz w:val="24"/>
        </w:rPr>
        <w:t>Bauman</w:t>
      </w:r>
      <w:proofErr w:type="spellEnd"/>
      <w:r w:rsidR="00161A44" w:rsidRPr="00161A44">
        <w:rPr>
          <w:color w:val="000000" w:themeColor="text1"/>
          <w:sz w:val="24"/>
        </w:rPr>
        <w:t xml:space="preserve"> </w:t>
      </w:r>
      <w:proofErr w:type="spellStart"/>
      <w:r w:rsidR="00161A44" w:rsidRPr="00161A44">
        <w:rPr>
          <w:color w:val="000000" w:themeColor="text1"/>
          <w:sz w:val="24"/>
        </w:rPr>
        <w:t>DeepAnalytics</w:t>
      </w:r>
      <w:proofErr w:type="spellEnd"/>
      <w:r w:rsidR="00161A44" w:rsidRPr="00161A44">
        <w:rPr>
          <w:color w:val="000000" w:themeColor="text1"/>
          <w:sz w:val="24"/>
        </w:rPr>
        <w:t>»</w:t>
      </w:r>
      <w:r w:rsidR="00161A44">
        <w:rPr>
          <w:color w:val="000000" w:themeColor="text1"/>
          <w:sz w:val="24"/>
        </w:rPr>
        <w:t xml:space="preserve">, который </w:t>
      </w:r>
      <w:r w:rsidR="0093088E">
        <w:rPr>
          <w:color w:val="000000" w:themeColor="text1"/>
          <w:sz w:val="24"/>
        </w:rPr>
        <w:t xml:space="preserve">в свою очередь </w:t>
      </w:r>
      <w:r w:rsidR="00161A44">
        <w:rPr>
          <w:color w:val="000000" w:themeColor="text1"/>
          <w:sz w:val="24"/>
        </w:rPr>
        <w:t xml:space="preserve">является частью программы </w:t>
      </w:r>
      <w:r w:rsidR="00161A44" w:rsidRPr="00161A44">
        <w:rPr>
          <w:color w:val="000000" w:themeColor="text1"/>
          <w:sz w:val="24"/>
        </w:rPr>
        <w:t>«Приоритет-2030»</w:t>
      </w:r>
      <w:r w:rsidR="00651943">
        <w:rPr>
          <w:color w:val="000000" w:themeColor="text1"/>
          <w:sz w:val="24"/>
        </w:rPr>
        <w:t>.</w:t>
      </w:r>
      <w:r w:rsidR="0093088E">
        <w:rPr>
          <w:color w:val="000000" w:themeColor="text1"/>
          <w:sz w:val="24"/>
        </w:rPr>
        <w:t xml:space="preserve"> Студентом была спроектирована архитектура сервера моделирования, протокол </w:t>
      </w:r>
      <w:proofErr w:type="spellStart"/>
      <w:r w:rsidR="0093088E">
        <w:rPr>
          <w:color w:val="000000" w:themeColor="text1"/>
          <w:sz w:val="24"/>
        </w:rPr>
        <w:t>межпроцессного</w:t>
      </w:r>
      <w:proofErr w:type="spellEnd"/>
      <w:r w:rsidR="0093088E">
        <w:rPr>
          <w:color w:val="000000" w:themeColor="text1"/>
          <w:sz w:val="24"/>
        </w:rPr>
        <w:t xml:space="preserve"> взаимодействия с системой моделирования, технология отображения результатов моделирования с учётом буферизации</w:t>
      </w:r>
      <w:r w:rsidR="00A66D56">
        <w:rPr>
          <w:color w:val="000000" w:themeColor="text1"/>
          <w:sz w:val="24"/>
        </w:rPr>
        <w:t xml:space="preserve"> и взаимодействия </w:t>
      </w:r>
      <w:proofErr w:type="spellStart"/>
      <w:r w:rsidR="00A66D56">
        <w:rPr>
          <w:color w:val="000000" w:themeColor="text1"/>
          <w:sz w:val="24"/>
        </w:rPr>
        <w:t>разнотемповых</w:t>
      </w:r>
      <w:proofErr w:type="spellEnd"/>
      <w:r w:rsidR="00A66D56">
        <w:rPr>
          <w:color w:val="000000" w:themeColor="text1"/>
          <w:sz w:val="24"/>
        </w:rPr>
        <w:t xml:space="preserve"> параллельных процессов</w:t>
      </w:r>
      <w:r w:rsidR="0093088E">
        <w:rPr>
          <w:color w:val="000000" w:themeColor="text1"/>
          <w:sz w:val="24"/>
        </w:rPr>
        <w:t xml:space="preserve">, разработаны сервер моделирования и ряд плагинов, выполнено нагрузочное тестирование, а также </w:t>
      </w:r>
      <w:r w:rsidR="00A66D56">
        <w:rPr>
          <w:color w:val="000000" w:themeColor="text1"/>
          <w:sz w:val="24"/>
        </w:rPr>
        <w:t xml:space="preserve">сформирован </w:t>
      </w:r>
      <w:r w:rsidR="0093088E">
        <w:rPr>
          <w:color w:val="000000" w:themeColor="text1"/>
          <w:sz w:val="24"/>
        </w:rPr>
        <w:t>сценари</w:t>
      </w:r>
      <w:r w:rsidR="00A66D56">
        <w:rPr>
          <w:color w:val="000000" w:themeColor="text1"/>
          <w:sz w:val="24"/>
        </w:rPr>
        <w:t>й</w:t>
      </w:r>
      <w:r w:rsidR="0093088E">
        <w:rPr>
          <w:color w:val="000000" w:themeColor="text1"/>
          <w:sz w:val="24"/>
        </w:rPr>
        <w:t xml:space="preserve"> непрерывной интеграции и непрерывного развёртывания всей системы</w:t>
      </w:r>
      <w:r w:rsidR="00651943" w:rsidRPr="00651943">
        <w:rPr>
          <w:color w:val="000000" w:themeColor="text1"/>
          <w:sz w:val="24"/>
        </w:rPr>
        <w:t>.</w:t>
      </w:r>
    </w:p>
    <w:p w14:paraId="277E3081" w14:textId="78D2E01A" w:rsidR="00A66D56" w:rsidRPr="00A66D56" w:rsidRDefault="00A66D56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Студент Бушев А.А. </w:t>
      </w:r>
      <w:r w:rsidR="001F75DB">
        <w:rPr>
          <w:color w:val="000000" w:themeColor="text1"/>
          <w:sz w:val="24"/>
        </w:rPr>
        <w:t>выполнил</w:t>
      </w:r>
      <w:r>
        <w:rPr>
          <w:color w:val="000000" w:themeColor="text1"/>
          <w:sz w:val="24"/>
        </w:rPr>
        <w:t xml:space="preserve"> перевод двух лабораторных работ с </w:t>
      </w:r>
      <w:r>
        <w:rPr>
          <w:color w:val="000000" w:themeColor="text1"/>
          <w:sz w:val="24"/>
          <w:lang w:val="en-US"/>
        </w:rPr>
        <w:t>MATLAB</w:t>
      </w:r>
      <w:r>
        <w:rPr>
          <w:color w:val="000000" w:themeColor="text1"/>
          <w:sz w:val="24"/>
        </w:rPr>
        <w:t xml:space="preserve"> на нашу систему моделирования на кафедре ИУ1</w:t>
      </w:r>
      <w:r w:rsidR="004A3EF5">
        <w:rPr>
          <w:color w:val="000000" w:themeColor="text1"/>
          <w:sz w:val="24"/>
        </w:rPr>
        <w:t>, при этом во второй работе была дополнительно реализована полная модель летательного аппарата с использованием базы табличных функций для аэродинамики, двигателей, атмосферы и других элементов модели</w:t>
      </w:r>
      <w:r>
        <w:rPr>
          <w:color w:val="000000" w:themeColor="text1"/>
          <w:sz w:val="24"/>
        </w:rPr>
        <w:t>.</w:t>
      </w:r>
    </w:p>
    <w:p w14:paraId="405589E7" w14:textId="793F25EE" w:rsidR="00651943" w:rsidRDefault="00651943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работы студента </w:t>
      </w:r>
      <w:r w:rsidR="0093088E" w:rsidRPr="0093088E">
        <w:rPr>
          <w:color w:val="000000" w:themeColor="text1"/>
          <w:sz w:val="24"/>
        </w:rPr>
        <w:t>Бушев</w:t>
      </w:r>
      <w:r w:rsidR="0093088E">
        <w:rPr>
          <w:color w:val="000000" w:themeColor="text1"/>
          <w:sz w:val="24"/>
        </w:rPr>
        <w:t>а</w:t>
      </w:r>
      <w:r w:rsidR="0093088E" w:rsidRPr="0093088E">
        <w:rPr>
          <w:color w:val="000000" w:themeColor="text1"/>
          <w:sz w:val="24"/>
        </w:rPr>
        <w:t xml:space="preserve"> А.А. </w:t>
      </w:r>
      <w:r w:rsidR="0093088E">
        <w:rPr>
          <w:color w:val="000000" w:themeColor="text1"/>
          <w:sz w:val="24"/>
        </w:rPr>
        <w:t>будут</w:t>
      </w:r>
      <w:r>
        <w:rPr>
          <w:color w:val="000000" w:themeColor="text1"/>
          <w:sz w:val="24"/>
        </w:rPr>
        <w:t xml:space="preserve"> использованы в </w:t>
      </w:r>
      <w:r w:rsidR="0093088E">
        <w:rPr>
          <w:color w:val="000000" w:themeColor="text1"/>
          <w:sz w:val="24"/>
        </w:rPr>
        <w:t xml:space="preserve">ряде </w:t>
      </w:r>
      <w:r>
        <w:rPr>
          <w:color w:val="000000" w:themeColor="text1"/>
          <w:sz w:val="24"/>
        </w:rPr>
        <w:t>совместн</w:t>
      </w:r>
      <w:r w:rsidR="0093088E">
        <w:rPr>
          <w:color w:val="000000" w:themeColor="text1"/>
          <w:sz w:val="24"/>
        </w:rPr>
        <w:t>ых</w:t>
      </w:r>
      <w:r>
        <w:rPr>
          <w:color w:val="000000" w:themeColor="text1"/>
          <w:sz w:val="24"/>
        </w:rPr>
        <w:t xml:space="preserve"> стат</w:t>
      </w:r>
      <w:r w:rsidR="0093088E">
        <w:rPr>
          <w:color w:val="000000" w:themeColor="text1"/>
          <w:sz w:val="24"/>
        </w:rPr>
        <w:t>ей</w:t>
      </w:r>
      <w:r>
        <w:rPr>
          <w:color w:val="000000" w:themeColor="text1"/>
          <w:sz w:val="24"/>
        </w:rPr>
        <w:t>, публикация котор</w:t>
      </w:r>
      <w:r w:rsidR="0093088E">
        <w:rPr>
          <w:color w:val="000000" w:themeColor="text1"/>
          <w:sz w:val="24"/>
        </w:rPr>
        <w:t>ых</w:t>
      </w:r>
      <w:r>
        <w:rPr>
          <w:color w:val="000000" w:themeColor="text1"/>
          <w:sz w:val="24"/>
        </w:rPr>
        <w:t xml:space="preserve"> ожидается в </w:t>
      </w:r>
      <w:r w:rsidR="0093088E">
        <w:rPr>
          <w:color w:val="000000" w:themeColor="text1"/>
          <w:sz w:val="24"/>
        </w:rPr>
        <w:t>конце этого – начале следующего года</w:t>
      </w:r>
      <w:r>
        <w:rPr>
          <w:color w:val="000000" w:themeColor="text1"/>
          <w:sz w:val="24"/>
        </w:rPr>
        <w:t>.</w:t>
      </w:r>
    </w:p>
    <w:p w14:paraId="2C983677" w14:textId="2B356189" w:rsidR="00BE56AF" w:rsidRDefault="00BE56AF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 w:rsidRPr="00BE56AF">
        <w:rPr>
          <w:color w:val="000000" w:themeColor="text1"/>
          <w:sz w:val="24"/>
        </w:rPr>
        <w:t xml:space="preserve">Считаю, что работа </w:t>
      </w:r>
      <w:r w:rsidR="00A66D56">
        <w:rPr>
          <w:color w:val="000000" w:themeColor="text1"/>
          <w:sz w:val="24"/>
        </w:rPr>
        <w:t>Бушева А.А</w:t>
      </w:r>
      <w:r w:rsidRPr="00BE56AF">
        <w:rPr>
          <w:color w:val="000000" w:themeColor="text1"/>
          <w:sz w:val="24"/>
        </w:rPr>
        <w:t>.</w:t>
      </w:r>
      <w:r w:rsidR="00A66D56">
        <w:rPr>
          <w:color w:val="000000" w:themeColor="text1"/>
          <w:sz w:val="24"/>
        </w:rPr>
        <w:t xml:space="preserve"> в полной мере демонстрирует глубокие знания и навыки в сфере проектирования и разработки сложных программных систем</w:t>
      </w:r>
      <w:r>
        <w:rPr>
          <w:color w:val="000000" w:themeColor="text1"/>
          <w:sz w:val="24"/>
        </w:rPr>
        <w:t xml:space="preserve"> и</w:t>
      </w:r>
      <w:r w:rsidRPr="00BE56AF">
        <w:rPr>
          <w:color w:val="000000" w:themeColor="text1"/>
          <w:sz w:val="24"/>
        </w:rPr>
        <w:t xml:space="preserve"> заслуживает оценки «отлично», а</w:t>
      </w:r>
      <w:r>
        <w:rPr>
          <w:color w:val="000000" w:themeColor="text1"/>
          <w:sz w:val="24"/>
        </w:rPr>
        <w:t xml:space="preserve"> студенту присвоена квалификация бакалавра </w:t>
      </w:r>
      <w:r w:rsidRPr="00BE56AF">
        <w:rPr>
          <w:color w:val="000000" w:themeColor="text1"/>
          <w:sz w:val="24"/>
        </w:rPr>
        <w:t>по направлению 09.03.01 – Информатика и вычислительная техника.</w:t>
      </w:r>
    </w:p>
    <w:p w14:paraId="666E3B02" w14:textId="199ADF90" w:rsidR="00BE56AF" w:rsidRDefault="00BE56AF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Рекомендую студента </w:t>
      </w:r>
      <w:r w:rsidR="00A66D56">
        <w:rPr>
          <w:color w:val="000000" w:themeColor="text1"/>
          <w:sz w:val="24"/>
        </w:rPr>
        <w:t>Бушева А.А</w:t>
      </w:r>
      <w:r>
        <w:rPr>
          <w:color w:val="000000" w:themeColor="text1"/>
          <w:sz w:val="24"/>
        </w:rPr>
        <w:t>. к поступлению в магистратуру нашей кафедры.</w:t>
      </w:r>
    </w:p>
    <w:p w14:paraId="56D91A66" w14:textId="77777777" w:rsidR="00A66D56" w:rsidRPr="00F53B56" w:rsidRDefault="00A66D56" w:rsidP="00C32F4B"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</w:p>
    <w:p w14:paraId="3B79AA5C" w14:textId="77777777" w:rsidR="00BE56AF" w:rsidRDefault="00BE56AF" w:rsidP="00BE56AF">
      <w:pPr>
        <w:spacing w:line="360" w:lineRule="auto"/>
        <w:ind w:right="84"/>
        <w:jc w:val="both"/>
        <w:rPr>
          <w:sz w:val="24"/>
        </w:rPr>
      </w:pPr>
    </w:p>
    <w:tbl>
      <w:tblPr>
        <w:tblStyle w:val="af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3544"/>
        <w:gridCol w:w="2693"/>
      </w:tblGrid>
      <w:tr w:rsidR="00661EDF" w14:paraId="743E1777" w14:textId="77777777" w:rsidTr="00903EC1">
        <w:tc>
          <w:tcPr>
            <w:tcW w:w="2836" w:type="dxa"/>
          </w:tcPr>
          <w:p w14:paraId="45894C16" w14:textId="77777777" w:rsidR="00661EDF" w:rsidRDefault="00661EDF">
            <w:pPr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  <w:p w14:paraId="3F38B877" w14:textId="77777777" w:rsidR="00661EDF" w:rsidRPr="00BE56AF" w:rsidRDefault="00BE56AF">
            <w:pPr>
              <w:spacing w:line="360" w:lineRule="auto"/>
              <w:ind w:right="84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ст. препод.</w:t>
            </w:r>
          </w:p>
        </w:tc>
        <w:tc>
          <w:tcPr>
            <w:tcW w:w="3544" w:type="dxa"/>
          </w:tcPr>
          <w:p w14:paraId="7E098A37" w14:textId="77777777" w:rsidR="00661EDF" w:rsidRDefault="00661EDF" w:rsidP="00661EDF">
            <w:pPr>
              <w:pBdr>
                <w:bottom w:val="single" w:sz="12" w:space="1" w:color="auto"/>
              </w:pBdr>
              <w:spacing w:line="360" w:lineRule="auto"/>
              <w:ind w:right="84"/>
              <w:jc w:val="center"/>
              <w:rPr>
                <w:sz w:val="24"/>
              </w:rPr>
            </w:pPr>
          </w:p>
          <w:p w14:paraId="4F0849C7" w14:textId="77777777" w:rsidR="00661EDF" w:rsidRDefault="00661EDF" w:rsidP="00661EDF">
            <w:pP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  <w:t>(Подпись, дата)</w:t>
            </w:r>
          </w:p>
        </w:tc>
        <w:tc>
          <w:tcPr>
            <w:tcW w:w="2693" w:type="dxa"/>
            <w:vAlign w:val="center"/>
          </w:tcPr>
          <w:p w14:paraId="0C03436B" w14:textId="77777777" w:rsidR="00661EDF" w:rsidRPr="00BE56AF" w:rsidRDefault="00BE56AF" w:rsidP="00661EDF">
            <w:pPr>
              <w:spacing w:line="360" w:lineRule="auto"/>
              <w:ind w:right="84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М.В. Фетисов</w:t>
            </w:r>
          </w:p>
        </w:tc>
      </w:tr>
    </w:tbl>
    <w:p w14:paraId="0D1727E5" w14:textId="77777777" w:rsidR="00661EDF" w:rsidRDefault="00661EDF">
      <w:pPr>
        <w:spacing w:line="360" w:lineRule="auto"/>
        <w:ind w:right="84"/>
        <w:jc w:val="both"/>
        <w:rPr>
          <w:sz w:val="24"/>
        </w:rPr>
      </w:pPr>
    </w:p>
    <w:sectPr w:rsidR="00661EDF" w:rsidSect="00A66D56">
      <w:headerReference w:type="even" r:id="rId7"/>
      <w:headerReference w:type="default" r:id="rId8"/>
      <w:pgSz w:w="11906" w:h="16838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53D8" w14:textId="77777777" w:rsidR="00A0310F" w:rsidRDefault="00A0310F">
      <w:r>
        <w:separator/>
      </w:r>
    </w:p>
  </w:endnote>
  <w:endnote w:type="continuationSeparator" w:id="0">
    <w:p w14:paraId="48EA129D" w14:textId="77777777" w:rsidR="00A0310F" w:rsidRDefault="00A0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9F0C" w14:textId="77777777" w:rsidR="00A0310F" w:rsidRDefault="00A0310F">
      <w:r>
        <w:separator/>
      </w:r>
    </w:p>
  </w:footnote>
  <w:footnote w:type="continuationSeparator" w:id="0">
    <w:p w14:paraId="579B4F8F" w14:textId="77777777" w:rsidR="00A0310F" w:rsidRDefault="00A03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11B1" w14:textId="77777777"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A17FCD" w14:textId="77777777"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519B" w14:textId="77777777"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56AF">
      <w:rPr>
        <w:rStyle w:val="a5"/>
        <w:noProof/>
      </w:rPr>
      <w:t>2</w:t>
    </w:r>
    <w:r>
      <w:rPr>
        <w:rStyle w:val="a5"/>
      </w:rPr>
      <w:fldChar w:fldCharType="end"/>
    </w:r>
  </w:p>
  <w:p w14:paraId="3A355936" w14:textId="77777777"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 w16cid:durableId="19291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07"/>
    <w:rsid w:val="000275DC"/>
    <w:rsid w:val="00033EDB"/>
    <w:rsid w:val="000C4BE4"/>
    <w:rsid w:val="000D5232"/>
    <w:rsid w:val="00136F72"/>
    <w:rsid w:val="001450DD"/>
    <w:rsid w:val="00161A44"/>
    <w:rsid w:val="0019058F"/>
    <w:rsid w:val="001B101B"/>
    <w:rsid w:val="001D0839"/>
    <w:rsid w:val="001F75DB"/>
    <w:rsid w:val="002068CE"/>
    <w:rsid w:val="002A6562"/>
    <w:rsid w:val="003B6B54"/>
    <w:rsid w:val="00474D07"/>
    <w:rsid w:val="004759AD"/>
    <w:rsid w:val="004A3EF5"/>
    <w:rsid w:val="004B3470"/>
    <w:rsid w:val="00521E66"/>
    <w:rsid w:val="00570BC8"/>
    <w:rsid w:val="00651943"/>
    <w:rsid w:val="00654F78"/>
    <w:rsid w:val="00661EDF"/>
    <w:rsid w:val="00800457"/>
    <w:rsid w:val="0090052F"/>
    <w:rsid w:val="00903EC1"/>
    <w:rsid w:val="009203F4"/>
    <w:rsid w:val="0093088E"/>
    <w:rsid w:val="009702E0"/>
    <w:rsid w:val="009933FE"/>
    <w:rsid w:val="00A0310F"/>
    <w:rsid w:val="00A36534"/>
    <w:rsid w:val="00A57A87"/>
    <w:rsid w:val="00A66D56"/>
    <w:rsid w:val="00A67284"/>
    <w:rsid w:val="00B31D63"/>
    <w:rsid w:val="00B73C1F"/>
    <w:rsid w:val="00B76BA8"/>
    <w:rsid w:val="00B941F5"/>
    <w:rsid w:val="00BC7795"/>
    <w:rsid w:val="00BD4A3B"/>
    <w:rsid w:val="00BD61F3"/>
    <w:rsid w:val="00BE56AF"/>
    <w:rsid w:val="00C32F4B"/>
    <w:rsid w:val="00C60D4A"/>
    <w:rsid w:val="00C90879"/>
    <w:rsid w:val="00CB1AE7"/>
    <w:rsid w:val="00CE2E0A"/>
    <w:rsid w:val="00CF588F"/>
    <w:rsid w:val="00D45432"/>
    <w:rsid w:val="00D6045C"/>
    <w:rsid w:val="00D92FD8"/>
    <w:rsid w:val="00F53B56"/>
    <w:rsid w:val="00F92F39"/>
    <w:rsid w:val="00FC6F4C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8A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661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Рецензия</vt:lpstr>
      <vt:lpstr>ОТЗЫВ РУКОВОДИТЕЛЯ</vt:lpstr>
    </vt:vector>
  </TitlesOfParts>
  <Company>Неизвестная Организация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Михаил Фетисов</cp:lastModifiedBy>
  <cp:revision>5</cp:revision>
  <cp:lastPrinted>1996-06-10T18:45:00Z</cp:lastPrinted>
  <dcterms:created xsi:type="dcterms:W3CDTF">2022-06-15T17:05:00Z</dcterms:created>
  <dcterms:modified xsi:type="dcterms:W3CDTF">2023-06-08T11:19:00Z</dcterms:modified>
</cp:coreProperties>
</file>