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5F40F0" w14:textId="77777777" w:rsidR="00AF7001" w:rsidRDefault="00000000">
      <w:pPr>
        <w:pStyle w:val="Title"/>
      </w:pPr>
      <w:r>
        <w:t>Domain Understanding - Machine Learning Perspective</w:t>
      </w:r>
    </w:p>
    <w:p w14:paraId="434B2256" w14:textId="77777777" w:rsidR="00AF7001" w:rsidRDefault="00000000">
      <w:pPr>
        <w:spacing w:after="200"/>
        <w:jc w:val="center"/>
      </w:pPr>
      <w:r>
        <w:rPr>
          <w:b/>
          <w:bCs/>
          <w:sz w:val="28"/>
          <w:szCs w:val="28"/>
        </w:rPr>
        <w:t>Network Intrusion Detection Project</w:t>
      </w:r>
    </w:p>
    <w:p w14:paraId="34710D57" w14:textId="77777777" w:rsidR="00AF7001" w:rsidRDefault="00000000">
      <w:pPr>
        <w:spacing w:after="600"/>
        <w:jc w:val="center"/>
      </w:pPr>
      <w:r>
        <w:t>By Anton Horvat</w:t>
      </w:r>
    </w:p>
    <w:p w14:paraId="7019A31C" w14:textId="77777777" w:rsidR="00AF7001" w:rsidRDefault="00000000">
      <w:pPr>
        <w:pStyle w:val="Heading1"/>
      </w:pPr>
      <w:bookmarkStart w:id="0" w:name="_Toc216111909"/>
      <w:r>
        <w:t>Contents</w:t>
      </w:r>
      <w:bookmarkEnd w:id="0"/>
    </w:p>
    <w:sdt>
      <w:sdtPr>
        <w:alias w:val="Table of Contents"/>
        <w:id w:val="-1355417895"/>
      </w:sdtPr>
      <w:sdtContent>
        <w:p w14:paraId="22936794" w14:textId="77777777" w:rsidR="00DA6C34" w:rsidRDefault="00000000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16111909" w:history="1">
            <w:r w:rsidR="00DA6C34" w:rsidRPr="00B32747">
              <w:rPr>
                <w:rStyle w:val="Hyperlink"/>
                <w:noProof/>
              </w:rPr>
              <w:t>Contents</w:t>
            </w:r>
            <w:r w:rsidR="00DA6C34">
              <w:rPr>
                <w:noProof/>
              </w:rPr>
              <w:tab/>
            </w:r>
            <w:r w:rsidR="00DA6C34">
              <w:rPr>
                <w:noProof/>
              </w:rPr>
              <w:fldChar w:fldCharType="begin"/>
            </w:r>
            <w:r w:rsidR="00DA6C34">
              <w:rPr>
                <w:noProof/>
              </w:rPr>
              <w:instrText xml:space="preserve"> PAGEREF _Toc216111909 \h </w:instrText>
            </w:r>
            <w:r w:rsidR="00DA6C34">
              <w:rPr>
                <w:noProof/>
              </w:rPr>
            </w:r>
            <w:r w:rsidR="00DA6C34">
              <w:rPr>
                <w:noProof/>
              </w:rPr>
              <w:fldChar w:fldCharType="separate"/>
            </w:r>
            <w:r w:rsidR="00DA6C34">
              <w:rPr>
                <w:noProof/>
              </w:rPr>
              <w:t>1</w:t>
            </w:r>
            <w:r w:rsidR="00DA6C34">
              <w:rPr>
                <w:noProof/>
              </w:rPr>
              <w:fldChar w:fldCharType="end"/>
            </w:r>
          </w:hyperlink>
        </w:p>
        <w:p w14:paraId="0BF95CBB" w14:textId="77777777" w:rsidR="00DA6C34" w:rsidRDefault="00DA6C34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6111910" w:history="1">
            <w:r w:rsidRPr="00B32747">
              <w:rPr>
                <w:rStyle w:val="Hyperlink"/>
                <w:noProof/>
              </w:rPr>
              <w:t>Problem Formulation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_Toc216111910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8671BBE" w14:textId="77777777" w:rsidR="00DA6C34" w:rsidRDefault="00DA6C34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6111911" w:history="1">
            <w:r w:rsidRPr="00B32747">
              <w:rPr>
                <w:rStyle w:val="Hyperlink"/>
                <w:noProof/>
              </w:rPr>
              <w:t>Target Variable Definition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_Toc216111911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6A02F80" w14:textId="77777777" w:rsidR="00DA6C34" w:rsidRDefault="00DA6C34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6111912" w:history="1">
            <w:r w:rsidRPr="00B32747">
              <w:rPr>
                <w:rStyle w:val="Hyperlink"/>
                <w:noProof/>
              </w:rPr>
              <w:t>Dataset Selection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_Toc216111912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A4B157E" w14:textId="77777777" w:rsidR="00DA6C34" w:rsidRDefault="00DA6C34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6111913" w:history="1">
            <w:r w:rsidRPr="00B32747">
              <w:rPr>
                <w:rStyle w:val="Hyperlink"/>
                <w:noProof/>
              </w:rPr>
              <w:t>Feature Engineering Opportunities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_Toc216111913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D84745D" w14:textId="77777777" w:rsidR="00DA6C34" w:rsidRDefault="00DA6C34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6111914" w:history="1">
            <w:r w:rsidRPr="00B32747">
              <w:rPr>
                <w:rStyle w:val="Hyperlink"/>
                <w:noProof/>
              </w:rPr>
              <w:t>Model Considerations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_Toc216111914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D70FBB6" w14:textId="77777777" w:rsidR="00DA6C34" w:rsidRDefault="00DA6C34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16111915" w:history="1">
            <w:r w:rsidRPr="00B32747">
              <w:rPr>
                <w:rStyle w:val="Hyperlink"/>
                <w:noProof/>
              </w:rPr>
              <w:t>Algorithm Comparison Table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_Toc216111915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2754C7C" w14:textId="77777777" w:rsidR="00DA6C34" w:rsidRDefault="00DA6C34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6111916" w:history="1">
            <w:r w:rsidRPr="00B32747">
              <w:rPr>
                <w:rStyle w:val="Hyperlink"/>
                <w:noProof/>
              </w:rPr>
              <w:t>Evaluation Strategy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_Toc216111916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90402F1" w14:textId="77777777" w:rsidR="00DA6C34" w:rsidRDefault="00DA6C34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6111917" w:history="1">
            <w:r w:rsidRPr="00B32747">
              <w:rPr>
                <w:rStyle w:val="Hyperlink"/>
                <w:noProof/>
              </w:rPr>
              <w:t>Expected Challenges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_Toc216111917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9F1C5D9" w14:textId="77777777" w:rsidR="00DA6C34" w:rsidRDefault="00DA6C34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6111918" w:history="1">
            <w:r w:rsidRPr="00B32747">
              <w:rPr>
                <w:rStyle w:val="Hyperlink"/>
                <w:noProof/>
              </w:rPr>
              <w:t>Success Criteria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_Toc216111918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B3FD7B2" w14:textId="77777777" w:rsidR="00DA6C34" w:rsidRDefault="00DA6C34">
          <w:pPr>
            <w:pStyle w:val="TOC1"/>
            <w:tabs>
              <w:tab w:val="right" w:leader="dot" w:pos="9016"/>
            </w:tabs>
            <w:rPr>
              <w:noProof/>
            </w:rPr>
          </w:pPr>
          <w:hyperlink w:anchor="_Toc216111919" w:history="1">
            <w:r w:rsidRPr="00B32747">
              <w:rPr>
                <w:rStyle w:val="Hyperlink"/>
                <w:noProof/>
              </w:rPr>
              <w:t>References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_Toc216111919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B42948A" w14:textId="77777777" w:rsidR="00AF7001" w:rsidRDefault="00000000">
          <w:r>
            <w:fldChar w:fldCharType="end"/>
          </w:r>
        </w:p>
      </w:sdtContent>
    </w:sdt>
    <w:p w14:paraId="444959E9" w14:textId="2E029E5E" w:rsidR="00953BD9" w:rsidRDefault="00953BD9">
      <w:r>
        <w:br w:type="page"/>
      </w:r>
    </w:p>
    <w:p w14:paraId="358241E8" w14:textId="77777777" w:rsidR="00AF7001" w:rsidRDefault="00AF7001">
      <w:pPr>
        <w:spacing w:before="600"/>
      </w:pPr>
    </w:p>
    <w:p w14:paraId="4D0B0926" w14:textId="77777777" w:rsidR="00AF7001" w:rsidRDefault="00000000">
      <w:pPr>
        <w:pStyle w:val="Heading1"/>
      </w:pPr>
      <w:bookmarkStart w:id="1" w:name="_Toc216111910"/>
      <w:r>
        <w:t>Problem Formulation</w:t>
      </w:r>
      <w:bookmarkEnd w:id="1"/>
    </w:p>
    <w:p w14:paraId="3B6AD7EA" w14:textId="77777777" w:rsidR="00AF7001" w:rsidRDefault="00000000">
      <w:pPr>
        <w:spacing w:after="200"/>
      </w:pPr>
      <w:r>
        <w:rPr>
          <w:b/>
          <w:bCs/>
        </w:rPr>
        <w:t>Machine Learning Problem Type:</w:t>
      </w:r>
      <w:r>
        <w:t xml:space="preserve"> Multi-class Classification</w:t>
      </w:r>
    </w:p>
    <w:p w14:paraId="0CE9EF12" w14:textId="77777777" w:rsidR="00AF7001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Task:</w:t>
      </w:r>
      <w:r>
        <w:t xml:space="preserve"> Detect and classify network intrusion attacks in real-time traffic</w:t>
      </w:r>
    </w:p>
    <w:p w14:paraId="05854ED3" w14:textId="77777777" w:rsidR="00AF7001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Target Variable:</w:t>
      </w:r>
      <w:r>
        <w:t xml:space="preserve"> Five-class categorical outcome (Normal/DoS/Probe/R2L/U2R)</w:t>
      </w:r>
    </w:p>
    <w:p w14:paraId="662D9A7D" w14:textId="77777777" w:rsidR="00AF7001" w:rsidRDefault="00000000">
      <w:pPr>
        <w:pStyle w:val="ListParagraph"/>
        <w:numPr>
          <w:ilvl w:val="0"/>
          <w:numId w:val="2"/>
        </w:numPr>
        <w:spacing w:after="400"/>
      </w:pPr>
      <w:r>
        <w:rPr>
          <w:b/>
          <w:bCs/>
        </w:rPr>
        <w:t>Learning Type:</w:t>
      </w:r>
      <w:r>
        <w:t xml:space="preserve"> Supervised learning with labeled network traffic data</w:t>
      </w:r>
    </w:p>
    <w:p w14:paraId="7E8CA332" w14:textId="77777777" w:rsidR="00AF7001" w:rsidRDefault="00000000">
      <w:pPr>
        <w:pStyle w:val="Heading1"/>
      </w:pPr>
      <w:bookmarkStart w:id="2" w:name="_Toc216111911"/>
      <w:r>
        <w:t>Target Variable Definition</w:t>
      </w:r>
      <w:bookmarkEnd w:id="2"/>
    </w:p>
    <w:p w14:paraId="745DA3AE" w14:textId="77777777" w:rsidR="00AF7001" w:rsidRDefault="00000000">
      <w:pPr>
        <w:spacing w:after="200"/>
      </w:pPr>
      <w:r>
        <w:rPr>
          <w:b/>
          <w:bCs/>
        </w:rPr>
        <w:t>Attack Type Classification</w:t>
      </w:r>
      <w:r>
        <w:t xml:space="preserve"> based on cybersecurity threat taxonomy:</w:t>
      </w:r>
    </w:p>
    <w:p w14:paraId="475D476A" w14:textId="77777777" w:rsidR="00AF7001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Normal:</w:t>
      </w:r>
      <w:r>
        <w:t xml:space="preserve"> Legitimate network traffic with no malicious intent (baseline for comparison)</w:t>
      </w:r>
    </w:p>
    <w:p w14:paraId="60899B6D" w14:textId="77777777" w:rsidR="00AF7001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DoS (Denial of Service):</w:t>
      </w:r>
      <w:r>
        <w:t xml:space="preserve"> Attacks that overwhelm system resources, preventing legitimate users from accessing services (e.g., SYN flood, Neptune)</w:t>
      </w:r>
    </w:p>
    <w:p w14:paraId="1A1C9059" w14:textId="77777777" w:rsidR="00AF7001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Probe:</w:t>
      </w:r>
      <w:r>
        <w:t xml:space="preserve"> Reconnaissance attacks that scan networks to identify vulnerabilities (e.g., port scanning, network mapping)</w:t>
      </w:r>
    </w:p>
    <w:p w14:paraId="54DA6173" w14:textId="77777777" w:rsidR="00AF7001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R2L (Remote to Local):</w:t>
      </w:r>
      <w:r>
        <w:t xml:space="preserve"> Unauthorized access attempts from outside the network to gain local user privileges (e.g., password guessing, buffer overflow)</w:t>
      </w:r>
    </w:p>
    <w:p w14:paraId="58D95EAE" w14:textId="77777777" w:rsidR="00AF7001" w:rsidRDefault="00000000"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>U2R (User to Root):</w:t>
      </w:r>
      <w:r>
        <w:t xml:space="preserve"> Privilege escalation attacks where an attacker with user-level access attempts to gain root/administrator privileges</w:t>
      </w:r>
    </w:p>
    <w:p w14:paraId="26121440" w14:textId="77777777" w:rsidR="00AF7001" w:rsidRDefault="00000000">
      <w:pPr>
        <w:spacing w:after="200"/>
      </w:pPr>
      <w:r>
        <w:rPr>
          <w:b/>
          <w:bCs/>
        </w:rPr>
        <w:t>Industry Standard Rationale:</w:t>
      </w:r>
      <w:r>
        <w:t xml:space="preserve"> This taxonomy aligns with NIST Cybersecurity Framework and MITRE ATT&amp;CK classifications. Security Operations Centers (SOCs) require attack type identification to determine appropriate incident response procedures.</w:t>
      </w:r>
    </w:p>
    <w:p w14:paraId="1E9FA954" w14:textId="77777777" w:rsidR="00AF7001" w:rsidRDefault="00000000">
      <w:pPr>
        <w:spacing w:after="120"/>
      </w:pPr>
      <w:r>
        <w:rPr>
          <w:b/>
          <w:bCs/>
        </w:rPr>
        <w:t>ML Rationale:</w:t>
      </w:r>
      <w:r>
        <w:t xml:space="preserve"> Classification chosen over anomaly detection because:</w:t>
      </w:r>
    </w:p>
    <w:p w14:paraId="6E2FB954" w14:textId="77777777" w:rsidR="00AF7001" w:rsidRDefault="00000000">
      <w:pPr>
        <w:pStyle w:val="ListParagraph"/>
        <w:numPr>
          <w:ilvl w:val="0"/>
          <w:numId w:val="2"/>
        </w:numPr>
      </w:pPr>
      <w:r>
        <w:t>Security analysts need to know WHAT type of attack to respond appropriately</w:t>
      </w:r>
    </w:p>
    <w:p w14:paraId="37E5C619" w14:textId="77777777" w:rsidR="00AF7001" w:rsidRDefault="00000000">
      <w:pPr>
        <w:pStyle w:val="ListParagraph"/>
        <w:numPr>
          <w:ilvl w:val="0"/>
          <w:numId w:val="2"/>
        </w:numPr>
      </w:pPr>
      <w:r>
        <w:t>Different attack types require different defensive measures</w:t>
      </w:r>
    </w:p>
    <w:p w14:paraId="04ED8D38" w14:textId="77777777" w:rsidR="00AF7001" w:rsidRDefault="00000000">
      <w:pPr>
        <w:pStyle w:val="ListParagraph"/>
        <w:numPr>
          <w:ilvl w:val="0"/>
          <w:numId w:val="2"/>
        </w:numPr>
      </w:pPr>
      <w:r>
        <w:t>Supervised learning leverages existing labeled attack data</w:t>
      </w:r>
    </w:p>
    <w:p w14:paraId="284F528B" w14:textId="77777777" w:rsidR="00AF7001" w:rsidRDefault="00000000">
      <w:pPr>
        <w:pStyle w:val="ListParagraph"/>
        <w:numPr>
          <w:ilvl w:val="0"/>
          <w:numId w:val="2"/>
        </w:numPr>
        <w:spacing w:after="400"/>
      </w:pPr>
      <w:r>
        <w:t>Explainability requirements demand understanding specific attack characteristics</w:t>
      </w:r>
    </w:p>
    <w:p w14:paraId="39B1FED2" w14:textId="77777777" w:rsidR="00953BD9" w:rsidRDefault="00953BD9">
      <w:pPr>
        <w:rPr>
          <w:b/>
          <w:bCs/>
          <w:color w:val="000000"/>
          <w:sz w:val="32"/>
          <w:szCs w:val="32"/>
        </w:rPr>
      </w:pPr>
      <w:bookmarkStart w:id="3" w:name="_Toc216111912"/>
      <w:r>
        <w:br w:type="page"/>
      </w:r>
    </w:p>
    <w:p w14:paraId="061E76FE" w14:textId="61273F3D" w:rsidR="00AF7001" w:rsidRDefault="00000000">
      <w:pPr>
        <w:pStyle w:val="Heading1"/>
      </w:pPr>
      <w:r>
        <w:lastRenderedPageBreak/>
        <w:t>Dataset Selection</w:t>
      </w:r>
      <w:bookmarkEnd w:id="3"/>
    </w:p>
    <w:p w14:paraId="59C78F3E" w14:textId="77777777" w:rsidR="00AF7001" w:rsidRDefault="00000000">
      <w:pPr>
        <w:spacing w:after="200"/>
      </w:pPr>
      <w:r>
        <w:rPr>
          <w:b/>
          <w:bCs/>
        </w:rPr>
        <w:t>Primary Source:</w:t>
      </w:r>
      <w:r>
        <w:t xml:space="preserve"> NSL-KDD Dataset (University of New Brunswick - Canadian Institute for Cybersecurity)</w:t>
      </w:r>
    </w:p>
    <w:p w14:paraId="57CF145D" w14:textId="77777777" w:rsidR="00AF7001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Official URL:</w:t>
      </w:r>
      <w:r>
        <w:t xml:space="preserve"> https://www.unb.ca/cic/datasets/nsl.html</w:t>
      </w:r>
    </w:p>
    <w:p w14:paraId="3E4D21A1" w14:textId="77777777" w:rsidR="00AF7001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Volume:</w:t>
      </w:r>
      <w:r>
        <w:t xml:space="preserve"> 125,973 training samples + 22,544 test samples = 148,517 total labeled connections</w:t>
      </w:r>
    </w:p>
    <w:p w14:paraId="30100245" w14:textId="77777777" w:rsidR="00AF7001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Format:</w:t>
      </w:r>
      <w:r>
        <w:t xml:space="preserve"> CSV files ready for pandas/scikit-learn processing</w:t>
      </w:r>
    </w:p>
    <w:p w14:paraId="7133D04E" w14:textId="77777777" w:rsidR="00AF7001" w:rsidRDefault="00000000"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>Features:</w:t>
      </w:r>
      <w:r>
        <w:t xml:space="preserve"> 41 network flow features per connection</w:t>
      </w:r>
    </w:p>
    <w:p w14:paraId="6BCB25DD" w14:textId="77777777" w:rsidR="00AF7001" w:rsidRDefault="00000000">
      <w:pPr>
        <w:spacing w:after="120"/>
      </w:pPr>
      <w:r>
        <w:rPr>
          <w:b/>
          <w:bCs/>
        </w:rPr>
        <w:t>Key Advantages:</w:t>
      </w:r>
    </w:p>
    <w:p w14:paraId="6B786DEB" w14:textId="77777777" w:rsidR="00AF7001" w:rsidRDefault="00000000">
      <w:pPr>
        <w:pStyle w:val="ListParagraph"/>
        <w:numPr>
          <w:ilvl w:val="0"/>
          <w:numId w:val="2"/>
        </w:numPr>
      </w:pPr>
      <w:r>
        <w:t>Improved version of KDD Cup 1999 - removes duplicate records and balances class distribution</w:t>
      </w:r>
    </w:p>
    <w:p w14:paraId="061DBA19" w14:textId="77777777" w:rsidR="00AF7001" w:rsidRDefault="00000000">
      <w:pPr>
        <w:pStyle w:val="ListParagraph"/>
        <w:numPr>
          <w:ilvl w:val="0"/>
          <w:numId w:val="2"/>
        </w:numPr>
      </w:pPr>
      <w:r>
        <w:t>Peer-reviewed and validated by academic research community</w:t>
      </w:r>
    </w:p>
    <w:p w14:paraId="3D790FF3" w14:textId="77777777" w:rsidR="00AF7001" w:rsidRDefault="00000000">
      <w:pPr>
        <w:pStyle w:val="ListParagraph"/>
        <w:numPr>
          <w:ilvl w:val="0"/>
          <w:numId w:val="2"/>
        </w:numPr>
      </w:pPr>
      <w:r>
        <w:t>Includes both training and test sets for proper evaluation</w:t>
      </w:r>
    </w:p>
    <w:p w14:paraId="68659FF6" w14:textId="77777777" w:rsidR="00AF7001" w:rsidRDefault="00000000">
      <w:pPr>
        <w:pStyle w:val="ListParagraph"/>
        <w:numPr>
          <w:ilvl w:val="0"/>
          <w:numId w:val="2"/>
        </w:numPr>
      </w:pPr>
      <w:r>
        <w:t>Comprehensive feature set covering connection, content, and traffic characteristics</w:t>
      </w:r>
    </w:p>
    <w:p w14:paraId="1DB69389" w14:textId="77777777" w:rsidR="00AF7001" w:rsidRDefault="00000000">
      <w:pPr>
        <w:pStyle w:val="ListParagraph"/>
        <w:numPr>
          <w:ilvl w:val="0"/>
          <w:numId w:val="2"/>
        </w:numPr>
        <w:spacing w:after="300"/>
      </w:pPr>
      <w:r>
        <w:t>Difficulty levels included - enables testing on both easy and hard samples</w:t>
      </w:r>
    </w:p>
    <w:p w14:paraId="0046A938" w14:textId="77777777" w:rsidR="00AF7001" w:rsidRDefault="00000000">
      <w:pPr>
        <w:spacing w:after="120"/>
      </w:pPr>
      <w:r>
        <w:rPr>
          <w:b/>
          <w:bCs/>
        </w:rPr>
        <w:t>Alternative Datasets Considered:</w:t>
      </w:r>
    </w:p>
    <w:p w14:paraId="31D67088" w14:textId="77777777" w:rsidR="00AF7001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CICIDS2017:</w:t>
      </w:r>
      <w:r>
        <w:t xml:space="preserve"> 2.8M samples with modern attack types - more comprehensive but more complex</w:t>
      </w:r>
    </w:p>
    <w:p w14:paraId="0AA7EB2D" w14:textId="77777777" w:rsidR="00AF7001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UNSW-NB15:</w:t>
      </w:r>
      <w:r>
        <w:t xml:space="preserve"> 257K samples from Australian dataset - good alternative with hybrid attacks</w:t>
      </w:r>
    </w:p>
    <w:p w14:paraId="66F5D012" w14:textId="77777777" w:rsidR="00AF7001" w:rsidRDefault="00000000"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>KDD Cup 1999:</w:t>
      </w:r>
      <w:r>
        <w:t xml:space="preserve"> Original 4.9M sample dataset - has redundancy issues that NSL-KDD fixes</w:t>
      </w:r>
    </w:p>
    <w:p w14:paraId="7F3C419D" w14:textId="77777777" w:rsidR="00AF7001" w:rsidRDefault="00000000">
      <w:pPr>
        <w:spacing w:after="120"/>
      </w:pPr>
      <w:r>
        <w:rPr>
          <w:b/>
          <w:bCs/>
        </w:rPr>
        <w:t>Why NSL-KDD Over Alternatives:</w:t>
      </w:r>
    </w:p>
    <w:p w14:paraId="45AE26A3" w14:textId="77777777" w:rsidR="00AF7001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Educational Standard:</w:t>
      </w:r>
      <w:r>
        <w:t xml:space="preserve"> Most widely used dataset for IDS research and teaching</w:t>
      </w:r>
    </w:p>
    <w:p w14:paraId="450D05C5" w14:textId="77777777" w:rsidR="00AF7001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Manageable Size:</w:t>
      </w:r>
      <w:r>
        <w:t xml:space="preserve"> 148K samples is sufficient for learning while being computationally feasible</w:t>
      </w:r>
    </w:p>
    <w:p w14:paraId="1FA32624" w14:textId="77777777" w:rsidR="00AF7001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Clean Data:</w:t>
      </w:r>
      <w:r>
        <w:t xml:space="preserve"> Pre-processed with quality assurance, removes KDD'99 redundancy</w:t>
      </w:r>
    </w:p>
    <w:p w14:paraId="50FB092C" w14:textId="77777777" w:rsidR="00AF7001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Benchmark Comparison:</w:t>
      </w:r>
      <w:r>
        <w:t xml:space="preserve"> 1000+ papers use NSL-KDD, enabling direct performance comparison</w:t>
      </w:r>
    </w:p>
    <w:p w14:paraId="499BAB82" w14:textId="77777777" w:rsidR="00AF7001" w:rsidRDefault="00000000">
      <w:pPr>
        <w:pStyle w:val="ListParagraph"/>
        <w:numPr>
          <w:ilvl w:val="0"/>
          <w:numId w:val="2"/>
        </w:numPr>
        <w:spacing w:after="300"/>
      </w:pPr>
      <w:r>
        <w:rPr>
          <w:b/>
          <w:bCs/>
        </w:rPr>
        <w:t>Documentation:</w:t>
      </w:r>
      <w:r>
        <w:t xml:space="preserve"> Extensive research papers and tutorials available</w:t>
      </w:r>
    </w:p>
    <w:p w14:paraId="740F81D9" w14:textId="77777777" w:rsidR="00AF7001" w:rsidRDefault="00000000">
      <w:pPr>
        <w:spacing w:after="120"/>
      </w:pPr>
      <w:r>
        <w:rPr>
          <w:b/>
          <w:bCs/>
        </w:rPr>
        <w:t>Comparison with Academic Research:</w:t>
      </w:r>
    </w:p>
    <w:p w14:paraId="11F56A0E" w14:textId="77777777" w:rsidR="00AF7001" w:rsidRDefault="00000000">
      <w:pPr>
        <w:pStyle w:val="ListParagraph"/>
        <w:numPr>
          <w:ilvl w:val="0"/>
          <w:numId w:val="2"/>
        </w:numPr>
      </w:pPr>
      <w:r>
        <w:t>Tavallaee et al. (2009) achieved 79.24% accuracy with J48 decision tree on NSL-KDD</w:t>
      </w:r>
    </w:p>
    <w:p w14:paraId="0EF25742" w14:textId="77777777" w:rsidR="00AF7001" w:rsidRDefault="00000000">
      <w:pPr>
        <w:pStyle w:val="ListParagraph"/>
        <w:numPr>
          <w:ilvl w:val="0"/>
          <w:numId w:val="2"/>
        </w:numPr>
      </w:pPr>
      <w:r>
        <w:t>Buczak &amp; Guven (2016) survey shows ensemble methods perform best on network intrusion data</w:t>
      </w:r>
    </w:p>
    <w:p w14:paraId="020A2CFD" w14:textId="77777777" w:rsidR="00AF7001" w:rsidRDefault="00000000">
      <w:pPr>
        <w:pStyle w:val="ListParagraph"/>
        <w:numPr>
          <w:ilvl w:val="0"/>
          <w:numId w:val="2"/>
        </w:numPr>
        <w:spacing w:after="300"/>
      </w:pPr>
      <w:r>
        <w:t>Recent deep learning approaches achieve 95%+ accuracy but lack explainability</w:t>
      </w:r>
    </w:p>
    <w:p w14:paraId="4613D65C" w14:textId="77777777" w:rsidR="00953BD9" w:rsidRDefault="00953BD9">
      <w:pPr>
        <w:spacing w:after="120"/>
        <w:rPr>
          <w:b/>
          <w:bCs/>
          <w:lang w:val="en-GB"/>
        </w:rPr>
      </w:pPr>
    </w:p>
    <w:p w14:paraId="5B6C8740" w14:textId="7C899B32" w:rsidR="00AF7001" w:rsidRDefault="00000000">
      <w:pPr>
        <w:spacing w:after="120"/>
      </w:pPr>
      <w:r>
        <w:rPr>
          <w:b/>
          <w:bCs/>
        </w:rPr>
        <w:lastRenderedPageBreak/>
        <w:t>Dataset Features:</w:t>
      </w:r>
    </w:p>
    <w:p w14:paraId="6D8D9BEF" w14:textId="77777777" w:rsidR="00AF7001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Predictive Features:</w:t>
      </w:r>
      <w:r>
        <w:t xml:space="preserve"> Protocol type, service, flag, src_bytes, dst_bytes, land, wrong_fragment, urgent, hot, num_failed_logins, logged_in, num_compromised, root_shell, su_attempted, num_root, num_file_creations, count, srv_count, serror_rate, srv_serror_rate, rerror_rate, srv_rerror_rate, same_srv_rate, diff_srv_rate, srv_diff_host_rate, dst_host_count, and more</w:t>
      </w:r>
    </w:p>
    <w:p w14:paraId="6CA41010" w14:textId="77777777" w:rsidR="00AF7001" w:rsidRDefault="00000000">
      <w:pPr>
        <w:pStyle w:val="ListParagraph"/>
        <w:numPr>
          <w:ilvl w:val="0"/>
          <w:numId w:val="2"/>
        </w:numPr>
        <w:spacing w:after="400"/>
      </w:pPr>
      <w:r>
        <w:rPr>
          <w:b/>
          <w:bCs/>
        </w:rPr>
        <w:t>Target Labels:</w:t>
      </w:r>
      <w:r>
        <w:t xml:space="preserve"> Attack type (normal, dos, probe, r2l, u2r) and difficulty level</w:t>
      </w:r>
    </w:p>
    <w:p w14:paraId="6D0939E9" w14:textId="77777777" w:rsidR="00AF7001" w:rsidRDefault="00000000">
      <w:pPr>
        <w:pStyle w:val="Heading1"/>
      </w:pPr>
      <w:bookmarkStart w:id="4" w:name="_Toc216111913"/>
      <w:r>
        <w:t>Feature Engineering Opportunities</w:t>
      </w:r>
      <w:bookmarkEnd w:id="4"/>
    </w:p>
    <w:p w14:paraId="15FF827A" w14:textId="77777777" w:rsidR="00AF7001" w:rsidRDefault="00000000">
      <w:pPr>
        <w:spacing w:after="120"/>
      </w:pPr>
      <w:r>
        <w:rPr>
          <w:b/>
          <w:bCs/>
        </w:rPr>
        <w:t>Categorical Features:</w:t>
      </w:r>
    </w:p>
    <w:p w14:paraId="063D4C47" w14:textId="77777777" w:rsidR="00AF7001" w:rsidRDefault="00000000">
      <w:pPr>
        <w:pStyle w:val="ListParagraph"/>
        <w:numPr>
          <w:ilvl w:val="0"/>
          <w:numId w:val="2"/>
        </w:numPr>
      </w:pPr>
      <w:r>
        <w:t>Protocol type (TCP, UDP, ICMP) - one-hot encoding</w:t>
      </w:r>
    </w:p>
    <w:p w14:paraId="78A3FDFB" w14:textId="77777777" w:rsidR="00AF7001" w:rsidRDefault="00000000">
      <w:pPr>
        <w:pStyle w:val="ListParagraph"/>
        <w:numPr>
          <w:ilvl w:val="0"/>
          <w:numId w:val="2"/>
        </w:numPr>
      </w:pPr>
      <w:r>
        <w:t>Service (http, ftp, smtp, etc.) - one-hot encoding for 70+ services</w:t>
      </w:r>
    </w:p>
    <w:p w14:paraId="46537D3F" w14:textId="77777777" w:rsidR="00AF7001" w:rsidRDefault="00000000">
      <w:pPr>
        <w:pStyle w:val="ListParagraph"/>
        <w:numPr>
          <w:ilvl w:val="0"/>
          <w:numId w:val="2"/>
        </w:numPr>
        <w:spacing w:after="200"/>
      </w:pPr>
      <w:r>
        <w:t>Flag (SF, S0, REJ, etc.) - ordinal encoding based on connection state</w:t>
      </w:r>
    </w:p>
    <w:p w14:paraId="0BF8A57E" w14:textId="77777777" w:rsidR="00AF7001" w:rsidRDefault="00000000">
      <w:pPr>
        <w:spacing w:after="120"/>
      </w:pPr>
      <w:r>
        <w:rPr>
          <w:b/>
          <w:bCs/>
        </w:rPr>
        <w:t>Numerical Features:</w:t>
      </w:r>
    </w:p>
    <w:p w14:paraId="5CF190D0" w14:textId="77777777" w:rsidR="00AF7001" w:rsidRDefault="00000000">
      <w:pPr>
        <w:pStyle w:val="ListParagraph"/>
        <w:numPr>
          <w:ilvl w:val="0"/>
          <w:numId w:val="2"/>
        </w:numPr>
      </w:pPr>
      <w:r>
        <w:t>Duration, src_bytes, dst_bytes - log transformation for skewed distributions</w:t>
      </w:r>
    </w:p>
    <w:p w14:paraId="3A4D64B0" w14:textId="77777777" w:rsidR="00AF7001" w:rsidRDefault="00000000">
      <w:pPr>
        <w:pStyle w:val="ListParagraph"/>
        <w:numPr>
          <w:ilvl w:val="0"/>
          <w:numId w:val="2"/>
        </w:numPr>
      </w:pPr>
      <w:r>
        <w:t>Count, srv_count - standardization for rate-based features</w:t>
      </w:r>
    </w:p>
    <w:p w14:paraId="461C87B5" w14:textId="77777777" w:rsidR="00AF7001" w:rsidRDefault="00000000">
      <w:pPr>
        <w:pStyle w:val="ListParagraph"/>
        <w:numPr>
          <w:ilvl w:val="0"/>
          <w:numId w:val="2"/>
        </w:numPr>
        <w:spacing w:after="200"/>
      </w:pPr>
      <w:r>
        <w:t>Error rates (serror_rate, rerror_rate) - already normalized to [0,1]</w:t>
      </w:r>
    </w:p>
    <w:p w14:paraId="4F8F0771" w14:textId="77777777" w:rsidR="00AF7001" w:rsidRDefault="00000000">
      <w:pPr>
        <w:spacing w:after="120"/>
      </w:pPr>
      <w:r>
        <w:rPr>
          <w:b/>
          <w:bCs/>
        </w:rPr>
        <w:t>Binary Features:</w:t>
      </w:r>
    </w:p>
    <w:p w14:paraId="3D1D47FA" w14:textId="77777777" w:rsidR="00AF7001" w:rsidRDefault="00000000">
      <w:pPr>
        <w:pStyle w:val="ListParagraph"/>
        <w:numPr>
          <w:ilvl w:val="0"/>
          <w:numId w:val="2"/>
        </w:numPr>
      </w:pPr>
      <w:r>
        <w:t>land, logged_in, root_shell, su_attempted - already binary (0/1)</w:t>
      </w:r>
    </w:p>
    <w:p w14:paraId="275F1811" w14:textId="77777777" w:rsidR="00AF7001" w:rsidRDefault="00000000">
      <w:pPr>
        <w:pStyle w:val="ListParagraph"/>
        <w:numPr>
          <w:ilvl w:val="0"/>
          <w:numId w:val="2"/>
        </w:numPr>
        <w:spacing w:after="200"/>
      </w:pPr>
      <w:r>
        <w:t>is_guest_login - can be derived from other features</w:t>
      </w:r>
    </w:p>
    <w:p w14:paraId="062AFA47" w14:textId="77777777" w:rsidR="00AF7001" w:rsidRDefault="00000000">
      <w:pPr>
        <w:spacing w:after="120"/>
      </w:pPr>
      <w:r>
        <w:rPr>
          <w:b/>
          <w:bCs/>
        </w:rPr>
        <w:t>Derived Features (Potential):</w:t>
      </w:r>
    </w:p>
    <w:p w14:paraId="39D02ED0" w14:textId="77777777" w:rsidR="00AF7001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Byte ratio:</w:t>
      </w:r>
      <w:r>
        <w:t xml:space="preserve"> src_bytes / dst_bytes - identifies asymmetric communication</w:t>
      </w:r>
    </w:p>
    <w:p w14:paraId="02A0C42C" w14:textId="77777777" w:rsidR="00AF7001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Connection velocity:</w:t>
      </w:r>
      <w:r>
        <w:t xml:space="preserve"> (src_bytes + dst_bytes) / duration - detects high-speed attacks</w:t>
      </w:r>
    </w:p>
    <w:p w14:paraId="6C9280F5" w14:textId="77777777" w:rsidR="00AF7001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Attack indicators:</w:t>
      </w:r>
      <w:r>
        <w:t xml:space="preserve"> Combined flags like (num_failed_logins &gt; 0 AND su_attempted)</w:t>
      </w:r>
    </w:p>
    <w:p w14:paraId="4B6A20F4" w14:textId="77777777" w:rsidR="00AF7001" w:rsidRDefault="00000000">
      <w:pPr>
        <w:pStyle w:val="ListParagraph"/>
        <w:numPr>
          <w:ilvl w:val="0"/>
          <w:numId w:val="2"/>
        </w:numPr>
        <w:spacing w:after="400"/>
      </w:pPr>
      <w:r>
        <w:rPr>
          <w:b/>
          <w:bCs/>
        </w:rPr>
        <w:t>Traffic anomaly score:</w:t>
      </w:r>
      <w:r>
        <w:t xml:space="preserve"> Z-score of count relative to service baseline</w:t>
      </w:r>
    </w:p>
    <w:p w14:paraId="417F1B6A" w14:textId="77777777" w:rsidR="00AF7001" w:rsidRDefault="00000000">
      <w:pPr>
        <w:pStyle w:val="Heading1"/>
      </w:pPr>
      <w:bookmarkStart w:id="5" w:name="_Toc216111914"/>
      <w:r>
        <w:t>Model Considerations</w:t>
      </w:r>
      <w:bookmarkEnd w:id="5"/>
    </w:p>
    <w:p w14:paraId="444B8521" w14:textId="77777777" w:rsidR="00AF7001" w:rsidRDefault="00000000">
      <w:pPr>
        <w:spacing w:after="200"/>
      </w:pPr>
      <w:r>
        <w:rPr>
          <w:b/>
          <w:bCs/>
        </w:rPr>
        <w:t>Algorithm selection based on:</w:t>
      </w:r>
    </w:p>
    <w:p w14:paraId="203F11BD" w14:textId="77777777" w:rsidR="00AF7001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Explainability requirements:</w:t>
      </w:r>
      <w:r>
        <w:t xml:space="preserve"> Security analysts need to understand predictions</w:t>
      </w:r>
    </w:p>
    <w:p w14:paraId="2E9855D4" w14:textId="77777777" w:rsidR="00AF7001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Multi-class classification:</w:t>
      </w:r>
      <w:r>
        <w:t xml:space="preserve"> Must handle 5 attack categories</w:t>
      </w:r>
    </w:p>
    <w:p w14:paraId="25217B83" w14:textId="77777777" w:rsidR="00AF7001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Imbalanced classes:</w:t>
      </w:r>
      <w:r>
        <w:t xml:space="preserve"> Some attack types are rarer than others</w:t>
      </w:r>
    </w:p>
    <w:p w14:paraId="108C0DBC" w14:textId="77777777" w:rsidR="00AF7001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Mixed feature types:</w:t>
      </w:r>
      <w:r>
        <w:t xml:space="preserve"> Categorical, numerical, and binary features</w:t>
      </w:r>
    </w:p>
    <w:p w14:paraId="67F7A12A" w14:textId="77777777" w:rsidR="00AF7001" w:rsidRDefault="00000000">
      <w:pPr>
        <w:pStyle w:val="ListParagraph"/>
        <w:numPr>
          <w:ilvl w:val="0"/>
          <w:numId w:val="2"/>
        </w:numPr>
        <w:spacing w:after="400"/>
      </w:pPr>
      <w:r>
        <w:rPr>
          <w:b/>
          <w:bCs/>
        </w:rPr>
        <w:t>Performance requirements:</w:t>
      </w:r>
      <w:r>
        <w:t xml:space="preserve"> Real-time detection capability</w:t>
      </w:r>
    </w:p>
    <w:p w14:paraId="2652B506" w14:textId="77777777" w:rsidR="00953BD9" w:rsidRDefault="00953BD9">
      <w:pPr>
        <w:pStyle w:val="Heading2"/>
        <w:rPr>
          <w:lang w:val="en-GB"/>
        </w:rPr>
      </w:pPr>
      <w:bookmarkStart w:id="6" w:name="_Toc216111915"/>
    </w:p>
    <w:p w14:paraId="28ECE7B5" w14:textId="77777777" w:rsidR="00953BD9" w:rsidRDefault="00953BD9">
      <w:pPr>
        <w:pStyle w:val="Heading2"/>
        <w:rPr>
          <w:lang w:val="en-GB"/>
        </w:rPr>
      </w:pPr>
    </w:p>
    <w:p w14:paraId="21EEA71F" w14:textId="4DF77268" w:rsidR="00AF7001" w:rsidRDefault="00000000">
      <w:pPr>
        <w:pStyle w:val="Heading2"/>
      </w:pPr>
      <w:r>
        <w:lastRenderedPageBreak/>
        <w:t>Algorithm Comparison Table</w:t>
      </w:r>
      <w:bookmarkEnd w:id="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50" w:type="dxa"/>
          <w:left w:w="50" w:type="dxa"/>
          <w:bottom w:w="50" w:type="dxa"/>
          <w:right w:w="50" w:type="dxa"/>
        </w:tblCellMar>
        <w:tblLook w:val="0000" w:firstRow="0" w:lastRow="0" w:firstColumn="0" w:lastColumn="0" w:noHBand="0" w:noVBand="0"/>
      </w:tblPr>
      <w:tblGrid>
        <w:gridCol w:w="1408"/>
        <w:gridCol w:w="1942"/>
        <w:gridCol w:w="1328"/>
        <w:gridCol w:w="1915"/>
        <w:gridCol w:w="2431"/>
      </w:tblGrid>
      <w:tr w:rsidR="00AF7001" w14:paraId="2786E0EE" w14:textId="77777777">
        <w:trPr>
          <w:tblHeader/>
        </w:trPr>
        <w:tc>
          <w:tcPr>
            <w:tcW w:w="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B8E0216" w14:textId="77777777" w:rsidR="00AF700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Algorithm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1F2FE2D" w14:textId="77777777" w:rsidR="00AF700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How It Works</w:t>
            </w:r>
          </w:p>
        </w:tc>
        <w:tc>
          <w:tcPr>
            <w:tcW w:w="75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20DEBAD" w14:textId="77777777" w:rsidR="00AF700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Target Variable</w:t>
            </w:r>
          </w:p>
        </w:tc>
        <w:tc>
          <w:tcPr>
            <w:tcW w:w="10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B1711E8" w14:textId="77777777" w:rsidR="00AF700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Key Features</w:t>
            </w:r>
          </w:p>
        </w:tc>
        <w:tc>
          <w:tcPr>
            <w:tcW w:w="1500" w:type="pc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F16C4BF" w14:textId="77777777" w:rsidR="00AF7001" w:rsidRDefault="00000000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Why It Fits IDS + Lessons Learned</w:t>
            </w:r>
          </w:p>
        </w:tc>
      </w:tr>
      <w:tr w:rsidR="00AF7001" w14:paraId="2083B354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C6FC294" w14:textId="77777777" w:rsidR="00AF7001" w:rsidRDefault="00000000">
            <w:r>
              <w:rPr>
                <w:b/>
                <w:bCs/>
              </w:rPr>
              <w:t>Decision Tree (Iteration Zero)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688A9D7" w14:textId="77777777" w:rsidR="00AF7001" w:rsidRDefault="00000000">
            <w:r>
              <w:t>Creates tree of if-then rules based on feature thresholds. Splits data recursively to maximize class separation.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3E88389" w14:textId="77777777" w:rsidR="00AF7001" w:rsidRDefault="00000000">
            <w:r>
              <w:t>attack_type encoded (0=normal, 1=dos, 2=probe, 3=r2l, 4=u2r)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A0ADDDC" w14:textId="77777777" w:rsidR="00AF7001" w:rsidRDefault="00000000">
            <w:r>
              <w:t>All 41 features, no scaling needed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DEE1882" w14:textId="77777777" w:rsidR="00AF7001" w:rsidRDefault="00000000">
            <w:r>
              <w:rPr>
                <w:b/>
                <w:bCs/>
              </w:rPr>
              <w:t>White-box explainability:</w:t>
            </w:r>
            <w:r>
              <w:t xml:space="preserve"> Can extract exact rules like "if packet_rate &gt; 100 AND same_srv_rate &gt; 0.9 → DoS"</w:t>
            </w:r>
          </w:p>
          <w:p w14:paraId="322F4065" w14:textId="77777777" w:rsidR="00AF7001" w:rsidRDefault="00000000">
            <w:pPr>
              <w:spacing w:before="100"/>
            </w:pPr>
            <w:r>
              <w:rPr>
                <w:b/>
                <w:bCs/>
              </w:rPr>
              <w:t>Wine assignment lesson:</w:t>
            </w:r>
            <w:r>
              <w:t xml:space="preserve"> Decision trees show which features matter most at each split</w:t>
            </w:r>
          </w:p>
          <w:p w14:paraId="59C61E42" w14:textId="77777777" w:rsidR="00AF7001" w:rsidRDefault="00000000">
            <w:pPr>
              <w:spacing w:before="100"/>
            </w:pPr>
            <w:r>
              <w:rPr>
                <w:b/>
                <w:bCs/>
              </w:rPr>
              <w:t>Security value:</w:t>
            </w:r>
            <w:r>
              <w:t xml:space="preserve"> Analysts can understand and validate attack patterns</w:t>
            </w:r>
          </w:p>
        </w:tc>
      </w:tr>
      <w:tr w:rsidR="00AF7001" w14:paraId="296B1057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7835FD3" w14:textId="77777777" w:rsidR="00AF7001" w:rsidRDefault="00000000">
            <w:r>
              <w:rPr>
                <w:b/>
                <w:bCs/>
              </w:rPr>
              <w:t>Random Forest (future)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6001858" w14:textId="77777777" w:rsidR="00AF7001" w:rsidRDefault="00000000">
            <w:r>
              <w:t>Ensemble of decision trees trained on random subsets of data and features. Predictions made by majority voting.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B290A8" w14:textId="77777777" w:rsidR="00AF7001" w:rsidRDefault="00000000">
            <w:r>
              <w:t>Same: attack_type encoded (0-4)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6448B5" w14:textId="77777777" w:rsidR="00AF7001" w:rsidRDefault="00000000">
            <w:r>
              <w:t>All 41 features with automatic feature importance ranking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463321" w14:textId="77777777" w:rsidR="00AF7001" w:rsidRDefault="00000000">
            <w:r>
              <w:rPr>
                <w:b/>
                <w:bCs/>
              </w:rPr>
              <w:t>Handles imbalanced data:</w:t>
            </w:r>
            <w:r>
              <w:t xml:space="preserve"> Can use class weights for rare attack types like U2R</w:t>
            </w:r>
          </w:p>
          <w:p w14:paraId="7B2437B3" w14:textId="77777777" w:rsidR="00AF7001" w:rsidRDefault="00000000">
            <w:pPr>
              <w:spacing w:before="100"/>
            </w:pPr>
            <w:r>
              <w:rPr>
                <w:b/>
                <w:bCs/>
              </w:rPr>
              <w:t>Robust to outliers:</w:t>
            </w:r>
            <w:r>
              <w:t xml:space="preserve"> Ensemble reduces impact of anomalous connections</w:t>
            </w:r>
          </w:p>
          <w:p w14:paraId="3779CF81" w14:textId="77777777" w:rsidR="00AF7001" w:rsidRDefault="00000000">
            <w:pPr>
              <w:spacing w:before="100"/>
            </w:pPr>
            <w:r>
              <w:rPr>
                <w:b/>
                <w:bCs/>
              </w:rPr>
              <w:t>Feature importance:</w:t>
            </w:r>
            <w:r>
              <w:t xml:space="preserve"> Shows which features contribute most (e.g., packet_rate = 35%)</w:t>
            </w:r>
          </w:p>
          <w:p w14:paraId="571A5CE8" w14:textId="77777777" w:rsidR="00AF7001" w:rsidRDefault="00000000">
            <w:pPr>
              <w:spacing w:before="100"/>
            </w:pPr>
            <w:r>
              <w:rPr>
                <w:b/>
                <w:bCs/>
              </w:rPr>
              <w:t>Iris k-NN lesson:</w:t>
            </w:r>
            <w:r>
              <w:t xml:space="preserve"> Ensemble methods typically outperform single models</w:t>
            </w:r>
          </w:p>
        </w:tc>
      </w:tr>
      <w:tr w:rsidR="00AF7001" w14:paraId="033CF947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B5EAE34" w14:textId="77777777" w:rsidR="00AF7001" w:rsidRDefault="00000000">
            <w:r>
              <w:rPr>
                <w:b/>
                <w:bCs/>
              </w:rPr>
              <w:t>Neural Network (future)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A4DB723" w14:textId="77777777" w:rsidR="00AF7001" w:rsidRDefault="00000000">
            <w:r>
              <w:t>Multi-layer network of neurons that learns complex patterns through backpropagation. Hidden layers capture non-linear relationships.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277A70A" w14:textId="77777777" w:rsidR="00AF7001" w:rsidRDefault="00000000">
            <w:r>
              <w:t>One-hot encoded: 5 output neurons (softmax)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4FDEA2" w14:textId="77777777" w:rsidR="00AF7001" w:rsidRDefault="00000000">
            <w:r>
              <w:t>All 41 features, must be normalized (StandardScaler)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A1CC8F1" w14:textId="77777777" w:rsidR="00AF7001" w:rsidRDefault="00000000">
            <w:r>
              <w:rPr>
                <w:b/>
                <w:bCs/>
              </w:rPr>
              <w:t>High accuracy potential:</w:t>
            </w:r>
            <w:r>
              <w:t xml:space="preserve"> Can capture complex attack patterns that trees miss</w:t>
            </w:r>
          </w:p>
          <w:p w14:paraId="0D558219" w14:textId="77777777" w:rsidR="00AF7001" w:rsidRDefault="00000000">
            <w:pPr>
              <w:spacing w:before="100"/>
            </w:pPr>
            <w:r>
              <w:rPr>
                <w:b/>
                <w:bCs/>
              </w:rPr>
              <w:t>Requires explainability tools:</w:t>
            </w:r>
            <w:r>
              <w:t xml:space="preserve"> Must use SHAP/LIME </w:t>
            </w:r>
            <w:r>
              <w:lastRenderedPageBreak/>
              <w:t>to understand black-box decisions</w:t>
            </w:r>
          </w:p>
          <w:p w14:paraId="246CA392" w14:textId="77777777" w:rsidR="00AF7001" w:rsidRDefault="00000000">
            <w:pPr>
              <w:spacing w:before="100"/>
            </w:pPr>
            <w:r>
              <w:rPr>
                <w:b/>
                <w:bCs/>
              </w:rPr>
              <w:t>Non-linear patterns:</w:t>
            </w:r>
            <w:r>
              <w:t xml:space="preserve"> Can detect subtle combinations of features indicating attacks</w:t>
            </w:r>
          </w:p>
          <w:p w14:paraId="76CBCB23" w14:textId="77777777" w:rsidR="00AF7001" w:rsidRDefault="00000000">
            <w:pPr>
              <w:spacing w:before="100"/>
            </w:pPr>
            <w:r>
              <w:rPr>
                <w:b/>
                <w:bCs/>
              </w:rPr>
              <w:t>Scaling critical:</w:t>
            </w:r>
            <w:r>
              <w:t xml:space="preserve"> Feature magnitude differences affect gradient descent</w:t>
            </w:r>
          </w:p>
        </w:tc>
      </w:tr>
      <w:tr w:rsidR="00AF7001" w14:paraId="32F3CFBC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533BA23" w14:textId="77777777" w:rsidR="00AF7001" w:rsidRDefault="00000000">
            <w:r>
              <w:rPr>
                <w:b/>
                <w:bCs/>
              </w:rPr>
              <w:lastRenderedPageBreak/>
              <w:t>XGBoost (future)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C78A40A" w14:textId="77777777" w:rsidR="00AF7001" w:rsidRDefault="00000000">
            <w:r>
              <w:t>Gradient boosting that builds trees sequentially, each correcting errors of previous trees. Optimized implementation with regularization.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B39DD82" w14:textId="77777777" w:rsidR="00AF7001" w:rsidRDefault="00000000">
            <w:r>
              <w:t>Same: attack_type encoded (0-4)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5F3C82C" w14:textId="77777777" w:rsidR="00AF7001" w:rsidRDefault="00000000">
            <w:r>
              <w:t>All 41 features with built-in feature selection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4533B3E" w14:textId="77777777" w:rsidR="00AF7001" w:rsidRDefault="00000000">
            <w:r>
              <w:rPr>
                <w:b/>
                <w:bCs/>
              </w:rPr>
              <w:t>State-of-the-art performance:</w:t>
            </w:r>
            <w:r>
              <w:t xml:space="preserve"> Often achieves best results on tabular security data</w:t>
            </w:r>
          </w:p>
          <w:p w14:paraId="28148BB9" w14:textId="77777777" w:rsidR="00AF7001" w:rsidRDefault="00000000">
            <w:pPr>
              <w:spacing w:before="100"/>
            </w:pPr>
            <w:r>
              <w:rPr>
                <w:b/>
                <w:bCs/>
              </w:rPr>
              <w:t>Handles class imbalance:</w:t>
            </w:r>
            <w:r>
              <w:t xml:space="preserve"> scale_pos_weight parameter for rare attacks</w:t>
            </w:r>
          </w:p>
          <w:p w14:paraId="3740F5A6" w14:textId="77777777" w:rsidR="00AF7001" w:rsidRDefault="00000000">
            <w:pPr>
              <w:spacing w:before="100"/>
            </w:pPr>
            <w:r>
              <w:rPr>
                <w:b/>
                <w:bCs/>
              </w:rPr>
              <w:t>Feature importance:</w:t>
            </w:r>
            <w:r>
              <w:t xml:space="preserve"> Built-in importance scores aid explainability</w:t>
            </w:r>
          </w:p>
          <w:p w14:paraId="521CB90C" w14:textId="77777777" w:rsidR="00AF7001" w:rsidRDefault="00000000">
            <w:pPr>
              <w:spacing w:before="100"/>
            </w:pPr>
            <w:r>
              <w:rPr>
                <w:b/>
                <w:bCs/>
              </w:rPr>
              <w:t>SVM assignment lesson:</w:t>
            </w:r>
            <w:r>
              <w:t xml:space="preserve"> Hyperparameter tuning critically impacts performance</w:t>
            </w:r>
          </w:p>
        </w:tc>
      </w:tr>
      <w:tr w:rsidR="00AF7001" w14:paraId="10ED8D7F" w14:textId="77777777"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E7538FC" w14:textId="77777777" w:rsidR="00AF7001" w:rsidRDefault="00000000">
            <w:r>
              <w:rPr>
                <w:b/>
                <w:bCs/>
              </w:rPr>
              <w:t>Logistic Regression (baseline)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21805A6" w14:textId="77777777" w:rsidR="00AF7001" w:rsidRDefault="00000000">
            <w:r>
              <w:t>Linear model using sigmoid function to predict class probabilities. Uses multinomial approach for multi-class.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E9D6C92" w14:textId="77777777" w:rsidR="00AF7001" w:rsidRDefault="00000000">
            <w:r>
              <w:t>Same: attack_type encoded (0-4) with softmax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85B10E2" w14:textId="77777777" w:rsidR="00AF7001" w:rsidRDefault="00000000">
            <w:r>
              <w:t>All 41 features, requires scaling (StandardScaler)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8A3719D" w14:textId="77777777" w:rsidR="00AF7001" w:rsidRDefault="00000000">
            <w:r>
              <w:rPr>
                <w:b/>
                <w:bCs/>
              </w:rPr>
              <w:t>Simple baseline:</w:t>
            </w:r>
            <w:r>
              <w:t xml:space="preserve"> Quick to train, establishes minimum performance benchmark</w:t>
            </w:r>
          </w:p>
          <w:p w14:paraId="414A60C3" w14:textId="77777777" w:rsidR="00AF7001" w:rsidRDefault="00000000">
            <w:pPr>
              <w:spacing w:before="100"/>
            </w:pPr>
            <w:r>
              <w:rPr>
                <w:b/>
                <w:bCs/>
              </w:rPr>
              <w:t>Interpretable coefficients:</w:t>
            </w:r>
            <w:r>
              <w:t xml:space="preserve"> Shows which features increase attack probability</w:t>
            </w:r>
          </w:p>
          <w:p w14:paraId="0460CEE3" w14:textId="48CC9128" w:rsidR="00AF7001" w:rsidRPr="00953BD9" w:rsidRDefault="00000000">
            <w:pPr>
              <w:spacing w:before="100"/>
              <w:rPr>
                <w:lang w:val="en-GB"/>
              </w:rPr>
            </w:pPr>
            <w:r>
              <w:rPr>
                <w:b/>
                <w:bCs/>
              </w:rPr>
              <w:t>Probability outputs:</w:t>
            </w:r>
            <w:r>
              <w:t xml:space="preserve"> Confidence scores help set detection thresholds</w:t>
            </w:r>
          </w:p>
        </w:tc>
      </w:tr>
    </w:tbl>
    <w:p w14:paraId="0459E901" w14:textId="77777777" w:rsidR="00AF7001" w:rsidRDefault="00AF7001">
      <w:pPr>
        <w:spacing w:before="400"/>
      </w:pPr>
    </w:p>
    <w:p w14:paraId="084C70C2" w14:textId="77777777" w:rsidR="00AF7001" w:rsidRDefault="00000000">
      <w:pPr>
        <w:pStyle w:val="Heading1"/>
      </w:pPr>
      <w:bookmarkStart w:id="7" w:name="_Toc216111916"/>
      <w:r>
        <w:t>Evaluation Strategy</w:t>
      </w:r>
      <w:bookmarkEnd w:id="7"/>
    </w:p>
    <w:p w14:paraId="778E6816" w14:textId="77777777" w:rsidR="00AF7001" w:rsidRDefault="00000000">
      <w:pPr>
        <w:spacing w:after="120"/>
      </w:pPr>
      <w:r>
        <w:rPr>
          <w:b/>
          <w:bCs/>
        </w:rPr>
        <w:t>Primary Metrics (Security-Focused):</w:t>
      </w:r>
    </w:p>
    <w:p w14:paraId="2D3C1B3D" w14:textId="77777777" w:rsidR="00AF7001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Detection Rate (Recall):</w:t>
      </w:r>
      <w:r>
        <w:t xml:space="preserve"> Percentage of actual attacks correctly identified - critical for security</w:t>
      </w:r>
    </w:p>
    <w:p w14:paraId="75EDC7C0" w14:textId="77777777" w:rsidR="00AF7001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False Positive Rate:</w:t>
      </w:r>
      <w:r>
        <w:t xml:space="preserve"> Normal traffic incorrectly flagged as attacks - causes analyst alert fatigue</w:t>
      </w:r>
    </w:p>
    <w:p w14:paraId="3E1513BA" w14:textId="77777777" w:rsidR="00AF7001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Per-Attack F1-Score:</w:t>
      </w:r>
      <w:r>
        <w:t xml:space="preserve"> Harmonic mean of precision and recall for EACH attack type separately</w:t>
      </w:r>
    </w:p>
    <w:p w14:paraId="49A28D87" w14:textId="77777777" w:rsidR="00AF7001" w:rsidRDefault="00000000"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>Confusion Matrix:</w:t>
      </w:r>
      <w:r>
        <w:t xml:space="preserve"> Detailed breakdown showing which attack types get confused</w:t>
      </w:r>
    </w:p>
    <w:p w14:paraId="7C1C4E67" w14:textId="77777777" w:rsidR="00AF7001" w:rsidRDefault="00000000">
      <w:pPr>
        <w:spacing w:after="120"/>
      </w:pPr>
      <w:r>
        <w:rPr>
          <w:b/>
          <w:bCs/>
        </w:rPr>
        <w:t>Secondary Metrics:</w:t>
      </w:r>
    </w:p>
    <w:p w14:paraId="64F8C7DE" w14:textId="77777777" w:rsidR="00AF7001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Overall Accuracy:</w:t>
      </w:r>
      <w:r>
        <w:t xml:space="preserve"> For comparison with academic benchmarks</w:t>
      </w:r>
    </w:p>
    <w:p w14:paraId="371872A1" w14:textId="77777777" w:rsidR="00AF7001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Weighted F1-Score:</w:t>
      </w:r>
      <w:r>
        <w:t xml:space="preserve"> Accounts for class imbalance</w:t>
      </w:r>
    </w:p>
    <w:p w14:paraId="3FF2624E" w14:textId="77777777" w:rsidR="00AF7001" w:rsidRDefault="00000000"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>ROC-AUC per Class:</w:t>
      </w:r>
      <w:r>
        <w:t xml:space="preserve"> Shows model's ability to distinguish each attack type</w:t>
      </w:r>
    </w:p>
    <w:p w14:paraId="50B21FAE" w14:textId="77777777" w:rsidR="00AF7001" w:rsidRDefault="00000000">
      <w:pPr>
        <w:spacing w:after="120"/>
      </w:pPr>
      <w:r>
        <w:rPr>
          <w:b/>
          <w:bCs/>
        </w:rPr>
        <w:t>Validation Approach:</w:t>
      </w:r>
    </w:p>
    <w:p w14:paraId="5C762BC7" w14:textId="77777777" w:rsidR="00AF7001" w:rsidRDefault="00000000">
      <w:pPr>
        <w:pStyle w:val="ListParagraph"/>
        <w:numPr>
          <w:ilvl w:val="0"/>
          <w:numId w:val="2"/>
        </w:numPr>
      </w:pPr>
      <w:r>
        <w:t>Use provided NSL-KDD train/test split (prevents data leakage)</w:t>
      </w:r>
    </w:p>
    <w:p w14:paraId="3C7A5BC4" w14:textId="77777777" w:rsidR="00AF7001" w:rsidRDefault="00000000">
      <w:pPr>
        <w:pStyle w:val="ListParagraph"/>
        <w:numPr>
          <w:ilvl w:val="0"/>
          <w:numId w:val="2"/>
        </w:numPr>
      </w:pPr>
      <w:r>
        <w:t>Cross-validation on training set for hyperparameter tuning</w:t>
      </w:r>
    </w:p>
    <w:p w14:paraId="3D1F4C50" w14:textId="77777777" w:rsidR="00AF7001" w:rsidRDefault="00000000">
      <w:pPr>
        <w:pStyle w:val="ListParagraph"/>
        <w:numPr>
          <w:ilvl w:val="0"/>
          <w:numId w:val="2"/>
        </w:numPr>
        <w:spacing w:after="200"/>
      </w:pPr>
      <w:r>
        <w:t>Final evaluation on held-out test set</w:t>
      </w:r>
    </w:p>
    <w:p w14:paraId="74BF784B" w14:textId="77777777" w:rsidR="00AF7001" w:rsidRDefault="00000000">
      <w:pPr>
        <w:spacing w:after="120"/>
      </w:pPr>
      <w:r>
        <w:rPr>
          <w:b/>
          <w:bCs/>
        </w:rPr>
        <w:t>Domain-Specific Considerations:</w:t>
      </w:r>
    </w:p>
    <w:p w14:paraId="7076D047" w14:textId="77777777" w:rsidR="00AF7001" w:rsidRDefault="00000000">
      <w:pPr>
        <w:pStyle w:val="ListParagraph"/>
        <w:numPr>
          <w:ilvl w:val="0"/>
          <w:numId w:val="2"/>
        </w:numPr>
      </w:pPr>
      <w:r>
        <w:t>False Negatives (missed attacks) are more costly than False Positives</w:t>
      </w:r>
    </w:p>
    <w:p w14:paraId="19211786" w14:textId="77777777" w:rsidR="00AF7001" w:rsidRDefault="00000000">
      <w:pPr>
        <w:pStyle w:val="ListParagraph"/>
        <w:numPr>
          <w:ilvl w:val="0"/>
          <w:numId w:val="2"/>
        </w:numPr>
      </w:pPr>
      <w:r>
        <w:t>Different attack types have different impact - DoS vs Probe severity differs</w:t>
      </w:r>
    </w:p>
    <w:p w14:paraId="25904087" w14:textId="77777777" w:rsidR="00AF7001" w:rsidRDefault="00000000">
      <w:pPr>
        <w:pStyle w:val="ListParagraph"/>
        <w:numPr>
          <w:ilvl w:val="0"/>
          <w:numId w:val="2"/>
        </w:numPr>
        <w:spacing w:after="400"/>
      </w:pPr>
      <w:r>
        <w:t>Explainability is as important as accuracy - analysts need to understand predictions</w:t>
      </w:r>
    </w:p>
    <w:p w14:paraId="42A075AF" w14:textId="77777777" w:rsidR="00953BD9" w:rsidRDefault="00953BD9">
      <w:pPr>
        <w:rPr>
          <w:b/>
          <w:bCs/>
          <w:color w:val="000000"/>
          <w:sz w:val="32"/>
          <w:szCs w:val="32"/>
        </w:rPr>
      </w:pPr>
      <w:bookmarkStart w:id="8" w:name="_Toc216111917"/>
      <w:r>
        <w:br w:type="page"/>
      </w:r>
    </w:p>
    <w:p w14:paraId="2A085482" w14:textId="249D53B1" w:rsidR="00AF7001" w:rsidRDefault="00000000">
      <w:pPr>
        <w:pStyle w:val="Heading1"/>
      </w:pPr>
      <w:r>
        <w:lastRenderedPageBreak/>
        <w:t>Expected Challenges</w:t>
      </w:r>
      <w:bookmarkEnd w:id="8"/>
    </w:p>
    <w:p w14:paraId="1C9ED46C" w14:textId="77777777" w:rsidR="00AF7001" w:rsidRDefault="00000000">
      <w:pPr>
        <w:spacing w:after="120"/>
      </w:pPr>
      <w:r>
        <w:rPr>
          <w:b/>
          <w:bCs/>
        </w:rPr>
        <w:t>Class Imbalance:</w:t>
      </w:r>
    </w:p>
    <w:p w14:paraId="1447FADE" w14:textId="77777777" w:rsidR="00AF7001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Issue:</w:t>
      </w:r>
      <w:r>
        <w:t xml:space="preserve"> Some attack types (R2L, U2R) have fewer samples than others (DoS, Normal)</w:t>
      </w:r>
    </w:p>
    <w:p w14:paraId="286FE301" w14:textId="77777777" w:rsidR="00AF7001" w:rsidRDefault="00000000"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>Solution:</w:t>
      </w:r>
      <w:r>
        <w:t xml:space="preserve"> Use SMOTE (Synthetic Minority Over-sampling), class weights, or stratified sampling</w:t>
      </w:r>
    </w:p>
    <w:p w14:paraId="6764545C" w14:textId="77777777" w:rsidR="00AF7001" w:rsidRDefault="00000000">
      <w:pPr>
        <w:spacing w:after="120"/>
      </w:pPr>
      <w:r>
        <w:rPr>
          <w:b/>
          <w:bCs/>
        </w:rPr>
        <w:t>High-Dimensional Feature Space:</w:t>
      </w:r>
    </w:p>
    <w:p w14:paraId="0F0533B4" w14:textId="77777777" w:rsidR="00AF7001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Issue:</w:t>
      </w:r>
      <w:r>
        <w:t xml:space="preserve"> 41 features plus one-hot encoding for categorical variables creates 100+ dimensions</w:t>
      </w:r>
    </w:p>
    <w:p w14:paraId="559D318B" w14:textId="77777777" w:rsidR="00AF7001" w:rsidRDefault="00000000"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>Solution:</w:t>
      </w:r>
      <w:r>
        <w:t xml:space="preserve"> Feature selection using importance scores, PCA for dimensionality reduction if needed</w:t>
      </w:r>
    </w:p>
    <w:p w14:paraId="0A828155" w14:textId="77777777" w:rsidR="00AF7001" w:rsidRDefault="00000000">
      <w:pPr>
        <w:spacing w:after="120"/>
      </w:pPr>
      <w:r>
        <w:rPr>
          <w:b/>
          <w:bCs/>
        </w:rPr>
        <w:t>Mixed Feature Types:</w:t>
      </w:r>
    </w:p>
    <w:p w14:paraId="4BA85991" w14:textId="77777777" w:rsidR="00AF7001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Issue:</w:t>
      </w:r>
      <w:r>
        <w:t xml:space="preserve"> Categorical, numerical, and binary features require different preprocessing</w:t>
      </w:r>
    </w:p>
    <w:p w14:paraId="1480F8A7" w14:textId="77777777" w:rsidR="00AF7001" w:rsidRDefault="00000000"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>Solution:</w:t>
      </w:r>
      <w:r>
        <w:t xml:space="preserve"> Pipeline with ColumnTransformer for different feature types</w:t>
      </w:r>
    </w:p>
    <w:p w14:paraId="32CFE481" w14:textId="77777777" w:rsidR="00AF7001" w:rsidRDefault="00000000">
      <w:pPr>
        <w:spacing w:after="120"/>
      </w:pPr>
      <w:r>
        <w:rPr>
          <w:b/>
          <w:bCs/>
        </w:rPr>
        <w:t>Explainability vs Performance Trade-off:</w:t>
      </w:r>
    </w:p>
    <w:p w14:paraId="6C7DE76D" w14:textId="77777777" w:rsidR="00AF7001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Issue:</w:t>
      </w:r>
      <w:r>
        <w:t xml:space="preserve"> Most accurate models (Neural Networks) are least interpretable</w:t>
      </w:r>
    </w:p>
    <w:p w14:paraId="35243423" w14:textId="77777777" w:rsidR="00AF7001" w:rsidRDefault="00000000"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>Solution:</w:t>
      </w:r>
      <w:r>
        <w:t xml:space="preserve"> Use SHAP/LIME for black-box models, compare with interpretable baselines</w:t>
      </w:r>
    </w:p>
    <w:p w14:paraId="48F10026" w14:textId="77777777" w:rsidR="00AF7001" w:rsidRDefault="00000000">
      <w:pPr>
        <w:spacing w:after="120"/>
      </w:pPr>
      <w:r>
        <w:rPr>
          <w:b/>
          <w:bCs/>
        </w:rPr>
        <w:t>Domain Knowledge Gap:</w:t>
      </w:r>
    </w:p>
    <w:p w14:paraId="609F9F0C" w14:textId="77777777" w:rsidR="00AF7001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Issue:</w:t>
      </w:r>
      <w:r>
        <w:t xml:space="preserve"> Limited expertise in network security and attack patterns</w:t>
      </w:r>
    </w:p>
    <w:p w14:paraId="66A5891E" w14:textId="77777777" w:rsidR="00AF7001" w:rsidRDefault="00000000">
      <w:pPr>
        <w:pStyle w:val="ListParagraph"/>
        <w:numPr>
          <w:ilvl w:val="0"/>
          <w:numId w:val="2"/>
        </w:numPr>
        <w:spacing w:after="400"/>
      </w:pPr>
      <w:r>
        <w:rPr>
          <w:b/>
          <w:bCs/>
        </w:rPr>
        <w:t>Solution:</w:t>
      </w:r>
      <w:r>
        <w:t xml:space="preserve"> Research security documentation, compare model findings to known attack characteristics</w:t>
      </w:r>
    </w:p>
    <w:p w14:paraId="5369DB9D" w14:textId="77777777" w:rsidR="00953BD9" w:rsidRDefault="00953BD9">
      <w:pPr>
        <w:rPr>
          <w:b/>
          <w:bCs/>
          <w:color w:val="000000"/>
          <w:sz w:val="32"/>
          <w:szCs w:val="32"/>
        </w:rPr>
      </w:pPr>
      <w:bookmarkStart w:id="9" w:name="_Toc216111918"/>
      <w:r>
        <w:br w:type="page"/>
      </w:r>
    </w:p>
    <w:p w14:paraId="778A241A" w14:textId="20CF7FE3" w:rsidR="00AF7001" w:rsidRDefault="00000000">
      <w:pPr>
        <w:pStyle w:val="Heading1"/>
      </w:pPr>
      <w:r>
        <w:lastRenderedPageBreak/>
        <w:t>Success Criteria</w:t>
      </w:r>
      <w:bookmarkEnd w:id="9"/>
    </w:p>
    <w:p w14:paraId="09980258" w14:textId="77777777" w:rsidR="00AF7001" w:rsidRDefault="00000000">
      <w:pPr>
        <w:spacing w:after="120"/>
      </w:pPr>
      <w:r>
        <w:rPr>
          <w:b/>
          <w:bCs/>
        </w:rPr>
        <w:t>Technical Benchmarks:</w:t>
      </w:r>
    </w:p>
    <w:p w14:paraId="279E980D" w14:textId="77777777" w:rsidR="00AF7001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Overall Accuracy:</w:t>
      </w:r>
      <w:r>
        <w:t xml:space="preserve"> Achieve &gt; 75% accuracy (matching academic baselines)</w:t>
      </w:r>
    </w:p>
    <w:p w14:paraId="0A3BF967" w14:textId="77777777" w:rsidR="00AF7001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DoS Detection:</w:t>
      </w:r>
      <w:r>
        <w:t xml:space="preserve"> F1-score &gt; 90% (most common attack type)</w:t>
      </w:r>
    </w:p>
    <w:p w14:paraId="39DB8D41" w14:textId="77777777" w:rsidR="00AF7001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Probe Detection:</w:t>
      </w:r>
      <w:r>
        <w:t xml:space="preserve"> F1-score &gt; 80% (scanning patterns should be detectable)</w:t>
      </w:r>
    </w:p>
    <w:p w14:paraId="36C6D03A" w14:textId="77777777" w:rsidR="00AF7001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R2L/U2R Detection:</w:t>
      </w:r>
      <w:r>
        <w:t xml:space="preserve"> F1-score &gt; 50% (rare attacks, harder to detect)</w:t>
      </w:r>
    </w:p>
    <w:p w14:paraId="042F2434" w14:textId="77777777" w:rsidR="00AF7001" w:rsidRDefault="00000000"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>False Positive Rate:</w:t>
      </w:r>
      <w:r>
        <w:t xml:space="preserve"> Keep &lt; 5% (minimize analyst alert fatigue)</w:t>
      </w:r>
    </w:p>
    <w:p w14:paraId="1F8C9E48" w14:textId="77777777" w:rsidR="00AF7001" w:rsidRDefault="00000000">
      <w:pPr>
        <w:spacing w:after="120"/>
      </w:pPr>
      <w:r>
        <w:rPr>
          <w:b/>
          <w:bCs/>
        </w:rPr>
        <w:t>Learning Outcome Criteria:</w:t>
      </w:r>
    </w:p>
    <w:p w14:paraId="70A0FD41" w14:textId="77777777" w:rsidR="00AF7001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Transparency:</w:t>
      </w:r>
      <w:r>
        <w:t xml:space="preserve"> Complete documentation of data pipeline, preprocessing, and model selection rationale</w:t>
      </w:r>
    </w:p>
    <w:p w14:paraId="6B20A34B" w14:textId="77777777" w:rsidR="00AF7001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>Interpretability:</w:t>
      </w:r>
      <w:r>
        <w:t xml:space="preserve"> Connect model findings to known attack patterns and domain knowledge</w:t>
      </w:r>
    </w:p>
    <w:p w14:paraId="5E2557AD" w14:textId="77777777" w:rsidR="00AF7001" w:rsidRDefault="00000000"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>Explainability:</w:t>
      </w:r>
      <w:r>
        <w:t xml:space="preserve"> Implement SHAP/LIME for at least one model, extract decision rules from Decision Tree</w:t>
      </w:r>
    </w:p>
    <w:p w14:paraId="59A1632F" w14:textId="77777777" w:rsidR="00AF7001" w:rsidRDefault="00000000">
      <w:pPr>
        <w:spacing w:after="120"/>
      </w:pPr>
      <w:r>
        <w:rPr>
          <w:b/>
          <w:bCs/>
        </w:rPr>
        <w:t>Project Completion Criteria:</w:t>
      </w:r>
    </w:p>
    <w:p w14:paraId="1F66EC06" w14:textId="77777777" w:rsidR="00AF7001" w:rsidRDefault="00000000">
      <w:pPr>
        <w:pStyle w:val="ListParagraph"/>
        <w:numPr>
          <w:ilvl w:val="0"/>
          <w:numId w:val="2"/>
        </w:numPr>
      </w:pPr>
      <w:r>
        <w:t>Working Iteration Zero with Decision Tree baseline</w:t>
      </w:r>
    </w:p>
    <w:p w14:paraId="4A7975E0" w14:textId="77777777" w:rsidR="00AF7001" w:rsidRDefault="00000000">
      <w:pPr>
        <w:pStyle w:val="ListParagraph"/>
        <w:numPr>
          <w:ilvl w:val="0"/>
          <w:numId w:val="2"/>
        </w:numPr>
      </w:pPr>
      <w:r>
        <w:t>Comparison of at least 3 different algorithms</w:t>
      </w:r>
    </w:p>
    <w:p w14:paraId="30ABE818" w14:textId="77777777" w:rsidR="00AF7001" w:rsidRDefault="00000000">
      <w:pPr>
        <w:pStyle w:val="ListParagraph"/>
        <w:numPr>
          <w:ilvl w:val="0"/>
          <w:numId w:val="2"/>
        </w:numPr>
      </w:pPr>
      <w:r>
        <w:t>Per-attack-type evaluation with confusion matrix</w:t>
      </w:r>
    </w:p>
    <w:p w14:paraId="4DF3B2C4" w14:textId="77777777" w:rsidR="00AF7001" w:rsidRDefault="00000000">
      <w:pPr>
        <w:pStyle w:val="ListParagraph"/>
        <w:numPr>
          <w:ilvl w:val="0"/>
          <w:numId w:val="2"/>
        </w:numPr>
      </w:pPr>
      <w:r>
        <w:t>Explainability demonstrations for predictions</w:t>
      </w:r>
    </w:p>
    <w:p w14:paraId="191DDF13" w14:textId="77777777" w:rsidR="00AF7001" w:rsidRDefault="00000000">
      <w:pPr>
        <w:pStyle w:val="ListParagraph"/>
        <w:numPr>
          <w:ilvl w:val="0"/>
          <w:numId w:val="2"/>
        </w:numPr>
        <w:spacing w:after="400"/>
      </w:pPr>
      <w:r>
        <w:t>Complete documentation with domain context and security implications</w:t>
      </w:r>
    </w:p>
    <w:p w14:paraId="1EBF1BE1" w14:textId="77777777" w:rsidR="00953BD9" w:rsidRDefault="00953BD9">
      <w:pPr>
        <w:rPr>
          <w:b/>
          <w:bCs/>
          <w:color w:val="000000"/>
          <w:sz w:val="32"/>
          <w:szCs w:val="32"/>
        </w:rPr>
      </w:pPr>
      <w:bookmarkStart w:id="10" w:name="_Toc216111919"/>
      <w:r>
        <w:br w:type="page"/>
      </w:r>
    </w:p>
    <w:p w14:paraId="2A039586" w14:textId="6AE999D3" w:rsidR="00AF7001" w:rsidRDefault="00000000">
      <w:pPr>
        <w:pStyle w:val="Heading1"/>
      </w:pPr>
      <w:r>
        <w:lastRenderedPageBreak/>
        <w:t>References</w:t>
      </w:r>
      <w:bookmarkEnd w:id="10"/>
    </w:p>
    <w:p w14:paraId="668C034E" w14:textId="77777777" w:rsidR="00AF7001" w:rsidRDefault="00000000">
      <w:pPr>
        <w:spacing w:after="120"/>
      </w:pPr>
      <w:r>
        <w:rPr>
          <w:b/>
          <w:bCs/>
        </w:rPr>
        <w:t>Academic Literature:</w:t>
      </w:r>
    </w:p>
    <w:p w14:paraId="2467A812" w14:textId="77777777" w:rsidR="00AF7001" w:rsidRDefault="00000000">
      <w:pPr>
        <w:spacing w:after="200"/>
      </w:pPr>
      <w:r>
        <w:t xml:space="preserve">Tavallaee, M., Bagheri, E., Lu, W., &amp; Ghorbani, A. A. (2009). A detailed analysis of the KDD CUP 99 data set. </w:t>
      </w:r>
      <w:r>
        <w:rPr>
          <w:i/>
          <w:iCs/>
        </w:rPr>
        <w:t>IEEE Symposium on Computational Intelligence for Security and Defense Applications.</w:t>
      </w:r>
    </w:p>
    <w:p w14:paraId="37A7811F" w14:textId="77777777" w:rsidR="00AF7001" w:rsidRDefault="00000000">
      <w:pPr>
        <w:spacing w:after="200"/>
      </w:pPr>
      <w:r>
        <w:t xml:space="preserve">Buczak, A. L., &amp; Guven, E. (2016). A survey of data mining and machine learning methods for cyber security intrusion detection. </w:t>
      </w:r>
      <w:r>
        <w:rPr>
          <w:i/>
          <w:iCs/>
        </w:rPr>
        <w:t>IEEE Communications Surveys &amp; Tutorials, 18(2), 1153-1176.</w:t>
      </w:r>
    </w:p>
    <w:p w14:paraId="30116026" w14:textId="77777777" w:rsidR="00AF7001" w:rsidRDefault="00000000">
      <w:pPr>
        <w:spacing w:after="300"/>
      </w:pPr>
      <w:r>
        <w:t xml:space="preserve">Ring, M., Wunderlich, S., Scheuring, D., Landes, D., &amp; Hotho, A. (2019). A survey of network-based intrusion detection data sets. </w:t>
      </w:r>
      <w:r>
        <w:rPr>
          <w:i/>
          <w:iCs/>
        </w:rPr>
        <w:t>Computers &amp; Security, 86, 147-167.</w:t>
      </w:r>
    </w:p>
    <w:p w14:paraId="25A25C23" w14:textId="77777777" w:rsidR="00AF7001" w:rsidRDefault="00000000">
      <w:pPr>
        <w:spacing w:after="120"/>
      </w:pPr>
      <w:r>
        <w:rPr>
          <w:b/>
          <w:bCs/>
        </w:rPr>
        <w:t>Industry Sources:</w:t>
      </w:r>
    </w:p>
    <w:p w14:paraId="60B56562" w14:textId="77777777" w:rsidR="00AF7001" w:rsidRDefault="00000000">
      <w:pPr>
        <w:spacing w:after="200"/>
      </w:pPr>
      <w:r>
        <w:t>NIST. (2024). Cybersecurity Framework. https://www.nist.gov/cyberframework</w:t>
      </w:r>
    </w:p>
    <w:p w14:paraId="29FF430F" w14:textId="77777777" w:rsidR="00AF7001" w:rsidRDefault="00000000">
      <w:pPr>
        <w:spacing w:after="200"/>
      </w:pPr>
      <w:r>
        <w:t>MITRE ATT&amp;CK Framework. (2024). https://attack.mitre.org/</w:t>
      </w:r>
    </w:p>
    <w:p w14:paraId="40BC63DA" w14:textId="77777777" w:rsidR="00AF7001" w:rsidRDefault="00000000">
      <w:pPr>
        <w:spacing w:after="300"/>
      </w:pPr>
      <w:r>
        <w:t>Snort. (2024). Open Source Network Intrusion Detection System. https://www.snort.org/</w:t>
      </w:r>
    </w:p>
    <w:p w14:paraId="164F6E07" w14:textId="77777777" w:rsidR="00AF7001" w:rsidRDefault="00000000">
      <w:pPr>
        <w:spacing w:after="120"/>
      </w:pPr>
      <w:r>
        <w:rPr>
          <w:b/>
          <w:bCs/>
        </w:rPr>
        <w:t>Data Sources:</w:t>
      </w:r>
    </w:p>
    <w:p w14:paraId="003CAF21" w14:textId="77777777" w:rsidR="00AF7001" w:rsidRDefault="00000000">
      <w:pPr>
        <w:spacing w:after="200"/>
      </w:pPr>
      <w:r>
        <w:t>University of New Brunswick. (2024). NSL-KDD Dataset. Canadian Institute for Cybersecurity. https://www.unb.ca/cic/datasets/nsl.html</w:t>
      </w:r>
    </w:p>
    <w:p w14:paraId="33173B63" w14:textId="77777777" w:rsidR="00AF7001" w:rsidRDefault="00000000">
      <w:pPr>
        <w:spacing w:after="200"/>
      </w:pPr>
      <w:r>
        <w:t>University of New Brunswick. (2024). CICIDS2017 Dataset. https://www.unb.ca/cic/datasets/ids-2017.html</w:t>
      </w:r>
    </w:p>
    <w:p w14:paraId="1D4E19DD" w14:textId="77777777" w:rsidR="00AF7001" w:rsidRDefault="00000000">
      <w:r>
        <w:t>Moustafa, N., &amp; Slay, J. (2015). UNSW-NB15 Dataset. University of New South Wales.</w:t>
      </w:r>
    </w:p>
    <w:sectPr w:rsidR="00AF700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42DF4"/>
    <w:multiLevelType w:val="hybridMultilevel"/>
    <w:tmpl w:val="5EC64A46"/>
    <w:lvl w:ilvl="0" w:tplc="B5EA4EB0">
      <w:start w:val="1"/>
      <w:numFmt w:val="bullet"/>
      <w:lvlText w:val="•"/>
      <w:lvlJc w:val="left"/>
      <w:pPr>
        <w:ind w:left="720" w:hanging="360"/>
      </w:pPr>
    </w:lvl>
    <w:lvl w:ilvl="1" w:tplc="443AC08E">
      <w:numFmt w:val="decimal"/>
      <w:lvlText w:val=""/>
      <w:lvlJc w:val="left"/>
    </w:lvl>
    <w:lvl w:ilvl="2" w:tplc="7FCA10A8">
      <w:numFmt w:val="decimal"/>
      <w:lvlText w:val=""/>
      <w:lvlJc w:val="left"/>
    </w:lvl>
    <w:lvl w:ilvl="3" w:tplc="4816CC4C">
      <w:numFmt w:val="decimal"/>
      <w:lvlText w:val=""/>
      <w:lvlJc w:val="left"/>
    </w:lvl>
    <w:lvl w:ilvl="4" w:tplc="1D326D64">
      <w:numFmt w:val="decimal"/>
      <w:lvlText w:val=""/>
      <w:lvlJc w:val="left"/>
    </w:lvl>
    <w:lvl w:ilvl="5" w:tplc="34A0436C">
      <w:numFmt w:val="decimal"/>
      <w:lvlText w:val=""/>
      <w:lvlJc w:val="left"/>
    </w:lvl>
    <w:lvl w:ilvl="6" w:tplc="1480B37A">
      <w:numFmt w:val="decimal"/>
      <w:lvlText w:val=""/>
      <w:lvlJc w:val="left"/>
    </w:lvl>
    <w:lvl w:ilvl="7" w:tplc="EFBEFF98">
      <w:numFmt w:val="decimal"/>
      <w:lvlText w:val=""/>
      <w:lvlJc w:val="left"/>
    </w:lvl>
    <w:lvl w:ilvl="8" w:tplc="07826710">
      <w:numFmt w:val="decimal"/>
      <w:lvlText w:val=""/>
      <w:lvlJc w:val="left"/>
    </w:lvl>
  </w:abstractNum>
  <w:abstractNum w:abstractNumId="1" w15:restartNumberingAfterBreak="0">
    <w:nsid w:val="5F297706"/>
    <w:multiLevelType w:val="hybridMultilevel"/>
    <w:tmpl w:val="03B24546"/>
    <w:lvl w:ilvl="0" w:tplc="0D18A37E">
      <w:start w:val="1"/>
      <w:numFmt w:val="bullet"/>
      <w:lvlText w:val="●"/>
      <w:lvlJc w:val="left"/>
      <w:pPr>
        <w:ind w:left="720" w:hanging="360"/>
      </w:pPr>
    </w:lvl>
    <w:lvl w:ilvl="1" w:tplc="B1801E72">
      <w:start w:val="1"/>
      <w:numFmt w:val="bullet"/>
      <w:lvlText w:val="○"/>
      <w:lvlJc w:val="left"/>
      <w:pPr>
        <w:ind w:left="1440" w:hanging="360"/>
      </w:pPr>
    </w:lvl>
    <w:lvl w:ilvl="2" w:tplc="4A68E65A">
      <w:start w:val="1"/>
      <w:numFmt w:val="bullet"/>
      <w:lvlText w:val="■"/>
      <w:lvlJc w:val="left"/>
      <w:pPr>
        <w:ind w:left="2160" w:hanging="360"/>
      </w:pPr>
    </w:lvl>
    <w:lvl w:ilvl="3" w:tplc="9C9460BA">
      <w:start w:val="1"/>
      <w:numFmt w:val="bullet"/>
      <w:lvlText w:val="●"/>
      <w:lvlJc w:val="left"/>
      <w:pPr>
        <w:ind w:left="2880" w:hanging="360"/>
      </w:pPr>
    </w:lvl>
    <w:lvl w:ilvl="4" w:tplc="16644962">
      <w:start w:val="1"/>
      <w:numFmt w:val="bullet"/>
      <w:lvlText w:val="○"/>
      <w:lvlJc w:val="left"/>
      <w:pPr>
        <w:ind w:left="3600" w:hanging="360"/>
      </w:pPr>
    </w:lvl>
    <w:lvl w:ilvl="5" w:tplc="A106D78E">
      <w:start w:val="1"/>
      <w:numFmt w:val="bullet"/>
      <w:lvlText w:val="■"/>
      <w:lvlJc w:val="left"/>
      <w:pPr>
        <w:ind w:left="4320" w:hanging="360"/>
      </w:pPr>
    </w:lvl>
    <w:lvl w:ilvl="6" w:tplc="F7ECC6A4">
      <w:start w:val="1"/>
      <w:numFmt w:val="bullet"/>
      <w:lvlText w:val="●"/>
      <w:lvlJc w:val="left"/>
      <w:pPr>
        <w:ind w:left="5040" w:hanging="360"/>
      </w:pPr>
    </w:lvl>
    <w:lvl w:ilvl="7" w:tplc="370E9F4E">
      <w:start w:val="1"/>
      <w:numFmt w:val="bullet"/>
      <w:lvlText w:val="●"/>
      <w:lvlJc w:val="left"/>
      <w:pPr>
        <w:ind w:left="5760" w:hanging="360"/>
      </w:pPr>
    </w:lvl>
    <w:lvl w:ilvl="8" w:tplc="FB8CE034">
      <w:start w:val="1"/>
      <w:numFmt w:val="bullet"/>
      <w:lvlText w:val="●"/>
      <w:lvlJc w:val="left"/>
      <w:pPr>
        <w:ind w:left="6480" w:hanging="360"/>
      </w:pPr>
    </w:lvl>
  </w:abstractNum>
  <w:num w:numId="1" w16cid:durableId="1885754272">
    <w:abstractNumId w:val="1"/>
    <w:lvlOverride w:ilvl="0">
      <w:startOverride w:val="1"/>
    </w:lvlOverride>
  </w:num>
  <w:num w:numId="2" w16cid:durableId="125481875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7001"/>
    <w:rsid w:val="00953BD9"/>
    <w:rsid w:val="00AF7001"/>
    <w:rsid w:val="00B03692"/>
    <w:rsid w:val="00DA6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04F774"/>
  <w15:docId w15:val="{95030A8D-C306-40E6-A0D6-5F7B120C0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000000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before="240" w:after="120"/>
      <w:jc w:val="center"/>
    </w:pPr>
    <w:rPr>
      <w:b/>
      <w:bCs/>
      <w:color w:val="000000"/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DA6C3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A6C34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1959</Words>
  <Characters>11167</Characters>
  <Application>Microsoft Office Word</Application>
  <DocSecurity>0</DocSecurity>
  <Lines>93</Lines>
  <Paragraphs>26</Paragraphs>
  <ScaleCrop>false</ScaleCrop>
  <Company/>
  <LinksUpToDate>false</LinksUpToDate>
  <CharactersWithSpaces>13100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Horvat,Max Anton M.</cp:lastModifiedBy>
  <cp:revision>3</cp:revision>
  <dcterms:created xsi:type="dcterms:W3CDTF">2025-11-24T18:46:00Z</dcterms:created>
  <dcterms:modified xsi:type="dcterms:W3CDTF">2025-12-08T17:46:00Z</dcterms:modified>
</cp:coreProperties>
</file>