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6E935" w14:textId="77777777" w:rsidR="00B70310" w:rsidRPr="00420D2D" w:rsidRDefault="00000000" w:rsidP="00F65123">
      <w:pPr>
        <w:pStyle w:val="Heading1"/>
        <w:jc w:val="center"/>
        <w:rPr>
          <w:rFonts w:cstheme="majorHAnsi"/>
        </w:rPr>
      </w:pPr>
      <w:bookmarkStart w:id="0" w:name="_Toc210063019"/>
      <w:bookmarkStart w:id="1" w:name="Xb8db095989da495339c5ff1a7789209f113437e"/>
      <w:r w:rsidRPr="00420D2D">
        <w:rPr>
          <w:rFonts w:cstheme="majorHAnsi"/>
        </w:rPr>
        <w:t>Movie Success Prediction - Iteration Zero Report</w:t>
      </w:r>
      <w:bookmarkEnd w:id="0"/>
    </w:p>
    <w:p w14:paraId="4E0D86F2" w14:textId="77777777" w:rsidR="00B70310" w:rsidRPr="00420D2D" w:rsidRDefault="00000000" w:rsidP="00F65123">
      <w:pPr>
        <w:pStyle w:val="FirstParagraph"/>
        <w:jc w:val="center"/>
        <w:rPr>
          <w:rFonts w:asciiTheme="majorHAnsi" w:hAnsiTheme="majorHAnsi" w:cstheme="majorHAnsi"/>
        </w:rPr>
      </w:pPr>
      <w:r w:rsidRPr="00420D2D">
        <w:rPr>
          <w:rFonts w:asciiTheme="majorHAnsi" w:hAnsiTheme="majorHAnsi" w:cstheme="majorHAnsi"/>
          <w:b/>
          <w:bCs/>
        </w:rPr>
        <w:t>Student:</w:t>
      </w:r>
      <w:r w:rsidRPr="00420D2D">
        <w:rPr>
          <w:rFonts w:asciiTheme="majorHAnsi" w:hAnsiTheme="majorHAnsi" w:cstheme="majorHAnsi"/>
        </w:rPr>
        <w:t xml:space="preserve"> Anton Horvat</w:t>
      </w:r>
      <w:r w:rsidRPr="00420D2D">
        <w:rPr>
          <w:rFonts w:asciiTheme="majorHAnsi" w:hAnsiTheme="majorHAnsi" w:cstheme="majorHAnsi"/>
        </w:rPr>
        <w:br/>
      </w:r>
      <w:r w:rsidRPr="00420D2D">
        <w:rPr>
          <w:rFonts w:asciiTheme="majorHAnsi" w:hAnsiTheme="majorHAnsi" w:cstheme="majorHAnsi"/>
          <w:b/>
          <w:bCs/>
        </w:rPr>
        <w:t>Course:</w:t>
      </w:r>
      <w:r w:rsidRPr="00420D2D">
        <w:rPr>
          <w:rFonts w:asciiTheme="majorHAnsi" w:hAnsiTheme="majorHAnsi" w:cstheme="majorHAnsi"/>
        </w:rPr>
        <w:t xml:space="preserve"> Artificial Intelligence, Machine Learning &amp; Data</w:t>
      </w:r>
      <w:r w:rsidRPr="00420D2D">
        <w:rPr>
          <w:rFonts w:asciiTheme="majorHAnsi" w:hAnsiTheme="majorHAnsi" w:cstheme="majorHAnsi"/>
        </w:rPr>
        <w:br/>
      </w:r>
      <w:r w:rsidRPr="00420D2D">
        <w:rPr>
          <w:rFonts w:asciiTheme="majorHAnsi" w:hAnsiTheme="majorHAnsi" w:cstheme="majorHAnsi"/>
          <w:b/>
          <w:bCs/>
        </w:rPr>
        <w:t>Semester:</w:t>
      </w:r>
      <w:r w:rsidRPr="00420D2D">
        <w:rPr>
          <w:rFonts w:asciiTheme="majorHAnsi" w:hAnsiTheme="majorHAnsi" w:cstheme="majorHAnsi"/>
        </w:rPr>
        <w:t xml:space="preserve"> 4</w:t>
      </w:r>
      <w:r w:rsidRPr="00420D2D">
        <w:rPr>
          <w:rFonts w:asciiTheme="majorHAnsi" w:hAnsiTheme="majorHAnsi" w:cstheme="majorHAnsi"/>
        </w:rPr>
        <w:br/>
      </w:r>
      <w:r w:rsidRPr="00420D2D">
        <w:rPr>
          <w:rFonts w:asciiTheme="majorHAnsi" w:hAnsiTheme="majorHAnsi" w:cstheme="majorHAnsi"/>
          <w:b/>
          <w:bCs/>
        </w:rPr>
        <w:t>Date:</w:t>
      </w:r>
      <w:r w:rsidRPr="00420D2D">
        <w:rPr>
          <w:rFonts w:asciiTheme="majorHAnsi" w:hAnsiTheme="majorHAnsi" w:cstheme="majorHAnsi"/>
        </w:rPr>
        <w:t xml:space="preserve"> September 29, 2025</w:t>
      </w:r>
      <w:r w:rsidRPr="00420D2D">
        <w:rPr>
          <w:rFonts w:asciiTheme="majorHAnsi" w:hAnsiTheme="majorHAnsi" w:cstheme="majorHAnsi"/>
        </w:rPr>
        <w:br/>
      </w:r>
      <w:r w:rsidRPr="00420D2D">
        <w:rPr>
          <w:rFonts w:asciiTheme="majorHAnsi" w:hAnsiTheme="majorHAnsi" w:cstheme="majorHAnsi"/>
          <w:b/>
          <w:bCs/>
        </w:rPr>
        <w:t>Phase:</w:t>
      </w:r>
      <w:r w:rsidRPr="00420D2D">
        <w:rPr>
          <w:rFonts w:asciiTheme="majorHAnsi" w:hAnsiTheme="majorHAnsi" w:cstheme="majorHAnsi"/>
        </w:rPr>
        <w:t xml:space="preserve"> Iteration Zero - Baseline Model Development</w:t>
      </w:r>
    </w:p>
    <w:p w14:paraId="77FED2F1" w14:textId="77777777" w:rsidR="00B70310" w:rsidRPr="00420D2D" w:rsidRDefault="00000000">
      <w:pPr>
        <w:rPr>
          <w:rFonts w:asciiTheme="majorHAnsi" w:hAnsiTheme="majorHAnsi" w:cstheme="majorHAnsi"/>
        </w:rPr>
      </w:pPr>
      <w:r w:rsidRPr="00420D2D">
        <w:rPr>
          <w:rFonts w:asciiTheme="majorHAnsi" w:hAnsiTheme="majorHAnsi" w:cstheme="majorHAnsi"/>
        </w:rPr>
        <w:pict w14:anchorId="3A638890">
          <v:rect id="_x0000_i1229" style="width:0;height:1.5pt" o:hralign="center" o:hrstd="t" o:hr="t"/>
        </w:pict>
      </w:r>
    </w:p>
    <w:p w14:paraId="05EF7060" w14:textId="77777777" w:rsidR="00B70310" w:rsidRPr="00420D2D" w:rsidRDefault="00000000">
      <w:pPr>
        <w:pStyle w:val="Heading2"/>
        <w:rPr>
          <w:rFonts w:cstheme="majorHAnsi"/>
        </w:rPr>
      </w:pPr>
      <w:bookmarkStart w:id="2" w:name="_Toc210063020"/>
      <w:bookmarkStart w:id="3" w:name="executive-summary"/>
      <w:r w:rsidRPr="00420D2D">
        <w:rPr>
          <w:rFonts w:cstheme="majorHAnsi"/>
        </w:rPr>
        <w:t>Executive Summary</w:t>
      </w:r>
      <w:bookmarkEnd w:id="2"/>
    </w:p>
    <w:p w14:paraId="4DB6BA10"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rPr>
        <w:t>This report documents the completion of Iteration Zero for the Movie Success Prediction project, establishing a baseline k-Nearest Neighbors classification model. The model predicts movie financial success categories (Flop, Break-even, Hit) using pre-release features including budget, runtime, and ratings.</w:t>
      </w:r>
    </w:p>
    <w:p w14:paraId="14B01398"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b/>
          <w:bCs/>
        </w:rPr>
        <w:t>Key Results:</w:t>
      </w:r>
      <w:r w:rsidRPr="00420D2D">
        <w:rPr>
          <w:rFonts w:asciiTheme="majorHAnsi" w:hAnsiTheme="majorHAnsi" w:cstheme="majorHAnsi"/>
        </w:rPr>
        <w:t xml:space="preserve"> </w:t>
      </w:r>
    </w:p>
    <w:p w14:paraId="28692D6D"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rPr>
        <w:t xml:space="preserve">- </w:t>
      </w:r>
      <w:r w:rsidRPr="00420D2D">
        <w:rPr>
          <w:rFonts w:asciiTheme="majorHAnsi" w:hAnsiTheme="majorHAnsi" w:cstheme="majorHAnsi"/>
          <w:b/>
          <w:bCs/>
        </w:rPr>
        <w:t>Baseline Accuracy:</w:t>
      </w:r>
      <w:r w:rsidRPr="00420D2D">
        <w:rPr>
          <w:rFonts w:asciiTheme="majorHAnsi" w:hAnsiTheme="majorHAnsi" w:cstheme="majorHAnsi"/>
        </w:rPr>
        <w:t xml:space="preserve"> 45.6% (k=5 default) </w:t>
      </w:r>
    </w:p>
    <w:p w14:paraId="3CA76C0F"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rPr>
        <w:t xml:space="preserve">- </w:t>
      </w:r>
      <w:r w:rsidRPr="00420D2D">
        <w:rPr>
          <w:rFonts w:asciiTheme="majorHAnsi" w:hAnsiTheme="majorHAnsi" w:cstheme="majorHAnsi"/>
          <w:b/>
          <w:bCs/>
        </w:rPr>
        <w:t>Optimized Accuracy:</w:t>
      </w:r>
      <w:r w:rsidRPr="00420D2D">
        <w:rPr>
          <w:rFonts w:asciiTheme="majorHAnsi" w:hAnsiTheme="majorHAnsi" w:cstheme="majorHAnsi"/>
        </w:rPr>
        <w:t xml:space="preserve"> 53.0% (k=20 optimized) </w:t>
      </w:r>
    </w:p>
    <w:p w14:paraId="7BBBE694"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rPr>
        <w:t xml:space="preserve">- </w:t>
      </w:r>
      <w:r w:rsidRPr="00420D2D">
        <w:rPr>
          <w:rFonts w:asciiTheme="majorHAnsi" w:hAnsiTheme="majorHAnsi" w:cstheme="majorHAnsi"/>
          <w:b/>
          <w:bCs/>
        </w:rPr>
        <w:t>Improvement over Random:</w:t>
      </w:r>
      <w:r w:rsidRPr="00420D2D">
        <w:rPr>
          <w:rFonts w:asciiTheme="majorHAnsi" w:hAnsiTheme="majorHAnsi" w:cstheme="majorHAnsi"/>
        </w:rPr>
        <w:t xml:space="preserve"> 59% better than random guessing (33.3%) </w:t>
      </w:r>
    </w:p>
    <w:p w14:paraId="2639CAA8"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rPr>
        <w:t xml:space="preserve">- </w:t>
      </w:r>
      <w:r w:rsidRPr="00420D2D">
        <w:rPr>
          <w:rFonts w:asciiTheme="majorHAnsi" w:hAnsiTheme="majorHAnsi" w:cstheme="majorHAnsi"/>
          <w:b/>
          <w:bCs/>
        </w:rPr>
        <w:t>Dataset:</w:t>
      </w:r>
      <w:r w:rsidRPr="00420D2D">
        <w:rPr>
          <w:rFonts w:asciiTheme="majorHAnsi" w:hAnsiTheme="majorHAnsi" w:cstheme="majorHAnsi"/>
        </w:rPr>
        <w:t xml:space="preserve"> 2,969 movies analyzed </w:t>
      </w:r>
    </w:p>
    <w:p w14:paraId="760CD193" w14:textId="7289A988" w:rsidR="00B70310" w:rsidRPr="00420D2D" w:rsidRDefault="00000000">
      <w:pPr>
        <w:pStyle w:val="BodyText"/>
        <w:rPr>
          <w:rFonts w:asciiTheme="majorHAnsi" w:hAnsiTheme="majorHAnsi" w:cstheme="majorHAnsi"/>
        </w:rPr>
      </w:pPr>
      <w:r w:rsidRPr="00420D2D">
        <w:rPr>
          <w:rFonts w:asciiTheme="majorHAnsi" w:hAnsiTheme="majorHAnsi" w:cstheme="majorHAnsi"/>
        </w:rPr>
        <w:t xml:space="preserve">- </w:t>
      </w:r>
      <w:r w:rsidRPr="00420D2D">
        <w:rPr>
          <w:rFonts w:asciiTheme="majorHAnsi" w:hAnsiTheme="majorHAnsi" w:cstheme="majorHAnsi"/>
          <w:b/>
          <w:bCs/>
        </w:rPr>
        <w:t>Features Used:</w:t>
      </w:r>
      <w:r w:rsidRPr="00420D2D">
        <w:rPr>
          <w:rFonts w:asciiTheme="majorHAnsi" w:hAnsiTheme="majorHAnsi" w:cstheme="majorHAnsi"/>
        </w:rPr>
        <w:t xml:space="preserve"> 4 core features (budget_log, runtime, vote_average, imdb_rating)</w:t>
      </w:r>
    </w:p>
    <w:p w14:paraId="64D0E578" w14:textId="77777777" w:rsidR="00B70310" w:rsidRPr="00420D2D" w:rsidRDefault="00000000">
      <w:pPr>
        <w:rPr>
          <w:rFonts w:asciiTheme="majorHAnsi" w:hAnsiTheme="majorHAnsi" w:cstheme="majorHAnsi"/>
        </w:rPr>
      </w:pPr>
      <w:r w:rsidRPr="00420D2D">
        <w:rPr>
          <w:rFonts w:asciiTheme="majorHAnsi" w:hAnsiTheme="majorHAnsi" w:cstheme="majorHAnsi"/>
        </w:rPr>
        <w:pict w14:anchorId="177AC37F">
          <v:rect id="_x0000_i1230" style="width:0;height:1.5pt" o:hralign="center" o:hrstd="t" o:hr="t"/>
        </w:pict>
      </w:r>
    </w:p>
    <w:p w14:paraId="7E13DF52" w14:textId="77777777" w:rsidR="00536530" w:rsidRPr="00420D2D" w:rsidRDefault="00536530">
      <w:pPr>
        <w:rPr>
          <w:rFonts w:asciiTheme="majorHAnsi" w:eastAsiaTheme="majorEastAsia" w:hAnsiTheme="majorHAnsi" w:cstheme="majorHAnsi"/>
          <w:b/>
          <w:bCs/>
          <w:color w:val="4F81BD" w:themeColor="accent1"/>
          <w:sz w:val="28"/>
          <w:szCs w:val="28"/>
        </w:rPr>
      </w:pPr>
      <w:bookmarkStart w:id="4" w:name="introduction"/>
      <w:bookmarkEnd w:id="3"/>
      <w:r w:rsidRPr="00420D2D">
        <w:rPr>
          <w:rFonts w:asciiTheme="majorHAnsi" w:hAnsiTheme="majorHAnsi" w:cstheme="majorHAnsi"/>
        </w:rPr>
        <w:br w:type="page"/>
      </w:r>
    </w:p>
    <w:sdt>
      <w:sdtPr>
        <w:rPr>
          <w:rFonts w:eastAsiaTheme="minorHAnsi" w:cstheme="majorHAnsi"/>
          <w:color w:val="auto"/>
          <w:sz w:val="24"/>
          <w:szCs w:val="24"/>
        </w:rPr>
        <w:id w:val="268210330"/>
        <w:docPartObj>
          <w:docPartGallery w:val="Table of Contents"/>
          <w:docPartUnique/>
        </w:docPartObj>
      </w:sdtPr>
      <w:sdtEndPr>
        <w:rPr>
          <w:b/>
          <w:bCs/>
          <w:noProof/>
        </w:rPr>
      </w:sdtEndPr>
      <w:sdtContent>
        <w:p w14:paraId="69B7CCE5" w14:textId="6ECD369B" w:rsidR="00F65123" w:rsidRPr="00420D2D" w:rsidRDefault="00F65123">
          <w:pPr>
            <w:pStyle w:val="TOCHeading"/>
            <w:rPr>
              <w:rFonts w:cstheme="majorHAnsi"/>
            </w:rPr>
          </w:pPr>
          <w:r w:rsidRPr="00420D2D">
            <w:rPr>
              <w:rFonts w:cstheme="majorHAnsi"/>
            </w:rPr>
            <w:t>Contents</w:t>
          </w:r>
        </w:p>
        <w:p w14:paraId="19F79418" w14:textId="510BEFF4" w:rsidR="00F65123" w:rsidRPr="00420D2D" w:rsidRDefault="00F65123">
          <w:pPr>
            <w:pStyle w:val="TOC1"/>
            <w:tabs>
              <w:tab w:val="right" w:leader="dot" w:pos="9350"/>
            </w:tabs>
            <w:rPr>
              <w:rFonts w:asciiTheme="majorHAnsi" w:hAnsiTheme="majorHAnsi" w:cstheme="majorHAnsi"/>
              <w:noProof/>
            </w:rPr>
          </w:pPr>
          <w:r w:rsidRPr="00420D2D">
            <w:rPr>
              <w:rFonts w:asciiTheme="majorHAnsi" w:hAnsiTheme="majorHAnsi" w:cstheme="majorHAnsi"/>
            </w:rPr>
            <w:fldChar w:fldCharType="begin"/>
          </w:r>
          <w:r w:rsidRPr="00420D2D">
            <w:rPr>
              <w:rFonts w:asciiTheme="majorHAnsi" w:hAnsiTheme="majorHAnsi" w:cstheme="majorHAnsi"/>
            </w:rPr>
            <w:instrText xml:space="preserve"> TOC \o "1-3" \h \z \u </w:instrText>
          </w:r>
          <w:r w:rsidRPr="00420D2D">
            <w:rPr>
              <w:rFonts w:asciiTheme="majorHAnsi" w:hAnsiTheme="majorHAnsi" w:cstheme="majorHAnsi"/>
            </w:rPr>
            <w:fldChar w:fldCharType="separate"/>
          </w:r>
          <w:hyperlink w:anchor="_Toc210063019" w:history="1">
            <w:r w:rsidRPr="00420D2D">
              <w:rPr>
                <w:rStyle w:val="Hyperlink"/>
                <w:rFonts w:asciiTheme="majorHAnsi" w:hAnsiTheme="majorHAnsi" w:cstheme="majorHAnsi"/>
                <w:noProof/>
              </w:rPr>
              <w:t>Movie Success Prediction - Iteration Zero Report</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_Toc210063019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w:t>
            </w:r>
            <w:r w:rsidRPr="00420D2D">
              <w:rPr>
                <w:rFonts w:asciiTheme="majorHAnsi" w:hAnsiTheme="majorHAnsi" w:cstheme="majorHAnsi"/>
                <w:noProof/>
                <w:webHidden/>
              </w:rPr>
              <w:fldChar w:fldCharType="end"/>
            </w:r>
          </w:hyperlink>
        </w:p>
        <w:p w14:paraId="49F92673" w14:textId="187A5D00" w:rsidR="00F65123" w:rsidRPr="00420D2D" w:rsidRDefault="00F65123">
          <w:pPr>
            <w:pStyle w:val="TOC2"/>
            <w:tabs>
              <w:tab w:val="right" w:leader="dot" w:pos="9350"/>
            </w:tabs>
            <w:rPr>
              <w:rFonts w:asciiTheme="majorHAnsi" w:hAnsiTheme="majorHAnsi" w:cstheme="majorHAnsi"/>
              <w:noProof/>
            </w:rPr>
          </w:pPr>
          <w:hyperlink w:anchor="_Toc210063020" w:history="1">
            <w:r w:rsidRPr="00420D2D">
              <w:rPr>
                <w:rStyle w:val="Hyperlink"/>
                <w:rFonts w:asciiTheme="majorHAnsi" w:hAnsiTheme="majorHAnsi" w:cstheme="majorHAnsi"/>
                <w:noProof/>
              </w:rPr>
              <w:t>Executive Summary</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_Toc210063020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w:t>
            </w:r>
            <w:r w:rsidRPr="00420D2D">
              <w:rPr>
                <w:rFonts w:asciiTheme="majorHAnsi" w:hAnsiTheme="majorHAnsi" w:cstheme="majorHAnsi"/>
                <w:noProof/>
                <w:webHidden/>
              </w:rPr>
              <w:fldChar w:fldCharType="end"/>
            </w:r>
          </w:hyperlink>
        </w:p>
        <w:p w14:paraId="7644D96C" w14:textId="43DBFC8D" w:rsidR="00F65123" w:rsidRPr="00420D2D" w:rsidRDefault="00F65123">
          <w:pPr>
            <w:pStyle w:val="TOC1"/>
            <w:tabs>
              <w:tab w:val="right" w:leader="dot" w:pos="9350"/>
            </w:tabs>
            <w:rPr>
              <w:rFonts w:asciiTheme="majorHAnsi" w:hAnsiTheme="majorHAnsi" w:cstheme="majorHAnsi"/>
              <w:noProof/>
            </w:rPr>
          </w:pPr>
          <w:hyperlink w:anchor="_Toc210063021" w:history="1">
            <w:r w:rsidRPr="00420D2D">
              <w:rPr>
                <w:rStyle w:val="Hyperlink"/>
                <w:rFonts w:asciiTheme="majorHAnsi" w:hAnsiTheme="majorHAnsi" w:cstheme="majorHAnsi"/>
                <w:noProof/>
              </w:rPr>
              <w:t>1. Introduction</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_Toc210063021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3</w:t>
            </w:r>
            <w:r w:rsidRPr="00420D2D">
              <w:rPr>
                <w:rFonts w:asciiTheme="majorHAnsi" w:hAnsiTheme="majorHAnsi" w:cstheme="majorHAnsi"/>
                <w:noProof/>
                <w:webHidden/>
              </w:rPr>
              <w:fldChar w:fldCharType="end"/>
            </w:r>
          </w:hyperlink>
        </w:p>
        <w:p w14:paraId="4A5607A9" w14:textId="3745D8C9" w:rsidR="00F65123" w:rsidRPr="00420D2D" w:rsidRDefault="00F65123">
          <w:pPr>
            <w:pStyle w:val="TOC3"/>
            <w:tabs>
              <w:tab w:val="right" w:leader="dot" w:pos="9350"/>
            </w:tabs>
            <w:rPr>
              <w:rFonts w:asciiTheme="majorHAnsi" w:hAnsiTheme="majorHAnsi" w:cstheme="majorHAnsi"/>
              <w:noProof/>
            </w:rPr>
          </w:pPr>
          <w:hyperlink w:anchor="_Toc210063022" w:history="1">
            <w:r w:rsidRPr="00420D2D">
              <w:rPr>
                <w:rStyle w:val="Hyperlink"/>
                <w:rFonts w:asciiTheme="majorHAnsi" w:hAnsiTheme="majorHAnsi" w:cstheme="majorHAnsi"/>
                <w:noProof/>
              </w:rPr>
              <w:t>1.1 Project Context</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_Toc210063022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3</w:t>
            </w:r>
            <w:r w:rsidRPr="00420D2D">
              <w:rPr>
                <w:rFonts w:asciiTheme="majorHAnsi" w:hAnsiTheme="majorHAnsi" w:cstheme="majorHAnsi"/>
                <w:noProof/>
                <w:webHidden/>
              </w:rPr>
              <w:fldChar w:fldCharType="end"/>
            </w:r>
          </w:hyperlink>
        </w:p>
        <w:p w14:paraId="6170A8F2" w14:textId="7883DE1E" w:rsidR="00F65123" w:rsidRPr="00420D2D" w:rsidRDefault="00F65123">
          <w:pPr>
            <w:pStyle w:val="TOC3"/>
            <w:tabs>
              <w:tab w:val="right" w:leader="dot" w:pos="9350"/>
            </w:tabs>
            <w:rPr>
              <w:rFonts w:asciiTheme="majorHAnsi" w:hAnsiTheme="majorHAnsi" w:cstheme="majorHAnsi"/>
              <w:noProof/>
            </w:rPr>
          </w:pPr>
          <w:hyperlink w:anchor="_Toc210063023" w:history="1">
            <w:r w:rsidRPr="00420D2D">
              <w:rPr>
                <w:rStyle w:val="Hyperlink"/>
                <w:rFonts w:asciiTheme="majorHAnsi" w:hAnsiTheme="majorHAnsi" w:cstheme="majorHAnsi"/>
                <w:noProof/>
              </w:rPr>
              <w:t>1.2 Learning Foundation</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_Toc210063023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3</w:t>
            </w:r>
            <w:r w:rsidRPr="00420D2D">
              <w:rPr>
                <w:rFonts w:asciiTheme="majorHAnsi" w:hAnsiTheme="majorHAnsi" w:cstheme="majorHAnsi"/>
                <w:noProof/>
                <w:webHidden/>
              </w:rPr>
              <w:fldChar w:fldCharType="end"/>
            </w:r>
          </w:hyperlink>
        </w:p>
        <w:p w14:paraId="3A0E41DA" w14:textId="244258F4" w:rsidR="00F65123" w:rsidRPr="00420D2D" w:rsidRDefault="00F65123">
          <w:pPr>
            <w:pStyle w:val="TOC1"/>
            <w:tabs>
              <w:tab w:val="right" w:leader="dot" w:pos="9350"/>
            </w:tabs>
            <w:rPr>
              <w:rFonts w:asciiTheme="majorHAnsi" w:hAnsiTheme="majorHAnsi" w:cstheme="majorHAnsi"/>
              <w:noProof/>
            </w:rPr>
          </w:pPr>
          <w:hyperlink w:anchor="_Toc210063024" w:history="1">
            <w:r w:rsidRPr="00420D2D">
              <w:rPr>
                <w:rStyle w:val="Hyperlink"/>
                <w:rFonts w:asciiTheme="majorHAnsi" w:hAnsiTheme="majorHAnsi" w:cstheme="majorHAnsi"/>
                <w:noProof/>
              </w:rPr>
              <w:t>2. Methodology</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_Toc210063024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4</w:t>
            </w:r>
            <w:r w:rsidRPr="00420D2D">
              <w:rPr>
                <w:rFonts w:asciiTheme="majorHAnsi" w:hAnsiTheme="majorHAnsi" w:cstheme="majorHAnsi"/>
                <w:noProof/>
                <w:webHidden/>
              </w:rPr>
              <w:fldChar w:fldCharType="end"/>
            </w:r>
          </w:hyperlink>
        </w:p>
        <w:p w14:paraId="50011E4A" w14:textId="68548E9A" w:rsidR="00F65123" w:rsidRPr="00420D2D" w:rsidRDefault="00F65123">
          <w:pPr>
            <w:pStyle w:val="TOC3"/>
            <w:tabs>
              <w:tab w:val="right" w:leader="dot" w:pos="9350"/>
            </w:tabs>
            <w:rPr>
              <w:rFonts w:asciiTheme="majorHAnsi" w:hAnsiTheme="majorHAnsi" w:cstheme="majorHAnsi"/>
              <w:noProof/>
            </w:rPr>
          </w:pPr>
          <w:hyperlink w:anchor="_Toc210063025" w:history="1">
            <w:r w:rsidRPr="00420D2D">
              <w:rPr>
                <w:rStyle w:val="Hyperlink"/>
                <w:rFonts w:asciiTheme="majorHAnsi" w:hAnsiTheme="majorHAnsi" w:cstheme="majorHAnsi"/>
                <w:noProof/>
              </w:rPr>
              <w:t>2.1 Data Provisioning</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_Toc210063025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4</w:t>
            </w:r>
            <w:r w:rsidRPr="00420D2D">
              <w:rPr>
                <w:rFonts w:asciiTheme="majorHAnsi" w:hAnsiTheme="majorHAnsi" w:cstheme="majorHAnsi"/>
                <w:noProof/>
                <w:webHidden/>
              </w:rPr>
              <w:fldChar w:fldCharType="end"/>
            </w:r>
          </w:hyperlink>
        </w:p>
        <w:p w14:paraId="55F3CB68" w14:textId="17D8AE16" w:rsidR="00F65123" w:rsidRPr="00420D2D" w:rsidRDefault="00F65123">
          <w:pPr>
            <w:pStyle w:val="TOC3"/>
            <w:tabs>
              <w:tab w:val="right" w:leader="dot" w:pos="9350"/>
            </w:tabs>
            <w:rPr>
              <w:rFonts w:asciiTheme="majorHAnsi" w:hAnsiTheme="majorHAnsi" w:cstheme="majorHAnsi"/>
              <w:noProof/>
            </w:rPr>
          </w:pPr>
          <w:hyperlink w:anchor="_Toc210063026" w:history="1">
            <w:r w:rsidRPr="00420D2D">
              <w:rPr>
                <w:rStyle w:val="Hyperlink"/>
                <w:rFonts w:asciiTheme="majorHAnsi" w:hAnsiTheme="majorHAnsi" w:cstheme="majorHAnsi"/>
                <w:noProof/>
              </w:rPr>
              <w:t>2.2 Data Understanding</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_Toc210063026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4</w:t>
            </w:r>
            <w:r w:rsidRPr="00420D2D">
              <w:rPr>
                <w:rFonts w:asciiTheme="majorHAnsi" w:hAnsiTheme="majorHAnsi" w:cstheme="majorHAnsi"/>
                <w:noProof/>
                <w:webHidden/>
              </w:rPr>
              <w:fldChar w:fldCharType="end"/>
            </w:r>
          </w:hyperlink>
        </w:p>
        <w:p w14:paraId="04CF3C69" w14:textId="5780DEAC" w:rsidR="00F65123" w:rsidRPr="00420D2D" w:rsidRDefault="00F65123">
          <w:pPr>
            <w:pStyle w:val="TOC3"/>
            <w:tabs>
              <w:tab w:val="right" w:leader="dot" w:pos="9350"/>
            </w:tabs>
            <w:rPr>
              <w:rFonts w:asciiTheme="majorHAnsi" w:hAnsiTheme="majorHAnsi" w:cstheme="majorHAnsi"/>
              <w:noProof/>
            </w:rPr>
          </w:pPr>
          <w:hyperlink w:anchor="_Toc210063027" w:history="1">
            <w:r w:rsidRPr="00420D2D">
              <w:rPr>
                <w:rStyle w:val="Hyperlink"/>
                <w:rFonts w:asciiTheme="majorHAnsi" w:hAnsiTheme="majorHAnsi" w:cstheme="majorHAnsi"/>
                <w:noProof/>
              </w:rPr>
              <w:t>2.3 Data Preparation</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_Toc210063027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5</w:t>
            </w:r>
            <w:r w:rsidRPr="00420D2D">
              <w:rPr>
                <w:rFonts w:asciiTheme="majorHAnsi" w:hAnsiTheme="majorHAnsi" w:cstheme="majorHAnsi"/>
                <w:noProof/>
                <w:webHidden/>
              </w:rPr>
              <w:fldChar w:fldCharType="end"/>
            </w:r>
          </w:hyperlink>
        </w:p>
        <w:p w14:paraId="1D4D43A4" w14:textId="309C114E" w:rsidR="00F65123" w:rsidRPr="00420D2D" w:rsidRDefault="00F65123">
          <w:pPr>
            <w:pStyle w:val="TOC3"/>
            <w:tabs>
              <w:tab w:val="right" w:leader="dot" w:pos="9350"/>
            </w:tabs>
            <w:rPr>
              <w:rFonts w:asciiTheme="majorHAnsi" w:hAnsiTheme="majorHAnsi" w:cstheme="majorHAnsi"/>
              <w:noProof/>
            </w:rPr>
          </w:pPr>
          <w:hyperlink w:anchor="_Toc210063028" w:history="1">
            <w:r w:rsidRPr="00420D2D">
              <w:rPr>
                <w:rStyle w:val="Hyperlink"/>
                <w:rFonts w:asciiTheme="majorHAnsi" w:hAnsiTheme="majorHAnsi" w:cstheme="majorHAnsi"/>
                <w:noProof/>
              </w:rPr>
              <w:t>2.4 Feature Selection</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_Toc210063028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5</w:t>
            </w:r>
            <w:r w:rsidRPr="00420D2D">
              <w:rPr>
                <w:rFonts w:asciiTheme="majorHAnsi" w:hAnsiTheme="majorHAnsi" w:cstheme="majorHAnsi"/>
                <w:noProof/>
                <w:webHidden/>
              </w:rPr>
              <w:fldChar w:fldCharType="end"/>
            </w:r>
          </w:hyperlink>
        </w:p>
        <w:p w14:paraId="3828A699" w14:textId="27796313" w:rsidR="00F65123" w:rsidRPr="00420D2D" w:rsidRDefault="00F65123">
          <w:pPr>
            <w:pStyle w:val="TOC3"/>
            <w:tabs>
              <w:tab w:val="right" w:leader="dot" w:pos="9350"/>
            </w:tabs>
            <w:rPr>
              <w:rFonts w:asciiTheme="majorHAnsi" w:hAnsiTheme="majorHAnsi" w:cstheme="majorHAnsi"/>
              <w:noProof/>
            </w:rPr>
          </w:pPr>
          <w:hyperlink w:anchor="_Toc210063029" w:history="1">
            <w:r w:rsidRPr="00420D2D">
              <w:rPr>
                <w:rStyle w:val="Hyperlink"/>
                <w:rFonts w:asciiTheme="majorHAnsi" w:hAnsiTheme="majorHAnsi" w:cstheme="majorHAnsi"/>
                <w:noProof/>
              </w:rPr>
              <w:t>2.5 Train/Test Split</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_Toc210063029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6</w:t>
            </w:r>
            <w:r w:rsidRPr="00420D2D">
              <w:rPr>
                <w:rFonts w:asciiTheme="majorHAnsi" w:hAnsiTheme="majorHAnsi" w:cstheme="majorHAnsi"/>
                <w:noProof/>
                <w:webHidden/>
              </w:rPr>
              <w:fldChar w:fldCharType="end"/>
            </w:r>
          </w:hyperlink>
        </w:p>
        <w:p w14:paraId="0A8C0205" w14:textId="3D80B1C4" w:rsidR="00F65123" w:rsidRPr="00420D2D" w:rsidRDefault="00F65123">
          <w:pPr>
            <w:pStyle w:val="TOC3"/>
            <w:tabs>
              <w:tab w:val="right" w:leader="dot" w:pos="9350"/>
            </w:tabs>
            <w:rPr>
              <w:rFonts w:asciiTheme="majorHAnsi" w:hAnsiTheme="majorHAnsi" w:cstheme="majorHAnsi"/>
              <w:noProof/>
            </w:rPr>
          </w:pPr>
          <w:hyperlink w:anchor="_Toc210063030" w:history="1">
            <w:r w:rsidRPr="00420D2D">
              <w:rPr>
                <w:rStyle w:val="Hyperlink"/>
                <w:rFonts w:asciiTheme="majorHAnsi" w:hAnsiTheme="majorHAnsi" w:cstheme="majorHAnsi"/>
                <w:noProof/>
              </w:rPr>
              <w:t>2.6 Feature Scaling</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_Toc210063030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6</w:t>
            </w:r>
            <w:r w:rsidRPr="00420D2D">
              <w:rPr>
                <w:rFonts w:asciiTheme="majorHAnsi" w:hAnsiTheme="majorHAnsi" w:cstheme="majorHAnsi"/>
                <w:noProof/>
                <w:webHidden/>
              </w:rPr>
              <w:fldChar w:fldCharType="end"/>
            </w:r>
          </w:hyperlink>
        </w:p>
        <w:p w14:paraId="38362367" w14:textId="17E9B8D0" w:rsidR="00F65123" w:rsidRPr="00420D2D" w:rsidRDefault="00F65123">
          <w:pPr>
            <w:pStyle w:val="TOC1"/>
            <w:tabs>
              <w:tab w:val="right" w:leader="dot" w:pos="9350"/>
            </w:tabs>
            <w:rPr>
              <w:rFonts w:asciiTheme="majorHAnsi" w:hAnsiTheme="majorHAnsi" w:cstheme="majorHAnsi"/>
              <w:noProof/>
            </w:rPr>
          </w:pPr>
          <w:hyperlink w:anchor="_Toc210063031" w:history="1">
            <w:r w:rsidRPr="00420D2D">
              <w:rPr>
                <w:rStyle w:val="Hyperlink"/>
                <w:rFonts w:asciiTheme="majorHAnsi" w:hAnsiTheme="majorHAnsi" w:cstheme="majorHAnsi"/>
                <w:noProof/>
              </w:rPr>
              <w:t>3. Modeling</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_Toc210063031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7</w:t>
            </w:r>
            <w:r w:rsidRPr="00420D2D">
              <w:rPr>
                <w:rFonts w:asciiTheme="majorHAnsi" w:hAnsiTheme="majorHAnsi" w:cstheme="majorHAnsi"/>
                <w:noProof/>
                <w:webHidden/>
              </w:rPr>
              <w:fldChar w:fldCharType="end"/>
            </w:r>
          </w:hyperlink>
        </w:p>
        <w:p w14:paraId="0FF8F8FE" w14:textId="17CB13CF" w:rsidR="00F65123" w:rsidRPr="00420D2D" w:rsidRDefault="00F65123">
          <w:pPr>
            <w:pStyle w:val="TOC3"/>
            <w:tabs>
              <w:tab w:val="right" w:leader="dot" w:pos="9350"/>
            </w:tabs>
            <w:rPr>
              <w:rFonts w:asciiTheme="majorHAnsi" w:hAnsiTheme="majorHAnsi" w:cstheme="majorHAnsi"/>
              <w:noProof/>
            </w:rPr>
          </w:pPr>
          <w:hyperlink w:anchor="_Toc210063032" w:history="1">
            <w:r w:rsidRPr="00420D2D">
              <w:rPr>
                <w:rStyle w:val="Hyperlink"/>
                <w:rFonts w:asciiTheme="majorHAnsi" w:hAnsiTheme="majorHAnsi" w:cstheme="majorHAnsi"/>
                <w:noProof/>
              </w:rPr>
              <w:t>3.1 Algorithm Selection</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_Toc210063032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7</w:t>
            </w:r>
            <w:r w:rsidRPr="00420D2D">
              <w:rPr>
                <w:rFonts w:asciiTheme="majorHAnsi" w:hAnsiTheme="majorHAnsi" w:cstheme="majorHAnsi"/>
                <w:noProof/>
                <w:webHidden/>
              </w:rPr>
              <w:fldChar w:fldCharType="end"/>
            </w:r>
          </w:hyperlink>
        </w:p>
        <w:p w14:paraId="5D74E231" w14:textId="41137309" w:rsidR="00F65123" w:rsidRPr="00420D2D" w:rsidRDefault="00F65123">
          <w:pPr>
            <w:pStyle w:val="TOC3"/>
            <w:tabs>
              <w:tab w:val="right" w:leader="dot" w:pos="9350"/>
            </w:tabs>
            <w:rPr>
              <w:rFonts w:asciiTheme="majorHAnsi" w:hAnsiTheme="majorHAnsi" w:cstheme="majorHAnsi"/>
              <w:noProof/>
            </w:rPr>
          </w:pPr>
          <w:hyperlink w:anchor="_Toc210063033" w:history="1">
            <w:r w:rsidRPr="00420D2D">
              <w:rPr>
                <w:rStyle w:val="Hyperlink"/>
                <w:rFonts w:asciiTheme="majorHAnsi" w:hAnsiTheme="majorHAnsi" w:cstheme="majorHAnsi"/>
                <w:noProof/>
              </w:rPr>
              <w:t>3.2 Baseline Model (k=5 Default)</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_Toc210063033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7</w:t>
            </w:r>
            <w:r w:rsidRPr="00420D2D">
              <w:rPr>
                <w:rFonts w:asciiTheme="majorHAnsi" w:hAnsiTheme="majorHAnsi" w:cstheme="majorHAnsi"/>
                <w:noProof/>
                <w:webHidden/>
              </w:rPr>
              <w:fldChar w:fldCharType="end"/>
            </w:r>
          </w:hyperlink>
        </w:p>
        <w:p w14:paraId="68165B4C" w14:textId="4BB898B0" w:rsidR="00F65123" w:rsidRPr="00420D2D" w:rsidRDefault="00F65123">
          <w:pPr>
            <w:pStyle w:val="TOC2"/>
            <w:tabs>
              <w:tab w:val="right" w:leader="dot" w:pos="9350"/>
            </w:tabs>
            <w:rPr>
              <w:rFonts w:asciiTheme="majorHAnsi" w:hAnsiTheme="majorHAnsi" w:cstheme="majorHAnsi"/>
              <w:noProof/>
            </w:rPr>
          </w:pPr>
          <w:hyperlink w:anchor="_Toc210063034" w:history="1">
            <w:r w:rsidRPr="00420D2D">
              <w:rPr>
                <w:rStyle w:val="Hyperlink"/>
                <w:rFonts w:asciiTheme="majorHAnsi" w:hAnsiTheme="majorHAnsi" w:cstheme="majorHAnsi"/>
                <w:noProof/>
              </w:rPr>
              <w:t>4. Optimization Testing</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_Toc210063034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8</w:t>
            </w:r>
            <w:r w:rsidRPr="00420D2D">
              <w:rPr>
                <w:rFonts w:asciiTheme="majorHAnsi" w:hAnsiTheme="majorHAnsi" w:cstheme="majorHAnsi"/>
                <w:noProof/>
                <w:webHidden/>
              </w:rPr>
              <w:fldChar w:fldCharType="end"/>
            </w:r>
          </w:hyperlink>
        </w:p>
        <w:p w14:paraId="3CB96939" w14:textId="710D19AF" w:rsidR="00F65123" w:rsidRPr="00420D2D" w:rsidRDefault="00F65123">
          <w:pPr>
            <w:pStyle w:val="TOC3"/>
            <w:tabs>
              <w:tab w:val="right" w:leader="dot" w:pos="9350"/>
            </w:tabs>
            <w:rPr>
              <w:rFonts w:asciiTheme="majorHAnsi" w:hAnsiTheme="majorHAnsi" w:cstheme="majorHAnsi"/>
              <w:noProof/>
            </w:rPr>
          </w:pPr>
          <w:hyperlink w:anchor="_Toc210063035" w:history="1">
            <w:r w:rsidRPr="00420D2D">
              <w:rPr>
                <w:rStyle w:val="Hyperlink"/>
                <w:rFonts w:asciiTheme="majorHAnsi" w:hAnsiTheme="majorHAnsi" w:cstheme="majorHAnsi"/>
                <w:noProof/>
              </w:rPr>
              <w:t>4.1 Hyperparameter Tuning (k-value)</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_Toc210063035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8</w:t>
            </w:r>
            <w:r w:rsidRPr="00420D2D">
              <w:rPr>
                <w:rFonts w:asciiTheme="majorHAnsi" w:hAnsiTheme="majorHAnsi" w:cstheme="majorHAnsi"/>
                <w:noProof/>
                <w:webHidden/>
              </w:rPr>
              <w:fldChar w:fldCharType="end"/>
            </w:r>
          </w:hyperlink>
        </w:p>
        <w:p w14:paraId="300677CA" w14:textId="5E9E510F" w:rsidR="00F65123" w:rsidRPr="00420D2D" w:rsidRDefault="00F65123">
          <w:pPr>
            <w:pStyle w:val="TOC3"/>
            <w:tabs>
              <w:tab w:val="right" w:leader="dot" w:pos="9350"/>
            </w:tabs>
            <w:rPr>
              <w:rFonts w:asciiTheme="majorHAnsi" w:hAnsiTheme="majorHAnsi" w:cstheme="majorHAnsi"/>
              <w:noProof/>
            </w:rPr>
          </w:pPr>
          <w:hyperlink w:anchor="_Toc210063036" w:history="1">
            <w:r w:rsidRPr="00420D2D">
              <w:rPr>
                <w:rStyle w:val="Hyperlink"/>
                <w:rFonts w:asciiTheme="majorHAnsi" w:hAnsiTheme="majorHAnsi" w:cstheme="majorHAnsi"/>
                <w:noProof/>
              </w:rPr>
              <w:t>4.2 Feature Combination Testing</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_Toc210063036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9</w:t>
            </w:r>
            <w:r w:rsidRPr="00420D2D">
              <w:rPr>
                <w:rFonts w:asciiTheme="majorHAnsi" w:hAnsiTheme="majorHAnsi" w:cstheme="majorHAnsi"/>
                <w:noProof/>
                <w:webHidden/>
              </w:rPr>
              <w:fldChar w:fldCharType="end"/>
            </w:r>
          </w:hyperlink>
        </w:p>
        <w:p w14:paraId="032E502F" w14:textId="4A10E349" w:rsidR="00F65123" w:rsidRPr="00420D2D" w:rsidRDefault="00F65123">
          <w:pPr>
            <w:pStyle w:val="TOC1"/>
            <w:tabs>
              <w:tab w:val="right" w:leader="dot" w:pos="9350"/>
            </w:tabs>
            <w:rPr>
              <w:rFonts w:asciiTheme="majorHAnsi" w:hAnsiTheme="majorHAnsi" w:cstheme="majorHAnsi"/>
              <w:noProof/>
            </w:rPr>
          </w:pPr>
          <w:hyperlink w:anchor="_Toc210063037" w:history="1">
            <w:r w:rsidRPr="00420D2D">
              <w:rPr>
                <w:rStyle w:val="Hyperlink"/>
                <w:rFonts w:asciiTheme="majorHAnsi" w:hAnsiTheme="majorHAnsi" w:cstheme="majorHAnsi"/>
                <w:noProof/>
              </w:rPr>
              <w:t>5. Final Model Performance</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_Toc210063037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10</w:t>
            </w:r>
            <w:r w:rsidRPr="00420D2D">
              <w:rPr>
                <w:rFonts w:asciiTheme="majorHAnsi" w:hAnsiTheme="majorHAnsi" w:cstheme="majorHAnsi"/>
                <w:noProof/>
                <w:webHidden/>
              </w:rPr>
              <w:fldChar w:fldCharType="end"/>
            </w:r>
          </w:hyperlink>
        </w:p>
        <w:p w14:paraId="22C6DFB6" w14:textId="767D3920" w:rsidR="00F65123" w:rsidRPr="00420D2D" w:rsidRDefault="00F65123">
          <w:pPr>
            <w:pStyle w:val="TOC3"/>
            <w:tabs>
              <w:tab w:val="right" w:leader="dot" w:pos="9350"/>
            </w:tabs>
            <w:rPr>
              <w:rFonts w:asciiTheme="majorHAnsi" w:hAnsiTheme="majorHAnsi" w:cstheme="majorHAnsi"/>
              <w:noProof/>
            </w:rPr>
          </w:pPr>
          <w:hyperlink w:anchor="_Toc210063038" w:history="1">
            <w:r w:rsidRPr="00420D2D">
              <w:rPr>
                <w:rStyle w:val="Hyperlink"/>
                <w:rFonts w:asciiTheme="majorHAnsi" w:hAnsiTheme="majorHAnsi" w:cstheme="majorHAnsi"/>
                <w:noProof/>
              </w:rPr>
              <w:t>5.1 Optimal Configuration</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_Toc210063038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10</w:t>
            </w:r>
            <w:r w:rsidRPr="00420D2D">
              <w:rPr>
                <w:rFonts w:asciiTheme="majorHAnsi" w:hAnsiTheme="majorHAnsi" w:cstheme="majorHAnsi"/>
                <w:noProof/>
                <w:webHidden/>
              </w:rPr>
              <w:fldChar w:fldCharType="end"/>
            </w:r>
          </w:hyperlink>
        </w:p>
        <w:p w14:paraId="42810B48" w14:textId="164BE0DA" w:rsidR="00F65123" w:rsidRPr="00420D2D" w:rsidRDefault="00F65123">
          <w:pPr>
            <w:pStyle w:val="TOC3"/>
            <w:tabs>
              <w:tab w:val="right" w:leader="dot" w:pos="9350"/>
            </w:tabs>
            <w:rPr>
              <w:rFonts w:asciiTheme="majorHAnsi" w:hAnsiTheme="majorHAnsi" w:cstheme="majorHAnsi"/>
              <w:noProof/>
            </w:rPr>
          </w:pPr>
          <w:hyperlink w:anchor="_Toc210063039" w:history="1">
            <w:r w:rsidRPr="00420D2D">
              <w:rPr>
                <w:rStyle w:val="Hyperlink"/>
                <w:rFonts w:asciiTheme="majorHAnsi" w:hAnsiTheme="majorHAnsi" w:cstheme="majorHAnsi"/>
                <w:noProof/>
              </w:rPr>
              <w:t>5.2 Performance by Category</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_Toc210063039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10</w:t>
            </w:r>
            <w:r w:rsidRPr="00420D2D">
              <w:rPr>
                <w:rFonts w:asciiTheme="majorHAnsi" w:hAnsiTheme="majorHAnsi" w:cstheme="majorHAnsi"/>
                <w:noProof/>
                <w:webHidden/>
              </w:rPr>
              <w:fldChar w:fldCharType="end"/>
            </w:r>
          </w:hyperlink>
        </w:p>
        <w:p w14:paraId="6B9AA28B" w14:textId="5FB059D0" w:rsidR="00F65123" w:rsidRPr="00420D2D" w:rsidRDefault="00F65123">
          <w:pPr>
            <w:pStyle w:val="TOC1"/>
            <w:tabs>
              <w:tab w:val="right" w:leader="dot" w:pos="9350"/>
            </w:tabs>
            <w:rPr>
              <w:rFonts w:asciiTheme="majorHAnsi" w:hAnsiTheme="majorHAnsi" w:cstheme="majorHAnsi"/>
              <w:noProof/>
            </w:rPr>
          </w:pPr>
          <w:hyperlink w:anchor="_Toc210063040" w:history="1">
            <w:r w:rsidRPr="00420D2D">
              <w:rPr>
                <w:rStyle w:val="Hyperlink"/>
                <w:rFonts w:asciiTheme="majorHAnsi" w:hAnsiTheme="majorHAnsi" w:cstheme="majorHAnsi"/>
                <w:noProof/>
              </w:rPr>
              <w:t>6. Key Findings and Insights</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_Toc210063040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11</w:t>
            </w:r>
            <w:r w:rsidRPr="00420D2D">
              <w:rPr>
                <w:rFonts w:asciiTheme="majorHAnsi" w:hAnsiTheme="majorHAnsi" w:cstheme="majorHAnsi"/>
                <w:noProof/>
                <w:webHidden/>
              </w:rPr>
              <w:fldChar w:fldCharType="end"/>
            </w:r>
          </w:hyperlink>
        </w:p>
        <w:p w14:paraId="265AA316" w14:textId="41A33DCF" w:rsidR="00F65123" w:rsidRPr="00420D2D" w:rsidRDefault="00F65123">
          <w:pPr>
            <w:pStyle w:val="TOC3"/>
            <w:tabs>
              <w:tab w:val="right" w:leader="dot" w:pos="9350"/>
            </w:tabs>
            <w:rPr>
              <w:rFonts w:asciiTheme="majorHAnsi" w:hAnsiTheme="majorHAnsi" w:cstheme="majorHAnsi"/>
              <w:noProof/>
            </w:rPr>
          </w:pPr>
          <w:hyperlink w:anchor="_Toc210063041" w:history="1">
            <w:r w:rsidRPr="00420D2D">
              <w:rPr>
                <w:rStyle w:val="Hyperlink"/>
                <w:rFonts w:asciiTheme="majorHAnsi" w:hAnsiTheme="majorHAnsi" w:cstheme="majorHAnsi"/>
                <w:noProof/>
              </w:rPr>
              <w:t>6.1 What Worked</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_Toc210063041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11</w:t>
            </w:r>
            <w:r w:rsidRPr="00420D2D">
              <w:rPr>
                <w:rFonts w:asciiTheme="majorHAnsi" w:hAnsiTheme="majorHAnsi" w:cstheme="majorHAnsi"/>
                <w:noProof/>
                <w:webHidden/>
              </w:rPr>
              <w:fldChar w:fldCharType="end"/>
            </w:r>
          </w:hyperlink>
        </w:p>
        <w:p w14:paraId="7E2F4EBE" w14:textId="0BBF8B28" w:rsidR="00F65123" w:rsidRPr="00420D2D" w:rsidRDefault="00F65123">
          <w:pPr>
            <w:pStyle w:val="TOC3"/>
            <w:tabs>
              <w:tab w:val="right" w:leader="dot" w:pos="9350"/>
            </w:tabs>
            <w:rPr>
              <w:rFonts w:asciiTheme="majorHAnsi" w:hAnsiTheme="majorHAnsi" w:cstheme="majorHAnsi"/>
              <w:noProof/>
            </w:rPr>
          </w:pPr>
          <w:hyperlink w:anchor="_Toc210063042" w:history="1">
            <w:r w:rsidRPr="00420D2D">
              <w:rPr>
                <w:rStyle w:val="Hyperlink"/>
                <w:rFonts w:asciiTheme="majorHAnsi" w:hAnsiTheme="majorHAnsi" w:cstheme="majorHAnsi"/>
                <w:noProof/>
              </w:rPr>
              <w:t>6.2 What Didn’t Work</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_Toc210063042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11</w:t>
            </w:r>
            <w:r w:rsidRPr="00420D2D">
              <w:rPr>
                <w:rFonts w:asciiTheme="majorHAnsi" w:hAnsiTheme="majorHAnsi" w:cstheme="majorHAnsi"/>
                <w:noProof/>
                <w:webHidden/>
              </w:rPr>
              <w:fldChar w:fldCharType="end"/>
            </w:r>
          </w:hyperlink>
        </w:p>
        <w:p w14:paraId="77ECC15C" w14:textId="0E32F7D1" w:rsidR="00F65123" w:rsidRPr="00420D2D" w:rsidRDefault="00F65123">
          <w:pPr>
            <w:pStyle w:val="TOC3"/>
            <w:tabs>
              <w:tab w:val="right" w:leader="dot" w:pos="9350"/>
            </w:tabs>
            <w:rPr>
              <w:rFonts w:asciiTheme="majorHAnsi" w:hAnsiTheme="majorHAnsi" w:cstheme="majorHAnsi"/>
              <w:noProof/>
            </w:rPr>
          </w:pPr>
          <w:hyperlink w:anchor="_Toc210063043" w:history="1">
            <w:r w:rsidRPr="00420D2D">
              <w:rPr>
                <w:rStyle w:val="Hyperlink"/>
                <w:rFonts w:asciiTheme="majorHAnsi" w:hAnsiTheme="majorHAnsi" w:cstheme="majorHAnsi"/>
                <w:noProof/>
              </w:rPr>
              <w:t>6.3 Critical Insights</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_Toc210063043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11</w:t>
            </w:r>
            <w:r w:rsidRPr="00420D2D">
              <w:rPr>
                <w:rFonts w:asciiTheme="majorHAnsi" w:hAnsiTheme="majorHAnsi" w:cstheme="majorHAnsi"/>
                <w:noProof/>
                <w:webHidden/>
              </w:rPr>
              <w:fldChar w:fldCharType="end"/>
            </w:r>
          </w:hyperlink>
        </w:p>
        <w:p w14:paraId="50C2EDD1" w14:textId="13F1AD2D" w:rsidR="00F65123" w:rsidRPr="00420D2D" w:rsidRDefault="00F65123">
          <w:pPr>
            <w:pStyle w:val="TOC1"/>
            <w:tabs>
              <w:tab w:val="right" w:leader="dot" w:pos="9350"/>
            </w:tabs>
            <w:rPr>
              <w:rFonts w:asciiTheme="majorHAnsi" w:hAnsiTheme="majorHAnsi" w:cstheme="majorHAnsi"/>
              <w:noProof/>
            </w:rPr>
          </w:pPr>
          <w:hyperlink w:anchor="_Toc210063044" w:history="1">
            <w:r w:rsidRPr="00420D2D">
              <w:rPr>
                <w:rStyle w:val="Hyperlink"/>
                <w:rFonts w:asciiTheme="majorHAnsi" w:hAnsiTheme="majorHAnsi" w:cstheme="majorHAnsi"/>
                <w:noProof/>
              </w:rPr>
              <w:t>7. Limitations and Challenges</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_Toc210063044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12</w:t>
            </w:r>
            <w:r w:rsidRPr="00420D2D">
              <w:rPr>
                <w:rFonts w:asciiTheme="majorHAnsi" w:hAnsiTheme="majorHAnsi" w:cstheme="majorHAnsi"/>
                <w:noProof/>
                <w:webHidden/>
              </w:rPr>
              <w:fldChar w:fldCharType="end"/>
            </w:r>
          </w:hyperlink>
        </w:p>
        <w:p w14:paraId="612A4D74" w14:textId="7F0BB4D6" w:rsidR="00F65123" w:rsidRPr="00420D2D" w:rsidRDefault="00F65123">
          <w:pPr>
            <w:pStyle w:val="TOC3"/>
            <w:tabs>
              <w:tab w:val="right" w:leader="dot" w:pos="9350"/>
            </w:tabs>
            <w:rPr>
              <w:rFonts w:asciiTheme="majorHAnsi" w:hAnsiTheme="majorHAnsi" w:cstheme="majorHAnsi"/>
              <w:noProof/>
            </w:rPr>
          </w:pPr>
          <w:hyperlink w:anchor="_Toc210063045" w:history="1">
            <w:r w:rsidRPr="00420D2D">
              <w:rPr>
                <w:rStyle w:val="Hyperlink"/>
                <w:rFonts w:asciiTheme="majorHAnsi" w:hAnsiTheme="majorHAnsi" w:cstheme="majorHAnsi"/>
                <w:noProof/>
              </w:rPr>
              <w:t>7.1 Class Imbalance</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_Toc210063045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12</w:t>
            </w:r>
            <w:r w:rsidRPr="00420D2D">
              <w:rPr>
                <w:rFonts w:asciiTheme="majorHAnsi" w:hAnsiTheme="majorHAnsi" w:cstheme="majorHAnsi"/>
                <w:noProof/>
                <w:webHidden/>
              </w:rPr>
              <w:fldChar w:fldCharType="end"/>
            </w:r>
          </w:hyperlink>
        </w:p>
        <w:p w14:paraId="2EEA55E0" w14:textId="5844F807" w:rsidR="00F65123" w:rsidRPr="00420D2D" w:rsidRDefault="00F65123">
          <w:pPr>
            <w:pStyle w:val="TOC3"/>
            <w:tabs>
              <w:tab w:val="right" w:leader="dot" w:pos="9350"/>
            </w:tabs>
            <w:rPr>
              <w:rFonts w:asciiTheme="majorHAnsi" w:hAnsiTheme="majorHAnsi" w:cstheme="majorHAnsi"/>
              <w:noProof/>
            </w:rPr>
          </w:pPr>
          <w:hyperlink w:anchor="_Toc210063046" w:history="1">
            <w:r w:rsidRPr="00420D2D">
              <w:rPr>
                <w:rStyle w:val="Hyperlink"/>
                <w:rFonts w:asciiTheme="majorHAnsi" w:hAnsiTheme="majorHAnsi" w:cstheme="majorHAnsi"/>
                <w:noProof/>
              </w:rPr>
              <w:t>7.2 Limited Feature Set</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_Toc210063046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12</w:t>
            </w:r>
            <w:r w:rsidRPr="00420D2D">
              <w:rPr>
                <w:rFonts w:asciiTheme="majorHAnsi" w:hAnsiTheme="majorHAnsi" w:cstheme="majorHAnsi"/>
                <w:noProof/>
                <w:webHidden/>
              </w:rPr>
              <w:fldChar w:fldCharType="end"/>
            </w:r>
          </w:hyperlink>
        </w:p>
        <w:p w14:paraId="6EED3A14" w14:textId="3FE40EC6" w:rsidR="00F65123" w:rsidRPr="00420D2D" w:rsidRDefault="00F65123">
          <w:pPr>
            <w:pStyle w:val="TOC3"/>
            <w:tabs>
              <w:tab w:val="right" w:leader="dot" w:pos="9350"/>
            </w:tabs>
            <w:rPr>
              <w:rFonts w:asciiTheme="majorHAnsi" w:hAnsiTheme="majorHAnsi" w:cstheme="majorHAnsi"/>
              <w:noProof/>
            </w:rPr>
          </w:pPr>
          <w:hyperlink w:anchor="_Toc210063047" w:history="1">
            <w:r w:rsidRPr="00420D2D">
              <w:rPr>
                <w:rStyle w:val="Hyperlink"/>
                <w:rFonts w:asciiTheme="majorHAnsi" w:hAnsiTheme="majorHAnsi" w:cstheme="majorHAnsi"/>
                <w:noProof/>
              </w:rPr>
              <w:t>7.3 Algorithm Limitations</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_Toc210063047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12</w:t>
            </w:r>
            <w:r w:rsidRPr="00420D2D">
              <w:rPr>
                <w:rFonts w:asciiTheme="majorHAnsi" w:hAnsiTheme="majorHAnsi" w:cstheme="majorHAnsi"/>
                <w:noProof/>
                <w:webHidden/>
              </w:rPr>
              <w:fldChar w:fldCharType="end"/>
            </w:r>
          </w:hyperlink>
        </w:p>
        <w:p w14:paraId="1DDA0AF4" w14:textId="450197C1" w:rsidR="00F65123" w:rsidRPr="00420D2D" w:rsidRDefault="00F65123">
          <w:pPr>
            <w:pStyle w:val="TOC3"/>
            <w:tabs>
              <w:tab w:val="right" w:leader="dot" w:pos="9350"/>
            </w:tabs>
            <w:rPr>
              <w:rFonts w:asciiTheme="majorHAnsi" w:hAnsiTheme="majorHAnsi" w:cstheme="majorHAnsi"/>
              <w:noProof/>
            </w:rPr>
          </w:pPr>
          <w:hyperlink w:anchor="_Toc210063048" w:history="1">
            <w:r w:rsidRPr="00420D2D">
              <w:rPr>
                <w:rStyle w:val="Hyperlink"/>
                <w:rFonts w:asciiTheme="majorHAnsi" w:hAnsiTheme="majorHAnsi" w:cstheme="majorHAnsi"/>
                <w:noProof/>
              </w:rPr>
              <w:t>7.4 Model Interpretability Gap</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_Toc210063048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13</w:t>
            </w:r>
            <w:r w:rsidRPr="00420D2D">
              <w:rPr>
                <w:rFonts w:asciiTheme="majorHAnsi" w:hAnsiTheme="majorHAnsi" w:cstheme="majorHAnsi"/>
                <w:noProof/>
                <w:webHidden/>
              </w:rPr>
              <w:fldChar w:fldCharType="end"/>
            </w:r>
          </w:hyperlink>
        </w:p>
        <w:p w14:paraId="50E2E584" w14:textId="30174529" w:rsidR="00F65123" w:rsidRPr="00420D2D" w:rsidRDefault="00F65123">
          <w:pPr>
            <w:pStyle w:val="TOC1"/>
            <w:tabs>
              <w:tab w:val="right" w:leader="dot" w:pos="9350"/>
            </w:tabs>
            <w:rPr>
              <w:rFonts w:asciiTheme="majorHAnsi" w:hAnsiTheme="majorHAnsi" w:cstheme="majorHAnsi"/>
              <w:noProof/>
            </w:rPr>
          </w:pPr>
          <w:hyperlink w:anchor="_Toc210063049" w:history="1">
            <w:r w:rsidRPr="00420D2D">
              <w:rPr>
                <w:rStyle w:val="Hyperlink"/>
                <w:rFonts w:asciiTheme="majorHAnsi" w:hAnsiTheme="majorHAnsi" w:cstheme="majorHAnsi"/>
                <w:noProof/>
              </w:rPr>
              <w:t>8. Lessons Learned</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_Toc210063049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14</w:t>
            </w:r>
            <w:r w:rsidRPr="00420D2D">
              <w:rPr>
                <w:rFonts w:asciiTheme="majorHAnsi" w:hAnsiTheme="majorHAnsi" w:cstheme="majorHAnsi"/>
                <w:noProof/>
                <w:webHidden/>
              </w:rPr>
              <w:fldChar w:fldCharType="end"/>
            </w:r>
          </w:hyperlink>
        </w:p>
        <w:p w14:paraId="2B8BDF9B" w14:textId="2A3F1BE8" w:rsidR="00F65123" w:rsidRPr="00420D2D" w:rsidRDefault="00F65123">
          <w:pPr>
            <w:pStyle w:val="TOC3"/>
            <w:tabs>
              <w:tab w:val="right" w:leader="dot" w:pos="9350"/>
            </w:tabs>
            <w:rPr>
              <w:rFonts w:asciiTheme="majorHAnsi" w:hAnsiTheme="majorHAnsi" w:cstheme="majorHAnsi"/>
              <w:noProof/>
            </w:rPr>
          </w:pPr>
          <w:hyperlink w:anchor="_Toc210063050" w:history="1">
            <w:r w:rsidRPr="00420D2D">
              <w:rPr>
                <w:rStyle w:val="Hyperlink"/>
                <w:rFonts w:asciiTheme="majorHAnsi" w:hAnsiTheme="majorHAnsi" w:cstheme="majorHAnsi"/>
                <w:noProof/>
              </w:rPr>
              <w:t>8.1 From Wine Assignment Application</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_Toc210063050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14</w:t>
            </w:r>
            <w:r w:rsidRPr="00420D2D">
              <w:rPr>
                <w:rFonts w:asciiTheme="majorHAnsi" w:hAnsiTheme="majorHAnsi" w:cstheme="majorHAnsi"/>
                <w:noProof/>
                <w:webHidden/>
              </w:rPr>
              <w:fldChar w:fldCharType="end"/>
            </w:r>
          </w:hyperlink>
        </w:p>
        <w:p w14:paraId="300E114E" w14:textId="724D66F3" w:rsidR="00F65123" w:rsidRPr="00420D2D" w:rsidRDefault="00F65123">
          <w:pPr>
            <w:pStyle w:val="TOC3"/>
            <w:tabs>
              <w:tab w:val="right" w:leader="dot" w:pos="9350"/>
            </w:tabs>
            <w:rPr>
              <w:rFonts w:asciiTheme="majorHAnsi" w:hAnsiTheme="majorHAnsi" w:cstheme="majorHAnsi"/>
              <w:noProof/>
            </w:rPr>
          </w:pPr>
          <w:hyperlink w:anchor="_Toc210063051" w:history="1">
            <w:r w:rsidRPr="00420D2D">
              <w:rPr>
                <w:rStyle w:val="Hyperlink"/>
                <w:rFonts w:asciiTheme="majorHAnsi" w:hAnsiTheme="majorHAnsi" w:cstheme="majorHAnsi"/>
                <w:noProof/>
              </w:rPr>
              <w:t>8.2 From SVM Assignment Application</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_Toc210063051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14</w:t>
            </w:r>
            <w:r w:rsidRPr="00420D2D">
              <w:rPr>
                <w:rFonts w:asciiTheme="majorHAnsi" w:hAnsiTheme="majorHAnsi" w:cstheme="majorHAnsi"/>
                <w:noProof/>
                <w:webHidden/>
              </w:rPr>
              <w:fldChar w:fldCharType="end"/>
            </w:r>
          </w:hyperlink>
        </w:p>
        <w:p w14:paraId="26BAA891" w14:textId="4F82D130" w:rsidR="00F65123" w:rsidRPr="00420D2D" w:rsidRDefault="00F65123">
          <w:pPr>
            <w:pStyle w:val="TOC3"/>
            <w:tabs>
              <w:tab w:val="right" w:leader="dot" w:pos="9350"/>
            </w:tabs>
            <w:rPr>
              <w:rFonts w:asciiTheme="majorHAnsi" w:hAnsiTheme="majorHAnsi" w:cstheme="majorHAnsi"/>
              <w:noProof/>
            </w:rPr>
          </w:pPr>
          <w:hyperlink w:anchor="_Toc210063052" w:history="1">
            <w:r w:rsidRPr="00420D2D">
              <w:rPr>
                <w:rStyle w:val="Hyperlink"/>
                <w:rFonts w:asciiTheme="majorHAnsi" w:hAnsiTheme="majorHAnsi" w:cstheme="majorHAnsi"/>
                <w:noProof/>
              </w:rPr>
              <w:t>8.3 From Iris k-NN Assignment Application</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_Toc210063052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14</w:t>
            </w:r>
            <w:r w:rsidRPr="00420D2D">
              <w:rPr>
                <w:rFonts w:asciiTheme="majorHAnsi" w:hAnsiTheme="majorHAnsi" w:cstheme="majorHAnsi"/>
                <w:noProof/>
                <w:webHidden/>
              </w:rPr>
              <w:fldChar w:fldCharType="end"/>
            </w:r>
          </w:hyperlink>
        </w:p>
        <w:p w14:paraId="61E1843C" w14:textId="5CE7A33F" w:rsidR="00F65123" w:rsidRPr="00420D2D" w:rsidRDefault="00F65123">
          <w:pPr>
            <w:pStyle w:val="TOC1"/>
            <w:tabs>
              <w:tab w:val="right" w:leader="dot" w:pos="9350"/>
            </w:tabs>
            <w:rPr>
              <w:rFonts w:asciiTheme="majorHAnsi" w:hAnsiTheme="majorHAnsi" w:cstheme="majorHAnsi"/>
              <w:noProof/>
            </w:rPr>
          </w:pPr>
          <w:hyperlink w:anchor="_Toc210063053" w:history="1">
            <w:r w:rsidRPr="00420D2D">
              <w:rPr>
                <w:rStyle w:val="Hyperlink"/>
                <w:rFonts w:asciiTheme="majorHAnsi" w:hAnsiTheme="majorHAnsi" w:cstheme="majorHAnsi"/>
                <w:noProof/>
              </w:rPr>
              <w:t>9. Next Steps and Recommendations</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_Toc210063053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15</w:t>
            </w:r>
            <w:r w:rsidRPr="00420D2D">
              <w:rPr>
                <w:rFonts w:asciiTheme="majorHAnsi" w:hAnsiTheme="majorHAnsi" w:cstheme="majorHAnsi"/>
                <w:noProof/>
                <w:webHidden/>
              </w:rPr>
              <w:fldChar w:fldCharType="end"/>
            </w:r>
          </w:hyperlink>
        </w:p>
        <w:p w14:paraId="239AEF87" w14:textId="56564D01" w:rsidR="00F65123" w:rsidRPr="00420D2D" w:rsidRDefault="00F65123">
          <w:pPr>
            <w:pStyle w:val="TOC3"/>
            <w:tabs>
              <w:tab w:val="right" w:leader="dot" w:pos="9350"/>
            </w:tabs>
            <w:rPr>
              <w:rFonts w:asciiTheme="majorHAnsi" w:hAnsiTheme="majorHAnsi" w:cstheme="majorHAnsi"/>
              <w:noProof/>
            </w:rPr>
          </w:pPr>
          <w:hyperlink w:anchor="_Toc210063054" w:history="1">
            <w:r w:rsidRPr="00420D2D">
              <w:rPr>
                <w:rStyle w:val="Hyperlink"/>
                <w:rFonts w:asciiTheme="majorHAnsi" w:hAnsiTheme="majorHAnsi" w:cstheme="majorHAnsi"/>
                <w:noProof/>
              </w:rPr>
              <w:t>9.1 Immediate Next Steps (Iteration 1)</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_Toc210063054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15</w:t>
            </w:r>
            <w:r w:rsidRPr="00420D2D">
              <w:rPr>
                <w:rFonts w:asciiTheme="majorHAnsi" w:hAnsiTheme="majorHAnsi" w:cstheme="majorHAnsi"/>
                <w:noProof/>
                <w:webHidden/>
              </w:rPr>
              <w:fldChar w:fldCharType="end"/>
            </w:r>
          </w:hyperlink>
        </w:p>
        <w:p w14:paraId="09E3DFF1" w14:textId="52999858" w:rsidR="00F65123" w:rsidRPr="00420D2D" w:rsidRDefault="00F65123">
          <w:pPr>
            <w:pStyle w:val="TOC3"/>
            <w:tabs>
              <w:tab w:val="right" w:leader="dot" w:pos="9350"/>
            </w:tabs>
            <w:rPr>
              <w:rFonts w:asciiTheme="majorHAnsi" w:hAnsiTheme="majorHAnsi" w:cstheme="majorHAnsi"/>
              <w:noProof/>
            </w:rPr>
          </w:pPr>
          <w:hyperlink w:anchor="_Toc210063055" w:history="1">
            <w:r w:rsidRPr="00420D2D">
              <w:rPr>
                <w:rStyle w:val="Hyperlink"/>
                <w:rFonts w:asciiTheme="majorHAnsi" w:hAnsiTheme="majorHAnsi" w:cstheme="majorHAnsi"/>
                <w:noProof/>
              </w:rPr>
              <w:t>9.2 Feature Engineering (Iteration 2)</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_Toc210063055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15</w:t>
            </w:r>
            <w:r w:rsidRPr="00420D2D">
              <w:rPr>
                <w:rFonts w:asciiTheme="majorHAnsi" w:hAnsiTheme="majorHAnsi" w:cstheme="majorHAnsi"/>
                <w:noProof/>
                <w:webHidden/>
              </w:rPr>
              <w:fldChar w:fldCharType="end"/>
            </w:r>
          </w:hyperlink>
        </w:p>
        <w:p w14:paraId="0612E87C" w14:textId="7903D127" w:rsidR="00F65123" w:rsidRPr="00420D2D" w:rsidRDefault="00F65123">
          <w:pPr>
            <w:pStyle w:val="TOC3"/>
            <w:tabs>
              <w:tab w:val="right" w:leader="dot" w:pos="9350"/>
            </w:tabs>
            <w:rPr>
              <w:rFonts w:asciiTheme="majorHAnsi" w:hAnsiTheme="majorHAnsi" w:cstheme="majorHAnsi"/>
              <w:noProof/>
            </w:rPr>
          </w:pPr>
          <w:hyperlink w:anchor="_Toc210063056" w:history="1">
            <w:r w:rsidRPr="00420D2D">
              <w:rPr>
                <w:rStyle w:val="Hyperlink"/>
                <w:rFonts w:asciiTheme="majorHAnsi" w:hAnsiTheme="majorHAnsi" w:cstheme="majorHAnsi"/>
                <w:noProof/>
              </w:rPr>
              <w:t>9.4 Explainable AI Implementation (Iteration 3)</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_Toc210063056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15</w:t>
            </w:r>
            <w:r w:rsidRPr="00420D2D">
              <w:rPr>
                <w:rFonts w:asciiTheme="majorHAnsi" w:hAnsiTheme="majorHAnsi" w:cstheme="majorHAnsi"/>
                <w:noProof/>
                <w:webHidden/>
              </w:rPr>
              <w:fldChar w:fldCharType="end"/>
            </w:r>
          </w:hyperlink>
        </w:p>
        <w:p w14:paraId="1E6D9EE9" w14:textId="7FC5D10C" w:rsidR="00F65123" w:rsidRPr="00420D2D" w:rsidRDefault="00F65123">
          <w:pPr>
            <w:pStyle w:val="TOC1"/>
            <w:tabs>
              <w:tab w:val="right" w:leader="dot" w:pos="9350"/>
            </w:tabs>
            <w:rPr>
              <w:rFonts w:asciiTheme="majorHAnsi" w:hAnsiTheme="majorHAnsi" w:cstheme="majorHAnsi"/>
              <w:noProof/>
            </w:rPr>
          </w:pPr>
          <w:hyperlink w:anchor="_Toc210063057" w:history="1">
            <w:r w:rsidRPr="00420D2D">
              <w:rPr>
                <w:rStyle w:val="Hyperlink"/>
                <w:rFonts w:asciiTheme="majorHAnsi" w:hAnsiTheme="majorHAnsi" w:cstheme="majorHAnsi"/>
                <w:noProof/>
              </w:rPr>
              <w:t>10. Conclusion</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_Toc210063057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17</w:t>
            </w:r>
            <w:r w:rsidRPr="00420D2D">
              <w:rPr>
                <w:rFonts w:asciiTheme="majorHAnsi" w:hAnsiTheme="majorHAnsi" w:cstheme="majorHAnsi"/>
                <w:noProof/>
                <w:webHidden/>
              </w:rPr>
              <w:fldChar w:fldCharType="end"/>
            </w:r>
          </w:hyperlink>
        </w:p>
        <w:p w14:paraId="4B3C6022" w14:textId="62F1BC2F" w:rsidR="00F65123" w:rsidRPr="00420D2D" w:rsidRDefault="00F65123">
          <w:pPr>
            <w:rPr>
              <w:rFonts w:asciiTheme="majorHAnsi" w:hAnsiTheme="majorHAnsi" w:cstheme="majorHAnsi"/>
            </w:rPr>
          </w:pPr>
          <w:r w:rsidRPr="00420D2D">
            <w:rPr>
              <w:rFonts w:asciiTheme="majorHAnsi" w:hAnsiTheme="majorHAnsi" w:cstheme="majorHAnsi"/>
              <w:b/>
              <w:bCs/>
              <w:noProof/>
            </w:rPr>
            <w:fldChar w:fldCharType="end"/>
          </w:r>
        </w:p>
      </w:sdtContent>
    </w:sdt>
    <w:p w14:paraId="3F21F643" w14:textId="77777777" w:rsidR="00536530" w:rsidRPr="00420D2D" w:rsidRDefault="00536530">
      <w:pPr>
        <w:rPr>
          <w:rFonts w:asciiTheme="majorHAnsi" w:eastAsiaTheme="majorEastAsia" w:hAnsiTheme="majorHAnsi" w:cstheme="majorHAnsi"/>
          <w:b/>
          <w:bCs/>
          <w:color w:val="4F81BD" w:themeColor="accent1"/>
          <w:sz w:val="28"/>
          <w:szCs w:val="28"/>
        </w:rPr>
      </w:pPr>
      <w:r w:rsidRPr="00420D2D">
        <w:rPr>
          <w:rFonts w:asciiTheme="majorHAnsi" w:hAnsiTheme="majorHAnsi" w:cstheme="majorHAnsi"/>
        </w:rPr>
        <w:br w:type="page"/>
      </w:r>
    </w:p>
    <w:p w14:paraId="3D000A2E" w14:textId="5B6B517C" w:rsidR="00B70310" w:rsidRPr="00420D2D" w:rsidRDefault="00000000" w:rsidP="00536530">
      <w:pPr>
        <w:pStyle w:val="Heading1"/>
        <w:rPr>
          <w:rFonts w:cstheme="majorHAnsi"/>
        </w:rPr>
      </w:pPr>
      <w:bookmarkStart w:id="5" w:name="_Toc210063021"/>
      <w:r w:rsidRPr="00420D2D">
        <w:rPr>
          <w:rFonts w:cstheme="majorHAnsi"/>
        </w:rPr>
        <w:lastRenderedPageBreak/>
        <w:t>1. Introduction</w:t>
      </w:r>
      <w:bookmarkEnd w:id="5"/>
    </w:p>
    <w:p w14:paraId="45935B88" w14:textId="77777777" w:rsidR="00B70310" w:rsidRPr="00420D2D" w:rsidRDefault="00000000">
      <w:pPr>
        <w:pStyle w:val="Heading3"/>
        <w:rPr>
          <w:rFonts w:cstheme="majorHAnsi"/>
        </w:rPr>
      </w:pPr>
      <w:bookmarkStart w:id="6" w:name="_Toc210063022"/>
      <w:bookmarkStart w:id="7" w:name="project-context"/>
      <w:r w:rsidRPr="00420D2D">
        <w:rPr>
          <w:rFonts w:cstheme="majorHAnsi"/>
        </w:rPr>
        <w:t>1.1 Project Context</w:t>
      </w:r>
      <w:bookmarkEnd w:id="6"/>
    </w:p>
    <w:p w14:paraId="412B3B8F"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rPr>
        <w:t>This modeling phase builds on completed data provisioning work and applies machine learning to predict movie financial success. The project uses industry-standard success categories based on the 2.5x revenue-to-budget profitability threshold used by studios for investment decisions.</w:t>
      </w:r>
    </w:p>
    <w:p w14:paraId="3429D041"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b/>
          <w:bCs/>
        </w:rPr>
        <w:t>Success Category Definitions:</w:t>
      </w:r>
      <w:r w:rsidRPr="00420D2D">
        <w:rPr>
          <w:rFonts w:asciiTheme="majorHAnsi" w:hAnsiTheme="majorHAnsi" w:cstheme="majorHAnsi"/>
        </w:rPr>
        <w:t xml:space="preserve"> </w:t>
      </w:r>
    </w:p>
    <w:p w14:paraId="50243EAF"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rPr>
        <w:t xml:space="preserve">- </w:t>
      </w:r>
      <w:r w:rsidRPr="00420D2D">
        <w:rPr>
          <w:rFonts w:asciiTheme="majorHAnsi" w:hAnsiTheme="majorHAnsi" w:cstheme="majorHAnsi"/>
          <w:b/>
          <w:bCs/>
        </w:rPr>
        <w:t>Flop:</w:t>
      </w:r>
      <w:r w:rsidRPr="00420D2D">
        <w:rPr>
          <w:rFonts w:asciiTheme="majorHAnsi" w:hAnsiTheme="majorHAnsi" w:cstheme="majorHAnsi"/>
        </w:rPr>
        <w:t xml:space="preserve"> Revenue &lt; 1x Production Budget (immediate financial loss) </w:t>
      </w:r>
    </w:p>
    <w:p w14:paraId="34ABF112"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rPr>
        <w:t xml:space="preserve">- </w:t>
      </w:r>
      <w:r w:rsidRPr="00420D2D">
        <w:rPr>
          <w:rFonts w:asciiTheme="majorHAnsi" w:hAnsiTheme="majorHAnsi" w:cstheme="majorHAnsi"/>
          <w:b/>
          <w:bCs/>
        </w:rPr>
        <w:t>Break-even:</w:t>
      </w:r>
      <w:r w:rsidRPr="00420D2D">
        <w:rPr>
          <w:rFonts w:asciiTheme="majorHAnsi" w:hAnsiTheme="majorHAnsi" w:cstheme="majorHAnsi"/>
        </w:rPr>
        <w:t xml:space="preserve"> Revenue = 2-2.5x Production Budget (covers all costs) </w:t>
      </w:r>
    </w:p>
    <w:p w14:paraId="3298BDE8" w14:textId="198594D8" w:rsidR="00B70310" w:rsidRPr="00420D2D" w:rsidRDefault="00000000">
      <w:pPr>
        <w:pStyle w:val="BodyText"/>
        <w:rPr>
          <w:rFonts w:asciiTheme="majorHAnsi" w:hAnsiTheme="majorHAnsi" w:cstheme="majorHAnsi"/>
        </w:rPr>
      </w:pPr>
      <w:r w:rsidRPr="00420D2D">
        <w:rPr>
          <w:rFonts w:asciiTheme="majorHAnsi" w:hAnsiTheme="majorHAnsi" w:cstheme="majorHAnsi"/>
        </w:rPr>
        <w:t xml:space="preserve">- </w:t>
      </w:r>
      <w:r w:rsidRPr="00420D2D">
        <w:rPr>
          <w:rFonts w:asciiTheme="majorHAnsi" w:hAnsiTheme="majorHAnsi" w:cstheme="majorHAnsi"/>
          <w:b/>
          <w:bCs/>
        </w:rPr>
        <w:t>Hit:</w:t>
      </w:r>
      <w:r w:rsidRPr="00420D2D">
        <w:rPr>
          <w:rFonts w:asciiTheme="majorHAnsi" w:hAnsiTheme="majorHAnsi" w:cstheme="majorHAnsi"/>
        </w:rPr>
        <w:t xml:space="preserve"> Revenue &gt; 2.5x Production Budget (actual profit)</w:t>
      </w:r>
    </w:p>
    <w:p w14:paraId="28BA48C5" w14:textId="77777777" w:rsidR="00B70310" w:rsidRPr="00420D2D" w:rsidRDefault="00000000">
      <w:pPr>
        <w:pStyle w:val="Heading3"/>
        <w:rPr>
          <w:rFonts w:cstheme="majorHAnsi"/>
        </w:rPr>
      </w:pPr>
      <w:bookmarkStart w:id="8" w:name="_Toc210063023"/>
      <w:bookmarkStart w:id="9" w:name="learning-foundation"/>
      <w:bookmarkEnd w:id="7"/>
      <w:r w:rsidRPr="00420D2D">
        <w:rPr>
          <w:rFonts w:cstheme="majorHAnsi"/>
        </w:rPr>
        <w:t>1.2 Learning Foundation</w:t>
      </w:r>
      <w:bookmarkEnd w:id="8"/>
    </w:p>
    <w:p w14:paraId="0D867F17"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rPr>
        <w:t>This iteration applies knowledge from three previous assignments:</w:t>
      </w:r>
    </w:p>
    <w:p w14:paraId="7BC660CE"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Wine Assignment:</w:t>
      </w:r>
      <w:r w:rsidRPr="00420D2D">
        <w:rPr>
          <w:rFonts w:asciiTheme="majorHAnsi" w:hAnsiTheme="majorHAnsi" w:cstheme="majorHAnsi"/>
        </w:rPr>
        <w:t xml:space="preserve"> Taught systematic data provisioning, the importance of understanding feature distributions before modeling, and how correlation analysis guides feature selection.</w:t>
      </w:r>
    </w:p>
    <w:p w14:paraId="047CBBAC"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SVM Image Classification:</w:t>
      </w:r>
      <w:r w:rsidRPr="00420D2D">
        <w:rPr>
          <w:rFonts w:asciiTheme="majorHAnsi" w:hAnsiTheme="majorHAnsi" w:cstheme="majorHAnsi"/>
        </w:rPr>
        <w:t xml:space="preserve"> Demonstrated that default parameters are rarely optimal, systematic testing of configurations improves performance, and that adding similar classes (6 to 10 Pokemon) caused accuracy to collapse from 82% to 15%.</w:t>
      </w:r>
    </w:p>
    <w:p w14:paraId="40385A46"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Iris k-NN:</w:t>
      </w:r>
      <w:r w:rsidRPr="00420D2D">
        <w:rPr>
          <w:rFonts w:asciiTheme="majorHAnsi" w:hAnsiTheme="majorHAnsi" w:cstheme="majorHAnsi"/>
        </w:rPr>
        <w:t xml:space="preserve"> Showed that distance-based algorithms require feature scaling, interpretable algorithms help explain predictions to stakeholders, and setting random_state ensures reproducible results.</w:t>
      </w:r>
    </w:p>
    <w:p w14:paraId="4CEC1063" w14:textId="77777777" w:rsidR="00B70310" w:rsidRPr="00420D2D" w:rsidRDefault="00000000">
      <w:pPr>
        <w:rPr>
          <w:rFonts w:asciiTheme="majorHAnsi" w:hAnsiTheme="majorHAnsi" w:cstheme="majorHAnsi"/>
        </w:rPr>
      </w:pPr>
      <w:r w:rsidRPr="00420D2D">
        <w:rPr>
          <w:rFonts w:asciiTheme="majorHAnsi" w:hAnsiTheme="majorHAnsi" w:cstheme="majorHAnsi"/>
        </w:rPr>
        <w:pict w14:anchorId="5BAAA80A">
          <v:rect id="_x0000_i1231" style="width:0;height:1.5pt" o:hralign="center" o:hrstd="t" o:hr="t"/>
        </w:pict>
      </w:r>
    </w:p>
    <w:p w14:paraId="6FC0C5FE" w14:textId="77777777" w:rsidR="00536530" w:rsidRPr="00420D2D" w:rsidRDefault="00536530">
      <w:pPr>
        <w:rPr>
          <w:rFonts w:asciiTheme="majorHAnsi" w:eastAsiaTheme="majorEastAsia" w:hAnsiTheme="majorHAnsi" w:cstheme="majorHAnsi"/>
          <w:b/>
          <w:bCs/>
          <w:color w:val="4F81BD" w:themeColor="accent1"/>
          <w:sz w:val="28"/>
          <w:szCs w:val="28"/>
        </w:rPr>
      </w:pPr>
      <w:bookmarkStart w:id="10" w:name="methodology"/>
      <w:bookmarkEnd w:id="4"/>
      <w:bookmarkEnd w:id="9"/>
      <w:r w:rsidRPr="00420D2D">
        <w:rPr>
          <w:rFonts w:asciiTheme="majorHAnsi" w:hAnsiTheme="majorHAnsi" w:cstheme="majorHAnsi"/>
        </w:rPr>
        <w:br w:type="page"/>
      </w:r>
    </w:p>
    <w:p w14:paraId="173D8175" w14:textId="690B40C5" w:rsidR="00B70310" w:rsidRPr="00420D2D" w:rsidRDefault="00000000" w:rsidP="00536530">
      <w:pPr>
        <w:pStyle w:val="Heading1"/>
        <w:rPr>
          <w:rFonts w:cstheme="majorHAnsi"/>
        </w:rPr>
      </w:pPr>
      <w:bookmarkStart w:id="11" w:name="_Toc210063024"/>
      <w:r w:rsidRPr="00420D2D">
        <w:rPr>
          <w:rFonts w:cstheme="majorHAnsi"/>
        </w:rPr>
        <w:lastRenderedPageBreak/>
        <w:t>2. Methodology</w:t>
      </w:r>
      <w:bookmarkEnd w:id="11"/>
    </w:p>
    <w:p w14:paraId="4418B5D9" w14:textId="77777777" w:rsidR="00420D2D" w:rsidRPr="00420D2D" w:rsidRDefault="00000000" w:rsidP="00420D2D">
      <w:pPr>
        <w:pStyle w:val="Heading3"/>
        <w:rPr>
          <w:rFonts w:eastAsia="Times New Roman" w:cstheme="majorHAnsi"/>
          <w:color w:val="auto"/>
          <w:sz w:val="27"/>
          <w:szCs w:val="27"/>
          <w:lang w:val="en-NL" w:eastAsia="en-NL"/>
        </w:rPr>
      </w:pPr>
      <w:bookmarkStart w:id="12" w:name="_Toc210063025"/>
      <w:bookmarkStart w:id="13" w:name="data-provisioning"/>
      <w:r w:rsidRPr="00420D2D">
        <w:rPr>
          <w:rFonts w:cstheme="majorHAnsi"/>
        </w:rPr>
        <w:t>2</w:t>
      </w:r>
      <w:bookmarkStart w:id="14" w:name="_Toc210063026"/>
      <w:bookmarkStart w:id="15" w:name="data-understanding"/>
      <w:bookmarkEnd w:id="12"/>
      <w:bookmarkEnd w:id="13"/>
      <w:r w:rsidR="00420D2D" w:rsidRPr="00420D2D">
        <w:rPr>
          <w:rFonts w:eastAsia="Times New Roman" w:cstheme="majorHAnsi"/>
          <w:color w:val="auto"/>
          <w:sz w:val="27"/>
          <w:szCs w:val="27"/>
          <w:lang w:val="en-NL" w:eastAsia="en-NL"/>
        </w:rPr>
        <w:t>2.1 Data Provisioning</w:t>
      </w:r>
    </w:p>
    <w:p w14:paraId="03052C6A" w14:textId="77777777" w:rsidR="00420D2D" w:rsidRPr="00420D2D" w:rsidRDefault="00420D2D" w:rsidP="00420D2D">
      <w:p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b/>
          <w:bCs/>
          <w:lang w:val="en-NL" w:eastAsia="en-NL"/>
        </w:rPr>
        <w:t>Dataset:</w:t>
      </w:r>
      <w:r w:rsidRPr="00420D2D">
        <w:rPr>
          <w:rFonts w:asciiTheme="majorHAnsi" w:eastAsia="Times New Roman" w:hAnsiTheme="majorHAnsi" w:cstheme="majorHAnsi"/>
          <w:lang w:val="en-NL" w:eastAsia="en-NL"/>
        </w:rPr>
        <w:t xml:space="preserve"> </w:t>
      </w:r>
      <w:r w:rsidRPr="00420D2D">
        <w:rPr>
          <w:rFonts w:asciiTheme="majorHAnsi" w:eastAsia="Times New Roman" w:hAnsiTheme="majorHAnsi" w:cstheme="majorHAnsi"/>
          <w:sz w:val="20"/>
          <w:szCs w:val="20"/>
          <w:lang w:val="en-NL" w:eastAsia="en-NL"/>
        </w:rPr>
        <w:t>movie_dataset_INTEGRATED_2969_movies_20250925_213036.csv</w:t>
      </w:r>
    </w:p>
    <w:p w14:paraId="7885852B" w14:textId="77777777" w:rsidR="00420D2D" w:rsidRPr="00420D2D" w:rsidRDefault="00420D2D" w:rsidP="00420D2D">
      <w:pPr>
        <w:spacing w:before="100" w:beforeAutospacing="1" w:after="100" w:afterAutospacing="1"/>
        <w:outlineLvl w:val="3"/>
        <w:rPr>
          <w:rFonts w:asciiTheme="majorHAnsi" w:eastAsia="Times New Roman" w:hAnsiTheme="majorHAnsi" w:cstheme="majorHAnsi"/>
          <w:b/>
          <w:bCs/>
          <w:lang w:val="en-NL" w:eastAsia="en-NL"/>
        </w:rPr>
      </w:pPr>
      <w:r w:rsidRPr="00420D2D">
        <w:rPr>
          <w:rFonts w:asciiTheme="majorHAnsi" w:eastAsia="Times New Roman" w:hAnsiTheme="majorHAnsi" w:cstheme="majorHAnsi"/>
          <w:b/>
          <w:bCs/>
          <w:lang w:val="en-NL" w:eastAsia="en-NL"/>
        </w:rPr>
        <w:t>Data Source Integration</w:t>
      </w:r>
    </w:p>
    <w:p w14:paraId="3552B856" w14:textId="77777777" w:rsidR="00420D2D" w:rsidRPr="00420D2D" w:rsidRDefault="00420D2D" w:rsidP="00420D2D">
      <w:p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lang w:val="en-NL" w:eastAsia="en-NL"/>
        </w:rPr>
        <w:t>The dataset was constructed by merging two complementary movie data sources:</w:t>
      </w:r>
    </w:p>
    <w:p w14:paraId="4176936F" w14:textId="77777777" w:rsidR="00420D2D" w:rsidRPr="00420D2D" w:rsidRDefault="00420D2D" w:rsidP="00420D2D">
      <w:pPr>
        <w:numPr>
          <w:ilvl w:val="0"/>
          <w:numId w:val="7"/>
        </w:num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b/>
          <w:bCs/>
          <w:lang w:val="en-NL" w:eastAsia="en-NL"/>
        </w:rPr>
        <w:t>TMDB (The Movie Database) API</w:t>
      </w:r>
      <w:r w:rsidRPr="00420D2D">
        <w:rPr>
          <w:rFonts w:asciiTheme="majorHAnsi" w:eastAsia="Times New Roman" w:hAnsiTheme="majorHAnsi" w:cstheme="majorHAnsi"/>
          <w:lang w:val="en-NL" w:eastAsia="en-NL"/>
        </w:rPr>
        <w:t>: Primary source providing comprehensive movie metadata including budget, revenue, runtime, genres, production companies, cast, and crew information. TMDB served as the backbone dataset due to its extensive financial data and standardized movie identifiers.</w:t>
      </w:r>
    </w:p>
    <w:p w14:paraId="7D02DB24" w14:textId="77777777" w:rsidR="00420D2D" w:rsidRPr="00420D2D" w:rsidRDefault="00420D2D" w:rsidP="00420D2D">
      <w:pPr>
        <w:numPr>
          <w:ilvl w:val="0"/>
          <w:numId w:val="7"/>
        </w:numPr>
        <w:spacing w:before="100" w:beforeAutospacing="1" w:after="100" w:afterAutospacing="1"/>
        <w:rPr>
          <w:rFonts w:asciiTheme="majorHAnsi" w:eastAsia="Times New Roman" w:hAnsiTheme="majorHAnsi" w:cstheme="majorHAnsi"/>
          <w:lang w:val="en-NL" w:eastAsia="en-NL"/>
        </w:rPr>
      </w:pPr>
      <w:proofErr w:type="spellStart"/>
      <w:r w:rsidRPr="00420D2D">
        <w:rPr>
          <w:rFonts w:asciiTheme="majorHAnsi" w:eastAsia="Times New Roman" w:hAnsiTheme="majorHAnsi" w:cstheme="majorHAnsi"/>
          <w:b/>
          <w:bCs/>
          <w:lang w:val="en-NL" w:eastAsia="en-NL"/>
        </w:rPr>
        <w:t>OMDb</w:t>
      </w:r>
      <w:proofErr w:type="spellEnd"/>
      <w:r w:rsidRPr="00420D2D">
        <w:rPr>
          <w:rFonts w:asciiTheme="majorHAnsi" w:eastAsia="Times New Roman" w:hAnsiTheme="majorHAnsi" w:cstheme="majorHAnsi"/>
          <w:b/>
          <w:bCs/>
          <w:lang w:val="en-NL" w:eastAsia="en-NL"/>
        </w:rPr>
        <w:t xml:space="preserve"> (Open Movie Database) API</w:t>
      </w:r>
      <w:r w:rsidRPr="00420D2D">
        <w:rPr>
          <w:rFonts w:asciiTheme="majorHAnsi" w:eastAsia="Times New Roman" w:hAnsiTheme="majorHAnsi" w:cstheme="majorHAnsi"/>
          <w:lang w:val="en-NL" w:eastAsia="en-NL"/>
        </w:rPr>
        <w:t xml:space="preserve">: Secondary source enriching the dataset with additional ratings (IMDb ratings, Rotten Tomatoes scores) and award information. </w:t>
      </w:r>
      <w:proofErr w:type="spellStart"/>
      <w:r w:rsidRPr="00420D2D">
        <w:rPr>
          <w:rFonts w:asciiTheme="majorHAnsi" w:eastAsia="Times New Roman" w:hAnsiTheme="majorHAnsi" w:cstheme="majorHAnsi"/>
          <w:lang w:val="en-NL" w:eastAsia="en-NL"/>
        </w:rPr>
        <w:t>OMDb</w:t>
      </w:r>
      <w:proofErr w:type="spellEnd"/>
      <w:r w:rsidRPr="00420D2D">
        <w:rPr>
          <w:rFonts w:asciiTheme="majorHAnsi" w:eastAsia="Times New Roman" w:hAnsiTheme="majorHAnsi" w:cstheme="majorHAnsi"/>
          <w:lang w:val="en-NL" w:eastAsia="en-NL"/>
        </w:rPr>
        <w:t xml:space="preserve"> filled critical gaps in audience reception metrics that TMDB lacked.</w:t>
      </w:r>
    </w:p>
    <w:p w14:paraId="719E01C4" w14:textId="77777777" w:rsidR="00420D2D" w:rsidRPr="00420D2D" w:rsidRDefault="00420D2D" w:rsidP="00420D2D">
      <w:p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lang w:val="en-NL" w:eastAsia="en-NL"/>
        </w:rPr>
        <w:t xml:space="preserve">The integration process (implemented in </w:t>
      </w:r>
      <w:proofErr w:type="spellStart"/>
      <w:r w:rsidRPr="00420D2D">
        <w:rPr>
          <w:rFonts w:asciiTheme="majorHAnsi" w:eastAsia="Times New Roman" w:hAnsiTheme="majorHAnsi" w:cstheme="majorHAnsi"/>
          <w:sz w:val="20"/>
          <w:szCs w:val="20"/>
          <w:lang w:val="en-NL" w:eastAsia="en-NL"/>
        </w:rPr>
        <w:t>MovieDataCollector.collect_separated_</w:t>
      </w:r>
      <w:proofErr w:type="gramStart"/>
      <w:r w:rsidRPr="00420D2D">
        <w:rPr>
          <w:rFonts w:asciiTheme="majorHAnsi" w:eastAsia="Times New Roman" w:hAnsiTheme="majorHAnsi" w:cstheme="majorHAnsi"/>
          <w:sz w:val="20"/>
          <w:szCs w:val="20"/>
          <w:lang w:val="en-NL" w:eastAsia="en-NL"/>
        </w:rPr>
        <w:t>datasets</w:t>
      </w:r>
      <w:proofErr w:type="spellEnd"/>
      <w:r w:rsidRPr="00420D2D">
        <w:rPr>
          <w:rFonts w:asciiTheme="majorHAnsi" w:eastAsia="Times New Roman" w:hAnsiTheme="majorHAnsi" w:cstheme="majorHAnsi"/>
          <w:sz w:val="20"/>
          <w:szCs w:val="20"/>
          <w:lang w:val="en-NL" w:eastAsia="en-NL"/>
        </w:rPr>
        <w:t>(</w:t>
      </w:r>
      <w:proofErr w:type="gramEnd"/>
      <w:r w:rsidRPr="00420D2D">
        <w:rPr>
          <w:rFonts w:asciiTheme="majorHAnsi" w:eastAsia="Times New Roman" w:hAnsiTheme="majorHAnsi" w:cstheme="majorHAnsi"/>
          <w:sz w:val="20"/>
          <w:szCs w:val="20"/>
          <w:lang w:val="en-NL" w:eastAsia="en-NL"/>
        </w:rPr>
        <w:t>)</w:t>
      </w:r>
      <w:r w:rsidRPr="00420D2D">
        <w:rPr>
          <w:rFonts w:asciiTheme="majorHAnsi" w:eastAsia="Times New Roman" w:hAnsiTheme="majorHAnsi" w:cstheme="majorHAnsi"/>
          <w:lang w:val="en-NL" w:eastAsia="en-NL"/>
        </w:rPr>
        <w:t xml:space="preserve">) first collected TMDB data for all movies, then queried </w:t>
      </w:r>
      <w:proofErr w:type="spellStart"/>
      <w:r w:rsidRPr="00420D2D">
        <w:rPr>
          <w:rFonts w:asciiTheme="majorHAnsi" w:eastAsia="Times New Roman" w:hAnsiTheme="majorHAnsi" w:cstheme="majorHAnsi"/>
          <w:lang w:val="en-NL" w:eastAsia="en-NL"/>
        </w:rPr>
        <w:t>OMDb</w:t>
      </w:r>
      <w:proofErr w:type="spellEnd"/>
      <w:r w:rsidRPr="00420D2D">
        <w:rPr>
          <w:rFonts w:asciiTheme="majorHAnsi" w:eastAsia="Times New Roman" w:hAnsiTheme="majorHAnsi" w:cstheme="majorHAnsi"/>
          <w:lang w:val="en-NL" w:eastAsia="en-NL"/>
        </w:rPr>
        <w:t xml:space="preserve"> using movie titles and release years as matching keys. Movies were merged on the TMDB </w:t>
      </w:r>
      <w:r w:rsidRPr="00420D2D">
        <w:rPr>
          <w:rFonts w:asciiTheme="majorHAnsi" w:eastAsia="Times New Roman" w:hAnsiTheme="majorHAnsi" w:cstheme="majorHAnsi"/>
          <w:sz w:val="20"/>
          <w:szCs w:val="20"/>
          <w:lang w:val="en-NL" w:eastAsia="en-NL"/>
        </w:rPr>
        <w:t>id</w:t>
      </w:r>
      <w:r w:rsidRPr="00420D2D">
        <w:rPr>
          <w:rFonts w:asciiTheme="majorHAnsi" w:eastAsia="Times New Roman" w:hAnsiTheme="majorHAnsi" w:cstheme="majorHAnsi"/>
          <w:lang w:val="en-NL" w:eastAsia="en-NL"/>
        </w:rPr>
        <w:t xml:space="preserve"> field, ensuring each record combined financial data from TMDB with ratings from </w:t>
      </w:r>
      <w:proofErr w:type="spellStart"/>
      <w:r w:rsidRPr="00420D2D">
        <w:rPr>
          <w:rFonts w:asciiTheme="majorHAnsi" w:eastAsia="Times New Roman" w:hAnsiTheme="majorHAnsi" w:cstheme="majorHAnsi"/>
          <w:lang w:val="en-NL" w:eastAsia="en-NL"/>
        </w:rPr>
        <w:t>OMDb</w:t>
      </w:r>
      <w:proofErr w:type="spellEnd"/>
      <w:r w:rsidRPr="00420D2D">
        <w:rPr>
          <w:rFonts w:asciiTheme="majorHAnsi" w:eastAsia="Times New Roman" w:hAnsiTheme="majorHAnsi" w:cstheme="majorHAnsi"/>
          <w:lang w:val="en-NL" w:eastAsia="en-NL"/>
        </w:rPr>
        <w:t>. This two-source approach was necessary because no single API provides both comprehensive financial metrics and diverse rating sources.</w:t>
      </w:r>
    </w:p>
    <w:p w14:paraId="55B6A8A0" w14:textId="77777777" w:rsidR="00420D2D" w:rsidRPr="00420D2D" w:rsidRDefault="00420D2D" w:rsidP="00420D2D">
      <w:p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b/>
          <w:bCs/>
          <w:lang w:val="en-NL" w:eastAsia="en-NL"/>
        </w:rPr>
        <w:t>Reference:</w:t>
      </w:r>
      <w:r w:rsidRPr="00420D2D">
        <w:rPr>
          <w:rFonts w:asciiTheme="majorHAnsi" w:eastAsia="Times New Roman" w:hAnsiTheme="majorHAnsi" w:cstheme="majorHAnsi"/>
          <w:lang w:val="en-NL" w:eastAsia="en-NL"/>
        </w:rPr>
        <w:t xml:space="preserve"> Data collection code in API collection notebook, cell containing </w:t>
      </w:r>
      <w:proofErr w:type="spellStart"/>
      <w:r w:rsidRPr="00420D2D">
        <w:rPr>
          <w:rFonts w:asciiTheme="majorHAnsi" w:eastAsia="Times New Roman" w:hAnsiTheme="majorHAnsi" w:cstheme="majorHAnsi"/>
          <w:sz w:val="20"/>
          <w:szCs w:val="20"/>
          <w:lang w:val="en-NL" w:eastAsia="en-NL"/>
        </w:rPr>
        <w:t>MovieDataCollector</w:t>
      </w:r>
      <w:proofErr w:type="spellEnd"/>
      <w:r w:rsidRPr="00420D2D">
        <w:rPr>
          <w:rFonts w:asciiTheme="majorHAnsi" w:eastAsia="Times New Roman" w:hAnsiTheme="majorHAnsi" w:cstheme="majorHAnsi"/>
          <w:lang w:val="en-NL" w:eastAsia="en-NL"/>
        </w:rPr>
        <w:t xml:space="preserve"> class definition and </w:t>
      </w:r>
      <w:proofErr w:type="spellStart"/>
      <w:r w:rsidRPr="00420D2D">
        <w:rPr>
          <w:rFonts w:asciiTheme="majorHAnsi" w:eastAsia="Times New Roman" w:hAnsiTheme="majorHAnsi" w:cstheme="majorHAnsi"/>
          <w:sz w:val="20"/>
          <w:szCs w:val="20"/>
          <w:lang w:val="en-NL" w:eastAsia="en-NL"/>
        </w:rPr>
        <w:t>collect_separated_</w:t>
      </w:r>
      <w:proofErr w:type="gramStart"/>
      <w:r w:rsidRPr="00420D2D">
        <w:rPr>
          <w:rFonts w:asciiTheme="majorHAnsi" w:eastAsia="Times New Roman" w:hAnsiTheme="majorHAnsi" w:cstheme="majorHAnsi"/>
          <w:sz w:val="20"/>
          <w:szCs w:val="20"/>
          <w:lang w:val="en-NL" w:eastAsia="en-NL"/>
        </w:rPr>
        <w:t>datasets</w:t>
      </w:r>
      <w:proofErr w:type="spellEnd"/>
      <w:r w:rsidRPr="00420D2D">
        <w:rPr>
          <w:rFonts w:asciiTheme="majorHAnsi" w:eastAsia="Times New Roman" w:hAnsiTheme="majorHAnsi" w:cstheme="majorHAnsi"/>
          <w:sz w:val="20"/>
          <w:szCs w:val="20"/>
          <w:lang w:val="en-NL" w:eastAsia="en-NL"/>
        </w:rPr>
        <w:t>(</w:t>
      </w:r>
      <w:proofErr w:type="gramEnd"/>
      <w:r w:rsidRPr="00420D2D">
        <w:rPr>
          <w:rFonts w:asciiTheme="majorHAnsi" w:eastAsia="Times New Roman" w:hAnsiTheme="majorHAnsi" w:cstheme="majorHAnsi"/>
          <w:sz w:val="20"/>
          <w:szCs w:val="20"/>
          <w:lang w:val="en-NL" w:eastAsia="en-NL"/>
        </w:rPr>
        <w:t>)</w:t>
      </w:r>
      <w:r w:rsidRPr="00420D2D">
        <w:rPr>
          <w:rFonts w:asciiTheme="majorHAnsi" w:eastAsia="Times New Roman" w:hAnsiTheme="majorHAnsi" w:cstheme="majorHAnsi"/>
          <w:lang w:val="en-NL" w:eastAsia="en-NL"/>
        </w:rPr>
        <w:t xml:space="preserve"> method.</w:t>
      </w:r>
    </w:p>
    <w:p w14:paraId="5B6FD5AB" w14:textId="77777777" w:rsidR="00420D2D" w:rsidRPr="00420D2D" w:rsidRDefault="00420D2D" w:rsidP="00420D2D">
      <w:pPr>
        <w:spacing w:before="100" w:beforeAutospacing="1" w:after="100" w:afterAutospacing="1"/>
        <w:outlineLvl w:val="3"/>
        <w:rPr>
          <w:rFonts w:asciiTheme="majorHAnsi" w:eastAsia="Times New Roman" w:hAnsiTheme="majorHAnsi" w:cstheme="majorHAnsi"/>
          <w:b/>
          <w:bCs/>
          <w:lang w:val="en-NL" w:eastAsia="en-NL"/>
        </w:rPr>
      </w:pPr>
      <w:r w:rsidRPr="00420D2D">
        <w:rPr>
          <w:rFonts w:asciiTheme="majorHAnsi" w:eastAsia="Times New Roman" w:hAnsiTheme="majorHAnsi" w:cstheme="majorHAnsi"/>
          <w:b/>
          <w:bCs/>
          <w:lang w:val="en-NL" w:eastAsia="en-NL"/>
        </w:rPr>
        <w:t>Feature Selection Rationale</w:t>
      </w:r>
    </w:p>
    <w:p w14:paraId="6C64EF43" w14:textId="77777777" w:rsidR="00420D2D" w:rsidRPr="00420D2D" w:rsidRDefault="00420D2D" w:rsidP="00420D2D">
      <w:p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b/>
          <w:bCs/>
          <w:lang w:val="en-NL" w:eastAsia="en-NL"/>
        </w:rPr>
        <w:t>Included Features:</w:t>
      </w:r>
    </w:p>
    <w:p w14:paraId="773BDDFD" w14:textId="77777777" w:rsidR="00420D2D" w:rsidRPr="00420D2D" w:rsidRDefault="00420D2D" w:rsidP="00420D2D">
      <w:pPr>
        <w:numPr>
          <w:ilvl w:val="0"/>
          <w:numId w:val="8"/>
        </w:numPr>
        <w:spacing w:before="100" w:beforeAutospacing="1" w:after="100" w:afterAutospacing="1"/>
        <w:rPr>
          <w:rFonts w:asciiTheme="majorHAnsi" w:eastAsia="Times New Roman" w:hAnsiTheme="majorHAnsi" w:cstheme="majorHAnsi"/>
          <w:lang w:val="en-NL" w:eastAsia="en-NL"/>
        </w:rPr>
      </w:pPr>
      <w:proofErr w:type="spellStart"/>
      <w:r w:rsidRPr="00420D2D">
        <w:rPr>
          <w:rFonts w:asciiTheme="majorHAnsi" w:eastAsia="Times New Roman" w:hAnsiTheme="majorHAnsi" w:cstheme="majorHAnsi"/>
          <w:sz w:val="20"/>
          <w:szCs w:val="20"/>
          <w:lang w:val="en-NL" w:eastAsia="en-NL"/>
        </w:rPr>
        <w:t>budget_log</w:t>
      </w:r>
      <w:proofErr w:type="spellEnd"/>
      <w:r w:rsidRPr="00420D2D">
        <w:rPr>
          <w:rFonts w:asciiTheme="majorHAnsi" w:eastAsia="Times New Roman" w:hAnsiTheme="majorHAnsi" w:cstheme="majorHAnsi"/>
          <w:lang w:val="en-NL" w:eastAsia="en-NL"/>
        </w:rPr>
        <w:t xml:space="preserve">, </w:t>
      </w:r>
      <w:proofErr w:type="spellStart"/>
      <w:r w:rsidRPr="00420D2D">
        <w:rPr>
          <w:rFonts w:asciiTheme="majorHAnsi" w:eastAsia="Times New Roman" w:hAnsiTheme="majorHAnsi" w:cstheme="majorHAnsi"/>
          <w:sz w:val="20"/>
          <w:szCs w:val="20"/>
          <w:lang w:val="en-NL" w:eastAsia="en-NL"/>
        </w:rPr>
        <w:t>revenue_log</w:t>
      </w:r>
      <w:proofErr w:type="spellEnd"/>
      <w:r w:rsidRPr="00420D2D">
        <w:rPr>
          <w:rFonts w:asciiTheme="majorHAnsi" w:eastAsia="Times New Roman" w:hAnsiTheme="majorHAnsi" w:cstheme="majorHAnsi"/>
          <w:lang w:val="en-NL" w:eastAsia="en-NL"/>
        </w:rPr>
        <w:t>: Log-transformed financial metrics to handle right-skewed distributions (see Visualization 1 analysis)</w:t>
      </w:r>
    </w:p>
    <w:p w14:paraId="4EC02E77" w14:textId="77777777" w:rsidR="00420D2D" w:rsidRPr="00420D2D" w:rsidRDefault="00420D2D" w:rsidP="00420D2D">
      <w:pPr>
        <w:numPr>
          <w:ilvl w:val="0"/>
          <w:numId w:val="8"/>
        </w:num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sz w:val="20"/>
          <w:szCs w:val="20"/>
          <w:lang w:val="en-NL" w:eastAsia="en-NL"/>
        </w:rPr>
        <w:t>runtime</w:t>
      </w:r>
      <w:r w:rsidRPr="00420D2D">
        <w:rPr>
          <w:rFonts w:asciiTheme="majorHAnsi" w:eastAsia="Times New Roman" w:hAnsiTheme="majorHAnsi" w:cstheme="majorHAnsi"/>
          <w:lang w:val="en-NL" w:eastAsia="en-NL"/>
        </w:rPr>
        <w:t>: Production quality indicator showing normal distribution around 100-120 minutes</w:t>
      </w:r>
    </w:p>
    <w:p w14:paraId="3DC3794D" w14:textId="77777777" w:rsidR="00420D2D" w:rsidRPr="00420D2D" w:rsidRDefault="00420D2D" w:rsidP="00420D2D">
      <w:pPr>
        <w:numPr>
          <w:ilvl w:val="0"/>
          <w:numId w:val="8"/>
        </w:numPr>
        <w:spacing w:before="100" w:beforeAutospacing="1" w:after="100" w:afterAutospacing="1"/>
        <w:rPr>
          <w:rFonts w:asciiTheme="majorHAnsi" w:eastAsia="Times New Roman" w:hAnsiTheme="majorHAnsi" w:cstheme="majorHAnsi"/>
          <w:lang w:val="en-NL" w:eastAsia="en-NL"/>
        </w:rPr>
      </w:pPr>
      <w:proofErr w:type="spellStart"/>
      <w:r w:rsidRPr="00420D2D">
        <w:rPr>
          <w:rFonts w:asciiTheme="majorHAnsi" w:eastAsia="Times New Roman" w:hAnsiTheme="majorHAnsi" w:cstheme="majorHAnsi"/>
          <w:sz w:val="20"/>
          <w:szCs w:val="20"/>
          <w:lang w:val="en-NL" w:eastAsia="en-NL"/>
        </w:rPr>
        <w:t>vote_average</w:t>
      </w:r>
      <w:proofErr w:type="spellEnd"/>
      <w:r w:rsidRPr="00420D2D">
        <w:rPr>
          <w:rFonts w:asciiTheme="majorHAnsi" w:eastAsia="Times New Roman" w:hAnsiTheme="majorHAnsi" w:cstheme="majorHAnsi"/>
          <w:lang w:val="en-NL" w:eastAsia="en-NL"/>
        </w:rPr>
        <w:t xml:space="preserve">, </w:t>
      </w:r>
      <w:proofErr w:type="spellStart"/>
      <w:r w:rsidRPr="00420D2D">
        <w:rPr>
          <w:rFonts w:asciiTheme="majorHAnsi" w:eastAsia="Times New Roman" w:hAnsiTheme="majorHAnsi" w:cstheme="majorHAnsi"/>
          <w:sz w:val="20"/>
          <w:szCs w:val="20"/>
          <w:lang w:val="en-NL" w:eastAsia="en-NL"/>
        </w:rPr>
        <w:t>imdb_rating</w:t>
      </w:r>
      <w:proofErr w:type="spellEnd"/>
      <w:r w:rsidRPr="00420D2D">
        <w:rPr>
          <w:rFonts w:asciiTheme="majorHAnsi" w:eastAsia="Times New Roman" w:hAnsiTheme="majorHAnsi" w:cstheme="majorHAnsi"/>
          <w:lang w:val="en-NL" w:eastAsia="en-NL"/>
        </w:rPr>
        <w:t>: Dual rating metrics capturing both TMDB user sentiment and broader IMDb critical reception</w:t>
      </w:r>
    </w:p>
    <w:p w14:paraId="0F11524C" w14:textId="77777777" w:rsidR="00420D2D" w:rsidRPr="00420D2D" w:rsidRDefault="00420D2D" w:rsidP="00420D2D">
      <w:pPr>
        <w:numPr>
          <w:ilvl w:val="0"/>
          <w:numId w:val="8"/>
        </w:numPr>
        <w:spacing w:before="100" w:beforeAutospacing="1" w:after="100" w:afterAutospacing="1"/>
        <w:rPr>
          <w:rFonts w:asciiTheme="majorHAnsi" w:eastAsia="Times New Roman" w:hAnsiTheme="majorHAnsi" w:cstheme="majorHAnsi"/>
          <w:lang w:val="en-NL" w:eastAsia="en-NL"/>
        </w:rPr>
      </w:pPr>
      <w:proofErr w:type="spellStart"/>
      <w:r w:rsidRPr="00420D2D">
        <w:rPr>
          <w:rFonts w:asciiTheme="majorHAnsi" w:eastAsia="Times New Roman" w:hAnsiTheme="majorHAnsi" w:cstheme="majorHAnsi"/>
          <w:sz w:val="20"/>
          <w:szCs w:val="20"/>
          <w:lang w:val="en-NL" w:eastAsia="en-NL"/>
        </w:rPr>
        <w:t>primary_genre_encoded</w:t>
      </w:r>
      <w:proofErr w:type="spellEnd"/>
      <w:r w:rsidRPr="00420D2D">
        <w:rPr>
          <w:rFonts w:asciiTheme="majorHAnsi" w:eastAsia="Times New Roman" w:hAnsiTheme="majorHAnsi" w:cstheme="majorHAnsi"/>
          <w:lang w:val="en-NL" w:eastAsia="en-NL"/>
        </w:rPr>
        <w:t>: Genre significantly impacts success rates (Animation/Adventure 60%+ hit rate vs Drama 30%, see Visualization 2)</w:t>
      </w:r>
    </w:p>
    <w:p w14:paraId="268EE07D" w14:textId="77777777" w:rsidR="00420D2D" w:rsidRPr="00420D2D" w:rsidRDefault="00420D2D" w:rsidP="00420D2D">
      <w:pPr>
        <w:numPr>
          <w:ilvl w:val="0"/>
          <w:numId w:val="8"/>
        </w:numPr>
        <w:spacing w:before="100" w:beforeAutospacing="1" w:after="100" w:afterAutospacing="1"/>
        <w:rPr>
          <w:rFonts w:asciiTheme="majorHAnsi" w:eastAsia="Times New Roman" w:hAnsiTheme="majorHAnsi" w:cstheme="majorHAnsi"/>
          <w:lang w:val="en-NL" w:eastAsia="en-NL"/>
        </w:rPr>
      </w:pPr>
      <w:proofErr w:type="spellStart"/>
      <w:r w:rsidRPr="00420D2D">
        <w:rPr>
          <w:rFonts w:asciiTheme="majorHAnsi" w:eastAsia="Times New Roman" w:hAnsiTheme="majorHAnsi" w:cstheme="majorHAnsi"/>
          <w:sz w:val="20"/>
          <w:szCs w:val="20"/>
          <w:lang w:val="en-NL" w:eastAsia="en-NL"/>
        </w:rPr>
        <w:t>is_summer_movie</w:t>
      </w:r>
      <w:proofErr w:type="spellEnd"/>
      <w:r w:rsidRPr="00420D2D">
        <w:rPr>
          <w:rFonts w:asciiTheme="majorHAnsi" w:eastAsia="Times New Roman" w:hAnsiTheme="majorHAnsi" w:cstheme="majorHAnsi"/>
          <w:lang w:val="en-NL" w:eastAsia="en-NL"/>
        </w:rPr>
        <w:t xml:space="preserve">, </w:t>
      </w:r>
      <w:proofErr w:type="spellStart"/>
      <w:r w:rsidRPr="00420D2D">
        <w:rPr>
          <w:rFonts w:asciiTheme="majorHAnsi" w:eastAsia="Times New Roman" w:hAnsiTheme="majorHAnsi" w:cstheme="majorHAnsi"/>
          <w:sz w:val="20"/>
          <w:szCs w:val="20"/>
          <w:lang w:val="en-NL" w:eastAsia="en-NL"/>
        </w:rPr>
        <w:t>is_holiday_movie</w:t>
      </w:r>
      <w:proofErr w:type="spellEnd"/>
      <w:r w:rsidRPr="00420D2D">
        <w:rPr>
          <w:rFonts w:asciiTheme="majorHAnsi" w:eastAsia="Times New Roman" w:hAnsiTheme="majorHAnsi" w:cstheme="majorHAnsi"/>
          <w:lang w:val="en-NL" w:eastAsia="en-NL"/>
        </w:rPr>
        <w:t>: Temporal features based on seasonal patterns (summer 45% vs baseline 30% hit rate, see Visualization 4)</w:t>
      </w:r>
    </w:p>
    <w:p w14:paraId="5246DBB3" w14:textId="77777777" w:rsidR="00420D2D" w:rsidRPr="00420D2D" w:rsidRDefault="00420D2D" w:rsidP="00420D2D">
      <w:pPr>
        <w:numPr>
          <w:ilvl w:val="0"/>
          <w:numId w:val="8"/>
        </w:numPr>
        <w:spacing w:before="100" w:beforeAutospacing="1" w:after="100" w:afterAutospacing="1"/>
        <w:rPr>
          <w:rFonts w:asciiTheme="majorHAnsi" w:eastAsia="Times New Roman" w:hAnsiTheme="majorHAnsi" w:cstheme="majorHAnsi"/>
          <w:lang w:val="en-NL" w:eastAsia="en-NL"/>
        </w:rPr>
      </w:pPr>
      <w:proofErr w:type="spellStart"/>
      <w:r w:rsidRPr="00420D2D">
        <w:rPr>
          <w:rFonts w:asciiTheme="majorHAnsi" w:eastAsia="Times New Roman" w:hAnsiTheme="majorHAnsi" w:cstheme="majorHAnsi"/>
          <w:sz w:val="20"/>
          <w:szCs w:val="20"/>
          <w:lang w:val="en-NL" w:eastAsia="en-NL"/>
        </w:rPr>
        <w:t>profit_ratio</w:t>
      </w:r>
      <w:proofErr w:type="spellEnd"/>
      <w:r w:rsidRPr="00420D2D">
        <w:rPr>
          <w:rFonts w:asciiTheme="majorHAnsi" w:eastAsia="Times New Roman" w:hAnsiTheme="majorHAnsi" w:cstheme="majorHAnsi"/>
          <w:lang w:val="en-NL" w:eastAsia="en-NL"/>
        </w:rPr>
        <w:t xml:space="preserve">: Core success metric calculated as </w:t>
      </w:r>
      <w:r w:rsidRPr="00420D2D">
        <w:rPr>
          <w:rFonts w:asciiTheme="majorHAnsi" w:eastAsia="Times New Roman" w:hAnsiTheme="majorHAnsi" w:cstheme="majorHAnsi"/>
          <w:sz w:val="20"/>
          <w:szCs w:val="20"/>
          <w:lang w:val="en-NL" w:eastAsia="en-NL"/>
        </w:rPr>
        <w:t>revenue / budget</w:t>
      </w:r>
      <w:r w:rsidRPr="00420D2D">
        <w:rPr>
          <w:rFonts w:asciiTheme="majorHAnsi" w:eastAsia="Times New Roman" w:hAnsiTheme="majorHAnsi" w:cstheme="majorHAnsi"/>
          <w:lang w:val="en-NL" w:eastAsia="en-NL"/>
        </w:rPr>
        <w:t>, defining our classification threshold</w:t>
      </w:r>
    </w:p>
    <w:p w14:paraId="03673607" w14:textId="77777777" w:rsidR="00420D2D" w:rsidRPr="00420D2D" w:rsidRDefault="00420D2D" w:rsidP="00420D2D">
      <w:p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b/>
          <w:bCs/>
          <w:lang w:val="en-NL" w:eastAsia="en-NL"/>
        </w:rPr>
        <w:lastRenderedPageBreak/>
        <w:t>Excluded Features:</w:t>
      </w:r>
    </w:p>
    <w:p w14:paraId="29904F69" w14:textId="77777777" w:rsidR="00420D2D" w:rsidRPr="00420D2D" w:rsidRDefault="00420D2D" w:rsidP="00420D2D">
      <w:pPr>
        <w:numPr>
          <w:ilvl w:val="0"/>
          <w:numId w:val="9"/>
        </w:num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b/>
          <w:bCs/>
          <w:lang w:val="en-NL" w:eastAsia="en-NL"/>
        </w:rPr>
        <w:t>Pandemic-era movies (2020-2021)</w:t>
      </w:r>
      <w:r w:rsidRPr="00420D2D">
        <w:rPr>
          <w:rFonts w:asciiTheme="majorHAnsi" w:eastAsia="Times New Roman" w:hAnsiTheme="majorHAnsi" w:cstheme="majorHAnsi"/>
          <w:lang w:val="en-NL" w:eastAsia="en-NL"/>
        </w:rPr>
        <w:t xml:space="preserve">: Excluded due to unprecedented box office disruption from COVID-19 </w:t>
      </w:r>
      <w:proofErr w:type="spellStart"/>
      <w:r w:rsidRPr="00420D2D">
        <w:rPr>
          <w:rFonts w:asciiTheme="majorHAnsi" w:eastAsia="Times New Roman" w:hAnsiTheme="majorHAnsi" w:cstheme="majorHAnsi"/>
          <w:lang w:val="en-NL" w:eastAsia="en-NL"/>
        </w:rPr>
        <w:t>theater</w:t>
      </w:r>
      <w:proofErr w:type="spellEnd"/>
      <w:r w:rsidRPr="00420D2D">
        <w:rPr>
          <w:rFonts w:asciiTheme="majorHAnsi" w:eastAsia="Times New Roman" w:hAnsiTheme="majorHAnsi" w:cstheme="majorHAnsi"/>
          <w:lang w:val="en-NL" w:eastAsia="en-NL"/>
        </w:rPr>
        <w:t xml:space="preserve"> closures. These movies showed artificially suppressed revenue regardless of quality, creating misleading patterns that would bias the model toward predicting flops. Theatrical revenue data from this period does not represent normal market conditions and would reduce model generalizability to post-pandemic releases.</w:t>
      </w:r>
    </w:p>
    <w:p w14:paraId="204330B6" w14:textId="77777777" w:rsidR="00420D2D" w:rsidRPr="00420D2D" w:rsidRDefault="00420D2D" w:rsidP="00420D2D">
      <w:pPr>
        <w:numPr>
          <w:ilvl w:val="0"/>
          <w:numId w:val="9"/>
        </w:numPr>
        <w:spacing w:before="100" w:beforeAutospacing="1" w:after="100" w:afterAutospacing="1"/>
        <w:rPr>
          <w:rFonts w:asciiTheme="majorHAnsi" w:eastAsia="Times New Roman" w:hAnsiTheme="majorHAnsi" w:cstheme="majorHAnsi"/>
          <w:lang w:val="en-NL" w:eastAsia="en-NL"/>
        </w:rPr>
      </w:pPr>
      <w:proofErr w:type="spellStart"/>
      <w:r w:rsidRPr="00420D2D">
        <w:rPr>
          <w:rFonts w:asciiTheme="majorHAnsi" w:eastAsia="Times New Roman" w:hAnsiTheme="majorHAnsi" w:cstheme="majorHAnsi"/>
          <w:sz w:val="20"/>
          <w:szCs w:val="20"/>
          <w:lang w:val="en-NL" w:eastAsia="en-NL"/>
        </w:rPr>
        <w:t>director_success_rate</w:t>
      </w:r>
      <w:proofErr w:type="spellEnd"/>
      <w:r w:rsidRPr="00420D2D">
        <w:rPr>
          <w:rFonts w:asciiTheme="majorHAnsi" w:eastAsia="Times New Roman" w:hAnsiTheme="majorHAnsi" w:cstheme="majorHAnsi"/>
          <w:lang w:val="en-NL" w:eastAsia="en-NL"/>
        </w:rPr>
        <w:t xml:space="preserve">, </w:t>
      </w:r>
      <w:proofErr w:type="spellStart"/>
      <w:r w:rsidRPr="00420D2D">
        <w:rPr>
          <w:rFonts w:asciiTheme="majorHAnsi" w:eastAsia="Times New Roman" w:hAnsiTheme="majorHAnsi" w:cstheme="majorHAnsi"/>
          <w:sz w:val="20"/>
          <w:szCs w:val="20"/>
          <w:lang w:val="en-NL" w:eastAsia="en-NL"/>
        </w:rPr>
        <w:t>cast_star_power</w:t>
      </w:r>
      <w:proofErr w:type="spellEnd"/>
      <w:r w:rsidRPr="00420D2D">
        <w:rPr>
          <w:rFonts w:asciiTheme="majorHAnsi" w:eastAsia="Times New Roman" w:hAnsiTheme="majorHAnsi" w:cstheme="majorHAnsi"/>
          <w:lang w:val="en-NL" w:eastAsia="en-NL"/>
        </w:rPr>
        <w:t>: While Visualizations 5 and 7 showed predictive value (55% vs 35% success rate for experienced directors), these features were excluded from iteration zero to establish a baseline with only pre-production metrics available at earliest decision points.</w:t>
      </w:r>
    </w:p>
    <w:p w14:paraId="4CB0671F" w14:textId="77777777" w:rsidR="00420D2D" w:rsidRPr="00420D2D" w:rsidRDefault="00420D2D" w:rsidP="00420D2D">
      <w:pPr>
        <w:numPr>
          <w:ilvl w:val="0"/>
          <w:numId w:val="9"/>
        </w:numPr>
        <w:spacing w:before="100" w:beforeAutospacing="1" w:after="100" w:afterAutospacing="1"/>
        <w:rPr>
          <w:rFonts w:asciiTheme="majorHAnsi" w:eastAsia="Times New Roman" w:hAnsiTheme="majorHAnsi" w:cstheme="majorHAnsi"/>
          <w:lang w:val="en-NL" w:eastAsia="en-NL"/>
        </w:rPr>
      </w:pPr>
      <w:proofErr w:type="spellStart"/>
      <w:r w:rsidRPr="00420D2D">
        <w:rPr>
          <w:rFonts w:asciiTheme="majorHAnsi" w:eastAsia="Times New Roman" w:hAnsiTheme="majorHAnsi" w:cstheme="majorHAnsi"/>
          <w:sz w:val="20"/>
          <w:szCs w:val="20"/>
          <w:lang w:val="en-NL" w:eastAsia="en-NL"/>
        </w:rPr>
        <w:t>studio_encoded</w:t>
      </w:r>
      <w:proofErr w:type="spellEnd"/>
      <w:r w:rsidRPr="00420D2D">
        <w:rPr>
          <w:rFonts w:asciiTheme="majorHAnsi" w:eastAsia="Times New Roman" w:hAnsiTheme="majorHAnsi" w:cstheme="majorHAnsi"/>
          <w:lang w:val="en-NL" w:eastAsia="en-NL"/>
        </w:rPr>
        <w:t>: Despite Visualization 6 showing major studios achieve 42% vs 28% indie hit rates, this feature was deferred to avoid confounding with budget (majors spend more) in the baseline model.</w:t>
      </w:r>
    </w:p>
    <w:p w14:paraId="2670E229" w14:textId="43B75FFC" w:rsidR="00420D2D" w:rsidRPr="00420D2D" w:rsidRDefault="00420D2D" w:rsidP="00420D2D">
      <w:p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b/>
          <w:bCs/>
          <w:lang w:val="en-NL" w:eastAsia="en-NL"/>
        </w:rPr>
        <w:t>Reference:</w:t>
      </w:r>
      <w:r w:rsidRPr="00420D2D">
        <w:rPr>
          <w:rFonts w:asciiTheme="majorHAnsi" w:eastAsia="Times New Roman" w:hAnsiTheme="majorHAnsi" w:cstheme="majorHAnsi"/>
          <w:lang w:val="en-NL" w:eastAsia="en-NL"/>
        </w:rPr>
        <w:t xml:space="preserve"> Data provisioning notebook, cells under "Feature engineering" </w:t>
      </w:r>
    </w:p>
    <w:p w14:paraId="53A106D3" w14:textId="77777777" w:rsidR="00420D2D" w:rsidRPr="00420D2D" w:rsidRDefault="00420D2D" w:rsidP="00420D2D">
      <w:pPr>
        <w:spacing w:before="100" w:beforeAutospacing="1" w:after="100" w:afterAutospacing="1"/>
        <w:outlineLvl w:val="3"/>
        <w:rPr>
          <w:rFonts w:asciiTheme="majorHAnsi" w:eastAsia="Times New Roman" w:hAnsiTheme="majorHAnsi" w:cstheme="majorHAnsi"/>
          <w:b/>
          <w:bCs/>
          <w:lang w:val="en-NL" w:eastAsia="en-NL"/>
        </w:rPr>
      </w:pPr>
      <w:r w:rsidRPr="00420D2D">
        <w:rPr>
          <w:rFonts w:asciiTheme="majorHAnsi" w:eastAsia="Times New Roman" w:hAnsiTheme="majorHAnsi" w:cstheme="majorHAnsi"/>
          <w:b/>
          <w:bCs/>
          <w:lang w:val="en-NL" w:eastAsia="en-NL"/>
        </w:rPr>
        <w:t>Missing Data Strategy</w:t>
      </w:r>
    </w:p>
    <w:p w14:paraId="638FB4E0" w14:textId="77777777" w:rsidR="00420D2D" w:rsidRPr="00420D2D" w:rsidRDefault="00420D2D" w:rsidP="00420D2D">
      <w:p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lang w:val="en-NL" w:eastAsia="en-NL"/>
        </w:rPr>
        <w:t xml:space="preserve">Rather than imputing </w:t>
      </w:r>
      <w:proofErr w:type="spellStart"/>
      <w:r w:rsidRPr="00420D2D">
        <w:rPr>
          <w:rFonts w:asciiTheme="majorHAnsi" w:eastAsia="Times New Roman" w:hAnsiTheme="majorHAnsi" w:cstheme="majorHAnsi"/>
          <w:lang w:val="en-NL" w:eastAsia="en-NL"/>
        </w:rPr>
        <w:t>NaN</w:t>
      </w:r>
      <w:proofErr w:type="spellEnd"/>
      <w:r w:rsidRPr="00420D2D">
        <w:rPr>
          <w:rFonts w:asciiTheme="majorHAnsi" w:eastAsia="Times New Roman" w:hAnsiTheme="majorHAnsi" w:cstheme="majorHAnsi"/>
          <w:lang w:val="en-NL" w:eastAsia="en-NL"/>
        </w:rPr>
        <w:t xml:space="preserve"> values with placeholder statistics, missing data was handled through strategic feature exclusion and median imputation only where justified:</w:t>
      </w:r>
    </w:p>
    <w:p w14:paraId="1B1AE89E" w14:textId="77777777" w:rsidR="00420D2D" w:rsidRPr="00420D2D" w:rsidRDefault="00420D2D" w:rsidP="00420D2D">
      <w:pPr>
        <w:numPr>
          <w:ilvl w:val="0"/>
          <w:numId w:val="10"/>
        </w:num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b/>
          <w:bCs/>
          <w:lang w:val="en-NL" w:eastAsia="en-NL"/>
        </w:rPr>
        <w:t>IMDb ratings</w:t>
      </w:r>
      <w:r w:rsidRPr="00420D2D">
        <w:rPr>
          <w:rFonts w:asciiTheme="majorHAnsi" w:eastAsia="Times New Roman" w:hAnsiTheme="majorHAnsi" w:cstheme="majorHAnsi"/>
          <w:lang w:val="en-NL" w:eastAsia="en-NL"/>
        </w:rPr>
        <w:t xml:space="preserve"> (2,000 missing values): Filled with median (7.0) because these were primarily older or indie films where IMDb coverage was incomplete, and median represents typical movie quality without introducing bias</w:t>
      </w:r>
    </w:p>
    <w:p w14:paraId="725AB6CF" w14:textId="77777777" w:rsidR="00420D2D" w:rsidRPr="00420D2D" w:rsidRDefault="00420D2D" w:rsidP="00420D2D">
      <w:pPr>
        <w:numPr>
          <w:ilvl w:val="0"/>
          <w:numId w:val="10"/>
        </w:num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b/>
          <w:bCs/>
          <w:lang w:val="en-NL" w:eastAsia="en-NL"/>
        </w:rPr>
        <w:t xml:space="preserve">Runtime, </w:t>
      </w:r>
      <w:proofErr w:type="spellStart"/>
      <w:r w:rsidRPr="00420D2D">
        <w:rPr>
          <w:rFonts w:asciiTheme="majorHAnsi" w:eastAsia="Times New Roman" w:hAnsiTheme="majorHAnsi" w:cstheme="majorHAnsi"/>
          <w:b/>
          <w:bCs/>
          <w:lang w:val="en-NL" w:eastAsia="en-NL"/>
        </w:rPr>
        <w:t>vote_average</w:t>
      </w:r>
      <w:proofErr w:type="spellEnd"/>
      <w:r w:rsidRPr="00420D2D">
        <w:rPr>
          <w:rFonts w:asciiTheme="majorHAnsi" w:eastAsia="Times New Roman" w:hAnsiTheme="majorHAnsi" w:cstheme="majorHAnsi"/>
          <w:lang w:val="en-NL" w:eastAsia="en-NL"/>
        </w:rPr>
        <w:t>: Minimal missing values (&lt;50 movies) filled with median as these are core production metrics</w:t>
      </w:r>
    </w:p>
    <w:p w14:paraId="1D2412FF" w14:textId="77777777" w:rsidR="00420D2D" w:rsidRPr="00420D2D" w:rsidRDefault="00420D2D" w:rsidP="00420D2D">
      <w:pPr>
        <w:numPr>
          <w:ilvl w:val="0"/>
          <w:numId w:val="10"/>
        </w:num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b/>
          <w:bCs/>
          <w:lang w:val="en-NL" w:eastAsia="en-NL"/>
        </w:rPr>
        <w:t>Budget/revenue zeros</w:t>
      </w:r>
      <w:r w:rsidRPr="00420D2D">
        <w:rPr>
          <w:rFonts w:asciiTheme="majorHAnsi" w:eastAsia="Times New Roman" w:hAnsiTheme="majorHAnsi" w:cstheme="majorHAnsi"/>
          <w:lang w:val="en-NL" w:eastAsia="en-NL"/>
        </w:rPr>
        <w:t xml:space="preserve">: Movies with zero budget or revenue were retained but flagged through </w:t>
      </w:r>
      <w:proofErr w:type="spellStart"/>
      <w:r w:rsidRPr="00420D2D">
        <w:rPr>
          <w:rFonts w:asciiTheme="majorHAnsi" w:eastAsia="Times New Roman" w:hAnsiTheme="majorHAnsi" w:cstheme="majorHAnsi"/>
          <w:sz w:val="20"/>
          <w:szCs w:val="20"/>
          <w:lang w:val="en-NL" w:eastAsia="en-NL"/>
        </w:rPr>
        <w:t>budget_category</w:t>
      </w:r>
      <w:proofErr w:type="spellEnd"/>
      <w:r w:rsidRPr="00420D2D">
        <w:rPr>
          <w:rFonts w:asciiTheme="majorHAnsi" w:eastAsia="Times New Roman" w:hAnsiTheme="majorHAnsi" w:cstheme="majorHAnsi"/>
          <w:lang w:val="en-NL" w:eastAsia="en-NL"/>
        </w:rPr>
        <w:t xml:space="preserve"> feature to preserve legitimate low-budget indie films while identifying data quality issues</w:t>
      </w:r>
    </w:p>
    <w:p w14:paraId="0BF9746A" w14:textId="77777777" w:rsidR="00420D2D" w:rsidRPr="00420D2D" w:rsidRDefault="00420D2D" w:rsidP="00420D2D">
      <w:p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lang w:val="en-NL" w:eastAsia="en-NL"/>
        </w:rPr>
        <w:t>This approach avoided artificially inflating dataset size with synthetic values while preserving 2,969 valid movies with complete financial and rating data.</w:t>
      </w:r>
    </w:p>
    <w:p w14:paraId="7BF3CDB0" w14:textId="6CEA11D9" w:rsidR="00420D2D" w:rsidRPr="00420D2D" w:rsidRDefault="00420D2D" w:rsidP="00420D2D">
      <w:p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b/>
          <w:bCs/>
          <w:lang w:val="en-NL" w:eastAsia="en-NL"/>
        </w:rPr>
        <w:t>Reference:</w:t>
      </w:r>
      <w:r w:rsidRPr="00420D2D">
        <w:rPr>
          <w:rFonts w:asciiTheme="majorHAnsi" w:eastAsia="Times New Roman" w:hAnsiTheme="majorHAnsi" w:cstheme="majorHAnsi"/>
          <w:lang w:val="en-NL" w:eastAsia="en-NL"/>
        </w:rPr>
        <w:t xml:space="preserve"> Data provisioning notebook, "Missing Values Check and Handling" section</w:t>
      </w:r>
    </w:p>
    <w:p w14:paraId="7283F116" w14:textId="77777777" w:rsidR="00420D2D" w:rsidRDefault="00420D2D" w:rsidP="00420D2D">
      <w:pPr>
        <w:spacing w:before="100" w:beforeAutospacing="1" w:after="100" w:afterAutospacing="1"/>
        <w:outlineLvl w:val="3"/>
        <w:rPr>
          <w:rFonts w:asciiTheme="majorHAnsi" w:eastAsia="Times New Roman" w:hAnsiTheme="majorHAnsi" w:cstheme="majorHAnsi"/>
          <w:b/>
          <w:bCs/>
          <w:lang w:val="en-NL" w:eastAsia="en-NL"/>
        </w:rPr>
      </w:pPr>
    </w:p>
    <w:p w14:paraId="7CC7652B" w14:textId="77777777" w:rsidR="00420D2D" w:rsidRDefault="00420D2D" w:rsidP="00420D2D">
      <w:pPr>
        <w:spacing w:before="100" w:beforeAutospacing="1" w:after="100" w:afterAutospacing="1"/>
        <w:outlineLvl w:val="3"/>
        <w:rPr>
          <w:rFonts w:asciiTheme="majorHAnsi" w:eastAsia="Times New Roman" w:hAnsiTheme="majorHAnsi" w:cstheme="majorHAnsi"/>
          <w:b/>
          <w:bCs/>
          <w:lang w:val="en-NL" w:eastAsia="en-NL"/>
        </w:rPr>
      </w:pPr>
    </w:p>
    <w:p w14:paraId="3B11D2D1" w14:textId="77777777" w:rsidR="00420D2D" w:rsidRDefault="00420D2D" w:rsidP="00420D2D">
      <w:pPr>
        <w:spacing w:before="100" w:beforeAutospacing="1" w:after="100" w:afterAutospacing="1"/>
        <w:outlineLvl w:val="3"/>
        <w:rPr>
          <w:rFonts w:asciiTheme="majorHAnsi" w:eastAsia="Times New Roman" w:hAnsiTheme="majorHAnsi" w:cstheme="majorHAnsi"/>
          <w:b/>
          <w:bCs/>
          <w:lang w:val="en-NL" w:eastAsia="en-NL"/>
        </w:rPr>
      </w:pPr>
    </w:p>
    <w:p w14:paraId="59985310" w14:textId="77777777" w:rsidR="00420D2D" w:rsidRDefault="00420D2D" w:rsidP="00420D2D">
      <w:pPr>
        <w:spacing w:before="100" w:beforeAutospacing="1" w:after="100" w:afterAutospacing="1"/>
        <w:outlineLvl w:val="3"/>
        <w:rPr>
          <w:rFonts w:asciiTheme="majorHAnsi" w:eastAsia="Times New Roman" w:hAnsiTheme="majorHAnsi" w:cstheme="majorHAnsi"/>
          <w:b/>
          <w:bCs/>
          <w:lang w:val="en-NL" w:eastAsia="en-NL"/>
        </w:rPr>
      </w:pPr>
    </w:p>
    <w:p w14:paraId="5326C835" w14:textId="08810B3A" w:rsidR="00420D2D" w:rsidRPr="00420D2D" w:rsidRDefault="00420D2D" w:rsidP="00420D2D">
      <w:pPr>
        <w:spacing w:before="100" w:beforeAutospacing="1" w:after="100" w:afterAutospacing="1"/>
        <w:outlineLvl w:val="3"/>
        <w:rPr>
          <w:rFonts w:asciiTheme="majorHAnsi" w:eastAsia="Times New Roman" w:hAnsiTheme="majorHAnsi" w:cstheme="majorHAnsi"/>
          <w:b/>
          <w:bCs/>
          <w:lang w:val="en-NL" w:eastAsia="en-NL"/>
        </w:rPr>
      </w:pPr>
      <w:r w:rsidRPr="00420D2D">
        <w:rPr>
          <w:rFonts w:asciiTheme="majorHAnsi" w:eastAsia="Times New Roman" w:hAnsiTheme="majorHAnsi" w:cstheme="majorHAnsi"/>
          <w:b/>
          <w:bCs/>
          <w:lang w:val="en-NL" w:eastAsia="en-NL"/>
        </w:rPr>
        <w:lastRenderedPageBreak/>
        <w:t>Dataset Characteristics</w:t>
      </w:r>
    </w:p>
    <w:p w14:paraId="11DB690E" w14:textId="77777777" w:rsidR="00420D2D" w:rsidRPr="00420D2D" w:rsidRDefault="00420D2D" w:rsidP="00420D2D">
      <w:pPr>
        <w:numPr>
          <w:ilvl w:val="0"/>
          <w:numId w:val="11"/>
        </w:num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b/>
          <w:bCs/>
          <w:lang w:val="en-NL" w:eastAsia="en-NL"/>
        </w:rPr>
        <w:t>Total Movies:</w:t>
      </w:r>
      <w:r w:rsidRPr="00420D2D">
        <w:rPr>
          <w:rFonts w:asciiTheme="majorHAnsi" w:eastAsia="Times New Roman" w:hAnsiTheme="majorHAnsi" w:cstheme="majorHAnsi"/>
          <w:lang w:val="en-NL" w:eastAsia="en-NL"/>
        </w:rPr>
        <w:t xml:space="preserve"> 2,969 films spanning 1990-2024</w:t>
      </w:r>
    </w:p>
    <w:p w14:paraId="295A02B9" w14:textId="77777777" w:rsidR="00420D2D" w:rsidRPr="00420D2D" w:rsidRDefault="00420D2D" w:rsidP="00420D2D">
      <w:pPr>
        <w:numPr>
          <w:ilvl w:val="0"/>
          <w:numId w:val="11"/>
        </w:num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b/>
          <w:bCs/>
          <w:lang w:val="en-NL" w:eastAsia="en-NL"/>
        </w:rPr>
        <w:t>Success Category Distribution:</w:t>
      </w:r>
      <w:r w:rsidRPr="00420D2D">
        <w:rPr>
          <w:rFonts w:asciiTheme="majorHAnsi" w:eastAsia="Times New Roman" w:hAnsiTheme="majorHAnsi" w:cstheme="majorHAnsi"/>
          <w:lang w:val="en-NL" w:eastAsia="en-NL"/>
        </w:rPr>
        <w:t xml:space="preserve"> </w:t>
      </w:r>
    </w:p>
    <w:p w14:paraId="7D27355E" w14:textId="77777777" w:rsidR="00420D2D" w:rsidRPr="00420D2D" w:rsidRDefault="00420D2D" w:rsidP="00420D2D">
      <w:pPr>
        <w:numPr>
          <w:ilvl w:val="1"/>
          <w:numId w:val="11"/>
        </w:num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lang w:val="en-NL" w:eastAsia="en-NL"/>
        </w:rPr>
        <w:t>Hit: 447 movies (50.2%) - profit ratio ≥ 2.5x</w:t>
      </w:r>
    </w:p>
    <w:p w14:paraId="64373FE5" w14:textId="77777777" w:rsidR="00420D2D" w:rsidRPr="00420D2D" w:rsidRDefault="00420D2D" w:rsidP="00420D2D">
      <w:pPr>
        <w:numPr>
          <w:ilvl w:val="1"/>
          <w:numId w:val="11"/>
        </w:num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lang w:val="en-NL" w:eastAsia="en-NL"/>
        </w:rPr>
        <w:t>Flop: 249 movies (28.0%) - profit ratio &lt; 1.5x</w:t>
      </w:r>
    </w:p>
    <w:p w14:paraId="369B31FF" w14:textId="77777777" w:rsidR="00420D2D" w:rsidRPr="00420D2D" w:rsidRDefault="00420D2D" w:rsidP="00420D2D">
      <w:pPr>
        <w:numPr>
          <w:ilvl w:val="1"/>
          <w:numId w:val="11"/>
        </w:num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lang w:val="en-NL" w:eastAsia="en-NL"/>
        </w:rPr>
        <w:t>Break-even: 195 movies (21.9%) - profit ratio 1.5x-2.5x</w:t>
      </w:r>
    </w:p>
    <w:p w14:paraId="7AD9DC80" w14:textId="77777777" w:rsidR="00420D2D" w:rsidRPr="00420D2D" w:rsidRDefault="00420D2D" w:rsidP="00420D2D">
      <w:p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b/>
          <w:bCs/>
          <w:lang w:val="en-NL" w:eastAsia="en-NL"/>
        </w:rPr>
        <w:t>Class Imbalance Identified:</w:t>
      </w:r>
      <w:r w:rsidRPr="00420D2D">
        <w:rPr>
          <w:rFonts w:asciiTheme="majorHAnsi" w:eastAsia="Times New Roman" w:hAnsiTheme="majorHAnsi" w:cstheme="majorHAnsi"/>
          <w:lang w:val="en-NL" w:eastAsia="en-NL"/>
        </w:rPr>
        <w:t xml:space="preserve"> Dataset shows bias toward Hit movies, which later proved to influence model predictions toward the majority class (see confusion matrix analysis showing 483/891 predictions as Hit).</w:t>
      </w:r>
    </w:p>
    <w:p w14:paraId="12ED04AD" w14:textId="77777777" w:rsidR="00420D2D" w:rsidRPr="00420D2D" w:rsidRDefault="00420D2D" w:rsidP="00420D2D">
      <w:pPr>
        <w:spacing w:before="100" w:beforeAutospacing="1" w:after="100" w:afterAutospacing="1"/>
        <w:outlineLvl w:val="3"/>
        <w:rPr>
          <w:rFonts w:asciiTheme="majorHAnsi" w:eastAsia="Times New Roman" w:hAnsiTheme="majorHAnsi" w:cstheme="majorHAnsi"/>
          <w:b/>
          <w:bCs/>
          <w:lang w:val="en-NL" w:eastAsia="en-NL"/>
        </w:rPr>
      </w:pPr>
      <w:r w:rsidRPr="00420D2D">
        <w:rPr>
          <w:rFonts w:asciiTheme="majorHAnsi" w:eastAsia="Times New Roman" w:hAnsiTheme="majorHAnsi" w:cstheme="majorHAnsi"/>
          <w:b/>
          <w:bCs/>
          <w:lang w:val="en-NL" w:eastAsia="en-NL"/>
        </w:rPr>
        <w:t>Visualization Focus</w:t>
      </w:r>
    </w:p>
    <w:p w14:paraId="29D92329" w14:textId="77777777" w:rsidR="00420D2D" w:rsidRPr="00420D2D" w:rsidRDefault="00420D2D" w:rsidP="00420D2D">
      <w:p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lang w:val="en-NL" w:eastAsia="en-NL"/>
        </w:rPr>
        <w:t>Seven visualizations were created during exploratory data analysis (Visualizations 1-7 in data provisioning notebook). These visualizations prioritized business insights (genre ROI, seasonal patterns, studio performance) to inform strategic decision-making rather than technical model evaluation metrics. Future iterations will balance this with prediction-focused visualizations including feature importance plots, learning curves, and model performance comparisons.</w:t>
      </w:r>
    </w:p>
    <w:p w14:paraId="0A7A66C4" w14:textId="0A26AC39" w:rsidR="00B70310" w:rsidRPr="00420D2D" w:rsidRDefault="00000000" w:rsidP="00420D2D">
      <w:pPr>
        <w:pStyle w:val="Heading3"/>
        <w:rPr>
          <w:rFonts w:cstheme="majorHAnsi"/>
        </w:rPr>
      </w:pPr>
      <w:r w:rsidRPr="00420D2D">
        <w:rPr>
          <w:rFonts w:cstheme="majorHAnsi"/>
        </w:rPr>
        <w:t>2.2 Data Understanding</w:t>
      </w:r>
      <w:bookmarkEnd w:id="14"/>
    </w:p>
    <w:p w14:paraId="14C517B1"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rPr>
        <w:t>Seven comprehensive visualizations were created during the data provisioning phase:</w:t>
      </w:r>
    </w:p>
    <w:p w14:paraId="682A9466" w14:textId="77777777" w:rsidR="00B70310" w:rsidRPr="00420D2D" w:rsidRDefault="00000000">
      <w:pPr>
        <w:pStyle w:val="Compact"/>
        <w:numPr>
          <w:ilvl w:val="0"/>
          <w:numId w:val="2"/>
        </w:numPr>
        <w:rPr>
          <w:rFonts w:asciiTheme="majorHAnsi" w:hAnsiTheme="majorHAnsi" w:cstheme="majorHAnsi"/>
        </w:rPr>
      </w:pPr>
      <w:r w:rsidRPr="00420D2D">
        <w:rPr>
          <w:rFonts w:asciiTheme="majorHAnsi" w:hAnsiTheme="majorHAnsi" w:cstheme="majorHAnsi"/>
          <w:b/>
          <w:bCs/>
        </w:rPr>
        <w:t>Investment Success Factors</w:t>
      </w:r>
      <w:r w:rsidRPr="00420D2D">
        <w:rPr>
          <w:rFonts w:asciiTheme="majorHAnsi" w:hAnsiTheme="majorHAnsi" w:cstheme="majorHAnsi"/>
        </w:rPr>
        <w:t xml:space="preserve"> - Distribution patterns of key predictive features</w:t>
      </w:r>
    </w:p>
    <w:p w14:paraId="448C089D" w14:textId="77777777" w:rsidR="00B70310" w:rsidRPr="00420D2D" w:rsidRDefault="00000000">
      <w:pPr>
        <w:pStyle w:val="Compact"/>
        <w:numPr>
          <w:ilvl w:val="0"/>
          <w:numId w:val="2"/>
        </w:numPr>
        <w:rPr>
          <w:rFonts w:asciiTheme="majorHAnsi" w:hAnsiTheme="majorHAnsi" w:cstheme="majorHAnsi"/>
        </w:rPr>
      </w:pPr>
      <w:r w:rsidRPr="00420D2D">
        <w:rPr>
          <w:rFonts w:asciiTheme="majorHAnsi" w:hAnsiTheme="majorHAnsi" w:cstheme="majorHAnsi"/>
          <w:b/>
          <w:bCs/>
        </w:rPr>
        <w:t>Genre Performance Analysis</w:t>
      </w:r>
      <w:r w:rsidRPr="00420D2D">
        <w:rPr>
          <w:rFonts w:asciiTheme="majorHAnsi" w:hAnsiTheme="majorHAnsi" w:cstheme="majorHAnsi"/>
        </w:rPr>
        <w:t xml:space="preserve"> - Which genres consistently deliver better financial returns</w:t>
      </w:r>
    </w:p>
    <w:p w14:paraId="4B3336AB" w14:textId="77777777" w:rsidR="00B70310" w:rsidRPr="00420D2D" w:rsidRDefault="00000000">
      <w:pPr>
        <w:pStyle w:val="Compact"/>
        <w:numPr>
          <w:ilvl w:val="0"/>
          <w:numId w:val="2"/>
        </w:numPr>
        <w:rPr>
          <w:rFonts w:asciiTheme="majorHAnsi" w:hAnsiTheme="majorHAnsi" w:cstheme="majorHAnsi"/>
        </w:rPr>
      </w:pPr>
      <w:r w:rsidRPr="00420D2D">
        <w:rPr>
          <w:rFonts w:asciiTheme="majorHAnsi" w:hAnsiTheme="majorHAnsi" w:cstheme="majorHAnsi"/>
          <w:b/>
          <w:bCs/>
        </w:rPr>
        <w:t>Budget vs Revenue Relationship</w:t>
      </w:r>
      <w:r w:rsidRPr="00420D2D">
        <w:rPr>
          <w:rFonts w:asciiTheme="majorHAnsi" w:hAnsiTheme="majorHAnsi" w:cstheme="majorHAnsi"/>
        </w:rPr>
        <w:t xml:space="preserve"> - Core relationship for success prediction</w:t>
      </w:r>
    </w:p>
    <w:p w14:paraId="06C50A7A" w14:textId="77777777" w:rsidR="00B70310" w:rsidRPr="00420D2D" w:rsidRDefault="00000000">
      <w:pPr>
        <w:pStyle w:val="Compact"/>
        <w:numPr>
          <w:ilvl w:val="0"/>
          <w:numId w:val="2"/>
        </w:numPr>
        <w:rPr>
          <w:rFonts w:asciiTheme="majorHAnsi" w:hAnsiTheme="majorHAnsi" w:cstheme="majorHAnsi"/>
        </w:rPr>
      </w:pPr>
      <w:r w:rsidRPr="00420D2D">
        <w:rPr>
          <w:rFonts w:asciiTheme="majorHAnsi" w:hAnsiTheme="majorHAnsi" w:cstheme="majorHAnsi"/>
          <w:b/>
          <w:bCs/>
        </w:rPr>
        <w:t>Seasonal Release Pattern Analysis</w:t>
      </w:r>
      <w:r w:rsidRPr="00420D2D">
        <w:rPr>
          <w:rFonts w:asciiTheme="majorHAnsi" w:hAnsiTheme="majorHAnsi" w:cstheme="majorHAnsi"/>
        </w:rPr>
        <w:t xml:space="preserve"> - Impact of release timing on success</w:t>
      </w:r>
    </w:p>
    <w:p w14:paraId="502FA151" w14:textId="77777777" w:rsidR="00B70310" w:rsidRPr="00420D2D" w:rsidRDefault="00000000">
      <w:pPr>
        <w:pStyle w:val="Compact"/>
        <w:numPr>
          <w:ilvl w:val="0"/>
          <w:numId w:val="2"/>
        </w:numPr>
        <w:rPr>
          <w:rFonts w:asciiTheme="majorHAnsi" w:hAnsiTheme="majorHAnsi" w:cstheme="majorHAnsi"/>
        </w:rPr>
      </w:pPr>
      <w:r w:rsidRPr="00420D2D">
        <w:rPr>
          <w:rFonts w:asciiTheme="majorHAnsi" w:hAnsiTheme="majorHAnsi" w:cstheme="majorHAnsi"/>
          <w:b/>
          <w:bCs/>
        </w:rPr>
        <w:t>Director Track Record Analysis</w:t>
      </w:r>
      <w:r w:rsidRPr="00420D2D">
        <w:rPr>
          <w:rFonts w:asciiTheme="majorHAnsi" w:hAnsiTheme="majorHAnsi" w:cstheme="majorHAnsi"/>
        </w:rPr>
        <w:t xml:space="preserve"> - Director experience and past success patterns</w:t>
      </w:r>
    </w:p>
    <w:p w14:paraId="4E4C86B4" w14:textId="77777777" w:rsidR="00B70310" w:rsidRPr="00420D2D" w:rsidRDefault="00000000">
      <w:pPr>
        <w:pStyle w:val="Compact"/>
        <w:numPr>
          <w:ilvl w:val="0"/>
          <w:numId w:val="2"/>
        </w:numPr>
        <w:rPr>
          <w:rFonts w:asciiTheme="majorHAnsi" w:hAnsiTheme="majorHAnsi" w:cstheme="majorHAnsi"/>
        </w:rPr>
      </w:pPr>
      <w:r w:rsidRPr="00420D2D">
        <w:rPr>
          <w:rFonts w:asciiTheme="majorHAnsi" w:hAnsiTheme="majorHAnsi" w:cstheme="majorHAnsi"/>
          <w:b/>
          <w:bCs/>
        </w:rPr>
        <w:t>Studio Performance Analysis</w:t>
      </w:r>
      <w:r w:rsidRPr="00420D2D">
        <w:rPr>
          <w:rFonts w:asciiTheme="majorHAnsi" w:hAnsiTheme="majorHAnsi" w:cstheme="majorHAnsi"/>
        </w:rPr>
        <w:t xml:space="preserve"> - Major studios’ success rates</w:t>
      </w:r>
    </w:p>
    <w:p w14:paraId="68D87EE8" w14:textId="77777777" w:rsidR="00B70310" w:rsidRPr="00420D2D" w:rsidRDefault="00000000">
      <w:pPr>
        <w:pStyle w:val="Compact"/>
        <w:numPr>
          <w:ilvl w:val="0"/>
          <w:numId w:val="2"/>
        </w:numPr>
        <w:rPr>
          <w:rFonts w:asciiTheme="majorHAnsi" w:hAnsiTheme="majorHAnsi" w:cstheme="majorHAnsi"/>
        </w:rPr>
      </w:pPr>
      <w:r w:rsidRPr="00420D2D">
        <w:rPr>
          <w:rFonts w:asciiTheme="majorHAnsi" w:hAnsiTheme="majorHAnsi" w:cstheme="majorHAnsi"/>
          <w:b/>
          <w:bCs/>
        </w:rPr>
        <w:t>Lead Actor Influence Analysis</w:t>
      </w:r>
      <w:r w:rsidRPr="00420D2D">
        <w:rPr>
          <w:rFonts w:asciiTheme="majorHAnsi" w:hAnsiTheme="majorHAnsi" w:cstheme="majorHAnsi"/>
        </w:rPr>
        <w:t xml:space="preserve"> - Star power’s translation to commercial success</w:t>
      </w:r>
    </w:p>
    <w:p w14:paraId="54896A1D"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rPr>
        <w:t>These visualizations guided feature selection by revealing correlations between movie characteristics and financial success.</w:t>
      </w:r>
    </w:p>
    <w:p w14:paraId="1BB248BE" w14:textId="77777777" w:rsidR="00536530" w:rsidRPr="00420D2D" w:rsidRDefault="00536530">
      <w:pPr>
        <w:rPr>
          <w:rFonts w:asciiTheme="majorHAnsi" w:eastAsiaTheme="majorEastAsia" w:hAnsiTheme="majorHAnsi" w:cstheme="majorHAnsi"/>
          <w:b/>
          <w:bCs/>
          <w:color w:val="4F81BD" w:themeColor="accent1"/>
        </w:rPr>
      </w:pPr>
      <w:bookmarkStart w:id="16" w:name="data-preparation"/>
      <w:bookmarkEnd w:id="15"/>
      <w:r w:rsidRPr="00420D2D">
        <w:rPr>
          <w:rFonts w:asciiTheme="majorHAnsi" w:hAnsiTheme="majorHAnsi" w:cstheme="majorHAnsi"/>
        </w:rPr>
        <w:br w:type="page"/>
      </w:r>
    </w:p>
    <w:p w14:paraId="36B8C097" w14:textId="3F7236EF" w:rsidR="00B70310" w:rsidRPr="00420D2D" w:rsidRDefault="00000000">
      <w:pPr>
        <w:pStyle w:val="Heading3"/>
        <w:rPr>
          <w:rFonts w:cstheme="majorHAnsi"/>
        </w:rPr>
      </w:pPr>
      <w:bookmarkStart w:id="17" w:name="_Toc210063027"/>
      <w:r w:rsidRPr="00420D2D">
        <w:rPr>
          <w:rFonts w:cstheme="majorHAnsi"/>
        </w:rPr>
        <w:lastRenderedPageBreak/>
        <w:t>2.3 Data Preparation</w:t>
      </w:r>
      <w:bookmarkEnd w:id="17"/>
    </w:p>
    <w:p w14:paraId="68C12377"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Missing Values Handling:</w:t>
      </w:r>
    </w:p>
    <w:p w14:paraId="547A786D"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rPr>
        <w:t>From the wine assignment, I learned that missing values must be identified and handled before modeling. Machine learning algorithms cannot process NaN values.</w:t>
      </w:r>
    </w:p>
    <w:p w14:paraId="796AD286" w14:textId="77777777" w:rsidR="00B70310" w:rsidRPr="00420D2D" w:rsidRDefault="00000000">
      <w:pPr>
        <w:pStyle w:val="SourceCode"/>
        <w:rPr>
          <w:rFonts w:asciiTheme="majorHAnsi" w:hAnsiTheme="majorHAnsi" w:cstheme="majorHAnsi"/>
        </w:rPr>
      </w:pPr>
      <w:r w:rsidRPr="00420D2D">
        <w:rPr>
          <w:rStyle w:val="VerbatimChar"/>
          <w:rFonts w:asciiTheme="majorHAnsi" w:hAnsiTheme="majorHAnsi" w:cstheme="majorHAnsi"/>
        </w:rPr>
        <w:t>Missing values detected in:</w:t>
      </w:r>
      <w:r w:rsidRPr="00420D2D">
        <w:rPr>
          <w:rFonts w:asciiTheme="majorHAnsi" w:hAnsiTheme="majorHAnsi" w:cstheme="majorHAnsi"/>
        </w:rPr>
        <w:br/>
      </w:r>
      <w:r w:rsidRPr="00420D2D">
        <w:rPr>
          <w:rStyle w:val="VerbatimChar"/>
          <w:rFonts w:asciiTheme="majorHAnsi" w:hAnsiTheme="majorHAnsi" w:cstheme="majorHAnsi"/>
        </w:rPr>
        <w:t>- budget_log: Multiple entries</w:t>
      </w:r>
      <w:r w:rsidRPr="00420D2D">
        <w:rPr>
          <w:rFonts w:asciiTheme="majorHAnsi" w:hAnsiTheme="majorHAnsi" w:cstheme="majorHAnsi"/>
        </w:rPr>
        <w:br/>
      </w:r>
      <w:r w:rsidRPr="00420D2D">
        <w:rPr>
          <w:rStyle w:val="VerbatimChar"/>
          <w:rFonts w:asciiTheme="majorHAnsi" w:hAnsiTheme="majorHAnsi" w:cstheme="majorHAnsi"/>
        </w:rPr>
        <w:t>- runtime: Some entries</w:t>
      </w:r>
      <w:r w:rsidRPr="00420D2D">
        <w:rPr>
          <w:rFonts w:asciiTheme="majorHAnsi" w:hAnsiTheme="majorHAnsi" w:cstheme="majorHAnsi"/>
        </w:rPr>
        <w:br/>
      </w:r>
      <w:r w:rsidRPr="00420D2D">
        <w:rPr>
          <w:rStyle w:val="VerbatimChar"/>
          <w:rFonts w:asciiTheme="majorHAnsi" w:hAnsiTheme="majorHAnsi" w:cstheme="majorHAnsi"/>
        </w:rPr>
        <w:t>- vote_average: Multiple entries</w:t>
      </w:r>
      <w:r w:rsidRPr="00420D2D">
        <w:rPr>
          <w:rFonts w:asciiTheme="majorHAnsi" w:hAnsiTheme="majorHAnsi" w:cstheme="majorHAnsi"/>
        </w:rPr>
        <w:br/>
      </w:r>
      <w:r w:rsidRPr="00420D2D">
        <w:rPr>
          <w:rStyle w:val="VerbatimChar"/>
          <w:rFonts w:asciiTheme="majorHAnsi" w:hAnsiTheme="majorHAnsi" w:cstheme="majorHAnsi"/>
        </w:rPr>
        <w:t>- imdb_rating: Some entries</w:t>
      </w:r>
    </w:p>
    <w:p w14:paraId="121B5239"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Solution Applied:</w:t>
      </w:r>
      <w:r w:rsidRPr="00420D2D">
        <w:rPr>
          <w:rFonts w:asciiTheme="majorHAnsi" w:hAnsiTheme="majorHAnsi" w:cstheme="majorHAnsi"/>
        </w:rPr>
        <w:t xml:space="preserve"> Missing values filled with median for each feature. Median chosen over mean because it’s robust to outliers (extreme budget or rating values don’t skew the replacement value).</w:t>
      </w:r>
    </w:p>
    <w:p w14:paraId="3D2E0BC8"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Feature Engineering:</w:t>
      </w:r>
    </w:p>
    <w:p w14:paraId="2B91863E"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rPr>
        <w:t xml:space="preserve">Created derived features to improve model performance: </w:t>
      </w:r>
    </w:p>
    <w:p w14:paraId="58FEDEDB"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rPr>
        <w:t xml:space="preserve">- </w:t>
      </w:r>
      <w:proofErr w:type="spellStart"/>
      <w:r w:rsidRPr="00420D2D">
        <w:rPr>
          <w:rStyle w:val="VerbatimChar"/>
          <w:rFonts w:asciiTheme="majorHAnsi" w:hAnsiTheme="majorHAnsi" w:cstheme="majorHAnsi"/>
        </w:rPr>
        <w:t>budget_log</w:t>
      </w:r>
      <w:proofErr w:type="spellEnd"/>
      <w:r w:rsidRPr="00420D2D">
        <w:rPr>
          <w:rFonts w:asciiTheme="majorHAnsi" w:hAnsiTheme="majorHAnsi" w:cstheme="majorHAnsi"/>
        </w:rPr>
        <w:t xml:space="preserve">: Log-transformed budget to handle skewness </w:t>
      </w:r>
    </w:p>
    <w:p w14:paraId="6EAD0100"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rPr>
        <w:t xml:space="preserve">- </w:t>
      </w:r>
      <w:proofErr w:type="spellStart"/>
      <w:r w:rsidRPr="00420D2D">
        <w:rPr>
          <w:rStyle w:val="VerbatimChar"/>
          <w:rFonts w:asciiTheme="majorHAnsi" w:hAnsiTheme="majorHAnsi" w:cstheme="majorHAnsi"/>
        </w:rPr>
        <w:t>revenue_log</w:t>
      </w:r>
      <w:proofErr w:type="spellEnd"/>
      <w:r w:rsidRPr="00420D2D">
        <w:rPr>
          <w:rFonts w:asciiTheme="majorHAnsi" w:hAnsiTheme="majorHAnsi" w:cstheme="majorHAnsi"/>
        </w:rPr>
        <w:t xml:space="preserve">: Log-transformed revenue </w:t>
      </w:r>
    </w:p>
    <w:p w14:paraId="37F0CD36"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rPr>
        <w:t xml:space="preserve">- </w:t>
      </w:r>
      <w:proofErr w:type="spellStart"/>
      <w:r w:rsidRPr="00420D2D">
        <w:rPr>
          <w:rStyle w:val="VerbatimChar"/>
          <w:rFonts w:asciiTheme="majorHAnsi" w:hAnsiTheme="majorHAnsi" w:cstheme="majorHAnsi"/>
        </w:rPr>
        <w:t>vote_popularity_ratio</w:t>
      </w:r>
      <w:proofErr w:type="spellEnd"/>
      <w:r w:rsidRPr="00420D2D">
        <w:rPr>
          <w:rFonts w:asciiTheme="majorHAnsi" w:hAnsiTheme="majorHAnsi" w:cstheme="majorHAnsi"/>
        </w:rPr>
        <w:t xml:space="preserve">: Vote average divided by vote count </w:t>
      </w:r>
    </w:p>
    <w:p w14:paraId="2A86BE8A" w14:textId="7E0C4645" w:rsidR="00B70310" w:rsidRPr="00420D2D" w:rsidRDefault="00000000">
      <w:pPr>
        <w:pStyle w:val="BodyText"/>
        <w:rPr>
          <w:rFonts w:asciiTheme="majorHAnsi" w:hAnsiTheme="majorHAnsi" w:cstheme="majorHAnsi"/>
        </w:rPr>
      </w:pPr>
      <w:r w:rsidRPr="00420D2D">
        <w:rPr>
          <w:rFonts w:asciiTheme="majorHAnsi" w:hAnsiTheme="majorHAnsi" w:cstheme="majorHAnsi"/>
        </w:rPr>
        <w:t xml:space="preserve">- </w:t>
      </w:r>
      <w:proofErr w:type="spellStart"/>
      <w:r w:rsidRPr="00420D2D">
        <w:rPr>
          <w:rStyle w:val="VerbatimChar"/>
          <w:rFonts w:asciiTheme="majorHAnsi" w:hAnsiTheme="majorHAnsi" w:cstheme="majorHAnsi"/>
        </w:rPr>
        <w:t>rating_spread</w:t>
      </w:r>
      <w:proofErr w:type="spellEnd"/>
      <w:r w:rsidRPr="00420D2D">
        <w:rPr>
          <w:rFonts w:asciiTheme="majorHAnsi" w:hAnsiTheme="majorHAnsi" w:cstheme="majorHAnsi"/>
        </w:rPr>
        <w:t>: Absolute difference between IMDb and TMDB ratings</w:t>
      </w:r>
    </w:p>
    <w:p w14:paraId="0E488788"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Categorical Encoding:</w:t>
      </w:r>
    </w:p>
    <w:p w14:paraId="34291955"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rPr>
        <w:t xml:space="preserve">Used LabelEncoder for categorical variables: </w:t>
      </w:r>
    </w:p>
    <w:p w14:paraId="7A752F42"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rPr>
        <w:t xml:space="preserve">- </w:t>
      </w:r>
      <w:proofErr w:type="spellStart"/>
      <w:r w:rsidRPr="00420D2D">
        <w:rPr>
          <w:rStyle w:val="VerbatimChar"/>
          <w:rFonts w:asciiTheme="majorHAnsi" w:hAnsiTheme="majorHAnsi" w:cstheme="majorHAnsi"/>
        </w:rPr>
        <w:t>primary_genre_encoded</w:t>
      </w:r>
      <w:proofErr w:type="spellEnd"/>
      <w:r w:rsidRPr="00420D2D">
        <w:rPr>
          <w:rFonts w:asciiTheme="majorHAnsi" w:hAnsiTheme="majorHAnsi" w:cstheme="majorHAnsi"/>
        </w:rPr>
        <w:t xml:space="preserve"> </w:t>
      </w:r>
    </w:p>
    <w:p w14:paraId="30499C59" w14:textId="12FFCD57" w:rsidR="00536530" w:rsidRPr="00420D2D" w:rsidRDefault="00000000">
      <w:pPr>
        <w:pStyle w:val="BodyText"/>
        <w:rPr>
          <w:rFonts w:asciiTheme="majorHAnsi" w:hAnsiTheme="majorHAnsi" w:cstheme="majorHAnsi"/>
        </w:rPr>
      </w:pPr>
      <w:r w:rsidRPr="00420D2D">
        <w:rPr>
          <w:rFonts w:asciiTheme="majorHAnsi" w:hAnsiTheme="majorHAnsi" w:cstheme="majorHAnsi"/>
        </w:rPr>
        <w:t xml:space="preserve">- </w:t>
      </w:r>
      <w:proofErr w:type="spellStart"/>
      <w:r w:rsidRPr="00420D2D">
        <w:rPr>
          <w:rStyle w:val="VerbatimChar"/>
          <w:rFonts w:asciiTheme="majorHAnsi" w:hAnsiTheme="majorHAnsi" w:cstheme="majorHAnsi"/>
        </w:rPr>
        <w:t>budget_category_encoded</w:t>
      </w:r>
      <w:proofErr w:type="spellEnd"/>
      <w:r w:rsidRPr="00420D2D">
        <w:rPr>
          <w:rFonts w:asciiTheme="majorHAnsi" w:hAnsiTheme="majorHAnsi" w:cstheme="majorHAnsi"/>
        </w:rPr>
        <w:t xml:space="preserve"> </w:t>
      </w:r>
    </w:p>
    <w:p w14:paraId="146CE064"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rPr>
        <w:t xml:space="preserve">- </w:t>
      </w:r>
      <w:proofErr w:type="spellStart"/>
      <w:r w:rsidRPr="00420D2D">
        <w:rPr>
          <w:rStyle w:val="VerbatimChar"/>
          <w:rFonts w:asciiTheme="majorHAnsi" w:hAnsiTheme="majorHAnsi" w:cstheme="majorHAnsi"/>
        </w:rPr>
        <w:t>main_production_company_encoded</w:t>
      </w:r>
      <w:proofErr w:type="spellEnd"/>
      <w:r w:rsidRPr="00420D2D">
        <w:rPr>
          <w:rFonts w:asciiTheme="majorHAnsi" w:hAnsiTheme="majorHAnsi" w:cstheme="majorHAnsi"/>
        </w:rPr>
        <w:t xml:space="preserve"> </w:t>
      </w:r>
    </w:p>
    <w:p w14:paraId="0F842641" w14:textId="7CA30111" w:rsidR="00B70310" w:rsidRPr="00420D2D" w:rsidRDefault="00000000">
      <w:pPr>
        <w:pStyle w:val="BodyText"/>
        <w:rPr>
          <w:rFonts w:asciiTheme="majorHAnsi" w:hAnsiTheme="majorHAnsi" w:cstheme="majorHAnsi"/>
        </w:rPr>
      </w:pPr>
      <w:r w:rsidRPr="00420D2D">
        <w:rPr>
          <w:rFonts w:asciiTheme="majorHAnsi" w:hAnsiTheme="majorHAnsi" w:cstheme="majorHAnsi"/>
        </w:rPr>
        <w:t xml:space="preserve">- </w:t>
      </w:r>
      <w:proofErr w:type="spellStart"/>
      <w:r w:rsidRPr="00420D2D">
        <w:rPr>
          <w:rStyle w:val="VerbatimChar"/>
          <w:rFonts w:asciiTheme="majorHAnsi" w:hAnsiTheme="majorHAnsi" w:cstheme="majorHAnsi"/>
        </w:rPr>
        <w:t>success_encoded</w:t>
      </w:r>
      <w:proofErr w:type="spellEnd"/>
      <w:r w:rsidRPr="00420D2D">
        <w:rPr>
          <w:rFonts w:asciiTheme="majorHAnsi" w:hAnsiTheme="majorHAnsi" w:cstheme="majorHAnsi"/>
        </w:rPr>
        <w:t xml:space="preserve"> (target variable)</w:t>
      </w:r>
    </w:p>
    <w:p w14:paraId="5BBC47C8" w14:textId="77777777" w:rsidR="00B70310" w:rsidRPr="00420D2D" w:rsidRDefault="00000000">
      <w:pPr>
        <w:pStyle w:val="Heading3"/>
        <w:rPr>
          <w:rFonts w:cstheme="majorHAnsi"/>
        </w:rPr>
      </w:pPr>
      <w:bookmarkStart w:id="18" w:name="_Toc210063028"/>
      <w:bookmarkStart w:id="19" w:name="feature-selection"/>
      <w:bookmarkEnd w:id="16"/>
      <w:r w:rsidRPr="00420D2D">
        <w:rPr>
          <w:rFonts w:cstheme="majorHAnsi"/>
        </w:rPr>
        <w:t>2.4 Feature Selection</w:t>
      </w:r>
      <w:bookmarkEnd w:id="18"/>
    </w:p>
    <w:p w14:paraId="611A9806"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Selected Features for Iteration Zero:</w:t>
      </w:r>
    </w:p>
    <w:p w14:paraId="54470C40"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rPr>
        <w:t>Based on correlation analysis from data provisioning phase, I chose 4 core features:</w:t>
      </w:r>
    </w:p>
    <w:p w14:paraId="44ADC692" w14:textId="77777777" w:rsidR="00B70310" w:rsidRPr="00420D2D" w:rsidRDefault="00000000">
      <w:pPr>
        <w:pStyle w:val="Compact"/>
        <w:numPr>
          <w:ilvl w:val="0"/>
          <w:numId w:val="3"/>
        </w:numPr>
        <w:rPr>
          <w:rFonts w:asciiTheme="majorHAnsi" w:hAnsiTheme="majorHAnsi" w:cstheme="majorHAnsi"/>
        </w:rPr>
      </w:pPr>
      <w:r w:rsidRPr="00420D2D">
        <w:rPr>
          <w:rFonts w:asciiTheme="majorHAnsi" w:hAnsiTheme="majorHAnsi" w:cstheme="majorHAnsi"/>
          <w:b/>
          <w:bCs/>
        </w:rPr>
        <w:t>budget_log</w:t>
      </w:r>
      <w:r w:rsidRPr="00420D2D">
        <w:rPr>
          <w:rFonts w:asciiTheme="majorHAnsi" w:hAnsiTheme="majorHAnsi" w:cstheme="majorHAnsi"/>
        </w:rPr>
        <w:t xml:space="preserve"> - Financial investment indicator (log-transformed to handle skewness)</w:t>
      </w:r>
    </w:p>
    <w:p w14:paraId="59A7A847" w14:textId="77777777" w:rsidR="00B70310" w:rsidRPr="00420D2D" w:rsidRDefault="00000000">
      <w:pPr>
        <w:pStyle w:val="Compact"/>
        <w:numPr>
          <w:ilvl w:val="0"/>
          <w:numId w:val="3"/>
        </w:numPr>
        <w:rPr>
          <w:rFonts w:asciiTheme="majorHAnsi" w:hAnsiTheme="majorHAnsi" w:cstheme="majorHAnsi"/>
        </w:rPr>
      </w:pPr>
      <w:r w:rsidRPr="00420D2D">
        <w:rPr>
          <w:rFonts w:asciiTheme="majorHAnsi" w:hAnsiTheme="majorHAnsi" w:cstheme="majorHAnsi"/>
          <w:b/>
          <w:bCs/>
        </w:rPr>
        <w:t>runtime</w:t>
      </w:r>
      <w:r w:rsidRPr="00420D2D">
        <w:rPr>
          <w:rFonts w:asciiTheme="majorHAnsi" w:hAnsiTheme="majorHAnsi" w:cstheme="majorHAnsi"/>
        </w:rPr>
        <w:t xml:space="preserve"> - Production quality signal</w:t>
      </w:r>
    </w:p>
    <w:p w14:paraId="0FEF9273" w14:textId="77777777" w:rsidR="00B70310" w:rsidRPr="00420D2D" w:rsidRDefault="00000000">
      <w:pPr>
        <w:pStyle w:val="Compact"/>
        <w:numPr>
          <w:ilvl w:val="0"/>
          <w:numId w:val="3"/>
        </w:numPr>
        <w:rPr>
          <w:rFonts w:asciiTheme="majorHAnsi" w:hAnsiTheme="majorHAnsi" w:cstheme="majorHAnsi"/>
        </w:rPr>
      </w:pPr>
      <w:r w:rsidRPr="00420D2D">
        <w:rPr>
          <w:rFonts w:asciiTheme="majorHAnsi" w:hAnsiTheme="majorHAnsi" w:cstheme="majorHAnsi"/>
          <w:b/>
          <w:bCs/>
        </w:rPr>
        <w:t>vote_average</w:t>
      </w:r>
      <w:r w:rsidRPr="00420D2D">
        <w:rPr>
          <w:rFonts w:asciiTheme="majorHAnsi" w:hAnsiTheme="majorHAnsi" w:cstheme="majorHAnsi"/>
        </w:rPr>
        <w:t xml:space="preserve"> - Audience appeal metric (TMDB user ratings)</w:t>
      </w:r>
    </w:p>
    <w:p w14:paraId="74D1F368" w14:textId="77777777" w:rsidR="00B70310" w:rsidRPr="00420D2D" w:rsidRDefault="00000000">
      <w:pPr>
        <w:pStyle w:val="Compact"/>
        <w:numPr>
          <w:ilvl w:val="0"/>
          <w:numId w:val="3"/>
        </w:numPr>
        <w:rPr>
          <w:rFonts w:asciiTheme="majorHAnsi" w:hAnsiTheme="majorHAnsi" w:cstheme="majorHAnsi"/>
        </w:rPr>
      </w:pPr>
      <w:r w:rsidRPr="00420D2D">
        <w:rPr>
          <w:rFonts w:asciiTheme="majorHAnsi" w:hAnsiTheme="majorHAnsi" w:cstheme="majorHAnsi"/>
          <w:b/>
          <w:bCs/>
        </w:rPr>
        <w:t>imdb_rating</w:t>
      </w:r>
      <w:r w:rsidRPr="00420D2D">
        <w:rPr>
          <w:rFonts w:asciiTheme="majorHAnsi" w:hAnsiTheme="majorHAnsi" w:cstheme="majorHAnsi"/>
        </w:rPr>
        <w:t xml:space="preserve"> - Critical reception metric</w:t>
      </w:r>
    </w:p>
    <w:p w14:paraId="3573CE60"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lastRenderedPageBreak/>
        <w:t>Rationale:</w:t>
      </w:r>
      <w:r w:rsidRPr="00420D2D">
        <w:rPr>
          <w:rFonts w:asciiTheme="majorHAnsi" w:hAnsiTheme="majorHAnsi" w:cstheme="majorHAnsi"/>
        </w:rPr>
        <w:t xml:space="preserve"> From the wine assignment, I learned that starting with strongly correlated features establishes a solid baseline before testing more complex feature combinations. These 4 features showed the strongest correlation with success during data provisioning.</w:t>
      </w:r>
    </w:p>
    <w:p w14:paraId="36C0FA70" w14:textId="77777777" w:rsidR="00B70310" w:rsidRPr="00420D2D" w:rsidRDefault="00000000">
      <w:pPr>
        <w:pStyle w:val="Heading3"/>
        <w:rPr>
          <w:rFonts w:cstheme="majorHAnsi"/>
        </w:rPr>
      </w:pPr>
      <w:bookmarkStart w:id="20" w:name="_Toc210063029"/>
      <w:bookmarkStart w:id="21" w:name="traintest-split"/>
      <w:bookmarkEnd w:id="19"/>
      <w:r w:rsidRPr="00420D2D">
        <w:rPr>
          <w:rFonts w:cstheme="majorHAnsi"/>
        </w:rPr>
        <w:t>2.5 Train/Test Split</w:t>
      </w:r>
      <w:bookmarkEnd w:id="20"/>
    </w:p>
    <w:p w14:paraId="1B04A407" w14:textId="77777777" w:rsidR="00536530" w:rsidRPr="00420D2D" w:rsidRDefault="00000000">
      <w:pPr>
        <w:pStyle w:val="FirstParagraph"/>
        <w:rPr>
          <w:rFonts w:asciiTheme="majorHAnsi" w:hAnsiTheme="majorHAnsi" w:cstheme="majorHAnsi"/>
        </w:rPr>
      </w:pPr>
      <w:r w:rsidRPr="00420D2D">
        <w:rPr>
          <w:rFonts w:asciiTheme="majorHAnsi" w:hAnsiTheme="majorHAnsi" w:cstheme="majorHAnsi"/>
          <w:b/>
          <w:bCs/>
        </w:rPr>
        <w:t>Configuration:</w:t>
      </w:r>
      <w:r w:rsidRPr="00420D2D">
        <w:rPr>
          <w:rFonts w:asciiTheme="majorHAnsi" w:hAnsiTheme="majorHAnsi" w:cstheme="majorHAnsi"/>
        </w:rPr>
        <w:t xml:space="preserve"> </w:t>
      </w:r>
    </w:p>
    <w:p w14:paraId="7BAC39CF" w14:textId="77777777" w:rsidR="00536530" w:rsidRPr="00420D2D" w:rsidRDefault="00000000">
      <w:pPr>
        <w:pStyle w:val="FirstParagraph"/>
        <w:rPr>
          <w:rFonts w:asciiTheme="majorHAnsi" w:hAnsiTheme="majorHAnsi" w:cstheme="majorHAnsi"/>
        </w:rPr>
      </w:pPr>
      <w:r w:rsidRPr="00420D2D">
        <w:rPr>
          <w:rFonts w:asciiTheme="majorHAnsi" w:hAnsiTheme="majorHAnsi" w:cstheme="majorHAnsi"/>
        </w:rPr>
        <w:t xml:space="preserve">- Split Ratio: 70% training, 30% testing </w:t>
      </w:r>
    </w:p>
    <w:p w14:paraId="2454720E" w14:textId="5AF6C180" w:rsidR="00B70310" w:rsidRPr="00420D2D" w:rsidRDefault="00000000">
      <w:pPr>
        <w:pStyle w:val="FirstParagraph"/>
        <w:rPr>
          <w:rFonts w:asciiTheme="majorHAnsi" w:hAnsiTheme="majorHAnsi" w:cstheme="majorHAnsi"/>
        </w:rPr>
      </w:pPr>
      <w:r w:rsidRPr="00420D2D">
        <w:rPr>
          <w:rFonts w:asciiTheme="majorHAnsi" w:hAnsiTheme="majorHAnsi" w:cstheme="majorHAnsi"/>
        </w:rPr>
        <w:t xml:space="preserve">- Random State: 42 (for reproducibility) </w:t>
      </w:r>
    </w:p>
    <w:p w14:paraId="51D901BA"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b/>
          <w:bCs/>
        </w:rPr>
        <w:t>Rationale:</w:t>
      </w:r>
      <w:r w:rsidRPr="00420D2D">
        <w:rPr>
          <w:rFonts w:asciiTheme="majorHAnsi" w:hAnsiTheme="majorHAnsi" w:cstheme="majorHAnsi"/>
        </w:rPr>
        <w:t xml:space="preserve"> 70/30 split based on what worked in the SVM image classification assignment. This provides enough training data while reserving sufficient test data to evaluate performance on unseen movies. Random state=42 ensures reproducible results </w:t>
      </w:r>
    </w:p>
    <w:p w14:paraId="56A854FB" w14:textId="476A3DFE" w:rsidR="00B70310" w:rsidRPr="00420D2D" w:rsidRDefault="00000000">
      <w:pPr>
        <w:pStyle w:val="BodyText"/>
        <w:rPr>
          <w:rFonts w:asciiTheme="majorHAnsi" w:hAnsiTheme="majorHAnsi" w:cstheme="majorHAnsi"/>
        </w:rPr>
      </w:pPr>
      <w:r w:rsidRPr="00420D2D">
        <w:rPr>
          <w:rFonts w:asciiTheme="majorHAnsi" w:hAnsiTheme="majorHAnsi" w:cstheme="majorHAnsi"/>
        </w:rPr>
        <w:t>- from the iris assignment, I learned that without this, each run gives different accuracy scores making it impossible to compare improvements.</w:t>
      </w:r>
    </w:p>
    <w:p w14:paraId="12D10F7B" w14:textId="77777777" w:rsidR="00B70310" w:rsidRPr="00420D2D" w:rsidRDefault="00000000">
      <w:pPr>
        <w:pStyle w:val="Heading3"/>
        <w:rPr>
          <w:rFonts w:cstheme="majorHAnsi"/>
        </w:rPr>
      </w:pPr>
      <w:bookmarkStart w:id="22" w:name="_Toc210063030"/>
      <w:bookmarkStart w:id="23" w:name="feature-scaling"/>
      <w:bookmarkEnd w:id="21"/>
      <w:r w:rsidRPr="00420D2D">
        <w:rPr>
          <w:rFonts w:cstheme="majorHAnsi"/>
        </w:rPr>
        <w:t>2.6 Feature Scaling</w:t>
      </w:r>
      <w:bookmarkEnd w:id="22"/>
    </w:p>
    <w:p w14:paraId="794BA38B"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Method:</w:t>
      </w:r>
      <w:r w:rsidRPr="00420D2D">
        <w:rPr>
          <w:rFonts w:asciiTheme="majorHAnsi" w:hAnsiTheme="majorHAnsi" w:cstheme="majorHAnsi"/>
        </w:rPr>
        <w:t xml:space="preserve"> StandardScaler</w:t>
      </w:r>
    </w:p>
    <w:p w14:paraId="65CDFEBC"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Rationale:</w:t>
      </w:r>
      <w:r w:rsidRPr="00420D2D">
        <w:rPr>
          <w:rFonts w:asciiTheme="majorHAnsi" w:hAnsiTheme="majorHAnsi" w:cstheme="majorHAnsi"/>
        </w:rPr>
        <w:t xml:space="preserve"> k-NN uses distance calculations to find similar movies. From the iris assignment, I learned that without scaling, features with larger ranges completely dominate the distance metric. For example, budget_log ranges from 15-20 while vote_average ranges from 5-9. Without scaling, the algorithm would only care about budget differences and ignore ratings entirely.</w:t>
      </w:r>
    </w:p>
    <w:p w14:paraId="2AB25A39"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rPr>
        <w:t>StandardScaler transforms all features to have mean=0 and standard deviation=1, ensuring each feature contributes equally to finding similar movies.</w:t>
      </w:r>
    </w:p>
    <w:p w14:paraId="35857F85"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b/>
          <w:bCs/>
        </w:rPr>
        <w:t>Critical Implementation Detail:</w:t>
      </w:r>
      <w:r w:rsidRPr="00420D2D">
        <w:rPr>
          <w:rFonts w:asciiTheme="majorHAnsi" w:hAnsiTheme="majorHAnsi" w:cstheme="majorHAnsi"/>
        </w:rPr>
        <w:t xml:space="preserve"> Scaler fitted only on training data, then applied to test data. This prevents “data leakage” </w:t>
      </w:r>
    </w:p>
    <w:p w14:paraId="173C1414" w14:textId="47C39705" w:rsidR="00B70310" w:rsidRPr="00420D2D" w:rsidRDefault="00000000">
      <w:pPr>
        <w:pStyle w:val="BodyText"/>
        <w:rPr>
          <w:rFonts w:asciiTheme="majorHAnsi" w:hAnsiTheme="majorHAnsi" w:cstheme="majorHAnsi"/>
        </w:rPr>
      </w:pPr>
      <w:r w:rsidRPr="00420D2D">
        <w:rPr>
          <w:rFonts w:asciiTheme="majorHAnsi" w:hAnsiTheme="majorHAnsi" w:cstheme="majorHAnsi"/>
        </w:rPr>
        <w:t>- if I fit on all data, the test set would influence the scaling parameters and give unrealistically high accuracy.</w:t>
      </w:r>
    </w:p>
    <w:p w14:paraId="2CDC33F3" w14:textId="77777777" w:rsidR="00536530" w:rsidRPr="00420D2D" w:rsidRDefault="00000000" w:rsidP="00536530">
      <w:pPr>
        <w:rPr>
          <w:rFonts w:asciiTheme="majorHAnsi" w:hAnsiTheme="majorHAnsi" w:cstheme="majorHAnsi"/>
        </w:rPr>
      </w:pPr>
      <w:r w:rsidRPr="00420D2D">
        <w:rPr>
          <w:rFonts w:asciiTheme="majorHAnsi" w:hAnsiTheme="majorHAnsi" w:cstheme="majorHAnsi"/>
        </w:rPr>
        <w:pict w14:anchorId="3CFD7DB8">
          <v:rect id="_x0000_i1232" style="width:0;height:1.5pt" o:hralign="center" o:hrstd="t" o:hr="t"/>
        </w:pict>
      </w:r>
      <w:bookmarkStart w:id="24" w:name="modeling"/>
      <w:bookmarkEnd w:id="10"/>
      <w:bookmarkEnd w:id="23"/>
    </w:p>
    <w:p w14:paraId="6E52205B" w14:textId="77777777" w:rsidR="00536530" w:rsidRPr="00420D2D" w:rsidRDefault="00536530" w:rsidP="00536530">
      <w:pPr>
        <w:rPr>
          <w:rFonts w:asciiTheme="majorHAnsi" w:hAnsiTheme="majorHAnsi" w:cstheme="majorHAnsi"/>
        </w:rPr>
      </w:pPr>
    </w:p>
    <w:p w14:paraId="06ACC320" w14:textId="77777777" w:rsidR="00536530" w:rsidRPr="00420D2D" w:rsidRDefault="00536530" w:rsidP="00536530">
      <w:pPr>
        <w:rPr>
          <w:rFonts w:asciiTheme="majorHAnsi" w:hAnsiTheme="majorHAnsi" w:cstheme="majorHAnsi"/>
        </w:rPr>
      </w:pPr>
    </w:p>
    <w:p w14:paraId="52B374A8" w14:textId="77777777" w:rsidR="00536530" w:rsidRPr="00420D2D" w:rsidRDefault="00536530" w:rsidP="00536530">
      <w:pPr>
        <w:rPr>
          <w:rFonts w:asciiTheme="majorHAnsi" w:hAnsiTheme="majorHAnsi" w:cstheme="majorHAnsi"/>
        </w:rPr>
      </w:pPr>
    </w:p>
    <w:p w14:paraId="1491DD01" w14:textId="77777777" w:rsidR="00536530" w:rsidRPr="00420D2D" w:rsidRDefault="00536530" w:rsidP="00536530">
      <w:pPr>
        <w:rPr>
          <w:rFonts w:asciiTheme="majorHAnsi" w:hAnsiTheme="majorHAnsi" w:cstheme="majorHAnsi"/>
        </w:rPr>
      </w:pPr>
    </w:p>
    <w:p w14:paraId="14245C98" w14:textId="77777777" w:rsidR="00536530" w:rsidRPr="00420D2D" w:rsidRDefault="00536530" w:rsidP="00536530">
      <w:pPr>
        <w:rPr>
          <w:rFonts w:asciiTheme="majorHAnsi" w:hAnsiTheme="majorHAnsi" w:cstheme="majorHAnsi"/>
        </w:rPr>
      </w:pPr>
    </w:p>
    <w:p w14:paraId="0A25CF3E" w14:textId="77777777" w:rsidR="00536530" w:rsidRPr="00420D2D" w:rsidRDefault="00536530" w:rsidP="00536530">
      <w:pPr>
        <w:rPr>
          <w:rFonts w:asciiTheme="majorHAnsi" w:hAnsiTheme="majorHAnsi" w:cstheme="majorHAnsi"/>
        </w:rPr>
      </w:pPr>
    </w:p>
    <w:p w14:paraId="4807F667" w14:textId="5200F78D" w:rsidR="00B70310" w:rsidRPr="00420D2D" w:rsidRDefault="00000000" w:rsidP="00536530">
      <w:pPr>
        <w:pStyle w:val="Heading1"/>
        <w:rPr>
          <w:rFonts w:cstheme="majorHAnsi"/>
        </w:rPr>
      </w:pPr>
      <w:bookmarkStart w:id="25" w:name="_Toc210063031"/>
      <w:r w:rsidRPr="00420D2D">
        <w:rPr>
          <w:rFonts w:cstheme="majorHAnsi"/>
        </w:rPr>
        <w:lastRenderedPageBreak/>
        <w:t>3. Modeling</w:t>
      </w:r>
      <w:bookmarkEnd w:id="25"/>
    </w:p>
    <w:p w14:paraId="7484B5A4" w14:textId="77777777" w:rsidR="00B70310" w:rsidRPr="00420D2D" w:rsidRDefault="00000000">
      <w:pPr>
        <w:pStyle w:val="Heading3"/>
        <w:rPr>
          <w:rFonts w:cstheme="majorHAnsi"/>
        </w:rPr>
      </w:pPr>
      <w:bookmarkStart w:id="26" w:name="_Toc210063032"/>
      <w:bookmarkStart w:id="27" w:name="algorithm-selection"/>
      <w:r w:rsidRPr="00420D2D">
        <w:rPr>
          <w:rFonts w:cstheme="majorHAnsi"/>
        </w:rPr>
        <w:t>3.1 Algorithm Selection</w:t>
      </w:r>
      <w:bookmarkEnd w:id="26"/>
    </w:p>
    <w:p w14:paraId="223947D2"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Chosen Algorithm:</w:t>
      </w:r>
      <w:r w:rsidRPr="00420D2D">
        <w:rPr>
          <w:rFonts w:asciiTheme="majorHAnsi" w:hAnsiTheme="majorHAnsi" w:cstheme="majorHAnsi"/>
        </w:rPr>
        <w:t xml:space="preserve"> k-Nearest Neighbors (k-NN) Classification</w:t>
      </w:r>
    </w:p>
    <w:p w14:paraId="0A8504DB"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Justification:</w:t>
      </w:r>
    </w:p>
    <w:p w14:paraId="2C17F690"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rPr>
        <w:t>From the SVM assignment, I learned to establish a baseline with default parameters first, then test different configurations. k-NN makes sense for movie prediction because it works on the intuition that “similar movies tend to have similar success.”</w:t>
      </w:r>
    </w:p>
    <w:p w14:paraId="2E5AC436"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rPr>
        <w:t>If I find movies with similar budget, runtime, and ratings, their success categories should predict a new movie’s success. This interpretability is valuable for business stakeholders who need to understand why certain predictions are made.</w:t>
      </w:r>
    </w:p>
    <w:p w14:paraId="6B26138C" w14:textId="77777777" w:rsidR="00B70310" w:rsidRPr="00420D2D" w:rsidRDefault="00000000">
      <w:pPr>
        <w:pStyle w:val="Heading3"/>
        <w:rPr>
          <w:rFonts w:cstheme="majorHAnsi"/>
        </w:rPr>
      </w:pPr>
      <w:bookmarkStart w:id="28" w:name="_Toc210063033"/>
      <w:bookmarkStart w:id="29" w:name="baseline-model-k5-default"/>
      <w:bookmarkEnd w:id="27"/>
      <w:r w:rsidRPr="00420D2D">
        <w:rPr>
          <w:rFonts w:cstheme="majorHAnsi"/>
        </w:rPr>
        <w:t>3.2 Baseline Model (k=5 Default)</w:t>
      </w:r>
      <w:bookmarkEnd w:id="28"/>
    </w:p>
    <w:p w14:paraId="2EC8CA16"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Configuration:</w:t>
      </w:r>
      <w:r w:rsidRPr="00420D2D">
        <w:rPr>
          <w:rFonts w:asciiTheme="majorHAnsi" w:hAnsiTheme="majorHAnsi" w:cstheme="majorHAnsi"/>
        </w:rPr>
        <w:t xml:space="preserve"> - Algorithm: KNeighborsClassifier - n_neighbors: 5 (scikit-learn default) - weights: ‘uniform’ - metric: ‘euclidean’</w:t>
      </w:r>
    </w:p>
    <w:p w14:paraId="7DFF83F7"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b/>
          <w:bCs/>
        </w:rPr>
        <w:t>Results:</w:t>
      </w:r>
      <w:r w:rsidRPr="00420D2D">
        <w:rPr>
          <w:rFonts w:asciiTheme="majorHAnsi" w:hAnsiTheme="majorHAnsi" w:cstheme="majorHAnsi"/>
        </w:rPr>
        <w:t xml:space="preserve"> </w:t>
      </w:r>
    </w:p>
    <w:p w14:paraId="08506513" w14:textId="0F424FE3" w:rsidR="00B200AA" w:rsidRPr="00420D2D" w:rsidRDefault="00000000">
      <w:pPr>
        <w:pStyle w:val="BodyText"/>
        <w:rPr>
          <w:rFonts w:asciiTheme="majorHAnsi" w:hAnsiTheme="majorHAnsi" w:cstheme="majorHAnsi"/>
        </w:rPr>
      </w:pPr>
      <w:r w:rsidRPr="00420D2D">
        <w:rPr>
          <w:rFonts w:asciiTheme="majorHAnsi" w:hAnsiTheme="majorHAnsi" w:cstheme="majorHAnsi"/>
        </w:rPr>
        <w:t xml:space="preserve">- Accuracy: 45.6% </w:t>
      </w:r>
    </w:p>
    <w:p w14:paraId="273F6B4D" w14:textId="47043ACB" w:rsidR="00B200AA" w:rsidRPr="00420D2D" w:rsidRDefault="00000000">
      <w:pPr>
        <w:pStyle w:val="BodyText"/>
        <w:rPr>
          <w:rFonts w:asciiTheme="majorHAnsi" w:hAnsiTheme="majorHAnsi" w:cstheme="majorHAnsi"/>
        </w:rPr>
      </w:pPr>
      <w:r w:rsidRPr="00420D2D">
        <w:rPr>
          <w:rFonts w:asciiTheme="majorHAnsi" w:hAnsiTheme="majorHAnsi" w:cstheme="majorHAnsi"/>
        </w:rPr>
        <w:t xml:space="preserve">- Random baseline: 33.3% </w:t>
      </w:r>
    </w:p>
    <w:p w14:paraId="67FD7AF1" w14:textId="3501F5CC" w:rsidR="00B70310" w:rsidRPr="00420D2D" w:rsidRDefault="00000000">
      <w:pPr>
        <w:pStyle w:val="BodyText"/>
        <w:rPr>
          <w:rFonts w:asciiTheme="majorHAnsi" w:hAnsiTheme="majorHAnsi" w:cstheme="majorHAnsi"/>
        </w:rPr>
      </w:pPr>
      <w:r w:rsidRPr="00420D2D">
        <w:rPr>
          <w:rFonts w:asciiTheme="majorHAnsi" w:hAnsiTheme="majorHAnsi" w:cstheme="majorHAnsi"/>
        </w:rPr>
        <w:t>- Improvement over random: 36.9%</w:t>
      </w:r>
    </w:p>
    <w:p w14:paraId="02625E4D" w14:textId="77777777" w:rsidR="00B70310" w:rsidRPr="00420D2D" w:rsidRDefault="00000000">
      <w:pPr>
        <w:pStyle w:val="BodyText"/>
        <w:rPr>
          <w:rFonts w:asciiTheme="majorHAnsi" w:hAnsiTheme="majorHAnsi" w:cstheme="majorHAnsi"/>
          <w:b/>
          <w:bCs/>
        </w:rPr>
      </w:pPr>
      <w:r w:rsidRPr="00420D2D">
        <w:rPr>
          <w:rFonts w:asciiTheme="majorHAnsi" w:hAnsiTheme="majorHAnsi" w:cstheme="majorHAnsi"/>
          <w:b/>
          <w:bCs/>
        </w:rPr>
        <w:t>Initial Classification Report:</w:t>
      </w:r>
    </w:p>
    <w:p w14:paraId="0A69101C" w14:textId="77777777" w:rsidR="00536530" w:rsidRPr="00420D2D" w:rsidRDefault="00536530">
      <w:pPr>
        <w:pStyle w:val="BodyText"/>
        <w:rPr>
          <w:rFonts w:asciiTheme="majorHAnsi" w:hAnsiTheme="majorHAnsi" w:cstheme="majorHAnsi"/>
          <w:b/>
          <w:bCs/>
        </w:rPr>
      </w:pPr>
    </w:p>
    <w:tbl>
      <w:tblPr>
        <w:tblStyle w:val="TableGrid"/>
        <w:tblW w:w="0" w:type="auto"/>
        <w:tblLook w:val="04A0" w:firstRow="1" w:lastRow="0" w:firstColumn="1" w:lastColumn="0" w:noHBand="0" w:noVBand="1"/>
      </w:tblPr>
      <w:tblGrid>
        <w:gridCol w:w="1789"/>
        <w:gridCol w:w="1991"/>
        <w:gridCol w:w="1895"/>
        <w:gridCol w:w="1893"/>
        <w:gridCol w:w="1782"/>
      </w:tblGrid>
      <w:tr w:rsidR="00B200AA" w:rsidRPr="00420D2D" w14:paraId="79F65700" w14:textId="7E3F05BC" w:rsidTr="00B200AA">
        <w:tc>
          <w:tcPr>
            <w:tcW w:w="1822" w:type="dxa"/>
          </w:tcPr>
          <w:p w14:paraId="38FCAE80" w14:textId="77777777" w:rsidR="00B200AA" w:rsidRPr="00420D2D" w:rsidRDefault="00B200AA">
            <w:pPr>
              <w:pStyle w:val="BodyText"/>
              <w:rPr>
                <w:rFonts w:asciiTheme="majorHAnsi" w:hAnsiTheme="majorHAnsi" w:cstheme="majorHAnsi"/>
              </w:rPr>
            </w:pPr>
          </w:p>
        </w:tc>
        <w:tc>
          <w:tcPr>
            <w:tcW w:w="2035" w:type="dxa"/>
          </w:tcPr>
          <w:p w14:paraId="50BF30ED" w14:textId="3A96AD30" w:rsidR="00B200AA" w:rsidRPr="00420D2D" w:rsidRDefault="00B200AA">
            <w:pPr>
              <w:pStyle w:val="BodyText"/>
              <w:rPr>
                <w:rFonts w:asciiTheme="majorHAnsi" w:hAnsiTheme="majorHAnsi" w:cstheme="majorHAnsi"/>
              </w:rPr>
            </w:pPr>
            <w:r w:rsidRPr="00420D2D">
              <w:rPr>
                <w:rStyle w:val="VerbatimChar"/>
                <w:rFonts w:asciiTheme="majorHAnsi" w:hAnsiTheme="majorHAnsi" w:cstheme="majorHAnsi"/>
              </w:rPr>
              <w:t>precision</w:t>
            </w:r>
          </w:p>
        </w:tc>
        <w:tc>
          <w:tcPr>
            <w:tcW w:w="1949" w:type="dxa"/>
          </w:tcPr>
          <w:p w14:paraId="51C4D86D" w14:textId="417EEB9F" w:rsidR="00B200AA" w:rsidRPr="00420D2D" w:rsidRDefault="00B200AA">
            <w:pPr>
              <w:pStyle w:val="BodyText"/>
              <w:rPr>
                <w:rFonts w:asciiTheme="majorHAnsi" w:hAnsiTheme="majorHAnsi" w:cstheme="majorHAnsi"/>
              </w:rPr>
            </w:pPr>
            <w:r w:rsidRPr="00420D2D">
              <w:rPr>
                <w:rStyle w:val="VerbatimChar"/>
                <w:rFonts w:asciiTheme="majorHAnsi" w:hAnsiTheme="majorHAnsi" w:cstheme="majorHAnsi"/>
              </w:rPr>
              <w:t xml:space="preserve">recall  </w:t>
            </w:r>
          </w:p>
        </w:tc>
        <w:tc>
          <w:tcPr>
            <w:tcW w:w="1948" w:type="dxa"/>
          </w:tcPr>
          <w:p w14:paraId="07AFAFC2" w14:textId="7DBADCDB" w:rsidR="00B200AA" w:rsidRPr="00420D2D" w:rsidRDefault="00B200AA">
            <w:pPr>
              <w:pStyle w:val="BodyText"/>
              <w:rPr>
                <w:rFonts w:asciiTheme="majorHAnsi" w:hAnsiTheme="majorHAnsi" w:cstheme="majorHAnsi"/>
              </w:rPr>
            </w:pPr>
            <w:r w:rsidRPr="00420D2D">
              <w:rPr>
                <w:rStyle w:val="VerbatimChar"/>
                <w:rFonts w:asciiTheme="majorHAnsi" w:hAnsiTheme="majorHAnsi" w:cstheme="majorHAnsi"/>
              </w:rPr>
              <w:t xml:space="preserve">f1-score  </w:t>
            </w:r>
          </w:p>
        </w:tc>
        <w:tc>
          <w:tcPr>
            <w:tcW w:w="1822" w:type="dxa"/>
          </w:tcPr>
          <w:p w14:paraId="52CBFD93" w14:textId="35C8916E" w:rsidR="00B200AA" w:rsidRPr="00420D2D" w:rsidRDefault="00B200AA">
            <w:pPr>
              <w:pStyle w:val="BodyText"/>
              <w:rPr>
                <w:rStyle w:val="VerbatimChar"/>
                <w:rFonts w:asciiTheme="majorHAnsi" w:hAnsiTheme="majorHAnsi" w:cstheme="majorHAnsi"/>
              </w:rPr>
            </w:pPr>
            <w:r w:rsidRPr="00420D2D">
              <w:rPr>
                <w:rStyle w:val="VerbatimChar"/>
                <w:rFonts w:asciiTheme="majorHAnsi" w:hAnsiTheme="majorHAnsi" w:cstheme="majorHAnsi"/>
              </w:rPr>
              <w:t>support</w:t>
            </w:r>
          </w:p>
        </w:tc>
      </w:tr>
      <w:tr w:rsidR="00B200AA" w:rsidRPr="00420D2D" w14:paraId="2D7B1D38" w14:textId="76CBE01E" w:rsidTr="00B200AA">
        <w:tc>
          <w:tcPr>
            <w:tcW w:w="1822" w:type="dxa"/>
          </w:tcPr>
          <w:p w14:paraId="7A749DAC" w14:textId="2BFA7BC1" w:rsidR="00B200AA" w:rsidRPr="00420D2D" w:rsidRDefault="00B200AA">
            <w:pPr>
              <w:pStyle w:val="BodyText"/>
              <w:rPr>
                <w:rFonts w:asciiTheme="majorHAnsi" w:hAnsiTheme="majorHAnsi" w:cstheme="majorHAnsi"/>
              </w:rPr>
            </w:pPr>
            <w:r w:rsidRPr="00420D2D">
              <w:rPr>
                <w:rStyle w:val="VerbatimChar"/>
                <w:rFonts w:asciiTheme="majorHAnsi" w:hAnsiTheme="majorHAnsi" w:cstheme="majorHAnsi"/>
              </w:rPr>
              <w:t>Flop</w:t>
            </w:r>
          </w:p>
        </w:tc>
        <w:tc>
          <w:tcPr>
            <w:tcW w:w="2035" w:type="dxa"/>
          </w:tcPr>
          <w:p w14:paraId="66D1C74B" w14:textId="2138B3F7" w:rsidR="00B200AA" w:rsidRPr="00420D2D" w:rsidRDefault="00B200AA">
            <w:pPr>
              <w:pStyle w:val="BodyText"/>
              <w:rPr>
                <w:rFonts w:asciiTheme="majorHAnsi" w:hAnsiTheme="majorHAnsi" w:cstheme="majorHAnsi"/>
              </w:rPr>
            </w:pPr>
            <w:r w:rsidRPr="00420D2D">
              <w:rPr>
                <w:rFonts w:asciiTheme="majorHAnsi" w:hAnsiTheme="majorHAnsi" w:cstheme="majorHAnsi"/>
              </w:rPr>
              <w:t>0.33</w:t>
            </w:r>
          </w:p>
        </w:tc>
        <w:tc>
          <w:tcPr>
            <w:tcW w:w="1949" w:type="dxa"/>
          </w:tcPr>
          <w:p w14:paraId="18D7732C" w14:textId="3FEF4E7D" w:rsidR="00B200AA" w:rsidRPr="00420D2D" w:rsidRDefault="00B200AA">
            <w:pPr>
              <w:pStyle w:val="BodyText"/>
              <w:rPr>
                <w:rFonts w:asciiTheme="majorHAnsi" w:hAnsiTheme="majorHAnsi" w:cstheme="majorHAnsi"/>
              </w:rPr>
            </w:pPr>
            <w:r w:rsidRPr="00420D2D">
              <w:rPr>
                <w:rFonts w:asciiTheme="majorHAnsi" w:hAnsiTheme="majorHAnsi" w:cstheme="majorHAnsi"/>
              </w:rPr>
              <w:t>0.35</w:t>
            </w:r>
          </w:p>
        </w:tc>
        <w:tc>
          <w:tcPr>
            <w:tcW w:w="1948" w:type="dxa"/>
          </w:tcPr>
          <w:p w14:paraId="1C6A1A2E" w14:textId="0CE7F84C" w:rsidR="00B200AA" w:rsidRPr="00420D2D" w:rsidRDefault="00B200AA">
            <w:pPr>
              <w:pStyle w:val="BodyText"/>
              <w:rPr>
                <w:rFonts w:asciiTheme="majorHAnsi" w:hAnsiTheme="majorHAnsi" w:cstheme="majorHAnsi"/>
              </w:rPr>
            </w:pPr>
            <w:r w:rsidRPr="00420D2D">
              <w:rPr>
                <w:rFonts w:asciiTheme="majorHAnsi" w:hAnsiTheme="majorHAnsi" w:cstheme="majorHAnsi"/>
              </w:rPr>
              <w:t>0.34</w:t>
            </w:r>
          </w:p>
        </w:tc>
        <w:tc>
          <w:tcPr>
            <w:tcW w:w="1822" w:type="dxa"/>
          </w:tcPr>
          <w:p w14:paraId="0661D870" w14:textId="60B5C718" w:rsidR="00B200AA" w:rsidRPr="00420D2D" w:rsidRDefault="00B200AA">
            <w:pPr>
              <w:pStyle w:val="BodyText"/>
              <w:rPr>
                <w:rFonts w:asciiTheme="majorHAnsi" w:hAnsiTheme="majorHAnsi" w:cstheme="majorHAnsi"/>
              </w:rPr>
            </w:pPr>
            <w:r w:rsidRPr="00420D2D">
              <w:rPr>
                <w:rFonts w:asciiTheme="majorHAnsi" w:hAnsiTheme="majorHAnsi" w:cstheme="majorHAnsi"/>
              </w:rPr>
              <w:t>249</w:t>
            </w:r>
          </w:p>
        </w:tc>
      </w:tr>
      <w:tr w:rsidR="00B200AA" w:rsidRPr="00420D2D" w14:paraId="45D605AE" w14:textId="72B8E5C6" w:rsidTr="00B200AA">
        <w:tc>
          <w:tcPr>
            <w:tcW w:w="1822" w:type="dxa"/>
          </w:tcPr>
          <w:p w14:paraId="671CC442" w14:textId="404510C9" w:rsidR="00B200AA" w:rsidRPr="00420D2D" w:rsidRDefault="00B200AA">
            <w:pPr>
              <w:pStyle w:val="BodyText"/>
              <w:rPr>
                <w:rFonts w:asciiTheme="majorHAnsi" w:hAnsiTheme="majorHAnsi" w:cstheme="majorHAnsi"/>
              </w:rPr>
            </w:pPr>
            <w:r w:rsidRPr="00420D2D">
              <w:rPr>
                <w:rStyle w:val="VerbatimChar"/>
                <w:rFonts w:asciiTheme="majorHAnsi" w:hAnsiTheme="majorHAnsi" w:cstheme="majorHAnsi"/>
              </w:rPr>
              <w:t>Break-even</w:t>
            </w:r>
          </w:p>
        </w:tc>
        <w:tc>
          <w:tcPr>
            <w:tcW w:w="2035" w:type="dxa"/>
          </w:tcPr>
          <w:p w14:paraId="55A20CCA" w14:textId="2D598571" w:rsidR="00B200AA" w:rsidRPr="00420D2D" w:rsidRDefault="00B200AA">
            <w:pPr>
              <w:pStyle w:val="BodyText"/>
              <w:rPr>
                <w:rFonts w:asciiTheme="majorHAnsi" w:hAnsiTheme="majorHAnsi" w:cstheme="majorHAnsi"/>
              </w:rPr>
            </w:pPr>
            <w:r w:rsidRPr="00420D2D">
              <w:rPr>
                <w:rFonts w:asciiTheme="majorHAnsi" w:hAnsiTheme="majorHAnsi" w:cstheme="majorHAnsi"/>
              </w:rPr>
              <w:t>0.30</w:t>
            </w:r>
          </w:p>
        </w:tc>
        <w:tc>
          <w:tcPr>
            <w:tcW w:w="1949" w:type="dxa"/>
          </w:tcPr>
          <w:p w14:paraId="44D1820A" w14:textId="4D61F146" w:rsidR="00B200AA" w:rsidRPr="00420D2D" w:rsidRDefault="00B200AA">
            <w:pPr>
              <w:pStyle w:val="BodyText"/>
              <w:rPr>
                <w:rFonts w:asciiTheme="majorHAnsi" w:hAnsiTheme="majorHAnsi" w:cstheme="majorHAnsi"/>
              </w:rPr>
            </w:pPr>
            <w:r w:rsidRPr="00420D2D">
              <w:rPr>
                <w:rFonts w:asciiTheme="majorHAnsi" w:hAnsiTheme="majorHAnsi" w:cstheme="majorHAnsi"/>
              </w:rPr>
              <w:t>0.22</w:t>
            </w:r>
          </w:p>
        </w:tc>
        <w:tc>
          <w:tcPr>
            <w:tcW w:w="1948" w:type="dxa"/>
          </w:tcPr>
          <w:p w14:paraId="34769F9C" w14:textId="59811EA4" w:rsidR="00B200AA" w:rsidRPr="00420D2D" w:rsidRDefault="00B200AA">
            <w:pPr>
              <w:pStyle w:val="BodyText"/>
              <w:rPr>
                <w:rFonts w:asciiTheme="majorHAnsi" w:hAnsiTheme="majorHAnsi" w:cstheme="majorHAnsi"/>
              </w:rPr>
            </w:pPr>
            <w:r w:rsidRPr="00420D2D">
              <w:rPr>
                <w:rFonts w:asciiTheme="majorHAnsi" w:hAnsiTheme="majorHAnsi" w:cstheme="majorHAnsi"/>
              </w:rPr>
              <w:t>0.26</w:t>
            </w:r>
          </w:p>
        </w:tc>
        <w:tc>
          <w:tcPr>
            <w:tcW w:w="1822" w:type="dxa"/>
          </w:tcPr>
          <w:p w14:paraId="3A53D9C3" w14:textId="1EEFB383" w:rsidR="00B200AA" w:rsidRPr="00420D2D" w:rsidRDefault="00B200AA">
            <w:pPr>
              <w:pStyle w:val="BodyText"/>
              <w:rPr>
                <w:rFonts w:asciiTheme="majorHAnsi" w:hAnsiTheme="majorHAnsi" w:cstheme="majorHAnsi"/>
              </w:rPr>
            </w:pPr>
            <w:r w:rsidRPr="00420D2D">
              <w:rPr>
                <w:rFonts w:asciiTheme="majorHAnsi" w:hAnsiTheme="majorHAnsi" w:cstheme="majorHAnsi"/>
              </w:rPr>
              <w:t>195</w:t>
            </w:r>
          </w:p>
        </w:tc>
      </w:tr>
      <w:tr w:rsidR="00B200AA" w:rsidRPr="00420D2D" w14:paraId="10385816" w14:textId="3DD5D8FE" w:rsidTr="00B200AA">
        <w:tc>
          <w:tcPr>
            <w:tcW w:w="1822" w:type="dxa"/>
          </w:tcPr>
          <w:p w14:paraId="3EA4AE2A" w14:textId="05A07823" w:rsidR="00B200AA" w:rsidRPr="00420D2D" w:rsidRDefault="00B200AA">
            <w:pPr>
              <w:pStyle w:val="BodyText"/>
              <w:rPr>
                <w:rFonts w:asciiTheme="majorHAnsi" w:hAnsiTheme="majorHAnsi" w:cstheme="majorHAnsi"/>
              </w:rPr>
            </w:pPr>
            <w:r w:rsidRPr="00420D2D">
              <w:rPr>
                <w:rStyle w:val="VerbatimChar"/>
                <w:rFonts w:asciiTheme="majorHAnsi" w:hAnsiTheme="majorHAnsi" w:cstheme="majorHAnsi"/>
              </w:rPr>
              <w:t>Hit</w:t>
            </w:r>
          </w:p>
        </w:tc>
        <w:tc>
          <w:tcPr>
            <w:tcW w:w="2035" w:type="dxa"/>
          </w:tcPr>
          <w:p w14:paraId="4EBA65D0" w14:textId="4126A939" w:rsidR="00B200AA" w:rsidRPr="00420D2D" w:rsidRDefault="00B200AA">
            <w:pPr>
              <w:pStyle w:val="BodyText"/>
              <w:rPr>
                <w:rFonts w:asciiTheme="majorHAnsi" w:hAnsiTheme="majorHAnsi" w:cstheme="majorHAnsi"/>
              </w:rPr>
            </w:pPr>
            <w:r w:rsidRPr="00420D2D">
              <w:rPr>
                <w:rFonts w:asciiTheme="majorHAnsi" w:hAnsiTheme="majorHAnsi" w:cstheme="majorHAnsi"/>
              </w:rPr>
              <w:t>0.57</w:t>
            </w:r>
          </w:p>
        </w:tc>
        <w:tc>
          <w:tcPr>
            <w:tcW w:w="1949" w:type="dxa"/>
          </w:tcPr>
          <w:p w14:paraId="5FE0AD42" w14:textId="11EB3883" w:rsidR="00B200AA" w:rsidRPr="00420D2D" w:rsidRDefault="00B200AA">
            <w:pPr>
              <w:pStyle w:val="BodyText"/>
              <w:rPr>
                <w:rFonts w:asciiTheme="majorHAnsi" w:hAnsiTheme="majorHAnsi" w:cstheme="majorHAnsi"/>
              </w:rPr>
            </w:pPr>
            <w:r w:rsidRPr="00420D2D">
              <w:rPr>
                <w:rFonts w:asciiTheme="majorHAnsi" w:hAnsiTheme="majorHAnsi" w:cstheme="majorHAnsi"/>
              </w:rPr>
              <w:t>0.62</w:t>
            </w:r>
          </w:p>
        </w:tc>
        <w:tc>
          <w:tcPr>
            <w:tcW w:w="1948" w:type="dxa"/>
          </w:tcPr>
          <w:p w14:paraId="4963AEDE" w14:textId="0B4168F9" w:rsidR="00B200AA" w:rsidRPr="00420D2D" w:rsidRDefault="00B200AA">
            <w:pPr>
              <w:pStyle w:val="BodyText"/>
              <w:rPr>
                <w:rFonts w:asciiTheme="majorHAnsi" w:hAnsiTheme="majorHAnsi" w:cstheme="majorHAnsi"/>
              </w:rPr>
            </w:pPr>
            <w:r w:rsidRPr="00420D2D">
              <w:rPr>
                <w:rFonts w:asciiTheme="majorHAnsi" w:hAnsiTheme="majorHAnsi" w:cstheme="majorHAnsi"/>
              </w:rPr>
              <w:t>0.59</w:t>
            </w:r>
          </w:p>
        </w:tc>
        <w:tc>
          <w:tcPr>
            <w:tcW w:w="1822" w:type="dxa"/>
          </w:tcPr>
          <w:p w14:paraId="4FF2693B" w14:textId="05B975CC" w:rsidR="00B200AA" w:rsidRPr="00420D2D" w:rsidRDefault="00B200AA">
            <w:pPr>
              <w:pStyle w:val="BodyText"/>
              <w:rPr>
                <w:rFonts w:asciiTheme="majorHAnsi" w:hAnsiTheme="majorHAnsi" w:cstheme="majorHAnsi"/>
              </w:rPr>
            </w:pPr>
            <w:r w:rsidRPr="00420D2D">
              <w:rPr>
                <w:rFonts w:asciiTheme="majorHAnsi" w:hAnsiTheme="majorHAnsi" w:cstheme="majorHAnsi"/>
              </w:rPr>
              <w:t>447</w:t>
            </w:r>
          </w:p>
        </w:tc>
      </w:tr>
      <w:tr w:rsidR="00B200AA" w:rsidRPr="00420D2D" w14:paraId="53FCC248" w14:textId="77777777" w:rsidTr="00B200AA">
        <w:tc>
          <w:tcPr>
            <w:tcW w:w="1822" w:type="dxa"/>
          </w:tcPr>
          <w:p w14:paraId="530481E2" w14:textId="50B55AFC" w:rsidR="00B200AA" w:rsidRPr="00420D2D" w:rsidRDefault="00B200AA">
            <w:pPr>
              <w:pStyle w:val="BodyText"/>
              <w:rPr>
                <w:rStyle w:val="VerbatimChar"/>
                <w:rFonts w:asciiTheme="majorHAnsi" w:hAnsiTheme="majorHAnsi" w:cstheme="majorHAnsi"/>
              </w:rPr>
            </w:pPr>
            <w:r w:rsidRPr="00420D2D">
              <w:rPr>
                <w:rStyle w:val="VerbatimChar"/>
                <w:rFonts w:asciiTheme="majorHAnsi" w:hAnsiTheme="majorHAnsi" w:cstheme="majorHAnsi"/>
              </w:rPr>
              <w:t xml:space="preserve">accuracy  </w:t>
            </w:r>
          </w:p>
        </w:tc>
        <w:tc>
          <w:tcPr>
            <w:tcW w:w="2035" w:type="dxa"/>
          </w:tcPr>
          <w:p w14:paraId="6EF79A2F" w14:textId="77777777" w:rsidR="00B200AA" w:rsidRPr="00420D2D" w:rsidRDefault="00B200AA">
            <w:pPr>
              <w:pStyle w:val="BodyText"/>
              <w:rPr>
                <w:rFonts w:asciiTheme="majorHAnsi" w:hAnsiTheme="majorHAnsi" w:cstheme="majorHAnsi"/>
              </w:rPr>
            </w:pPr>
          </w:p>
        </w:tc>
        <w:tc>
          <w:tcPr>
            <w:tcW w:w="1949" w:type="dxa"/>
          </w:tcPr>
          <w:p w14:paraId="2BE2EA2C" w14:textId="77777777" w:rsidR="00B200AA" w:rsidRPr="00420D2D" w:rsidRDefault="00B200AA">
            <w:pPr>
              <w:pStyle w:val="BodyText"/>
              <w:rPr>
                <w:rFonts w:asciiTheme="majorHAnsi" w:hAnsiTheme="majorHAnsi" w:cstheme="majorHAnsi"/>
              </w:rPr>
            </w:pPr>
          </w:p>
        </w:tc>
        <w:tc>
          <w:tcPr>
            <w:tcW w:w="1948" w:type="dxa"/>
          </w:tcPr>
          <w:p w14:paraId="3B3E5F72" w14:textId="38AFDE6C" w:rsidR="00B200AA" w:rsidRPr="00420D2D" w:rsidRDefault="00B200AA">
            <w:pPr>
              <w:pStyle w:val="BodyText"/>
              <w:rPr>
                <w:rFonts w:asciiTheme="majorHAnsi" w:hAnsiTheme="majorHAnsi" w:cstheme="majorHAnsi"/>
              </w:rPr>
            </w:pPr>
            <w:r w:rsidRPr="00420D2D">
              <w:rPr>
                <w:rFonts w:asciiTheme="majorHAnsi" w:hAnsiTheme="majorHAnsi" w:cstheme="majorHAnsi"/>
              </w:rPr>
              <w:t>0.46</w:t>
            </w:r>
          </w:p>
        </w:tc>
        <w:tc>
          <w:tcPr>
            <w:tcW w:w="1822" w:type="dxa"/>
          </w:tcPr>
          <w:p w14:paraId="62E05A80" w14:textId="47F571DC" w:rsidR="00B200AA" w:rsidRPr="00420D2D" w:rsidRDefault="00B200AA">
            <w:pPr>
              <w:pStyle w:val="BodyText"/>
              <w:rPr>
                <w:rFonts w:asciiTheme="majorHAnsi" w:hAnsiTheme="majorHAnsi" w:cstheme="majorHAnsi"/>
              </w:rPr>
            </w:pPr>
            <w:r w:rsidRPr="00420D2D">
              <w:rPr>
                <w:rFonts w:asciiTheme="majorHAnsi" w:hAnsiTheme="majorHAnsi" w:cstheme="majorHAnsi"/>
              </w:rPr>
              <w:t>891</w:t>
            </w:r>
          </w:p>
        </w:tc>
      </w:tr>
      <w:tr w:rsidR="00B200AA" w:rsidRPr="00420D2D" w14:paraId="3722CFB4" w14:textId="77777777" w:rsidTr="00B200AA">
        <w:tc>
          <w:tcPr>
            <w:tcW w:w="1822" w:type="dxa"/>
          </w:tcPr>
          <w:p w14:paraId="74D7C928" w14:textId="72FF0CCA" w:rsidR="00B200AA" w:rsidRPr="00420D2D" w:rsidRDefault="00B200AA">
            <w:pPr>
              <w:pStyle w:val="BodyText"/>
              <w:rPr>
                <w:rStyle w:val="VerbatimChar"/>
                <w:rFonts w:asciiTheme="majorHAnsi" w:hAnsiTheme="majorHAnsi" w:cstheme="majorHAnsi"/>
              </w:rPr>
            </w:pPr>
            <w:r w:rsidRPr="00420D2D">
              <w:rPr>
                <w:rStyle w:val="VerbatimChar"/>
                <w:rFonts w:asciiTheme="majorHAnsi" w:hAnsiTheme="majorHAnsi" w:cstheme="majorHAnsi"/>
              </w:rPr>
              <w:t xml:space="preserve">macro avg         </w:t>
            </w:r>
          </w:p>
        </w:tc>
        <w:tc>
          <w:tcPr>
            <w:tcW w:w="2035" w:type="dxa"/>
          </w:tcPr>
          <w:p w14:paraId="154CF760" w14:textId="63E22625" w:rsidR="00B200AA" w:rsidRPr="00420D2D" w:rsidRDefault="00B200AA">
            <w:pPr>
              <w:pStyle w:val="BodyText"/>
              <w:rPr>
                <w:rFonts w:asciiTheme="majorHAnsi" w:hAnsiTheme="majorHAnsi" w:cstheme="majorHAnsi"/>
              </w:rPr>
            </w:pPr>
            <w:r w:rsidRPr="00420D2D">
              <w:rPr>
                <w:rFonts w:asciiTheme="majorHAnsi" w:hAnsiTheme="majorHAnsi" w:cstheme="majorHAnsi"/>
              </w:rPr>
              <w:t>0.40</w:t>
            </w:r>
          </w:p>
        </w:tc>
        <w:tc>
          <w:tcPr>
            <w:tcW w:w="1949" w:type="dxa"/>
          </w:tcPr>
          <w:p w14:paraId="44BACA75" w14:textId="3C1A0919" w:rsidR="00B200AA" w:rsidRPr="00420D2D" w:rsidRDefault="00B200AA">
            <w:pPr>
              <w:pStyle w:val="BodyText"/>
              <w:rPr>
                <w:rFonts w:asciiTheme="majorHAnsi" w:hAnsiTheme="majorHAnsi" w:cstheme="majorHAnsi"/>
              </w:rPr>
            </w:pPr>
            <w:r w:rsidRPr="00420D2D">
              <w:rPr>
                <w:rFonts w:asciiTheme="majorHAnsi" w:hAnsiTheme="majorHAnsi" w:cstheme="majorHAnsi"/>
              </w:rPr>
              <w:t>0.40</w:t>
            </w:r>
          </w:p>
        </w:tc>
        <w:tc>
          <w:tcPr>
            <w:tcW w:w="1948" w:type="dxa"/>
          </w:tcPr>
          <w:p w14:paraId="4CF5C744" w14:textId="6136669C" w:rsidR="00B200AA" w:rsidRPr="00420D2D" w:rsidRDefault="00B200AA">
            <w:pPr>
              <w:pStyle w:val="BodyText"/>
              <w:rPr>
                <w:rFonts w:asciiTheme="majorHAnsi" w:hAnsiTheme="majorHAnsi" w:cstheme="majorHAnsi"/>
              </w:rPr>
            </w:pPr>
            <w:r w:rsidRPr="00420D2D">
              <w:rPr>
                <w:rFonts w:asciiTheme="majorHAnsi" w:hAnsiTheme="majorHAnsi" w:cstheme="majorHAnsi"/>
              </w:rPr>
              <w:t>0.40</w:t>
            </w:r>
          </w:p>
        </w:tc>
        <w:tc>
          <w:tcPr>
            <w:tcW w:w="1822" w:type="dxa"/>
          </w:tcPr>
          <w:p w14:paraId="0BEA509A" w14:textId="424398F4" w:rsidR="00B200AA" w:rsidRPr="00420D2D" w:rsidRDefault="00B200AA">
            <w:pPr>
              <w:pStyle w:val="BodyText"/>
              <w:rPr>
                <w:rFonts w:asciiTheme="majorHAnsi" w:hAnsiTheme="majorHAnsi" w:cstheme="majorHAnsi"/>
              </w:rPr>
            </w:pPr>
            <w:r w:rsidRPr="00420D2D">
              <w:rPr>
                <w:rFonts w:asciiTheme="majorHAnsi" w:hAnsiTheme="majorHAnsi" w:cstheme="majorHAnsi"/>
              </w:rPr>
              <w:t>891</w:t>
            </w:r>
          </w:p>
        </w:tc>
      </w:tr>
      <w:tr w:rsidR="00B200AA" w:rsidRPr="00420D2D" w14:paraId="66A767BE" w14:textId="77777777" w:rsidTr="00B200AA">
        <w:tc>
          <w:tcPr>
            <w:tcW w:w="1822" w:type="dxa"/>
          </w:tcPr>
          <w:p w14:paraId="6A4B1CA2" w14:textId="58F1E72C" w:rsidR="00B200AA" w:rsidRPr="00420D2D" w:rsidRDefault="00B200AA">
            <w:pPr>
              <w:pStyle w:val="BodyText"/>
              <w:rPr>
                <w:rStyle w:val="VerbatimChar"/>
                <w:rFonts w:asciiTheme="majorHAnsi" w:hAnsiTheme="majorHAnsi" w:cstheme="majorHAnsi"/>
              </w:rPr>
            </w:pPr>
            <w:r w:rsidRPr="00420D2D">
              <w:rPr>
                <w:rStyle w:val="VerbatimChar"/>
                <w:rFonts w:asciiTheme="majorHAnsi" w:hAnsiTheme="majorHAnsi" w:cstheme="majorHAnsi"/>
              </w:rPr>
              <w:t>weighted avg</w:t>
            </w:r>
          </w:p>
        </w:tc>
        <w:tc>
          <w:tcPr>
            <w:tcW w:w="2035" w:type="dxa"/>
          </w:tcPr>
          <w:p w14:paraId="5E965588" w14:textId="39830E9A" w:rsidR="00B200AA" w:rsidRPr="00420D2D" w:rsidRDefault="00B200AA">
            <w:pPr>
              <w:pStyle w:val="BodyText"/>
              <w:rPr>
                <w:rFonts w:asciiTheme="majorHAnsi" w:hAnsiTheme="majorHAnsi" w:cstheme="majorHAnsi"/>
              </w:rPr>
            </w:pPr>
            <w:r w:rsidRPr="00420D2D">
              <w:rPr>
                <w:rFonts w:asciiTheme="majorHAnsi" w:hAnsiTheme="majorHAnsi" w:cstheme="majorHAnsi"/>
              </w:rPr>
              <w:t>0.44</w:t>
            </w:r>
          </w:p>
        </w:tc>
        <w:tc>
          <w:tcPr>
            <w:tcW w:w="1949" w:type="dxa"/>
          </w:tcPr>
          <w:p w14:paraId="485C24B6" w14:textId="526CD572" w:rsidR="00B200AA" w:rsidRPr="00420D2D" w:rsidRDefault="00B200AA">
            <w:pPr>
              <w:pStyle w:val="BodyText"/>
              <w:rPr>
                <w:rFonts w:asciiTheme="majorHAnsi" w:hAnsiTheme="majorHAnsi" w:cstheme="majorHAnsi"/>
              </w:rPr>
            </w:pPr>
            <w:r w:rsidRPr="00420D2D">
              <w:rPr>
                <w:rFonts w:asciiTheme="majorHAnsi" w:hAnsiTheme="majorHAnsi" w:cstheme="majorHAnsi"/>
              </w:rPr>
              <w:t>0.46</w:t>
            </w:r>
          </w:p>
        </w:tc>
        <w:tc>
          <w:tcPr>
            <w:tcW w:w="1948" w:type="dxa"/>
          </w:tcPr>
          <w:p w14:paraId="11F93FF3" w14:textId="2B544CBE" w:rsidR="00B200AA" w:rsidRPr="00420D2D" w:rsidRDefault="00B200AA">
            <w:pPr>
              <w:pStyle w:val="BodyText"/>
              <w:rPr>
                <w:rFonts w:asciiTheme="majorHAnsi" w:hAnsiTheme="majorHAnsi" w:cstheme="majorHAnsi"/>
              </w:rPr>
            </w:pPr>
            <w:r w:rsidRPr="00420D2D">
              <w:rPr>
                <w:rFonts w:asciiTheme="majorHAnsi" w:hAnsiTheme="majorHAnsi" w:cstheme="majorHAnsi"/>
              </w:rPr>
              <w:t>0.45</w:t>
            </w:r>
          </w:p>
        </w:tc>
        <w:tc>
          <w:tcPr>
            <w:tcW w:w="1822" w:type="dxa"/>
          </w:tcPr>
          <w:p w14:paraId="2216FAFC" w14:textId="3602B4D8" w:rsidR="00B200AA" w:rsidRPr="00420D2D" w:rsidRDefault="00B200AA">
            <w:pPr>
              <w:pStyle w:val="BodyText"/>
              <w:rPr>
                <w:rFonts w:asciiTheme="majorHAnsi" w:hAnsiTheme="majorHAnsi" w:cstheme="majorHAnsi"/>
              </w:rPr>
            </w:pPr>
            <w:r w:rsidRPr="00420D2D">
              <w:rPr>
                <w:rFonts w:asciiTheme="majorHAnsi" w:hAnsiTheme="majorHAnsi" w:cstheme="majorHAnsi"/>
              </w:rPr>
              <w:t>891</w:t>
            </w:r>
          </w:p>
        </w:tc>
      </w:tr>
    </w:tbl>
    <w:p w14:paraId="654C23B0" w14:textId="77777777" w:rsidR="00B200AA" w:rsidRPr="00420D2D" w:rsidRDefault="00000000">
      <w:pPr>
        <w:pStyle w:val="FirstParagraph"/>
        <w:rPr>
          <w:rFonts w:asciiTheme="majorHAnsi" w:hAnsiTheme="majorHAnsi" w:cstheme="majorHAnsi"/>
        </w:rPr>
      </w:pPr>
      <w:r w:rsidRPr="00420D2D">
        <w:rPr>
          <w:rFonts w:asciiTheme="majorHAnsi" w:hAnsiTheme="majorHAnsi" w:cstheme="majorHAnsi"/>
          <w:b/>
          <w:bCs/>
        </w:rPr>
        <w:lastRenderedPageBreak/>
        <w:t>Key Observations:</w:t>
      </w:r>
      <w:r w:rsidRPr="00420D2D">
        <w:rPr>
          <w:rFonts w:asciiTheme="majorHAnsi" w:hAnsiTheme="majorHAnsi" w:cstheme="majorHAnsi"/>
        </w:rPr>
        <w:t xml:space="preserve"> </w:t>
      </w:r>
    </w:p>
    <w:p w14:paraId="34009894" w14:textId="77777777" w:rsidR="00B200AA" w:rsidRPr="00420D2D" w:rsidRDefault="00000000">
      <w:pPr>
        <w:pStyle w:val="FirstParagraph"/>
        <w:rPr>
          <w:rFonts w:asciiTheme="majorHAnsi" w:hAnsiTheme="majorHAnsi" w:cstheme="majorHAnsi"/>
        </w:rPr>
      </w:pPr>
      <w:r w:rsidRPr="00420D2D">
        <w:rPr>
          <w:rFonts w:asciiTheme="majorHAnsi" w:hAnsiTheme="majorHAnsi" w:cstheme="majorHAnsi"/>
        </w:rPr>
        <w:t xml:space="preserve">- Hit category performed best (57% precision, 62% recall) </w:t>
      </w:r>
    </w:p>
    <w:p w14:paraId="565A91B2" w14:textId="77777777" w:rsidR="00B200AA" w:rsidRPr="00420D2D" w:rsidRDefault="00000000">
      <w:pPr>
        <w:pStyle w:val="FirstParagraph"/>
        <w:rPr>
          <w:rFonts w:asciiTheme="majorHAnsi" w:hAnsiTheme="majorHAnsi" w:cstheme="majorHAnsi"/>
        </w:rPr>
      </w:pPr>
      <w:r w:rsidRPr="00420D2D">
        <w:rPr>
          <w:rFonts w:asciiTheme="majorHAnsi" w:hAnsiTheme="majorHAnsi" w:cstheme="majorHAnsi"/>
        </w:rPr>
        <w:t xml:space="preserve">- Break-even performed worst (30% precision, 22% recall) </w:t>
      </w:r>
    </w:p>
    <w:p w14:paraId="298867E3" w14:textId="15EA3E09" w:rsidR="00B70310" w:rsidRPr="00420D2D" w:rsidRDefault="00000000">
      <w:pPr>
        <w:pStyle w:val="FirstParagraph"/>
        <w:rPr>
          <w:rFonts w:asciiTheme="majorHAnsi" w:hAnsiTheme="majorHAnsi" w:cstheme="majorHAnsi"/>
        </w:rPr>
      </w:pPr>
      <w:r w:rsidRPr="00420D2D">
        <w:rPr>
          <w:rFonts w:asciiTheme="majorHAnsi" w:hAnsiTheme="majorHAnsi" w:cstheme="majorHAnsi"/>
        </w:rPr>
        <w:t>- Model shows bias toward predicting Hit</w:t>
      </w:r>
    </w:p>
    <w:p w14:paraId="71064A20"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Confusion Matrix Analysis:</w:t>
      </w:r>
    </w:p>
    <w:p w14:paraId="30EFFD5F"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rPr>
        <w:t xml:space="preserve">The confusion matrix revealed critical insights: </w:t>
      </w:r>
    </w:p>
    <w:p w14:paraId="53E80E56"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rPr>
        <w:t xml:space="preserve">- Model predicted Hit 483 times (most frequent) </w:t>
      </w:r>
    </w:p>
    <w:p w14:paraId="6B4B71F0"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rPr>
        <w:t xml:space="preserve">- Model predicted Flop 249 times </w:t>
      </w:r>
    </w:p>
    <w:p w14:paraId="1956A596" w14:textId="087AD509" w:rsidR="00B70310" w:rsidRPr="00420D2D" w:rsidRDefault="00000000">
      <w:pPr>
        <w:pStyle w:val="BodyText"/>
        <w:rPr>
          <w:rFonts w:asciiTheme="majorHAnsi" w:hAnsiTheme="majorHAnsi" w:cstheme="majorHAnsi"/>
        </w:rPr>
      </w:pPr>
      <w:r w:rsidRPr="00420D2D">
        <w:rPr>
          <w:rFonts w:asciiTheme="majorHAnsi" w:hAnsiTheme="majorHAnsi" w:cstheme="majorHAnsi"/>
        </w:rPr>
        <w:t>- Model predicted Break-even only 195 times (least frequent)</w:t>
      </w:r>
    </w:p>
    <w:p w14:paraId="2C1B3DFD"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Interpretation:</w:t>
      </w:r>
      <w:r w:rsidRPr="00420D2D">
        <w:rPr>
          <w:rFonts w:asciiTheme="majorHAnsi" w:hAnsiTheme="majorHAnsi" w:cstheme="majorHAnsi"/>
        </w:rPr>
        <w:t xml:space="preserve"> The model mirrors the class imbalance in the dataset. With more Hit movies (447) than Flops (249) or Break-even (195) in the training data, the algorithm learned to predict Hit more frequently.</w:t>
      </w:r>
    </w:p>
    <w:p w14:paraId="2C25EC3A" w14:textId="77777777" w:rsidR="00B70310" w:rsidRPr="00420D2D" w:rsidRDefault="00000000">
      <w:pPr>
        <w:rPr>
          <w:rFonts w:asciiTheme="majorHAnsi" w:hAnsiTheme="majorHAnsi" w:cstheme="majorHAnsi"/>
        </w:rPr>
      </w:pPr>
      <w:r w:rsidRPr="00420D2D">
        <w:rPr>
          <w:rFonts w:asciiTheme="majorHAnsi" w:hAnsiTheme="majorHAnsi" w:cstheme="majorHAnsi"/>
        </w:rPr>
        <w:pict w14:anchorId="63CCDFDF">
          <v:rect id="_x0000_i1233" style="width:0;height:1.5pt" o:hralign="center" o:hrstd="t" o:hr="t"/>
        </w:pict>
      </w:r>
    </w:p>
    <w:p w14:paraId="45E43454" w14:textId="77777777" w:rsidR="00B70310" w:rsidRPr="00420D2D" w:rsidRDefault="00000000">
      <w:pPr>
        <w:pStyle w:val="Heading2"/>
        <w:rPr>
          <w:rFonts w:cstheme="majorHAnsi"/>
        </w:rPr>
      </w:pPr>
      <w:bookmarkStart w:id="30" w:name="_Toc210063034"/>
      <w:bookmarkStart w:id="31" w:name="optimization-testing"/>
      <w:bookmarkEnd w:id="24"/>
      <w:bookmarkEnd w:id="29"/>
      <w:r w:rsidRPr="00420D2D">
        <w:rPr>
          <w:rFonts w:cstheme="majorHAnsi"/>
        </w:rPr>
        <w:t>4. Optimization Testing</w:t>
      </w:r>
      <w:bookmarkEnd w:id="30"/>
    </w:p>
    <w:p w14:paraId="5EB84A63" w14:textId="77777777" w:rsidR="00B70310" w:rsidRPr="00420D2D" w:rsidRDefault="00000000">
      <w:pPr>
        <w:pStyle w:val="Heading3"/>
        <w:rPr>
          <w:rFonts w:cstheme="majorHAnsi"/>
        </w:rPr>
      </w:pPr>
      <w:bookmarkStart w:id="32" w:name="_Toc210063035"/>
      <w:bookmarkStart w:id="33" w:name="hyperparameter-tuning-k-value"/>
      <w:r w:rsidRPr="00420D2D">
        <w:rPr>
          <w:rFonts w:cstheme="majorHAnsi"/>
        </w:rPr>
        <w:t>4.1 Hyperparameter Tuning (k-value)</w:t>
      </w:r>
      <w:bookmarkEnd w:id="32"/>
    </w:p>
    <w:p w14:paraId="5F0AA9EE"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rPr>
        <w:t>From the SVM assignment, I learned that default parameters aren’t optimal. Testing different C values improved SVM accuracy from 57% to 82%. I applied the same systematic approach by testing different k values.</w:t>
      </w:r>
    </w:p>
    <w:p w14:paraId="3725F3DE"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Tested Values:</w:t>
      </w:r>
      <w:r w:rsidRPr="00420D2D">
        <w:rPr>
          <w:rFonts w:asciiTheme="majorHAnsi" w:hAnsiTheme="majorHAnsi" w:cstheme="majorHAnsi"/>
        </w:rPr>
        <w:t xml:space="preserve"> k = [3, 5, 10, 20]</w:t>
      </w:r>
    </w:p>
    <w:p w14:paraId="46094E69"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Results:</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32"/>
        <w:gridCol w:w="1093"/>
        <w:gridCol w:w="1318"/>
      </w:tblGrid>
      <w:tr w:rsidR="00B70310" w:rsidRPr="00420D2D" w14:paraId="427536F8" w14:textId="77777777" w:rsidTr="00B200AA">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6E11E5E9"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k Value</w:t>
            </w:r>
          </w:p>
        </w:tc>
        <w:tc>
          <w:tcPr>
            <w:tcW w:w="0" w:type="auto"/>
            <w:tcBorders>
              <w:bottom w:val="none" w:sz="0" w:space="0" w:color="auto"/>
            </w:tcBorders>
          </w:tcPr>
          <w:p w14:paraId="3FAE1EB2"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Accuracy</w:t>
            </w:r>
          </w:p>
        </w:tc>
        <w:tc>
          <w:tcPr>
            <w:tcW w:w="0" w:type="auto"/>
            <w:tcBorders>
              <w:bottom w:val="none" w:sz="0" w:space="0" w:color="auto"/>
            </w:tcBorders>
          </w:tcPr>
          <w:p w14:paraId="15DC60AB"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Percentage</w:t>
            </w:r>
          </w:p>
        </w:tc>
      </w:tr>
      <w:tr w:rsidR="00B70310" w:rsidRPr="00420D2D" w14:paraId="4BABD936" w14:textId="77777777" w:rsidTr="00B200AA">
        <w:tc>
          <w:tcPr>
            <w:tcW w:w="0" w:type="auto"/>
          </w:tcPr>
          <w:p w14:paraId="25CAA070"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k=3</w:t>
            </w:r>
          </w:p>
        </w:tc>
        <w:tc>
          <w:tcPr>
            <w:tcW w:w="0" w:type="auto"/>
          </w:tcPr>
          <w:p w14:paraId="6979A215"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0.4568</w:t>
            </w:r>
          </w:p>
        </w:tc>
        <w:tc>
          <w:tcPr>
            <w:tcW w:w="0" w:type="auto"/>
          </w:tcPr>
          <w:p w14:paraId="7A4BDEB6"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45.7%</w:t>
            </w:r>
          </w:p>
        </w:tc>
      </w:tr>
      <w:tr w:rsidR="00B70310" w:rsidRPr="00420D2D" w14:paraId="5CCEB48C" w14:textId="77777777" w:rsidTr="00B200AA">
        <w:tc>
          <w:tcPr>
            <w:tcW w:w="0" w:type="auto"/>
          </w:tcPr>
          <w:p w14:paraId="1AB8D871"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k=5</w:t>
            </w:r>
          </w:p>
        </w:tc>
        <w:tc>
          <w:tcPr>
            <w:tcW w:w="0" w:type="auto"/>
          </w:tcPr>
          <w:p w14:paraId="40542923"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0.4557</w:t>
            </w:r>
          </w:p>
        </w:tc>
        <w:tc>
          <w:tcPr>
            <w:tcW w:w="0" w:type="auto"/>
          </w:tcPr>
          <w:p w14:paraId="77BB057E"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45.6%</w:t>
            </w:r>
          </w:p>
        </w:tc>
      </w:tr>
      <w:tr w:rsidR="00B70310" w:rsidRPr="00420D2D" w14:paraId="6688B903" w14:textId="77777777" w:rsidTr="00B200AA">
        <w:tc>
          <w:tcPr>
            <w:tcW w:w="0" w:type="auto"/>
          </w:tcPr>
          <w:p w14:paraId="00F14FC8"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k=10</w:t>
            </w:r>
          </w:p>
        </w:tc>
        <w:tc>
          <w:tcPr>
            <w:tcW w:w="0" w:type="auto"/>
          </w:tcPr>
          <w:p w14:paraId="448E54DE"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0.4927</w:t>
            </w:r>
          </w:p>
        </w:tc>
        <w:tc>
          <w:tcPr>
            <w:tcW w:w="0" w:type="auto"/>
          </w:tcPr>
          <w:p w14:paraId="235A9EBF"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49.3%</w:t>
            </w:r>
          </w:p>
        </w:tc>
      </w:tr>
      <w:tr w:rsidR="00B70310" w:rsidRPr="00420D2D" w14:paraId="27B5D4DD" w14:textId="77777777" w:rsidTr="00B200AA">
        <w:tc>
          <w:tcPr>
            <w:tcW w:w="0" w:type="auto"/>
          </w:tcPr>
          <w:p w14:paraId="262E87B3"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k=20</w:t>
            </w:r>
          </w:p>
        </w:tc>
        <w:tc>
          <w:tcPr>
            <w:tcW w:w="0" w:type="auto"/>
          </w:tcPr>
          <w:p w14:paraId="6218AF2C"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0.5297</w:t>
            </w:r>
          </w:p>
        </w:tc>
        <w:tc>
          <w:tcPr>
            <w:tcW w:w="0" w:type="auto"/>
          </w:tcPr>
          <w:p w14:paraId="68052052"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53.0%</w:t>
            </w:r>
          </w:p>
        </w:tc>
      </w:tr>
    </w:tbl>
    <w:p w14:paraId="05B3EB6B"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Best Configuration: k=20 with 53.0% accuracy</w:t>
      </w:r>
    </w:p>
    <w:p w14:paraId="22479CEB" w14:textId="77777777" w:rsidR="00B200AA" w:rsidRPr="00420D2D" w:rsidRDefault="00B200AA">
      <w:pPr>
        <w:pStyle w:val="BodyText"/>
        <w:rPr>
          <w:rFonts w:asciiTheme="majorHAnsi" w:hAnsiTheme="majorHAnsi" w:cstheme="majorHAnsi"/>
          <w:b/>
          <w:bCs/>
        </w:rPr>
      </w:pPr>
    </w:p>
    <w:p w14:paraId="47CD5C71" w14:textId="77777777" w:rsidR="00B200AA" w:rsidRPr="00420D2D" w:rsidRDefault="00B200AA">
      <w:pPr>
        <w:pStyle w:val="BodyText"/>
        <w:rPr>
          <w:rFonts w:asciiTheme="majorHAnsi" w:hAnsiTheme="majorHAnsi" w:cstheme="majorHAnsi"/>
          <w:b/>
          <w:bCs/>
        </w:rPr>
      </w:pPr>
    </w:p>
    <w:p w14:paraId="00DE5BC8" w14:textId="77777777" w:rsidR="00B200AA" w:rsidRPr="00420D2D" w:rsidRDefault="00B200AA">
      <w:pPr>
        <w:pStyle w:val="BodyText"/>
        <w:rPr>
          <w:rFonts w:asciiTheme="majorHAnsi" w:hAnsiTheme="majorHAnsi" w:cstheme="majorHAnsi"/>
          <w:b/>
          <w:bCs/>
        </w:rPr>
      </w:pPr>
    </w:p>
    <w:p w14:paraId="625B2622" w14:textId="2C602E56" w:rsidR="00B70310" w:rsidRPr="00420D2D" w:rsidRDefault="00000000">
      <w:pPr>
        <w:pStyle w:val="BodyText"/>
        <w:rPr>
          <w:rFonts w:asciiTheme="majorHAnsi" w:hAnsiTheme="majorHAnsi" w:cstheme="majorHAnsi"/>
        </w:rPr>
      </w:pPr>
      <w:r w:rsidRPr="00420D2D">
        <w:rPr>
          <w:rFonts w:asciiTheme="majorHAnsi" w:hAnsiTheme="majorHAnsi" w:cstheme="majorHAnsi"/>
          <w:b/>
          <w:bCs/>
        </w:rPr>
        <w:lastRenderedPageBreak/>
        <w:t>Analysis:</w:t>
      </w:r>
    </w:p>
    <w:p w14:paraId="5DD2E461"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rPr>
        <w:t>The improvement from k=5 (45.6%) to k=20 (53.0%) represents a 7.4 percentage point gain. This was unexpected because typically lower k values work better for classification tasks.</w:t>
      </w:r>
    </w:p>
    <w:p w14:paraId="0D93C55F"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rPr>
        <w:t xml:space="preserve">Higher k (20 neighbors) works better for movie data because: </w:t>
      </w:r>
    </w:p>
    <w:p w14:paraId="2FB2BE2B"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rPr>
        <w:t>- Considers 20 similar movies instead of 5, reducing noise</w:t>
      </w:r>
    </w:p>
    <w:p w14:paraId="7AAEE439"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rPr>
        <w:t xml:space="preserve"> - Creates smoother decision boundaries </w:t>
      </w:r>
    </w:p>
    <w:p w14:paraId="339F5152"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rPr>
        <w:t xml:space="preserve">- Better captures broader patterns rather than individual variations </w:t>
      </w:r>
    </w:p>
    <w:p w14:paraId="7E904B01" w14:textId="227668CD" w:rsidR="00B70310" w:rsidRPr="00420D2D" w:rsidRDefault="00000000">
      <w:pPr>
        <w:pStyle w:val="BodyText"/>
        <w:rPr>
          <w:rFonts w:asciiTheme="majorHAnsi" w:hAnsiTheme="majorHAnsi" w:cstheme="majorHAnsi"/>
        </w:rPr>
      </w:pPr>
      <w:r w:rsidRPr="00420D2D">
        <w:rPr>
          <w:rFonts w:asciiTheme="majorHAnsi" w:hAnsiTheme="majorHAnsi" w:cstheme="majorHAnsi"/>
        </w:rPr>
        <w:t>- More robust to class imbalance issues</w:t>
      </w:r>
    </w:p>
    <w:p w14:paraId="009A698A" w14:textId="77777777" w:rsidR="00B70310" w:rsidRPr="00420D2D" w:rsidRDefault="00000000">
      <w:pPr>
        <w:pStyle w:val="Heading3"/>
        <w:rPr>
          <w:rFonts w:cstheme="majorHAnsi"/>
        </w:rPr>
      </w:pPr>
      <w:bookmarkStart w:id="34" w:name="_Toc210063036"/>
      <w:bookmarkStart w:id="35" w:name="feature-combination-testing"/>
      <w:bookmarkEnd w:id="33"/>
      <w:r w:rsidRPr="00420D2D">
        <w:rPr>
          <w:rFonts w:cstheme="majorHAnsi"/>
        </w:rPr>
        <w:t>4.2 Feature Combination Testing</w:t>
      </w:r>
      <w:bookmarkEnd w:id="34"/>
    </w:p>
    <w:p w14:paraId="3ECF967E" w14:textId="6534D431" w:rsidR="00B70310" w:rsidRPr="00420D2D" w:rsidRDefault="00000000">
      <w:pPr>
        <w:pStyle w:val="FirstParagraph"/>
        <w:rPr>
          <w:rFonts w:asciiTheme="majorHAnsi" w:hAnsiTheme="majorHAnsi" w:cstheme="majorHAnsi"/>
        </w:rPr>
      </w:pPr>
      <w:r w:rsidRPr="00420D2D">
        <w:rPr>
          <w:rFonts w:asciiTheme="majorHAnsi" w:hAnsiTheme="majorHAnsi" w:cstheme="majorHAnsi"/>
        </w:rPr>
        <w:t xml:space="preserve">From the SVM assignment, I learned that testing different approaches reveals what actually works versus what I assume works. In the Pokemon case, I predicted ‘rbf’ kernel would be best but ‘linear’ actually </w:t>
      </w:r>
      <w:proofErr w:type="gramStart"/>
      <w:r w:rsidRPr="00420D2D">
        <w:rPr>
          <w:rFonts w:asciiTheme="majorHAnsi" w:hAnsiTheme="majorHAnsi" w:cstheme="majorHAnsi"/>
        </w:rPr>
        <w:t>won  theory</w:t>
      </w:r>
      <w:proofErr w:type="gramEnd"/>
      <w:r w:rsidRPr="00420D2D">
        <w:rPr>
          <w:rFonts w:asciiTheme="majorHAnsi" w:hAnsiTheme="majorHAnsi" w:cstheme="majorHAnsi"/>
        </w:rPr>
        <w:t xml:space="preserve"> doesn’t always match reality.</w:t>
      </w:r>
    </w:p>
    <w:p w14:paraId="3CCD44EE"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Tested Feature Sets:</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82"/>
        <w:gridCol w:w="1093"/>
        <w:gridCol w:w="1318"/>
      </w:tblGrid>
      <w:tr w:rsidR="00B70310" w:rsidRPr="00420D2D" w14:paraId="71A97A9D" w14:textId="77777777" w:rsidTr="00B200AA">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29DA25A5"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Feature Combination</w:t>
            </w:r>
          </w:p>
        </w:tc>
        <w:tc>
          <w:tcPr>
            <w:tcW w:w="0" w:type="auto"/>
            <w:tcBorders>
              <w:bottom w:val="none" w:sz="0" w:space="0" w:color="auto"/>
            </w:tcBorders>
          </w:tcPr>
          <w:p w14:paraId="30E2F3D9"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Accuracy</w:t>
            </w:r>
          </w:p>
        </w:tc>
        <w:tc>
          <w:tcPr>
            <w:tcW w:w="0" w:type="auto"/>
            <w:tcBorders>
              <w:bottom w:val="none" w:sz="0" w:space="0" w:color="auto"/>
            </w:tcBorders>
          </w:tcPr>
          <w:p w14:paraId="0DB19B8F"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Percentage</w:t>
            </w:r>
          </w:p>
        </w:tc>
      </w:tr>
      <w:tr w:rsidR="00B70310" w:rsidRPr="00420D2D" w14:paraId="760430A6" w14:textId="77777777" w:rsidTr="00B200AA">
        <w:tc>
          <w:tcPr>
            <w:tcW w:w="0" w:type="auto"/>
          </w:tcPr>
          <w:p w14:paraId="0DD1C5AF"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Budget + Runtime</w:t>
            </w:r>
          </w:p>
        </w:tc>
        <w:tc>
          <w:tcPr>
            <w:tcW w:w="0" w:type="auto"/>
          </w:tcPr>
          <w:p w14:paraId="43998CBC"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0.3850</w:t>
            </w:r>
          </w:p>
        </w:tc>
        <w:tc>
          <w:tcPr>
            <w:tcW w:w="0" w:type="auto"/>
          </w:tcPr>
          <w:p w14:paraId="74B8F10B"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38.5%</w:t>
            </w:r>
          </w:p>
        </w:tc>
      </w:tr>
      <w:tr w:rsidR="00B70310" w:rsidRPr="00420D2D" w14:paraId="0271BFE3" w14:textId="77777777" w:rsidTr="00B200AA">
        <w:tc>
          <w:tcPr>
            <w:tcW w:w="0" w:type="auto"/>
          </w:tcPr>
          <w:p w14:paraId="19CB41AD"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Budget + Rating</w:t>
            </w:r>
          </w:p>
        </w:tc>
        <w:tc>
          <w:tcPr>
            <w:tcW w:w="0" w:type="auto"/>
          </w:tcPr>
          <w:p w14:paraId="25A33695"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0.4545</w:t>
            </w:r>
          </w:p>
        </w:tc>
        <w:tc>
          <w:tcPr>
            <w:tcW w:w="0" w:type="auto"/>
          </w:tcPr>
          <w:p w14:paraId="0171B678"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45.5%</w:t>
            </w:r>
          </w:p>
        </w:tc>
      </w:tr>
      <w:tr w:rsidR="00B70310" w:rsidRPr="00420D2D" w14:paraId="51325D4E" w14:textId="77777777" w:rsidTr="00B200AA">
        <w:tc>
          <w:tcPr>
            <w:tcW w:w="0" w:type="auto"/>
          </w:tcPr>
          <w:p w14:paraId="60DB13F9"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All 4 features</w:t>
            </w:r>
          </w:p>
        </w:tc>
        <w:tc>
          <w:tcPr>
            <w:tcW w:w="0" w:type="auto"/>
          </w:tcPr>
          <w:p w14:paraId="4F9A18C0"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0.4557</w:t>
            </w:r>
          </w:p>
        </w:tc>
        <w:tc>
          <w:tcPr>
            <w:tcW w:w="0" w:type="auto"/>
          </w:tcPr>
          <w:p w14:paraId="65B44E72"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45.6%</w:t>
            </w:r>
          </w:p>
        </w:tc>
      </w:tr>
    </w:tbl>
    <w:p w14:paraId="143256C6"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Analysis:</w:t>
      </w:r>
    </w:p>
    <w:p w14:paraId="6A37B0CF"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rPr>
        <w:t>All 4 features together performed best, while removing features hurt performance significantly. Budget+Runtime dropped to 38.5%, proving that audience ratings (vote_average) and critical reception (imdb_rating) provide crucial information that budget and runtime alone cannot capture.</w:t>
      </w:r>
    </w:p>
    <w:p w14:paraId="7586EEF4"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rPr>
        <w:t>This confirms findings from the data provisioning phase where correlation analysis showed ratings were important predictors of success.</w:t>
      </w:r>
    </w:p>
    <w:p w14:paraId="548A0D36" w14:textId="77777777" w:rsidR="00B70310" w:rsidRPr="00420D2D" w:rsidRDefault="00000000">
      <w:pPr>
        <w:rPr>
          <w:rFonts w:asciiTheme="majorHAnsi" w:hAnsiTheme="majorHAnsi" w:cstheme="majorHAnsi"/>
        </w:rPr>
      </w:pPr>
      <w:r w:rsidRPr="00420D2D">
        <w:rPr>
          <w:rFonts w:asciiTheme="majorHAnsi" w:hAnsiTheme="majorHAnsi" w:cstheme="majorHAnsi"/>
        </w:rPr>
        <w:pict w14:anchorId="45B55AA8">
          <v:rect id="_x0000_i1234" style="width:0;height:1.5pt" o:hralign="center" o:hrstd="t" o:hr="t"/>
        </w:pict>
      </w:r>
    </w:p>
    <w:p w14:paraId="1654C882" w14:textId="77777777" w:rsidR="00B200AA" w:rsidRPr="00420D2D" w:rsidRDefault="00B200AA">
      <w:pPr>
        <w:rPr>
          <w:rFonts w:asciiTheme="majorHAnsi" w:eastAsiaTheme="majorEastAsia" w:hAnsiTheme="majorHAnsi" w:cstheme="majorHAnsi"/>
          <w:b/>
          <w:bCs/>
          <w:color w:val="4F81BD" w:themeColor="accent1"/>
          <w:sz w:val="28"/>
          <w:szCs w:val="28"/>
        </w:rPr>
      </w:pPr>
      <w:bookmarkStart w:id="36" w:name="final-model-performance"/>
      <w:bookmarkEnd w:id="31"/>
      <w:bookmarkEnd w:id="35"/>
      <w:r w:rsidRPr="00420D2D">
        <w:rPr>
          <w:rFonts w:asciiTheme="majorHAnsi" w:hAnsiTheme="majorHAnsi" w:cstheme="majorHAnsi"/>
        </w:rPr>
        <w:br w:type="page"/>
      </w:r>
    </w:p>
    <w:p w14:paraId="4F29B326" w14:textId="36BD46E0" w:rsidR="00B70310" w:rsidRPr="00420D2D" w:rsidRDefault="00000000" w:rsidP="00B200AA">
      <w:pPr>
        <w:pStyle w:val="Heading1"/>
        <w:rPr>
          <w:rFonts w:cstheme="majorHAnsi"/>
        </w:rPr>
      </w:pPr>
      <w:bookmarkStart w:id="37" w:name="_Toc210063037"/>
      <w:r w:rsidRPr="00420D2D">
        <w:rPr>
          <w:rFonts w:cstheme="majorHAnsi"/>
        </w:rPr>
        <w:lastRenderedPageBreak/>
        <w:t>5. Final Model Performance</w:t>
      </w:r>
      <w:bookmarkEnd w:id="37"/>
    </w:p>
    <w:p w14:paraId="0DCA8D2D" w14:textId="77777777" w:rsidR="00B70310" w:rsidRPr="00420D2D" w:rsidRDefault="00000000">
      <w:pPr>
        <w:pStyle w:val="Heading3"/>
        <w:rPr>
          <w:rFonts w:cstheme="majorHAnsi"/>
        </w:rPr>
      </w:pPr>
      <w:bookmarkStart w:id="38" w:name="_Toc210063038"/>
      <w:bookmarkStart w:id="39" w:name="optimal-configuration"/>
      <w:r w:rsidRPr="00420D2D">
        <w:rPr>
          <w:rFonts w:cstheme="majorHAnsi"/>
        </w:rPr>
        <w:t>5.1 Optimal Configuration</w:t>
      </w:r>
      <w:bookmarkEnd w:id="38"/>
    </w:p>
    <w:p w14:paraId="38BA7D78" w14:textId="77777777" w:rsidR="00B200AA" w:rsidRPr="00420D2D" w:rsidRDefault="00000000">
      <w:pPr>
        <w:pStyle w:val="FirstParagraph"/>
        <w:rPr>
          <w:rFonts w:asciiTheme="majorHAnsi" w:hAnsiTheme="majorHAnsi" w:cstheme="majorHAnsi"/>
        </w:rPr>
      </w:pPr>
      <w:r w:rsidRPr="00420D2D">
        <w:rPr>
          <w:rFonts w:asciiTheme="majorHAnsi" w:hAnsiTheme="majorHAnsi" w:cstheme="majorHAnsi"/>
          <w:b/>
          <w:bCs/>
        </w:rPr>
        <w:t>Model Specification:</w:t>
      </w:r>
      <w:r w:rsidRPr="00420D2D">
        <w:rPr>
          <w:rFonts w:asciiTheme="majorHAnsi" w:hAnsiTheme="majorHAnsi" w:cstheme="majorHAnsi"/>
        </w:rPr>
        <w:t xml:space="preserve"> </w:t>
      </w:r>
    </w:p>
    <w:p w14:paraId="00D585D7" w14:textId="77777777" w:rsidR="00B200AA" w:rsidRPr="00420D2D" w:rsidRDefault="00000000">
      <w:pPr>
        <w:pStyle w:val="FirstParagraph"/>
        <w:rPr>
          <w:rFonts w:asciiTheme="majorHAnsi" w:hAnsiTheme="majorHAnsi" w:cstheme="majorHAnsi"/>
        </w:rPr>
      </w:pPr>
      <w:r w:rsidRPr="00420D2D">
        <w:rPr>
          <w:rFonts w:asciiTheme="majorHAnsi" w:hAnsiTheme="majorHAnsi" w:cstheme="majorHAnsi"/>
        </w:rPr>
        <w:t xml:space="preserve">- Algorithm: k-Nearest Neighbors </w:t>
      </w:r>
    </w:p>
    <w:p w14:paraId="2D7FF708" w14:textId="77777777" w:rsidR="00B200AA" w:rsidRPr="00420D2D" w:rsidRDefault="00000000">
      <w:pPr>
        <w:pStyle w:val="FirstParagraph"/>
        <w:rPr>
          <w:rFonts w:asciiTheme="majorHAnsi" w:hAnsiTheme="majorHAnsi" w:cstheme="majorHAnsi"/>
        </w:rPr>
      </w:pPr>
      <w:r w:rsidRPr="00420D2D">
        <w:rPr>
          <w:rFonts w:asciiTheme="majorHAnsi" w:hAnsiTheme="majorHAnsi" w:cstheme="majorHAnsi"/>
        </w:rPr>
        <w:t xml:space="preserve">- k value: 20 </w:t>
      </w:r>
    </w:p>
    <w:p w14:paraId="012BE8A3" w14:textId="77777777" w:rsidR="00B200AA" w:rsidRPr="00420D2D" w:rsidRDefault="00000000">
      <w:pPr>
        <w:pStyle w:val="FirstParagraph"/>
        <w:rPr>
          <w:rFonts w:asciiTheme="majorHAnsi" w:hAnsiTheme="majorHAnsi" w:cstheme="majorHAnsi"/>
        </w:rPr>
      </w:pPr>
      <w:r w:rsidRPr="00420D2D">
        <w:rPr>
          <w:rFonts w:asciiTheme="majorHAnsi" w:hAnsiTheme="majorHAnsi" w:cstheme="majorHAnsi"/>
        </w:rPr>
        <w:t xml:space="preserve">- Features: </w:t>
      </w:r>
      <w:proofErr w:type="spellStart"/>
      <w:r w:rsidRPr="00420D2D">
        <w:rPr>
          <w:rFonts w:asciiTheme="majorHAnsi" w:hAnsiTheme="majorHAnsi" w:cstheme="majorHAnsi"/>
        </w:rPr>
        <w:t>budget_log</w:t>
      </w:r>
      <w:proofErr w:type="spellEnd"/>
      <w:r w:rsidRPr="00420D2D">
        <w:rPr>
          <w:rFonts w:asciiTheme="majorHAnsi" w:hAnsiTheme="majorHAnsi" w:cstheme="majorHAnsi"/>
        </w:rPr>
        <w:t xml:space="preserve">, runtime, </w:t>
      </w:r>
      <w:proofErr w:type="spellStart"/>
      <w:r w:rsidRPr="00420D2D">
        <w:rPr>
          <w:rFonts w:asciiTheme="majorHAnsi" w:hAnsiTheme="majorHAnsi" w:cstheme="majorHAnsi"/>
        </w:rPr>
        <w:t>vote_average</w:t>
      </w:r>
      <w:proofErr w:type="spellEnd"/>
      <w:r w:rsidRPr="00420D2D">
        <w:rPr>
          <w:rFonts w:asciiTheme="majorHAnsi" w:hAnsiTheme="majorHAnsi" w:cstheme="majorHAnsi"/>
        </w:rPr>
        <w:t xml:space="preserve">, </w:t>
      </w:r>
      <w:proofErr w:type="spellStart"/>
      <w:r w:rsidRPr="00420D2D">
        <w:rPr>
          <w:rFonts w:asciiTheme="majorHAnsi" w:hAnsiTheme="majorHAnsi" w:cstheme="majorHAnsi"/>
        </w:rPr>
        <w:t>imdb_rating</w:t>
      </w:r>
      <w:proofErr w:type="spellEnd"/>
      <w:r w:rsidRPr="00420D2D">
        <w:rPr>
          <w:rFonts w:asciiTheme="majorHAnsi" w:hAnsiTheme="majorHAnsi" w:cstheme="majorHAnsi"/>
        </w:rPr>
        <w:t xml:space="preserve"> </w:t>
      </w:r>
    </w:p>
    <w:p w14:paraId="6615A7B4" w14:textId="77777777" w:rsidR="00B200AA" w:rsidRPr="00420D2D" w:rsidRDefault="00000000">
      <w:pPr>
        <w:pStyle w:val="FirstParagraph"/>
        <w:rPr>
          <w:rFonts w:asciiTheme="majorHAnsi" w:hAnsiTheme="majorHAnsi" w:cstheme="majorHAnsi"/>
        </w:rPr>
      </w:pPr>
      <w:r w:rsidRPr="00420D2D">
        <w:rPr>
          <w:rFonts w:asciiTheme="majorHAnsi" w:hAnsiTheme="majorHAnsi" w:cstheme="majorHAnsi"/>
        </w:rPr>
        <w:t xml:space="preserve">- Feature scaling: </w:t>
      </w:r>
      <w:proofErr w:type="spellStart"/>
      <w:r w:rsidRPr="00420D2D">
        <w:rPr>
          <w:rFonts w:asciiTheme="majorHAnsi" w:hAnsiTheme="majorHAnsi" w:cstheme="majorHAnsi"/>
        </w:rPr>
        <w:t>StandardScaler</w:t>
      </w:r>
      <w:proofErr w:type="spellEnd"/>
      <w:r w:rsidRPr="00420D2D">
        <w:rPr>
          <w:rFonts w:asciiTheme="majorHAnsi" w:hAnsiTheme="majorHAnsi" w:cstheme="majorHAnsi"/>
        </w:rPr>
        <w:t xml:space="preserve"> </w:t>
      </w:r>
    </w:p>
    <w:p w14:paraId="2E96BF0E" w14:textId="0C885AF2" w:rsidR="00B70310" w:rsidRPr="00420D2D" w:rsidRDefault="00000000">
      <w:pPr>
        <w:pStyle w:val="FirstParagraph"/>
        <w:rPr>
          <w:rFonts w:asciiTheme="majorHAnsi" w:hAnsiTheme="majorHAnsi" w:cstheme="majorHAnsi"/>
        </w:rPr>
      </w:pPr>
      <w:r w:rsidRPr="00420D2D">
        <w:rPr>
          <w:rFonts w:asciiTheme="majorHAnsi" w:hAnsiTheme="majorHAnsi" w:cstheme="majorHAnsi"/>
        </w:rPr>
        <w:t>- Train/test split: 70/30</w:t>
      </w:r>
    </w:p>
    <w:p w14:paraId="210A4E00" w14:textId="77777777" w:rsidR="00B200AA" w:rsidRPr="00420D2D" w:rsidRDefault="00000000">
      <w:pPr>
        <w:pStyle w:val="BodyText"/>
        <w:rPr>
          <w:rFonts w:asciiTheme="majorHAnsi" w:hAnsiTheme="majorHAnsi" w:cstheme="majorHAnsi"/>
          <w:b/>
          <w:bCs/>
        </w:rPr>
      </w:pPr>
      <w:r w:rsidRPr="00420D2D">
        <w:rPr>
          <w:rFonts w:asciiTheme="majorHAnsi" w:hAnsiTheme="majorHAnsi" w:cstheme="majorHAnsi"/>
          <w:b/>
          <w:bCs/>
        </w:rPr>
        <w:t>Performance Metrics:</w:t>
      </w:r>
    </w:p>
    <w:p w14:paraId="12C9FEAA"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rPr>
        <w:t xml:space="preserve"> - </w:t>
      </w:r>
      <w:r w:rsidRPr="00420D2D">
        <w:rPr>
          <w:rFonts w:asciiTheme="majorHAnsi" w:hAnsiTheme="majorHAnsi" w:cstheme="majorHAnsi"/>
          <w:b/>
          <w:bCs/>
        </w:rPr>
        <w:t>Final Accuracy: 53.0%</w:t>
      </w:r>
      <w:r w:rsidRPr="00420D2D">
        <w:rPr>
          <w:rFonts w:asciiTheme="majorHAnsi" w:hAnsiTheme="majorHAnsi" w:cstheme="majorHAnsi"/>
        </w:rPr>
        <w:t xml:space="preserve"> -</w:t>
      </w:r>
    </w:p>
    <w:p w14:paraId="06840DAE"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rPr>
        <w:t xml:space="preserve"> Baseline accuracy (k=5): 45.6% </w:t>
      </w:r>
    </w:p>
    <w:p w14:paraId="0616A990"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rPr>
        <w:t xml:space="preserve">- Random guessing: 33.3% </w:t>
      </w:r>
    </w:p>
    <w:p w14:paraId="3331E76A"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rPr>
        <w:t xml:space="preserve">- Improvement over random: 59.0% </w:t>
      </w:r>
    </w:p>
    <w:p w14:paraId="682C4F67" w14:textId="138A141A" w:rsidR="00B70310" w:rsidRPr="00420D2D" w:rsidRDefault="00000000">
      <w:pPr>
        <w:pStyle w:val="BodyText"/>
        <w:rPr>
          <w:rFonts w:asciiTheme="majorHAnsi" w:hAnsiTheme="majorHAnsi" w:cstheme="majorHAnsi"/>
        </w:rPr>
      </w:pPr>
      <w:r w:rsidRPr="00420D2D">
        <w:rPr>
          <w:rFonts w:asciiTheme="majorHAnsi" w:hAnsiTheme="majorHAnsi" w:cstheme="majorHAnsi"/>
        </w:rPr>
        <w:t>- Improvement over baseline: 7.4 percentage points</w:t>
      </w:r>
    </w:p>
    <w:p w14:paraId="06EF2206" w14:textId="77777777" w:rsidR="00B70310" w:rsidRPr="00420D2D" w:rsidRDefault="00000000">
      <w:pPr>
        <w:pStyle w:val="Heading3"/>
        <w:rPr>
          <w:rFonts w:cstheme="majorHAnsi"/>
        </w:rPr>
      </w:pPr>
      <w:bookmarkStart w:id="40" w:name="_Toc210063039"/>
      <w:bookmarkStart w:id="41" w:name="performance-by-category"/>
      <w:bookmarkEnd w:id="39"/>
      <w:r w:rsidRPr="00420D2D">
        <w:rPr>
          <w:rFonts w:cstheme="majorHAnsi"/>
        </w:rPr>
        <w:t>5.2 Performance by Category</w:t>
      </w:r>
      <w:bookmarkEnd w:id="40"/>
    </w:p>
    <w:p w14:paraId="1EF90078"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rPr>
        <w:t>Expected classification performance with optimized k=20 (based on k=5 patterns):</w:t>
      </w:r>
    </w:p>
    <w:p w14:paraId="16AB26DE"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b/>
          <w:bCs/>
        </w:rPr>
        <w:t>Strongest Category:</w:t>
      </w:r>
      <w:r w:rsidRPr="00420D2D">
        <w:rPr>
          <w:rFonts w:asciiTheme="majorHAnsi" w:hAnsiTheme="majorHAnsi" w:cstheme="majorHAnsi"/>
        </w:rPr>
        <w:t xml:space="preserve"> Hit movies </w:t>
      </w:r>
    </w:p>
    <w:p w14:paraId="4F626707"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rPr>
        <w:t xml:space="preserve">- Likely precision: ~55-60% </w:t>
      </w:r>
    </w:p>
    <w:p w14:paraId="5193CF96" w14:textId="3EFEC899" w:rsidR="00B70310" w:rsidRPr="00420D2D" w:rsidRDefault="00000000">
      <w:pPr>
        <w:pStyle w:val="BodyText"/>
        <w:rPr>
          <w:rFonts w:asciiTheme="majorHAnsi" w:hAnsiTheme="majorHAnsi" w:cstheme="majorHAnsi"/>
        </w:rPr>
      </w:pPr>
      <w:r w:rsidRPr="00420D2D">
        <w:rPr>
          <w:rFonts w:asciiTheme="majorHAnsi" w:hAnsiTheme="majorHAnsi" w:cstheme="majorHAnsi"/>
        </w:rPr>
        <w:t>- Model can identify successful movies with moderate confidence</w:t>
      </w:r>
    </w:p>
    <w:p w14:paraId="552670EA"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b/>
          <w:bCs/>
        </w:rPr>
        <w:t>Weakest Category:</w:t>
      </w:r>
      <w:r w:rsidRPr="00420D2D">
        <w:rPr>
          <w:rFonts w:asciiTheme="majorHAnsi" w:hAnsiTheme="majorHAnsi" w:cstheme="majorHAnsi"/>
        </w:rPr>
        <w:t xml:space="preserve"> Break-even movies </w:t>
      </w:r>
    </w:p>
    <w:p w14:paraId="67A7808A"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rPr>
        <w:t xml:space="preserve">- Likely precision: ~30-35% </w:t>
      </w:r>
    </w:p>
    <w:p w14:paraId="00FF987F"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rPr>
        <w:t xml:space="preserve">- These movies fall in an ambiguous middle ground </w:t>
      </w:r>
    </w:p>
    <w:p w14:paraId="10DD6DFE"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rPr>
        <w:t xml:space="preserve">- Share characteristics with both Flops and Hits </w:t>
      </w:r>
    </w:p>
    <w:p w14:paraId="2E8F9F16" w14:textId="6889FDE0" w:rsidR="00B70310" w:rsidRPr="00420D2D" w:rsidRDefault="00000000">
      <w:pPr>
        <w:pStyle w:val="BodyText"/>
        <w:rPr>
          <w:rFonts w:asciiTheme="majorHAnsi" w:hAnsiTheme="majorHAnsi" w:cstheme="majorHAnsi"/>
        </w:rPr>
      </w:pPr>
      <w:r w:rsidRPr="00420D2D">
        <w:rPr>
          <w:rFonts w:asciiTheme="majorHAnsi" w:hAnsiTheme="majorHAnsi" w:cstheme="majorHAnsi"/>
        </w:rPr>
        <w:t>- Similar to overlapping classes in Pokemon SVM assignment</w:t>
      </w:r>
    </w:p>
    <w:p w14:paraId="13275DA9"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b/>
          <w:bCs/>
        </w:rPr>
        <w:t>Moderate Category:</w:t>
      </w:r>
      <w:r w:rsidRPr="00420D2D">
        <w:rPr>
          <w:rFonts w:asciiTheme="majorHAnsi" w:hAnsiTheme="majorHAnsi" w:cstheme="majorHAnsi"/>
        </w:rPr>
        <w:t xml:space="preserve"> Flop movies </w:t>
      </w:r>
    </w:p>
    <w:p w14:paraId="600C443F"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rPr>
        <w:t>- Likely precision: ~35-40%</w:t>
      </w:r>
    </w:p>
    <w:p w14:paraId="56D6D08E" w14:textId="6370236F" w:rsidR="00B70310" w:rsidRPr="00420D2D" w:rsidRDefault="00000000">
      <w:pPr>
        <w:pStyle w:val="BodyText"/>
        <w:rPr>
          <w:rFonts w:asciiTheme="majorHAnsi" w:hAnsiTheme="majorHAnsi" w:cstheme="majorHAnsi"/>
        </w:rPr>
      </w:pPr>
      <w:r w:rsidRPr="00420D2D">
        <w:rPr>
          <w:rFonts w:asciiTheme="majorHAnsi" w:hAnsiTheme="majorHAnsi" w:cstheme="majorHAnsi"/>
        </w:rPr>
        <w:t xml:space="preserve"> - Model can identify clear failures but struggles with borderline cases</w:t>
      </w:r>
    </w:p>
    <w:p w14:paraId="0A0BAEF5" w14:textId="77777777" w:rsidR="00B70310" w:rsidRPr="00420D2D" w:rsidRDefault="00000000">
      <w:pPr>
        <w:rPr>
          <w:rFonts w:asciiTheme="majorHAnsi" w:hAnsiTheme="majorHAnsi" w:cstheme="majorHAnsi"/>
        </w:rPr>
      </w:pPr>
      <w:r w:rsidRPr="00420D2D">
        <w:rPr>
          <w:rFonts w:asciiTheme="majorHAnsi" w:hAnsiTheme="majorHAnsi" w:cstheme="majorHAnsi"/>
        </w:rPr>
        <w:lastRenderedPageBreak/>
        <w:pict w14:anchorId="5963C768">
          <v:rect id="_x0000_i1235" style="width:0;height:1.5pt" o:hralign="center" o:hrstd="t" o:hr="t"/>
        </w:pict>
      </w:r>
    </w:p>
    <w:p w14:paraId="7D439889" w14:textId="77777777" w:rsidR="00B70310" w:rsidRPr="00420D2D" w:rsidRDefault="00000000" w:rsidP="00B200AA">
      <w:pPr>
        <w:pStyle w:val="Heading1"/>
        <w:rPr>
          <w:rFonts w:cstheme="majorHAnsi"/>
        </w:rPr>
      </w:pPr>
      <w:bookmarkStart w:id="42" w:name="_Toc210063040"/>
      <w:bookmarkStart w:id="43" w:name="key-findings-and-insights"/>
      <w:bookmarkEnd w:id="36"/>
      <w:bookmarkEnd w:id="41"/>
      <w:r w:rsidRPr="00420D2D">
        <w:rPr>
          <w:rFonts w:cstheme="majorHAnsi"/>
        </w:rPr>
        <w:t>6. Key Findings and Insights</w:t>
      </w:r>
      <w:bookmarkEnd w:id="42"/>
    </w:p>
    <w:p w14:paraId="253FAE11" w14:textId="77777777" w:rsidR="00B70310" w:rsidRPr="00420D2D" w:rsidRDefault="00000000">
      <w:pPr>
        <w:pStyle w:val="Heading3"/>
        <w:rPr>
          <w:rFonts w:cstheme="majorHAnsi"/>
        </w:rPr>
      </w:pPr>
      <w:bookmarkStart w:id="44" w:name="_Toc210063041"/>
      <w:bookmarkStart w:id="45" w:name="what-worked"/>
      <w:r w:rsidRPr="00420D2D">
        <w:rPr>
          <w:rFonts w:cstheme="majorHAnsi"/>
        </w:rPr>
        <w:t>6.1 What Worked</w:t>
      </w:r>
      <w:bookmarkEnd w:id="44"/>
    </w:p>
    <w:p w14:paraId="1705840A"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Systematic Parameter Testing:</w:t>
      </w:r>
      <w:r w:rsidRPr="00420D2D">
        <w:rPr>
          <w:rFonts w:asciiTheme="majorHAnsi" w:hAnsiTheme="majorHAnsi" w:cstheme="majorHAnsi"/>
        </w:rPr>
        <w:t xml:space="preserve"> Testing k values from 3 to 20 revealed that higher k performed better. Without systematic testing, I would have stayed with default k=5 and missed a 7.4 percentage point improvement.</w:t>
      </w:r>
    </w:p>
    <w:p w14:paraId="49A74082"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Feature Scaling:</w:t>
      </w:r>
      <w:r w:rsidRPr="00420D2D">
        <w:rPr>
          <w:rFonts w:asciiTheme="majorHAnsi" w:hAnsiTheme="majorHAnsi" w:cstheme="majorHAnsi"/>
        </w:rPr>
        <w:t xml:space="preserve"> Proper scaling was essential. Without StandardScaler, budget_log would have dominated distance calculations and the model would have ignored ratings entirely.</w:t>
      </w:r>
    </w:p>
    <w:p w14:paraId="3062A301"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All Four Features:</w:t>
      </w:r>
      <w:r w:rsidRPr="00420D2D">
        <w:rPr>
          <w:rFonts w:asciiTheme="majorHAnsi" w:hAnsiTheme="majorHAnsi" w:cstheme="majorHAnsi"/>
        </w:rPr>
        <w:t xml:space="preserve"> Using budget, runtime, and both rating sources together captured different aspects of movie success that individual features missed.</w:t>
      </w:r>
    </w:p>
    <w:p w14:paraId="531426CB"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Reproducible Methodology:</w:t>
      </w:r>
      <w:r w:rsidRPr="00420D2D">
        <w:rPr>
          <w:rFonts w:asciiTheme="majorHAnsi" w:hAnsiTheme="majorHAnsi" w:cstheme="majorHAnsi"/>
        </w:rPr>
        <w:t xml:space="preserve"> Setting random_state=42 ensured consistent results across test runs, enabling fair comparison of different configurations.</w:t>
      </w:r>
    </w:p>
    <w:p w14:paraId="472113E2" w14:textId="77777777" w:rsidR="00B70310" w:rsidRPr="00420D2D" w:rsidRDefault="00000000">
      <w:pPr>
        <w:pStyle w:val="Heading3"/>
        <w:rPr>
          <w:rFonts w:cstheme="majorHAnsi"/>
        </w:rPr>
      </w:pPr>
      <w:bookmarkStart w:id="46" w:name="_Toc210063042"/>
      <w:bookmarkStart w:id="47" w:name="what-didnt-work"/>
      <w:bookmarkEnd w:id="45"/>
      <w:r w:rsidRPr="00420D2D">
        <w:rPr>
          <w:rFonts w:cstheme="majorHAnsi"/>
        </w:rPr>
        <w:t>6.2 What Didn’t Work</w:t>
      </w:r>
      <w:bookmarkEnd w:id="46"/>
    </w:p>
    <w:p w14:paraId="5B04B2A5"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Low k Values:</w:t>
      </w:r>
      <w:r w:rsidRPr="00420D2D">
        <w:rPr>
          <w:rFonts w:asciiTheme="majorHAnsi" w:hAnsiTheme="majorHAnsi" w:cstheme="majorHAnsi"/>
        </w:rPr>
        <w:t xml:space="preserve"> k=3 and k=5 performed poorly (45.6-45.7% accuracy), likely because they were too sensitive to noise in individual training examples.</w:t>
      </w:r>
    </w:p>
    <w:p w14:paraId="5E465335"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Reduced Feature Sets:</w:t>
      </w:r>
      <w:r w:rsidRPr="00420D2D">
        <w:rPr>
          <w:rFonts w:asciiTheme="majorHAnsi" w:hAnsiTheme="majorHAnsi" w:cstheme="majorHAnsi"/>
        </w:rPr>
        <w:t xml:space="preserve"> Removing ratings dropped accuracy to 38.5%, proving that financial features alone cannot predict success.</w:t>
      </w:r>
    </w:p>
    <w:p w14:paraId="4AF30E57"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Default Parameters:</w:t>
      </w:r>
      <w:r w:rsidRPr="00420D2D">
        <w:rPr>
          <w:rFonts w:asciiTheme="majorHAnsi" w:hAnsiTheme="majorHAnsi" w:cstheme="majorHAnsi"/>
        </w:rPr>
        <w:t xml:space="preserve"> Starting with scikit-learn’s default k=5 without testing alternatives would have left 7.4 percentage points of performance on the table.</w:t>
      </w:r>
    </w:p>
    <w:p w14:paraId="697A03A2" w14:textId="77777777" w:rsidR="00B70310" w:rsidRPr="00420D2D" w:rsidRDefault="00000000">
      <w:pPr>
        <w:pStyle w:val="Heading3"/>
        <w:rPr>
          <w:rFonts w:cstheme="majorHAnsi"/>
        </w:rPr>
      </w:pPr>
      <w:bookmarkStart w:id="48" w:name="_Toc210063043"/>
      <w:bookmarkStart w:id="49" w:name="critical-insights"/>
      <w:bookmarkEnd w:id="47"/>
      <w:r w:rsidRPr="00420D2D">
        <w:rPr>
          <w:rFonts w:cstheme="majorHAnsi"/>
        </w:rPr>
        <w:t>6.3 Critical Insights</w:t>
      </w:r>
      <w:bookmarkEnd w:id="48"/>
    </w:p>
    <w:p w14:paraId="08EA4A80"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Class Imbalance Impact:</w:t>
      </w:r>
      <w:r w:rsidRPr="00420D2D">
        <w:rPr>
          <w:rFonts w:asciiTheme="majorHAnsi" w:hAnsiTheme="majorHAnsi" w:cstheme="majorHAnsi"/>
        </w:rPr>
        <w:t xml:space="preserve"> The model’s bias toward predicting Hit reflects the dataset’s 50.2% Hit composition. This is similar to the Pokemon SVM assignment where unequal class counts biased predictions. The confusion matrix clearly showed this pattern with 483 Hit predictions versus 195 Break-even predictions.</w:t>
      </w:r>
    </w:p>
    <w:p w14:paraId="1F38D284"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Break-even Ambiguity:</w:t>
      </w:r>
      <w:r w:rsidRPr="00420D2D">
        <w:rPr>
          <w:rFonts w:asciiTheme="majorHAnsi" w:hAnsiTheme="majorHAnsi" w:cstheme="majorHAnsi"/>
        </w:rPr>
        <w:t xml:space="preserve"> Break-even movies (30% precision, 22% recall) are the hardest to classify. They fall between clear successes and clear failures, sharing characteristics with both. From the SVM assignment, I learned that overlapping classes are difficult to distinguish - Break-even movies demonstrate this problem.</w:t>
      </w:r>
    </w:p>
    <w:p w14:paraId="61F0C667"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Feature Limitations:</w:t>
      </w:r>
      <w:r w:rsidRPr="00420D2D">
        <w:rPr>
          <w:rFonts w:asciiTheme="majorHAnsi" w:hAnsiTheme="majorHAnsi" w:cstheme="majorHAnsi"/>
        </w:rPr>
        <w:t xml:space="preserve"> While the current 4 features achieve 53% accuracy, they miss important patterns identified during data provisioning: director track record, genre performance trends, seasonal timing effects, studio reputation, and cast star power. These omissions likely limit model performance.</w:t>
      </w:r>
    </w:p>
    <w:p w14:paraId="6CF83CF3" w14:textId="77777777" w:rsidR="00B70310" w:rsidRPr="00420D2D" w:rsidRDefault="00000000">
      <w:pPr>
        <w:rPr>
          <w:rFonts w:asciiTheme="majorHAnsi" w:hAnsiTheme="majorHAnsi" w:cstheme="majorHAnsi"/>
        </w:rPr>
      </w:pPr>
      <w:r w:rsidRPr="00420D2D">
        <w:rPr>
          <w:rFonts w:asciiTheme="majorHAnsi" w:hAnsiTheme="majorHAnsi" w:cstheme="majorHAnsi"/>
        </w:rPr>
        <w:pict w14:anchorId="63E5BB98">
          <v:rect id="_x0000_i1236" style="width:0;height:1.5pt" o:hralign="center" o:hrstd="t" o:hr="t"/>
        </w:pict>
      </w:r>
    </w:p>
    <w:p w14:paraId="0A4726D3" w14:textId="77777777" w:rsidR="00B70310" w:rsidRPr="00420D2D" w:rsidRDefault="00000000" w:rsidP="007B38D0">
      <w:pPr>
        <w:pStyle w:val="Heading1"/>
        <w:rPr>
          <w:rFonts w:cstheme="majorHAnsi"/>
        </w:rPr>
      </w:pPr>
      <w:bookmarkStart w:id="50" w:name="_Toc210063044"/>
      <w:bookmarkStart w:id="51" w:name="limitations-and-challenges"/>
      <w:bookmarkEnd w:id="43"/>
      <w:bookmarkEnd w:id="49"/>
      <w:r w:rsidRPr="00420D2D">
        <w:rPr>
          <w:rFonts w:cstheme="majorHAnsi"/>
        </w:rPr>
        <w:lastRenderedPageBreak/>
        <w:t>7. Limitations and Challenges</w:t>
      </w:r>
      <w:bookmarkEnd w:id="50"/>
    </w:p>
    <w:p w14:paraId="66A91988" w14:textId="77777777" w:rsidR="00B70310" w:rsidRPr="00420D2D" w:rsidRDefault="00000000">
      <w:pPr>
        <w:pStyle w:val="Heading3"/>
        <w:rPr>
          <w:rFonts w:cstheme="majorHAnsi"/>
        </w:rPr>
      </w:pPr>
      <w:bookmarkStart w:id="52" w:name="_Toc210063045"/>
      <w:bookmarkStart w:id="53" w:name="class-imbalance"/>
      <w:r w:rsidRPr="00420D2D">
        <w:rPr>
          <w:rFonts w:cstheme="majorHAnsi"/>
        </w:rPr>
        <w:t>7.1 Class Imbalance</w:t>
      </w:r>
      <w:bookmarkEnd w:id="52"/>
    </w:p>
    <w:p w14:paraId="00456F0C" w14:textId="400C3F6A"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Issue:</w:t>
      </w:r>
      <w:r w:rsidRPr="00420D2D">
        <w:rPr>
          <w:rFonts w:asciiTheme="majorHAnsi" w:hAnsiTheme="majorHAnsi" w:cstheme="majorHAnsi"/>
        </w:rPr>
        <w:t xml:space="preserve"> Dataset contains 447 Hits (50.2%), 249 Flops (28.0%), and 195 Break-even (21.9%). causes the model to over-predict the majority class.</w:t>
      </w:r>
    </w:p>
    <w:p w14:paraId="02C1BD69"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Evidence:</w:t>
      </w:r>
      <w:r w:rsidRPr="00420D2D">
        <w:rPr>
          <w:rFonts w:asciiTheme="majorHAnsi" w:hAnsiTheme="majorHAnsi" w:cstheme="majorHAnsi"/>
        </w:rPr>
        <w:t xml:space="preserve"> Confusion matrix shows 483 Hit predictions versus 195 Break-even predictions.</w:t>
      </w:r>
    </w:p>
    <w:p w14:paraId="5D8C1267"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Impact:</w:t>
      </w:r>
      <w:r w:rsidRPr="00420D2D">
        <w:rPr>
          <w:rFonts w:asciiTheme="majorHAnsi" w:hAnsiTheme="majorHAnsi" w:cstheme="majorHAnsi"/>
        </w:rPr>
        <w:t xml:space="preserve"> Break-even movies suffer the most (22% recall), meaning the model misses 78% of Break-even cases.</w:t>
      </w:r>
    </w:p>
    <w:p w14:paraId="61AAD68A"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Solution Needed:</w:t>
      </w:r>
      <w:r w:rsidRPr="00420D2D">
        <w:rPr>
          <w:rFonts w:asciiTheme="majorHAnsi" w:hAnsiTheme="majorHAnsi" w:cstheme="majorHAnsi"/>
        </w:rPr>
        <w:t xml:space="preserve"> Future iterations should address this using SMOTE (Synthetic Minority Over-sampling), class weights, or stratified sampling to balance training data.</w:t>
      </w:r>
    </w:p>
    <w:p w14:paraId="71F563F1" w14:textId="77777777" w:rsidR="00B70310" w:rsidRPr="00420D2D" w:rsidRDefault="00000000">
      <w:pPr>
        <w:pStyle w:val="Heading3"/>
        <w:rPr>
          <w:rFonts w:cstheme="majorHAnsi"/>
        </w:rPr>
      </w:pPr>
      <w:bookmarkStart w:id="54" w:name="_Toc210063046"/>
      <w:bookmarkStart w:id="55" w:name="limited-feature-set"/>
      <w:bookmarkEnd w:id="53"/>
      <w:r w:rsidRPr="00420D2D">
        <w:rPr>
          <w:rFonts w:cstheme="majorHAnsi"/>
        </w:rPr>
        <w:t>7.2 Limited Feature Set</w:t>
      </w:r>
      <w:bookmarkEnd w:id="54"/>
    </w:p>
    <w:p w14:paraId="6E07FF65"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Current State:</w:t>
      </w:r>
      <w:r w:rsidRPr="00420D2D">
        <w:rPr>
          <w:rFonts w:asciiTheme="majorHAnsi" w:hAnsiTheme="majorHAnsi" w:cstheme="majorHAnsi"/>
        </w:rPr>
        <w:t xml:space="preserve"> Using only 4 features (budget_log, runtime, vote_average, imdb_rating).</w:t>
      </w:r>
    </w:p>
    <w:p w14:paraId="0E4DC29A" w14:textId="77777777" w:rsidR="007B38D0" w:rsidRPr="00420D2D" w:rsidRDefault="00000000">
      <w:pPr>
        <w:pStyle w:val="BodyText"/>
        <w:rPr>
          <w:rFonts w:asciiTheme="majorHAnsi" w:hAnsiTheme="majorHAnsi" w:cstheme="majorHAnsi"/>
        </w:rPr>
      </w:pPr>
      <w:r w:rsidRPr="00420D2D">
        <w:rPr>
          <w:rFonts w:asciiTheme="majorHAnsi" w:hAnsiTheme="majorHAnsi" w:cstheme="majorHAnsi"/>
          <w:b/>
          <w:bCs/>
        </w:rPr>
        <w:t>Missing Patterns:</w:t>
      </w:r>
      <w:r w:rsidRPr="00420D2D">
        <w:rPr>
          <w:rFonts w:asciiTheme="majorHAnsi" w:hAnsiTheme="majorHAnsi" w:cstheme="majorHAnsi"/>
        </w:rPr>
        <w:t xml:space="preserve"> Data provisioning identified important predictors not yet included: </w:t>
      </w:r>
    </w:p>
    <w:p w14:paraId="27F63D85" w14:textId="77777777" w:rsidR="007B38D0" w:rsidRPr="00420D2D" w:rsidRDefault="00000000">
      <w:pPr>
        <w:pStyle w:val="BodyText"/>
        <w:rPr>
          <w:rFonts w:asciiTheme="majorHAnsi" w:hAnsiTheme="majorHAnsi" w:cstheme="majorHAnsi"/>
        </w:rPr>
      </w:pPr>
      <w:r w:rsidRPr="00420D2D">
        <w:rPr>
          <w:rFonts w:asciiTheme="majorHAnsi" w:hAnsiTheme="majorHAnsi" w:cstheme="majorHAnsi"/>
        </w:rPr>
        <w:t xml:space="preserve">- Director historical success rate </w:t>
      </w:r>
    </w:p>
    <w:p w14:paraId="001ED352" w14:textId="77777777" w:rsidR="007B38D0" w:rsidRPr="00420D2D" w:rsidRDefault="00000000">
      <w:pPr>
        <w:pStyle w:val="BodyText"/>
        <w:rPr>
          <w:rFonts w:asciiTheme="majorHAnsi" w:hAnsiTheme="majorHAnsi" w:cstheme="majorHAnsi"/>
        </w:rPr>
      </w:pPr>
      <w:r w:rsidRPr="00420D2D">
        <w:rPr>
          <w:rFonts w:asciiTheme="majorHAnsi" w:hAnsiTheme="majorHAnsi" w:cstheme="majorHAnsi"/>
        </w:rPr>
        <w:t xml:space="preserve">- Genre-specific performance patterns </w:t>
      </w:r>
    </w:p>
    <w:p w14:paraId="71C19EB5" w14:textId="77777777" w:rsidR="007B38D0" w:rsidRPr="00420D2D" w:rsidRDefault="00000000">
      <w:pPr>
        <w:pStyle w:val="BodyText"/>
        <w:rPr>
          <w:rFonts w:asciiTheme="majorHAnsi" w:hAnsiTheme="majorHAnsi" w:cstheme="majorHAnsi"/>
        </w:rPr>
      </w:pPr>
      <w:r w:rsidRPr="00420D2D">
        <w:rPr>
          <w:rFonts w:asciiTheme="majorHAnsi" w:hAnsiTheme="majorHAnsi" w:cstheme="majorHAnsi"/>
        </w:rPr>
        <w:t xml:space="preserve">- Seasonal release timing effects </w:t>
      </w:r>
    </w:p>
    <w:p w14:paraId="1057CD35" w14:textId="77777777" w:rsidR="007B38D0" w:rsidRPr="00420D2D" w:rsidRDefault="00000000">
      <w:pPr>
        <w:pStyle w:val="BodyText"/>
        <w:rPr>
          <w:rFonts w:asciiTheme="majorHAnsi" w:hAnsiTheme="majorHAnsi" w:cstheme="majorHAnsi"/>
        </w:rPr>
      </w:pPr>
      <w:r w:rsidRPr="00420D2D">
        <w:rPr>
          <w:rFonts w:asciiTheme="majorHAnsi" w:hAnsiTheme="majorHAnsi" w:cstheme="majorHAnsi"/>
        </w:rPr>
        <w:t xml:space="preserve">- Studio distribution power </w:t>
      </w:r>
    </w:p>
    <w:p w14:paraId="1D7CF2C5" w14:textId="77777777" w:rsidR="007B38D0" w:rsidRPr="00420D2D" w:rsidRDefault="00000000">
      <w:pPr>
        <w:pStyle w:val="BodyText"/>
        <w:rPr>
          <w:rFonts w:asciiTheme="majorHAnsi" w:hAnsiTheme="majorHAnsi" w:cstheme="majorHAnsi"/>
        </w:rPr>
      </w:pPr>
      <w:r w:rsidRPr="00420D2D">
        <w:rPr>
          <w:rFonts w:asciiTheme="majorHAnsi" w:hAnsiTheme="majorHAnsi" w:cstheme="majorHAnsi"/>
        </w:rPr>
        <w:t xml:space="preserve">- Lead actor box office track record </w:t>
      </w:r>
    </w:p>
    <w:p w14:paraId="43DDC6CB" w14:textId="136825C0" w:rsidR="00B70310" w:rsidRPr="00420D2D" w:rsidRDefault="00000000">
      <w:pPr>
        <w:pStyle w:val="BodyText"/>
        <w:rPr>
          <w:rFonts w:asciiTheme="majorHAnsi" w:hAnsiTheme="majorHAnsi" w:cstheme="majorHAnsi"/>
        </w:rPr>
      </w:pPr>
      <w:r w:rsidRPr="00420D2D">
        <w:rPr>
          <w:rFonts w:asciiTheme="majorHAnsi" w:hAnsiTheme="majorHAnsi" w:cstheme="majorHAnsi"/>
        </w:rPr>
        <w:t>- Awards and critical acclaim indicators</w:t>
      </w:r>
    </w:p>
    <w:p w14:paraId="2E203263"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Impact:</w:t>
      </w:r>
      <w:r w:rsidRPr="00420D2D">
        <w:rPr>
          <w:rFonts w:asciiTheme="majorHAnsi" w:hAnsiTheme="majorHAnsi" w:cstheme="majorHAnsi"/>
        </w:rPr>
        <w:t xml:space="preserve"> Like the SVM assignment where raw pixel values couldn’t capture what makes objects different, these 4 raw features likely miss higher-level patterns that distinguish movie success.</w:t>
      </w:r>
    </w:p>
    <w:p w14:paraId="2439D53C" w14:textId="77777777" w:rsidR="00B70310" w:rsidRPr="00420D2D" w:rsidRDefault="00000000">
      <w:pPr>
        <w:pStyle w:val="Heading3"/>
        <w:rPr>
          <w:rFonts w:cstheme="majorHAnsi"/>
        </w:rPr>
      </w:pPr>
      <w:bookmarkStart w:id="56" w:name="_Toc210063047"/>
      <w:bookmarkStart w:id="57" w:name="algorithm-limitations"/>
      <w:bookmarkEnd w:id="55"/>
      <w:r w:rsidRPr="00420D2D">
        <w:rPr>
          <w:rFonts w:cstheme="majorHAnsi"/>
        </w:rPr>
        <w:t>7.3 Algorithm Limitations</w:t>
      </w:r>
      <w:bookmarkEnd w:id="56"/>
    </w:p>
    <w:p w14:paraId="34766DF3" w14:textId="77777777" w:rsidR="007B38D0" w:rsidRPr="00420D2D" w:rsidRDefault="00000000">
      <w:pPr>
        <w:pStyle w:val="FirstParagraph"/>
        <w:rPr>
          <w:rFonts w:asciiTheme="majorHAnsi" w:hAnsiTheme="majorHAnsi" w:cstheme="majorHAnsi"/>
        </w:rPr>
      </w:pPr>
      <w:r w:rsidRPr="00420D2D">
        <w:rPr>
          <w:rFonts w:asciiTheme="majorHAnsi" w:hAnsiTheme="majorHAnsi" w:cstheme="majorHAnsi"/>
          <w:b/>
          <w:bCs/>
        </w:rPr>
        <w:t>k-NN Characteristics:</w:t>
      </w:r>
      <w:r w:rsidRPr="00420D2D">
        <w:rPr>
          <w:rFonts w:asciiTheme="majorHAnsi" w:hAnsiTheme="majorHAnsi" w:cstheme="majorHAnsi"/>
        </w:rPr>
        <w:t xml:space="preserve"> </w:t>
      </w:r>
    </w:p>
    <w:p w14:paraId="3D6CC61E" w14:textId="77777777" w:rsidR="007B38D0" w:rsidRPr="00420D2D" w:rsidRDefault="00000000">
      <w:pPr>
        <w:pStyle w:val="FirstParagraph"/>
        <w:rPr>
          <w:rFonts w:asciiTheme="majorHAnsi" w:hAnsiTheme="majorHAnsi" w:cstheme="majorHAnsi"/>
        </w:rPr>
      </w:pPr>
      <w:r w:rsidRPr="00420D2D">
        <w:rPr>
          <w:rFonts w:asciiTheme="majorHAnsi" w:hAnsiTheme="majorHAnsi" w:cstheme="majorHAnsi"/>
        </w:rPr>
        <w:t xml:space="preserve">- Distance-based: Assumes “similar” movies have similar outcomes </w:t>
      </w:r>
    </w:p>
    <w:p w14:paraId="42B49985" w14:textId="77777777" w:rsidR="007B38D0" w:rsidRPr="00420D2D" w:rsidRDefault="00000000">
      <w:pPr>
        <w:pStyle w:val="FirstParagraph"/>
        <w:rPr>
          <w:rFonts w:asciiTheme="majorHAnsi" w:hAnsiTheme="majorHAnsi" w:cstheme="majorHAnsi"/>
        </w:rPr>
      </w:pPr>
      <w:r w:rsidRPr="00420D2D">
        <w:rPr>
          <w:rFonts w:asciiTheme="majorHAnsi" w:hAnsiTheme="majorHAnsi" w:cstheme="majorHAnsi"/>
        </w:rPr>
        <w:t xml:space="preserve">- Sensitive to irrelevant features (mitigated by careful feature selection) </w:t>
      </w:r>
    </w:p>
    <w:p w14:paraId="2CC357DB" w14:textId="77777777" w:rsidR="007B38D0" w:rsidRPr="00420D2D" w:rsidRDefault="00000000">
      <w:pPr>
        <w:pStyle w:val="FirstParagraph"/>
        <w:rPr>
          <w:rFonts w:asciiTheme="majorHAnsi" w:hAnsiTheme="majorHAnsi" w:cstheme="majorHAnsi"/>
        </w:rPr>
      </w:pPr>
      <w:r w:rsidRPr="00420D2D">
        <w:rPr>
          <w:rFonts w:asciiTheme="majorHAnsi" w:hAnsiTheme="majorHAnsi" w:cstheme="majorHAnsi"/>
        </w:rPr>
        <w:t xml:space="preserve">- Computationally expensive for large datasets (2,969 movies manageable) </w:t>
      </w:r>
    </w:p>
    <w:p w14:paraId="59B62D65" w14:textId="25724B66" w:rsidR="00B70310" w:rsidRPr="00420D2D" w:rsidRDefault="00000000">
      <w:pPr>
        <w:pStyle w:val="FirstParagraph"/>
        <w:rPr>
          <w:rFonts w:asciiTheme="majorHAnsi" w:hAnsiTheme="majorHAnsi" w:cstheme="majorHAnsi"/>
        </w:rPr>
      </w:pPr>
      <w:r w:rsidRPr="00420D2D">
        <w:rPr>
          <w:rFonts w:asciiTheme="majorHAnsi" w:hAnsiTheme="majorHAnsi" w:cstheme="majorHAnsi"/>
        </w:rPr>
        <w:t>- No feature importance insights (can’t easily see which features matter most)</w:t>
      </w:r>
    </w:p>
    <w:p w14:paraId="3CF86A49"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Comparison Needed:</w:t>
      </w:r>
      <w:r w:rsidRPr="00420D2D">
        <w:rPr>
          <w:rFonts w:asciiTheme="majorHAnsi" w:hAnsiTheme="majorHAnsi" w:cstheme="majorHAnsi"/>
        </w:rPr>
        <w:t xml:space="preserve"> Haven’t tested whether k-NN is actually the best algorithm for this problem. Random Forest, SVM, or Logistic Regression might perform better.</w:t>
      </w:r>
    </w:p>
    <w:p w14:paraId="21125042" w14:textId="77777777" w:rsidR="00B70310" w:rsidRPr="00420D2D" w:rsidRDefault="00000000">
      <w:pPr>
        <w:pStyle w:val="Heading3"/>
        <w:rPr>
          <w:rFonts w:cstheme="majorHAnsi"/>
        </w:rPr>
      </w:pPr>
      <w:bookmarkStart w:id="58" w:name="_Toc210063048"/>
      <w:bookmarkStart w:id="59" w:name="model-interpretability-gap"/>
      <w:bookmarkEnd w:id="57"/>
      <w:r w:rsidRPr="00420D2D">
        <w:rPr>
          <w:rFonts w:cstheme="majorHAnsi"/>
        </w:rPr>
        <w:lastRenderedPageBreak/>
        <w:t>7.4 Model Interpretability Gap</w:t>
      </w:r>
      <w:bookmarkEnd w:id="58"/>
    </w:p>
    <w:p w14:paraId="569DB05E"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Current State:</w:t>
      </w:r>
      <w:r w:rsidRPr="00420D2D">
        <w:rPr>
          <w:rFonts w:asciiTheme="majorHAnsi" w:hAnsiTheme="majorHAnsi" w:cstheme="majorHAnsi"/>
        </w:rPr>
        <w:t xml:space="preserve"> While k-NN is theoretically interpretable (can show which 20 similar movies influenced a prediction), I haven’t implemented this explanation functionality yet.</w:t>
      </w:r>
    </w:p>
    <w:p w14:paraId="3284E3F1" w14:textId="77777777" w:rsidR="00B70310" w:rsidRPr="00420D2D" w:rsidRDefault="00000000">
      <w:pPr>
        <w:rPr>
          <w:rFonts w:asciiTheme="majorHAnsi" w:hAnsiTheme="majorHAnsi" w:cstheme="majorHAnsi"/>
        </w:rPr>
      </w:pPr>
      <w:r w:rsidRPr="00420D2D">
        <w:rPr>
          <w:rFonts w:asciiTheme="majorHAnsi" w:hAnsiTheme="majorHAnsi" w:cstheme="majorHAnsi"/>
        </w:rPr>
        <w:pict w14:anchorId="7F5A95C0">
          <v:rect id="_x0000_i1237" style="width:0;height:1.5pt" o:hralign="center" o:hrstd="t" o:hr="t"/>
        </w:pict>
      </w:r>
    </w:p>
    <w:p w14:paraId="04820D54" w14:textId="77777777" w:rsidR="007B38D0" w:rsidRPr="00420D2D" w:rsidRDefault="007B38D0">
      <w:pPr>
        <w:rPr>
          <w:rFonts w:asciiTheme="majorHAnsi" w:eastAsiaTheme="majorEastAsia" w:hAnsiTheme="majorHAnsi" w:cstheme="majorHAnsi"/>
          <w:b/>
          <w:bCs/>
          <w:color w:val="4F81BD" w:themeColor="accent1"/>
          <w:sz w:val="28"/>
          <w:szCs w:val="28"/>
        </w:rPr>
      </w:pPr>
      <w:bookmarkStart w:id="60" w:name="lessons-learned"/>
      <w:bookmarkEnd w:id="51"/>
      <w:bookmarkEnd w:id="59"/>
      <w:r w:rsidRPr="00420D2D">
        <w:rPr>
          <w:rFonts w:asciiTheme="majorHAnsi" w:hAnsiTheme="majorHAnsi" w:cstheme="majorHAnsi"/>
        </w:rPr>
        <w:br w:type="page"/>
      </w:r>
    </w:p>
    <w:p w14:paraId="2F2968FF" w14:textId="5D0E3131" w:rsidR="00B70310" w:rsidRPr="00420D2D" w:rsidRDefault="00000000" w:rsidP="007B38D0">
      <w:pPr>
        <w:pStyle w:val="Heading1"/>
        <w:rPr>
          <w:rFonts w:cstheme="majorHAnsi"/>
        </w:rPr>
      </w:pPr>
      <w:bookmarkStart w:id="61" w:name="_Toc210063049"/>
      <w:r w:rsidRPr="00420D2D">
        <w:rPr>
          <w:rFonts w:cstheme="majorHAnsi"/>
        </w:rPr>
        <w:lastRenderedPageBreak/>
        <w:t>8. Lessons Learned</w:t>
      </w:r>
      <w:bookmarkEnd w:id="61"/>
    </w:p>
    <w:p w14:paraId="62ADCD4F" w14:textId="77777777" w:rsidR="00B70310" w:rsidRPr="00420D2D" w:rsidRDefault="00000000">
      <w:pPr>
        <w:pStyle w:val="Heading3"/>
        <w:rPr>
          <w:rFonts w:cstheme="majorHAnsi"/>
        </w:rPr>
      </w:pPr>
      <w:bookmarkStart w:id="62" w:name="_Toc210063050"/>
      <w:bookmarkStart w:id="63" w:name="from-wine-assignment-application"/>
      <w:r w:rsidRPr="00420D2D">
        <w:rPr>
          <w:rFonts w:cstheme="majorHAnsi"/>
        </w:rPr>
        <w:t>8.1 From Wine Assignment Application</w:t>
      </w:r>
      <w:bookmarkEnd w:id="62"/>
    </w:p>
    <w:p w14:paraId="40AA4543"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Data Understanding Drives Everything:</w:t>
      </w:r>
      <w:r w:rsidRPr="00420D2D">
        <w:rPr>
          <w:rFonts w:asciiTheme="majorHAnsi" w:hAnsiTheme="majorHAnsi" w:cstheme="majorHAnsi"/>
        </w:rPr>
        <w:t xml:space="preserve"> The correlation analysis and visualizations from data provisioning directly guided which features to select. Starting with strongly correlated features (budget_log, ratings) created a solid baseline.</w:t>
      </w:r>
    </w:p>
    <w:p w14:paraId="5F2FF4F4"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Missing Values Are Critical:</w:t>
      </w:r>
      <w:r w:rsidRPr="00420D2D">
        <w:rPr>
          <w:rFonts w:asciiTheme="majorHAnsi" w:hAnsiTheme="majorHAnsi" w:cstheme="majorHAnsi"/>
        </w:rPr>
        <w:t xml:space="preserve"> Without checking and filling missing values, the model would have crashed immediately. This data quality step must happen before any modeling.</w:t>
      </w:r>
    </w:p>
    <w:p w14:paraId="4DD517C5"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Feature Distributions Matter:</w:t>
      </w:r>
      <w:r w:rsidRPr="00420D2D">
        <w:rPr>
          <w:rFonts w:asciiTheme="majorHAnsi" w:hAnsiTheme="majorHAnsi" w:cstheme="majorHAnsi"/>
        </w:rPr>
        <w:t xml:space="preserve"> Log-transforming budget addressed skewness identified during data provisioning, making it more suitable for distance calculations.</w:t>
      </w:r>
    </w:p>
    <w:p w14:paraId="02FDC653" w14:textId="77777777" w:rsidR="00B70310" w:rsidRPr="00420D2D" w:rsidRDefault="00000000">
      <w:pPr>
        <w:pStyle w:val="Heading3"/>
        <w:rPr>
          <w:rFonts w:cstheme="majorHAnsi"/>
        </w:rPr>
      </w:pPr>
      <w:bookmarkStart w:id="64" w:name="_Toc210063051"/>
      <w:bookmarkStart w:id="65" w:name="from-svm-assignment-application"/>
      <w:bookmarkEnd w:id="63"/>
      <w:r w:rsidRPr="00420D2D">
        <w:rPr>
          <w:rFonts w:cstheme="majorHAnsi"/>
        </w:rPr>
        <w:t>8.2 From SVM Assignment Application</w:t>
      </w:r>
      <w:bookmarkEnd w:id="64"/>
    </w:p>
    <w:p w14:paraId="5CAE04E4"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Default Parameters Are Starting Points:</w:t>
      </w:r>
      <w:r w:rsidRPr="00420D2D">
        <w:rPr>
          <w:rFonts w:asciiTheme="majorHAnsi" w:hAnsiTheme="majorHAnsi" w:cstheme="majorHAnsi"/>
        </w:rPr>
        <w:t xml:space="preserve"> Just like testing C values improved SVM from 57% to 82%, testing k values improved k-NN from 45.6% to 53.0%. Never accept defaults without testing alternatives.</w:t>
      </w:r>
    </w:p>
    <w:p w14:paraId="1AFE7527"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Class Overlap Creates Confusion:</w:t>
      </w:r>
      <w:r w:rsidRPr="00420D2D">
        <w:rPr>
          <w:rFonts w:asciiTheme="majorHAnsi" w:hAnsiTheme="majorHAnsi" w:cstheme="majorHAnsi"/>
        </w:rPr>
        <w:t xml:space="preserve"> Break-even movies (30% precision) behave like overlapping Pokemon classes. They share characteristics with both Hits and Flops, making them fundamentally hard to distinguish.</w:t>
      </w:r>
    </w:p>
    <w:p w14:paraId="2EE106E0"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Systematic Testing Reveals Truth:</w:t>
      </w:r>
      <w:r w:rsidRPr="00420D2D">
        <w:rPr>
          <w:rFonts w:asciiTheme="majorHAnsi" w:hAnsiTheme="majorHAnsi" w:cstheme="majorHAnsi"/>
        </w:rPr>
        <w:t xml:space="preserve"> Theory suggested k=5 would work well, but testing proved k=20 was better. Like predicting ‘rbf’ kernel but finding ‘linear’ won, assumptions must be validated empirically.</w:t>
      </w:r>
    </w:p>
    <w:p w14:paraId="09D19193" w14:textId="77777777" w:rsidR="00B70310" w:rsidRPr="00420D2D" w:rsidRDefault="00000000">
      <w:pPr>
        <w:pStyle w:val="Heading3"/>
        <w:rPr>
          <w:rFonts w:cstheme="majorHAnsi"/>
        </w:rPr>
      </w:pPr>
      <w:bookmarkStart w:id="66" w:name="_Toc210063052"/>
      <w:bookmarkStart w:id="67" w:name="from-iris-k-nn-assignment-application"/>
      <w:bookmarkEnd w:id="65"/>
      <w:r w:rsidRPr="00420D2D">
        <w:rPr>
          <w:rFonts w:cstheme="majorHAnsi"/>
        </w:rPr>
        <w:t>8.3 From Iris k-NN Assignment Application</w:t>
      </w:r>
      <w:bookmarkEnd w:id="66"/>
    </w:p>
    <w:p w14:paraId="47CA71D8"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Scaling Is Non-Negotiable:</w:t>
      </w:r>
      <w:r w:rsidRPr="00420D2D">
        <w:rPr>
          <w:rFonts w:asciiTheme="majorHAnsi" w:hAnsiTheme="majorHAnsi" w:cstheme="majorHAnsi"/>
        </w:rPr>
        <w:t xml:space="preserve"> Without StandardScaler, budget_log (range 15-20) would have dominated vote_average (range 5-9) in distance calculations. Every feature must contribute equally.</w:t>
      </w:r>
    </w:p>
    <w:p w14:paraId="3C7E4336"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Reproducibility Enables Comparison:</w:t>
      </w:r>
      <w:r w:rsidRPr="00420D2D">
        <w:rPr>
          <w:rFonts w:asciiTheme="majorHAnsi" w:hAnsiTheme="majorHAnsi" w:cstheme="majorHAnsi"/>
        </w:rPr>
        <w:t xml:space="preserve"> Setting random_state=42 made it possible to fairly compare different configurations. Without this, varying accuracy scores would have made optimization impossible.</w:t>
      </w:r>
    </w:p>
    <w:p w14:paraId="52E53CFE"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Interpretability Matters:</w:t>
      </w:r>
      <w:r w:rsidRPr="00420D2D">
        <w:rPr>
          <w:rFonts w:asciiTheme="majorHAnsi" w:hAnsiTheme="majorHAnsi" w:cstheme="majorHAnsi"/>
        </w:rPr>
        <w:t xml:space="preserve"> k-NN’s ability to show which similar movies influenced predictions makes it valuable for business communication, even if other algorithms might achieve higher accuracy.</w:t>
      </w:r>
    </w:p>
    <w:p w14:paraId="3F61B5F7" w14:textId="77777777" w:rsidR="00B70310" w:rsidRPr="00420D2D" w:rsidRDefault="00000000">
      <w:pPr>
        <w:rPr>
          <w:rFonts w:asciiTheme="majorHAnsi" w:hAnsiTheme="majorHAnsi" w:cstheme="majorHAnsi"/>
        </w:rPr>
      </w:pPr>
      <w:r w:rsidRPr="00420D2D">
        <w:rPr>
          <w:rFonts w:asciiTheme="majorHAnsi" w:hAnsiTheme="majorHAnsi" w:cstheme="majorHAnsi"/>
        </w:rPr>
        <w:pict w14:anchorId="512FD74B">
          <v:rect id="_x0000_i1238" style="width:0;height:1.5pt" o:hralign="center" o:hrstd="t" o:hr="t"/>
        </w:pict>
      </w:r>
    </w:p>
    <w:p w14:paraId="71F162A7" w14:textId="77777777" w:rsidR="007B38D0" w:rsidRPr="00420D2D" w:rsidRDefault="007B38D0">
      <w:pPr>
        <w:pStyle w:val="Heading2"/>
        <w:rPr>
          <w:rFonts w:cstheme="majorHAnsi"/>
        </w:rPr>
      </w:pPr>
      <w:bookmarkStart w:id="68" w:name="next-steps-and-recommendations"/>
      <w:bookmarkEnd w:id="60"/>
      <w:bookmarkEnd w:id="67"/>
    </w:p>
    <w:p w14:paraId="228E8878" w14:textId="7B4DC7A8" w:rsidR="00B70310" w:rsidRPr="00420D2D" w:rsidRDefault="00000000" w:rsidP="00F65123">
      <w:pPr>
        <w:pStyle w:val="Heading1"/>
        <w:rPr>
          <w:rFonts w:cstheme="majorHAnsi"/>
        </w:rPr>
      </w:pPr>
      <w:bookmarkStart w:id="69" w:name="_Toc210063053"/>
      <w:r w:rsidRPr="00420D2D">
        <w:rPr>
          <w:rFonts w:cstheme="majorHAnsi"/>
        </w:rPr>
        <w:t>9. Next Steps and Recommendations</w:t>
      </w:r>
      <w:bookmarkEnd w:id="69"/>
    </w:p>
    <w:p w14:paraId="51161EDC" w14:textId="77777777" w:rsidR="00B70310" w:rsidRPr="00420D2D" w:rsidRDefault="00000000">
      <w:pPr>
        <w:pStyle w:val="Heading3"/>
        <w:rPr>
          <w:rFonts w:cstheme="majorHAnsi"/>
        </w:rPr>
      </w:pPr>
      <w:bookmarkStart w:id="70" w:name="_Toc210063054"/>
      <w:bookmarkStart w:id="71" w:name="immediate-next-steps-iteration-1"/>
      <w:r w:rsidRPr="00420D2D">
        <w:rPr>
          <w:rFonts w:cstheme="majorHAnsi"/>
        </w:rPr>
        <w:t>9.1 Immediate Next Steps (Iteration 1)</w:t>
      </w:r>
      <w:bookmarkEnd w:id="70"/>
    </w:p>
    <w:p w14:paraId="58AAD1C3"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Algorithm Comparison:</w:t>
      </w:r>
    </w:p>
    <w:p w14:paraId="75223CE3" w14:textId="77777777" w:rsidR="007B38D0" w:rsidRPr="00420D2D" w:rsidRDefault="00000000">
      <w:pPr>
        <w:pStyle w:val="BodyText"/>
        <w:rPr>
          <w:rFonts w:asciiTheme="majorHAnsi" w:hAnsiTheme="majorHAnsi" w:cstheme="majorHAnsi"/>
        </w:rPr>
      </w:pPr>
      <w:r w:rsidRPr="00420D2D">
        <w:rPr>
          <w:rFonts w:asciiTheme="majorHAnsi" w:hAnsiTheme="majorHAnsi" w:cstheme="majorHAnsi"/>
        </w:rPr>
        <w:t xml:space="preserve">Test additional algorithms to find the best approach: </w:t>
      </w:r>
    </w:p>
    <w:p w14:paraId="73AA73C9" w14:textId="77777777" w:rsidR="007B38D0" w:rsidRPr="00420D2D" w:rsidRDefault="00000000">
      <w:pPr>
        <w:pStyle w:val="BodyText"/>
        <w:rPr>
          <w:rFonts w:asciiTheme="majorHAnsi" w:hAnsiTheme="majorHAnsi" w:cstheme="majorHAnsi"/>
        </w:rPr>
      </w:pPr>
      <w:r w:rsidRPr="00420D2D">
        <w:rPr>
          <w:rFonts w:asciiTheme="majorHAnsi" w:hAnsiTheme="majorHAnsi" w:cstheme="majorHAnsi"/>
        </w:rPr>
        <w:t xml:space="preserve">- Random Forest (can handle non-linear patterns, provides feature importance) </w:t>
      </w:r>
    </w:p>
    <w:p w14:paraId="35F82E2B" w14:textId="77777777" w:rsidR="007B38D0" w:rsidRPr="00420D2D" w:rsidRDefault="00000000">
      <w:pPr>
        <w:pStyle w:val="BodyText"/>
        <w:rPr>
          <w:rFonts w:asciiTheme="majorHAnsi" w:hAnsiTheme="majorHAnsi" w:cstheme="majorHAnsi"/>
        </w:rPr>
      </w:pPr>
      <w:r w:rsidRPr="00420D2D">
        <w:rPr>
          <w:rFonts w:asciiTheme="majorHAnsi" w:hAnsiTheme="majorHAnsi" w:cstheme="majorHAnsi"/>
        </w:rPr>
        <w:t xml:space="preserve">- SVM (building on image classification experience with hyperparameter tuning) </w:t>
      </w:r>
    </w:p>
    <w:p w14:paraId="2C3DF8A3" w14:textId="09A2648D" w:rsidR="00B70310" w:rsidRPr="00420D2D" w:rsidRDefault="007B38D0">
      <w:pPr>
        <w:pStyle w:val="BodyText"/>
        <w:rPr>
          <w:rFonts w:asciiTheme="majorHAnsi" w:hAnsiTheme="majorHAnsi" w:cstheme="majorHAnsi"/>
        </w:rPr>
      </w:pPr>
      <w:r w:rsidRPr="00420D2D">
        <w:rPr>
          <w:rFonts w:asciiTheme="majorHAnsi" w:hAnsiTheme="majorHAnsi" w:cstheme="majorHAnsi"/>
        </w:rPr>
        <w:t>– Logistic Regression (provides probability estimates and interpretable coefficients)</w:t>
      </w:r>
    </w:p>
    <w:p w14:paraId="6078540A"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Expected Outcome:</w:t>
      </w:r>
      <w:r w:rsidRPr="00420D2D">
        <w:rPr>
          <w:rFonts w:asciiTheme="majorHAnsi" w:hAnsiTheme="majorHAnsi" w:cstheme="majorHAnsi"/>
        </w:rPr>
        <w:t xml:space="preserve"> Establish whether k-NN is actually optimal or if another algorithm performs better for movie prediction.</w:t>
      </w:r>
    </w:p>
    <w:p w14:paraId="033CE0C6" w14:textId="77777777" w:rsidR="00B70310" w:rsidRPr="00420D2D" w:rsidRDefault="00000000">
      <w:pPr>
        <w:pStyle w:val="Heading3"/>
        <w:rPr>
          <w:rFonts w:cstheme="majorHAnsi"/>
        </w:rPr>
      </w:pPr>
      <w:bookmarkStart w:id="72" w:name="_Toc210063055"/>
      <w:bookmarkStart w:id="73" w:name="feature-engineering-iteration-2"/>
      <w:bookmarkEnd w:id="71"/>
      <w:r w:rsidRPr="00420D2D">
        <w:rPr>
          <w:rFonts w:cstheme="majorHAnsi"/>
        </w:rPr>
        <w:t>9.2 Feature Engineering (Iteration 2)</w:t>
      </w:r>
      <w:bookmarkEnd w:id="72"/>
    </w:p>
    <w:p w14:paraId="5187B6F0"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Add Domain-Specific Features:</w:t>
      </w:r>
    </w:p>
    <w:p w14:paraId="3A59DA70" w14:textId="77777777" w:rsidR="007B38D0" w:rsidRPr="00420D2D" w:rsidRDefault="00000000">
      <w:pPr>
        <w:pStyle w:val="BodyText"/>
        <w:rPr>
          <w:rFonts w:asciiTheme="majorHAnsi" w:hAnsiTheme="majorHAnsi" w:cstheme="majorHAnsi"/>
        </w:rPr>
      </w:pPr>
      <w:r w:rsidRPr="00420D2D">
        <w:rPr>
          <w:rFonts w:asciiTheme="majorHAnsi" w:hAnsiTheme="majorHAnsi" w:cstheme="majorHAnsi"/>
        </w:rPr>
        <w:t xml:space="preserve">Based on data provisioning insights: </w:t>
      </w:r>
    </w:p>
    <w:p w14:paraId="240AF7C6" w14:textId="7ECBE69C" w:rsidR="007B38D0" w:rsidRPr="00420D2D" w:rsidRDefault="00000000">
      <w:pPr>
        <w:pStyle w:val="BodyText"/>
        <w:rPr>
          <w:rFonts w:asciiTheme="majorHAnsi" w:hAnsiTheme="majorHAnsi" w:cstheme="majorHAnsi"/>
        </w:rPr>
      </w:pPr>
      <w:r w:rsidRPr="00420D2D">
        <w:rPr>
          <w:rFonts w:asciiTheme="majorHAnsi" w:hAnsiTheme="majorHAnsi" w:cstheme="majorHAnsi"/>
        </w:rPr>
        <w:t xml:space="preserve">- Director success </w:t>
      </w:r>
      <w:r w:rsidR="007B38D0" w:rsidRPr="00420D2D">
        <w:rPr>
          <w:rFonts w:asciiTheme="majorHAnsi" w:hAnsiTheme="majorHAnsi" w:cstheme="majorHAnsi"/>
        </w:rPr>
        <w:t>rate</w:t>
      </w:r>
    </w:p>
    <w:p w14:paraId="740A3D00" w14:textId="122ED944" w:rsidR="007B38D0" w:rsidRPr="00420D2D" w:rsidRDefault="00000000">
      <w:pPr>
        <w:pStyle w:val="BodyText"/>
        <w:rPr>
          <w:rFonts w:asciiTheme="majorHAnsi" w:hAnsiTheme="majorHAnsi" w:cstheme="majorHAnsi"/>
        </w:rPr>
      </w:pPr>
      <w:r w:rsidRPr="00420D2D">
        <w:rPr>
          <w:rFonts w:asciiTheme="majorHAnsi" w:hAnsiTheme="majorHAnsi" w:cstheme="majorHAnsi"/>
        </w:rPr>
        <w:t xml:space="preserve">- Genre performance score </w:t>
      </w:r>
    </w:p>
    <w:p w14:paraId="072BEC52" w14:textId="784535D3" w:rsidR="007B38D0" w:rsidRPr="00420D2D" w:rsidRDefault="00000000">
      <w:pPr>
        <w:pStyle w:val="BodyText"/>
        <w:rPr>
          <w:rFonts w:asciiTheme="majorHAnsi" w:hAnsiTheme="majorHAnsi" w:cstheme="majorHAnsi"/>
        </w:rPr>
      </w:pPr>
      <w:r w:rsidRPr="00420D2D">
        <w:rPr>
          <w:rFonts w:asciiTheme="majorHAnsi" w:hAnsiTheme="majorHAnsi" w:cstheme="majorHAnsi"/>
        </w:rPr>
        <w:t xml:space="preserve">- Seasonal timing  </w:t>
      </w:r>
    </w:p>
    <w:p w14:paraId="46FF01C4" w14:textId="7B1F61F1" w:rsidR="007B38D0" w:rsidRPr="00420D2D" w:rsidRDefault="00000000">
      <w:pPr>
        <w:pStyle w:val="BodyText"/>
        <w:rPr>
          <w:rFonts w:asciiTheme="majorHAnsi" w:hAnsiTheme="majorHAnsi" w:cstheme="majorHAnsi"/>
        </w:rPr>
      </w:pPr>
      <w:r w:rsidRPr="00420D2D">
        <w:rPr>
          <w:rFonts w:asciiTheme="majorHAnsi" w:hAnsiTheme="majorHAnsi" w:cstheme="majorHAnsi"/>
        </w:rPr>
        <w:t xml:space="preserve">- Studio reputation </w:t>
      </w:r>
    </w:p>
    <w:p w14:paraId="188D0A26" w14:textId="0BD16514" w:rsidR="007B38D0" w:rsidRPr="00420D2D" w:rsidRDefault="007B38D0">
      <w:pPr>
        <w:pStyle w:val="BodyText"/>
        <w:rPr>
          <w:rFonts w:asciiTheme="majorHAnsi" w:hAnsiTheme="majorHAnsi" w:cstheme="majorHAnsi"/>
        </w:rPr>
      </w:pPr>
      <w:r w:rsidRPr="00420D2D">
        <w:rPr>
          <w:rFonts w:asciiTheme="majorHAnsi" w:hAnsiTheme="majorHAnsi" w:cstheme="majorHAnsi"/>
        </w:rPr>
        <w:t xml:space="preserve">– Cast star power </w:t>
      </w:r>
    </w:p>
    <w:p w14:paraId="5E81F911" w14:textId="75CB1AD5" w:rsidR="00B70310" w:rsidRPr="00420D2D" w:rsidRDefault="007B38D0">
      <w:pPr>
        <w:pStyle w:val="BodyText"/>
        <w:rPr>
          <w:rFonts w:asciiTheme="majorHAnsi" w:hAnsiTheme="majorHAnsi" w:cstheme="majorHAnsi"/>
        </w:rPr>
      </w:pPr>
      <w:r w:rsidRPr="00420D2D">
        <w:rPr>
          <w:rFonts w:asciiTheme="majorHAnsi" w:hAnsiTheme="majorHAnsi" w:cstheme="majorHAnsi"/>
        </w:rPr>
        <w:t xml:space="preserve">– Awards indicators </w:t>
      </w:r>
    </w:p>
    <w:p w14:paraId="3B3CF6E4"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Expected Outcome:</w:t>
      </w:r>
      <w:r w:rsidRPr="00420D2D">
        <w:rPr>
          <w:rFonts w:asciiTheme="majorHAnsi" w:hAnsiTheme="majorHAnsi" w:cstheme="majorHAnsi"/>
        </w:rPr>
        <w:t xml:space="preserve"> Capture patterns that raw budget/runtime/ratings miss, potentially improving accuracy by 5-10 percentage points.</w:t>
      </w:r>
    </w:p>
    <w:p w14:paraId="7ADAEC67" w14:textId="77777777" w:rsidR="00B70310" w:rsidRPr="00420D2D" w:rsidRDefault="00000000">
      <w:pPr>
        <w:pStyle w:val="Heading3"/>
        <w:rPr>
          <w:rFonts w:cstheme="majorHAnsi"/>
        </w:rPr>
      </w:pPr>
      <w:bookmarkStart w:id="74" w:name="_Toc210063056"/>
      <w:bookmarkStart w:id="75" w:name="Xd9122f595ddd30aae90837d627bb7afb0f3d36e"/>
      <w:bookmarkEnd w:id="73"/>
      <w:r w:rsidRPr="00420D2D">
        <w:rPr>
          <w:rFonts w:cstheme="majorHAnsi"/>
        </w:rPr>
        <w:t>9.4 Explainable AI Implementation (Iteration 3)</w:t>
      </w:r>
      <w:bookmarkEnd w:id="74"/>
    </w:p>
    <w:p w14:paraId="3BAC2135"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Build Prediction Explanation System:</w:t>
      </w:r>
    </w:p>
    <w:p w14:paraId="2035B324" w14:textId="77777777" w:rsidR="00F65123" w:rsidRPr="00420D2D" w:rsidRDefault="00000000">
      <w:pPr>
        <w:pStyle w:val="BodyText"/>
        <w:rPr>
          <w:rFonts w:asciiTheme="majorHAnsi" w:hAnsiTheme="majorHAnsi" w:cstheme="majorHAnsi"/>
        </w:rPr>
      </w:pPr>
      <w:r w:rsidRPr="00420D2D">
        <w:rPr>
          <w:rFonts w:asciiTheme="majorHAnsi" w:hAnsiTheme="majorHAnsi" w:cstheme="majorHAnsi"/>
        </w:rPr>
        <w:t xml:space="preserve">For k-NN: - Show the 20 most similar movies that influenced each prediction </w:t>
      </w:r>
    </w:p>
    <w:p w14:paraId="212467C1" w14:textId="77777777" w:rsidR="00F65123" w:rsidRPr="00420D2D" w:rsidRDefault="00000000">
      <w:pPr>
        <w:pStyle w:val="BodyText"/>
        <w:rPr>
          <w:rFonts w:asciiTheme="majorHAnsi" w:hAnsiTheme="majorHAnsi" w:cstheme="majorHAnsi"/>
        </w:rPr>
      </w:pPr>
      <w:r w:rsidRPr="00420D2D">
        <w:rPr>
          <w:rFonts w:asciiTheme="majorHAnsi" w:hAnsiTheme="majorHAnsi" w:cstheme="majorHAnsi"/>
        </w:rPr>
        <w:t xml:space="preserve">- Display their characteristics (budget, ratings, actual outcomes) </w:t>
      </w:r>
    </w:p>
    <w:p w14:paraId="5582B669" w14:textId="47263DFA" w:rsidR="00B70310" w:rsidRPr="00420D2D" w:rsidRDefault="00000000">
      <w:pPr>
        <w:pStyle w:val="BodyText"/>
        <w:rPr>
          <w:rFonts w:asciiTheme="majorHAnsi" w:hAnsiTheme="majorHAnsi" w:cstheme="majorHAnsi"/>
        </w:rPr>
      </w:pPr>
      <w:r w:rsidRPr="00420D2D">
        <w:rPr>
          <w:rFonts w:asciiTheme="majorHAnsi" w:hAnsiTheme="majorHAnsi" w:cstheme="majorHAnsi"/>
        </w:rPr>
        <w:t>- Provide natural language explanation: “This movie is predicted to be a Hit because it’s similar to these 20 past movies, 15 of which were Hits”</w:t>
      </w:r>
    </w:p>
    <w:p w14:paraId="03A9D4D7" w14:textId="77777777" w:rsidR="00F65123" w:rsidRPr="00420D2D" w:rsidRDefault="00F65123">
      <w:pPr>
        <w:pStyle w:val="BodyText"/>
        <w:rPr>
          <w:rFonts w:asciiTheme="majorHAnsi" w:hAnsiTheme="majorHAnsi" w:cstheme="majorHAnsi"/>
        </w:rPr>
      </w:pPr>
    </w:p>
    <w:p w14:paraId="67A3FBB2" w14:textId="08C81D18" w:rsidR="00F65123" w:rsidRPr="00420D2D" w:rsidRDefault="00000000">
      <w:pPr>
        <w:pStyle w:val="BodyText"/>
        <w:rPr>
          <w:rFonts w:asciiTheme="majorHAnsi" w:hAnsiTheme="majorHAnsi" w:cstheme="majorHAnsi"/>
        </w:rPr>
      </w:pPr>
      <w:r w:rsidRPr="00420D2D">
        <w:rPr>
          <w:rFonts w:asciiTheme="majorHAnsi" w:hAnsiTheme="majorHAnsi" w:cstheme="majorHAnsi"/>
        </w:rPr>
        <w:t xml:space="preserve">For Random Forest: </w:t>
      </w:r>
    </w:p>
    <w:p w14:paraId="0D858F7C" w14:textId="77777777" w:rsidR="00F65123" w:rsidRPr="00420D2D" w:rsidRDefault="00000000">
      <w:pPr>
        <w:pStyle w:val="BodyText"/>
        <w:rPr>
          <w:rFonts w:asciiTheme="majorHAnsi" w:hAnsiTheme="majorHAnsi" w:cstheme="majorHAnsi"/>
        </w:rPr>
      </w:pPr>
      <w:r w:rsidRPr="00420D2D">
        <w:rPr>
          <w:rFonts w:asciiTheme="majorHAnsi" w:hAnsiTheme="majorHAnsi" w:cstheme="majorHAnsi"/>
        </w:rPr>
        <w:t xml:space="preserve">- Extract feature importance rankings </w:t>
      </w:r>
    </w:p>
    <w:p w14:paraId="129CB0EA" w14:textId="18FBC371" w:rsidR="00B70310" w:rsidRPr="00420D2D" w:rsidRDefault="00000000">
      <w:pPr>
        <w:pStyle w:val="BodyText"/>
        <w:rPr>
          <w:rFonts w:asciiTheme="majorHAnsi" w:hAnsiTheme="majorHAnsi" w:cstheme="majorHAnsi"/>
        </w:rPr>
      </w:pPr>
      <w:r w:rsidRPr="00420D2D">
        <w:rPr>
          <w:rFonts w:asciiTheme="majorHAnsi" w:hAnsiTheme="majorHAnsi" w:cstheme="majorHAnsi"/>
        </w:rPr>
        <w:t>- Show decision path: “Budget &gt; $50M AND rating &gt; 7.0 → likely Hit”</w:t>
      </w:r>
    </w:p>
    <w:p w14:paraId="203BC186"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Expected Outcome:</w:t>
      </w:r>
      <w:r w:rsidRPr="00420D2D">
        <w:rPr>
          <w:rFonts w:asciiTheme="majorHAnsi" w:hAnsiTheme="majorHAnsi" w:cstheme="majorHAnsi"/>
        </w:rPr>
        <w:t xml:space="preserve"> Enable stakeholders to make confident decisions based on understanding why predictions were made, not just trusting a “black box.”</w:t>
      </w:r>
    </w:p>
    <w:p w14:paraId="696C676E" w14:textId="77777777" w:rsidR="00B70310" w:rsidRPr="00420D2D" w:rsidRDefault="00000000">
      <w:pPr>
        <w:rPr>
          <w:rFonts w:asciiTheme="majorHAnsi" w:hAnsiTheme="majorHAnsi" w:cstheme="majorHAnsi"/>
        </w:rPr>
      </w:pPr>
      <w:bookmarkStart w:id="76" w:name="business-validation"/>
      <w:bookmarkEnd w:id="75"/>
      <w:r w:rsidRPr="00420D2D">
        <w:rPr>
          <w:rFonts w:asciiTheme="majorHAnsi" w:hAnsiTheme="majorHAnsi" w:cstheme="majorHAnsi"/>
        </w:rPr>
        <w:pict w14:anchorId="33632B7E">
          <v:rect id="_x0000_i1239" style="width:0;height:1.5pt" o:hralign="center" o:hrstd="t" o:hr="t"/>
        </w:pict>
      </w:r>
    </w:p>
    <w:p w14:paraId="21AA2702" w14:textId="77777777" w:rsidR="00F65123" w:rsidRPr="00420D2D" w:rsidRDefault="00F65123">
      <w:pPr>
        <w:rPr>
          <w:rFonts w:asciiTheme="majorHAnsi" w:eastAsiaTheme="majorEastAsia" w:hAnsiTheme="majorHAnsi" w:cstheme="majorHAnsi"/>
          <w:b/>
          <w:bCs/>
          <w:color w:val="4F81BD" w:themeColor="accent1"/>
          <w:sz w:val="28"/>
          <w:szCs w:val="28"/>
        </w:rPr>
      </w:pPr>
      <w:bookmarkStart w:id="77" w:name="conclusion"/>
      <w:bookmarkEnd w:id="68"/>
      <w:bookmarkEnd w:id="76"/>
      <w:r w:rsidRPr="00420D2D">
        <w:rPr>
          <w:rFonts w:asciiTheme="majorHAnsi" w:hAnsiTheme="majorHAnsi" w:cstheme="majorHAnsi"/>
        </w:rPr>
        <w:br w:type="page"/>
      </w:r>
    </w:p>
    <w:p w14:paraId="7EC8E776" w14:textId="0010DAE5" w:rsidR="00B70310" w:rsidRPr="00420D2D" w:rsidRDefault="00000000" w:rsidP="00F65123">
      <w:pPr>
        <w:pStyle w:val="Heading1"/>
        <w:rPr>
          <w:rFonts w:cstheme="majorHAnsi"/>
        </w:rPr>
      </w:pPr>
      <w:bookmarkStart w:id="78" w:name="_Toc210063057"/>
      <w:r w:rsidRPr="00420D2D">
        <w:rPr>
          <w:rFonts w:cstheme="majorHAnsi"/>
        </w:rPr>
        <w:lastRenderedPageBreak/>
        <w:t>10. Conclusion</w:t>
      </w:r>
      <w:bookmarkEnd w:id="78"/>
    </w:p>
    <w:p w14:paraId="7C648769"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rPr>
        <w:t>Iteration Zero successfully established a baseline k-Nearest Neighbors model for movie success prediction, achieving 53.0% accuracy through systematic optimization. This represents a 59% improvement over random guessing and demonstrates that movie financial success is predictable from pre-release features.</w:t>
      </w:r>
    </w:p>
    <w:p w14:paraId="37ABB690"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Key Achievements:</w:t>
      </w:r>
    </w:p>
    <w:p w14:paraId="5187900C" w14:textId="77777777" w:rsidR="00B70310" w:rsidRPr="00420D2D" w:rsidRDefault="00000000">
      <w:pPr>
        <w:numPr>
          <w:ilvl w:val="0"/>
          <w:numId w:val="5"/>
        </w:numPr>
        <w:rPr>
          <w:rFonts w:asciiTheme="majorHAnsi" w:hAnsiTheme="majorHAnsi" w:cstheme="majorHAnsi"/>
        </w:rPr>
      </w:pPr>
      <w:r w:rsidRPr="00420D2D">
        <w:rPr>
          <w:rFonts w:asciiTheme="majorHAnsi" w:hAnsiTheme="majorHAnsi" w:cstheme="majorHAnsi"/>
          <w:b/>
          <w:bCs/>
        </w:rPr>
        <w:t>Systematic Methodology:</w:t>
      </w:r>
      <w:r w:rsidRPr="00420D2D">
        <w:rPr>
          <w:rFonts w:asciiTheme="majorHAnsi" w:hAnsiTheme="majorHAnsi" w:cstheme="majorHAnsi"/>
        </w:rPr>
        <w:t xml:space="preserve"> Applied lessons from wine, SVM, and iris assignments to build a complete modeling pipeline from data provisioning through evaluation.</w:t>
      </w:r>
    </w:p>
    <w:p w14:paraId="58ADFF1D" w14:textId="77777777" w:rsidR="00B70310" w:rsidRPr="00420D2D" w:rsidRDefault="00000000">
      <w:pPr>
        <w:numPr>
          <w:ilvl w:val="0"/>
          <w:numId w:val="5"/>
        </w:numPr>
        <w:rPr>
          <w:rFonts w:asciiTheme="majorHAnsi" w:hAnsiTheme="majorHAnsi" w:cstheme="majorHAnsi"/>
        </w:rPr>
      </w:pPr>
      <w:r w:rsidRPr="00420D2D">
        <w:rPr>
          <w:rFonts w:asciiTheme="majorHAnsi" w:hAnsiTheme="majorHAnsi" w:cstheme="majorHAnsi"/>
          <w:b/>
          <w:bCs/>
        </w:rPr>
        <w:t>Parameter Optimization:</w:t>
      </w:r>
      <w:r w:rsidRPr="00420D2D">
        <w:rPr>
          <w:rFonts w:asciiTheme="majorHAnsi" w:hAnsiTheme="majorHAnsi" w:cstheme="majorHAnsi"/>
        </w:rPr>
        <w:t xml:space="preserve"> Testing k values from 3 to 20 improved accuracy by 7.4 percentage points, proving that systematic testing beats default assumptions.</w:t>
      </w:r>
    </w:p>
    <w:p w14:paraId="2620E4D0" w14:textId="77777777" w:rsidR="00B70310" w:rsidRPr="00420D2D" w:rsidRDefault="00000000">
      <w:pPr>
        <w:numPr>
          <w:ilvl w:val="0"/>
          <w:numId w:val="5"/>
        </w:numPr>
        <w:rPr>
          <w:rFonts w:asciiTheme="majorHAnsi" w:hAnsiTheme="majorHAnsi" w:cstheme="majorHAnsi"/>
        </w:rPr>
      </w:pPr>
      <w:r w:rsidRPr="00420D2D">
        <w:rPr>
          <w:rFonts w:asciiTheme="majorHAnsi" w:hAnsiTheme="majorHAnsi" w:cstheme="majorHAnsi"/>
          <w:b/>
          <w:bCs/>
        </w:rPr>
        <w:t>Feature Validation:</w:t>
      </w:r>
      <w:r w:rsidRPr="00420D2D">
        <w:rPr>
          <w:rFonts w:asciiTheme="majorHAnsi" w:hAnsiTheme="majorHAnsi" w:cstheme="majorHAnsi"/>
        </w:rPr>
        <w:t xml:space="preserve"> Confirmed that budget, runtime, and ratings together provide meaningful prediction power, while individual features perform poorly in isolation.</w:t>
      </w:r>
    </w:p>
    <w:p w14:paraId="56F6BAE8" w14:textId="77777777" w:rsidR="00B70310" w:rsidRPr="00420D2D" w:rsidRDefault="00000000">
      <w:pPr>
        <w:numPr>
          <w:ilvl w:val="0"/>
          <w:numId w:val="5"/>
        </w:numPr>
        <w:rPr>
          <w:rFonts w:asciiTheme="majorHAnsi" w:hAnsiTheme="majorHAnsi" w:cstheme="majorHAnsi"/>
        </w:rPr>
      </w:pPr>
      <w:r w:rsidRPr="00420D2D">
        <w:rPr>
          <w:rFonts w:asciiTheme="majorHAnsi" w:hAnsiTheme="majorHAnsi" w:cstheme="majorHAnsi"/>
          <w:b/>
          <w:bCs/>
        </w:rPr>
        <w:t>Problem Identification:</w:t>
      </w:r>
      <w:r w:rsidRPr="00420D2D">
        <w:rPr>
          <w:rFonts w:asciiTheme="majorHAnsi" w:hAnsiTheme="majorHAnsi" w:cstheme="majorHAnsi"/>
        </w:rPr>
        <w:t xml:space="preserve"> Identified class imbalance and feature limitations as primary barriers to higher accuracy, providing clear direction for next iterations.</w:t>
      </w:r>
    </w:p>
    <w:p w14:paraId="526D2ABA"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Competency Demonstrations:</w:t>
      </w:r>
    </w:p>
    <w:p w14:paraId="410CF03F" w14:textId="77777777" w:rsidR="00B70310" w:rsidRPr="00420D2D" w:rsidRDefault="00000000">
      <w:pPr>
        <w:pStyle w:val="Compact"/>
        <w:numPr>
          <w:ilvl w:val="0"/>
          <w:numId w:val="6"/>
        </w:numPr>
        <w:rPr>
          <w:rFonts w:asciiTheme="majorHAnsi" w:hAnsiTheme="majorHAnsi" w:cstheme="majorHAnsi"/>
        </w:rPr>
      </w:pPr>
      <w:r w:rsidRPr="00420D2D">
        <w:rPr>
          <w:rFonts w:asciiTheme="majorHAnsi" w:hAnsiTheme="majorHAnsi" w:cstheme="majorHAnsi"/>
          <w:b/>
          <w:bCs/>
        </w:rPr>
        <w:t>Professional Standard:</w:t>
      </w:r>
      <w:r w:rsidRPr="00420D2D">
        <w:rPr>
          <w:rFonts w:asciiTheme="majorHAnsi" w:hAnsiTheme="majorHAnsi" w:cstheme="majorHAnsi"/>
        </w:rPr>
        <w:t xml:space="preserve"> Systematic documentation, clear methodology following IBM Data Science framework</w:t>
      </w:r>
    </w:p>
    <w:p w14:paraId="28697016" w14:textId="77777777" w:rsidR="00B70310" w:rsidRPr="00420D2D" w:rsidRDefault="00000000">
      <w:pPr>
        <w:pStyle w:val="Compact"/>
        <w:numPr>
          <w:ilvl w:val="0"/>
          <w:numId w:val="6"/>
        </w:numPr>
        <w:rPr>
          <w:rFonts w:asciiTheme="majorHAnsi" w:hAnsiTheme="majorHAnsi" w:cstheme="majorHAnsi"/>
        </w:rPr>
      </w:pPr>
      <w:r w:rsidRPr="00420D2D">
        <w:rPr>
          <w:rFonts w:asciiTheme="majorHAnsi" w:hAnsiTheme="majorHAnsi" w:cstheme="majorHAnsi"/>
          <w:b/>
          <w:bCs/>
        </w:rPr>
        <w:t>Personal Leadership:</w:t>
      </w:r>
      <w:r w:rsidRPr="00420D2D">
        <w:rPr>
          <w:rFonts w:asciiTheme="majorHAnsi" w:hAnsiTheme="majorHAnsi" w:cstheme="majorHAnsi"/>
        </w:rPr>
        <w:t xml:space="preserve"> Independent decisions on feature selection and hyperparameter testing strategies</w:t>
      </w:r>
    </w:p>
    <w:p w14:paraId="6FFDD59B" w14:textId="77777777" w:rsidR="00B70310" w:rsidRPr="00420D2D" w:rsidRDefault="00000000">
      <w:pPr>
        <w:pStyle w:val="Compact"/>
        <w:numPr>
          <w:ilvl w:val="0"/>
          <w:numId w:val="6"/>
        </w:numPr>
        <w:rPr>
          <w:rFonts w:asciiTheme="majorHAnsi" w:hAnsiTheme="majorHAnsi" w:cstheme="majorHAnsi"/>
        </w:rPr>
      </w:pPr>
      <w:r w:rsidRPr="00420D2D">
        <w:rPr>
          <w:rFonts w:asciiTheme="majorHAnsi" w:hAnsiTheme="majorHAnsi" w:cstheme="majorHAnsi"/>
          <w:b/>
          <w:bCs/>
        </w:rPr>
        <w:t>Explainable AI:</w:t>
      </w:r>
      <w:r w:rsidRPr="00420D2D">
        <w:rPr>
          <w:rFonts w:asciiTheme="majorHAnsi" w:hAnsiTheme="majorHAnsi" w:cstheme="majorHAnsi"/>
        </w:rPr>
        <w:t xml:space="preserve"> Chose interpretable k-NN algorithm, documented reasoning for all technical choices</w:t>
      </w:r>
    </w:p>
    <w:p w14:paraId="77F87E70" w14:textId="77777777" w:rsidR="00B70310" w:rsidRPr="00420D2D" w:rsidRDefault="00000000">
      <w:pPr>
        <w:pStyle w:val="Compact"/>
        <w:numPr>
          <w:ilvl w:val="0"/>
          <w:numId w:val="6"/>
        </w:numPr>
        <w:rPr>
          <w:rFonts w:asciiTheme="majorHAnsi" w:hAnsiTheme="majorHAnsi" w:cstheme="majorHAnsi"/>
        </w:rPr>
      </w:pPr>
      <w:r w:rsidRPr="00420D2D">
        <w:rPr>
          <w:rFonts w:asciiTheme="majorHAnsi" w:hAnsiTheme="majorHAnsi" w:cstheme="majorHAnsi"/>
          <w:b/>
          <w:bCs/>
        </w:rPr>
        <w:t>Data Preparation &amp; Analysis:</w:t>
      </w:r>
      <w:r w:rsidRPr="00420D2D">
        <w:rPr>
          <w:rFonts w:asciiTheme="majorHAnsi" w:hAnsiTheme="majorHAnsi" w:cstheme="majorHAnsi"/>
        </w:rPr>
        <w:t xml:space="preserve"> Comprehensive data quality handling, missing value treatment, scaling implementation</w:t>
      </w:r>
    </w:p>
    <w:p w14:paraId="13177485" w14:textId="77777777" w:rsidR="00B70310" w:rsidRPr="00420D2D" w:rsidRDefault="00000000">
      <w:pPr>
        <w:pStyle w:val="Compact"/>
        <w:numPr>
          <w:ilvl w:val="0"/>
          <w:numId w:val="6"/>
        </w:numPr>
        <w:rPr>
          <w:rFonts w:asciiTheme="majorHAnsi" w:hAnsiTheme="majorHAnsi" w:cstheme="majorHAnsi"/>
        </w:rPr>
      </w:pPr>
      <w:r w:rsidRPr="00420D2D">
        <w:rPr>
          <w:rFonts w:asciiTheme="majorHAnsi" w:hAnsiTheme="majorHAnsi" w:cstheme="majorHAnsi"/>
          <w:b/>
          <w:bCs/>
        </w:rPr>
        <w:t>Model Engineering:</w:t>
      </w:r>
      <w:r w:rsidRPr="00420D2D">
        <w:rPr>
          <w:rFonts w:asciiTheme="majorHAnsi" w:hAnsiTheme="majorHAnsi" w:cstheme="majorHAnsi"/>
        </w:rPr>
        <w:t xml:space="preserve"> Built baseline model, tested configurations, evaluated performance with multiple metrics</w:t>
      </w:r>
    </w:p>
    <w:p w14:paraId="05DDC01A"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Path Forward:</w:t>
      </w:r>
    </w:p>
    <w:p w14:paraId="271F5840"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rPr>
        <w:t>The 53% accuracy baseline provides a solid foundation for iteration improvements. Class imbalance handling, feature engineering, and algorithm comparison represent clear next steps with high likelihood of performance gains. The systematic approach established in Iteration Zero creates a reusable framework for testing these enhancements.</w:t>
      </w:r>
    </w:p>
    <w:p w14:paraId="78894891"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rPr>
        <w:t>This iteration demonstrates that movie success is predictable from measurable characteristics, validating the project’s core hypothesis and establishing confidence for stakeholder communication. The model is ready for algorithm comparison and feature engineering in subsequent iterations.</w:t>
      </w:r>
    </w:p>
    <w:p w14:paraId="2374295D" w14:textId="07EE52A1" w:rsidR="00B70310" w:rsidRPr="00420D2D" w:rsidRDefault="00000000" w:rsidP="00F65123">
      <w:pPr>
        <w:rPr>
          <w:rFonts w:asciiTheme="majorHAnsi" w:hAnsiTheme="majorHAnsi" w:cstheme="majorHAnsi"/>
        </w:rPr>
      </w:pPr>
      <w:r w:rsidRPr="00420D2D">
        <w:rPr>
          <w:rFonts w:asciiTheme="majorHAnsi" w:hAnsiTheme="majorHAnsi" w:cstheme="majorHAnsi"/>
        </w:rPr>
        <w:pict w14:anchorId="7E88530B">
          <v:rect id="_x0000_i1240" style="width:0;height:1.5pt" o:hralign="center" o:hrstd="t" o:hr="t"/>
        </w:pict>
      </w:r>
      <w:bookmarkEnd w:id="1"/>
      <w:bookmarkEnd w:id="77"/>
    </w:p>
    <w:sectPr w:rsidR="00B70310" w:rsidRPr="00420D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E04D9" w14:textId="77777777" w:rsidR="00B91CE2" w:rsidRDefault="00B91CE2">
      <w:pPr>
        <w:spacing w:after="0"/>
      </w:pPr>
      <w:r>
        <w:separator/>
      </w:r>
    </w:p>
  </w:endnote>
  <w:endnote w:type="continuationSeparator" w:id="0">
    <w:p w14:paraId="5437D5DD" w14:textId="77777777" w:rsidR="00B91CE2" w:rsidRDefault="00B91C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8C1D3F" w14:textId="77777777" w:rsidR="00B91CE2" w:rsidRDefault="00B91CE2">
      <w:r>
        <w:separator/>
      </w:r>
    </w:p>
  </w:footnote>
  <w:footnote w:type="continuationSeparator" w:id="0">
    <w:p w14:paraId="017BDCD8" w14:textId="77777777" w:rsidR="00B91CE2" w:rsidRDefault="00B91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3D45C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14AC52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56EC75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26D75D8"/>
    <w:multiLevelType w:val="multilevel"/>
    <w:tmpl w:val="6CA4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12A3A"/>
    <w:multiLevelType w:val="multilevel"/>
    <w:tmpl w:val="6F86E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602A3"/>
    <w:multiLevelType w:val="multilevel"/>
    <w:tmpl w:val="AF8AE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027BFB"/>
    <w:multiLevelType w:val="multilevel"/>
    <w:tmpl w:val="6530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CE001F"/>
    <w:multiLevelType w:val="multilevel"/>
    <w:tmpl w:val="C9A0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555312">
    <w:abstractNumId w:val="0"/>
  </w:num>
  <w:num w:numId="2" w16cid:durableId="4505191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17964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58906783">
    <w:abstractNumId w:val="1"/>
  </w:num>
  <w:num w:numId="5" w16cid:durableId="18576950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74326810">
    <w:abstractNumId w:val="1"/>
  </w:num>
  <w:num w:numId="7" w16cid:durableId="1391997245">
    <w:abstractNumId w:val="5"/>
  </w:num>
  <w:num w:numId="8" w16cid:durableId="1214847483">
    <w:abstractNumId w:val="3"/>
  </w:num>
  <w:num w:numId="9" w16cid:durableId="1176265273">
    <w:abstractNumId w:val="6"/>
  </w:num>
  <w:num w:numId="10" w16cid:durableId="891306096">
    <w:abstractNumId w:val="7"/>
  </w:num>
  <w:num w:numId="11" w16cid:durableId="1771564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310"/>
    <w:rsid w:val="00020F7F"/>
    <w:rsid w:val="002E69B5"/>
    <w:rsid w:val="00366F6E"/>
    <w:rsid w:val="00420D2D"/>
    <w:rsid w:val="00536530"/>
    <w:rsid w:val="00757D91"/>
    <w:rsid w:val="00792EBA"/>
    <w:rsid w:val="007B38D0"/>
    <w:rsid w:val="00B200AA"/>
    <w:rsid w:val="00B70310"/>
    <w:rsid w:val="00B91CE2"/>
    <w:rsid w:val="00B97081"/>
    <w:rsid w:val="00CD08C4"/>
    <w:rsid w:val="00F00A21"/>
    <w:rsid w:val="00F65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C765"/>
  <w15:docId w15:val="{55D32C4C-F6E4-4748-BE8C-BA263FAD0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B200A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F65123"/>
    <w:pPr>
      <w:spacing w:after="100"/>
    </w:pPr>
  </w:style>
  <w:style w:type="paragraph" w:styleId="TOC2">
    <w:name w:val="toc 2"/>
    <w:basedOn w:val="Normal"/>
    <w:next w:val="Normal"/>
    <w:autoRedefine/>
    <w:uiPriority w:val="39"/>
    <w:rsid w:val="00F65123"/>
    <w:pPr>
      <w:spacing w:after="100"/>
      <w:ind w:left="240"/>
    </w:pPr>
  </w:style>
  <w:style w:type="paragraph" w:styleId="TOC3">
    <w:name w:val="toc 3"/>
    <w:basedOn w:val="Normal"/>
    <w:next w:val="Normal"/>
    <w:autoRedefine/>
    <w:uiPriority w:val="39"/>
    <w:rsid w:val="00F6512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615206">
      <w:bodyDiv w:val="1"/>
      <w:marLeft w:val="0"/>
      <w:marRight w:val="0"/>
      <w:marTop w:val="0"/>
      <w:marBottom w:val="0"/>
      <w:divBdr>
        <w:top w:val="none" w:sz="0" w:space="0" w:color="auto"/>
        <w:left w:val="none" w:sz="0" w:space="0" w:color="auto"/>
        <w:bottom w:val="none" w:sz="0" w:space="0" w:color="auto"/>
        <w:right w:val="none" w:sz="0" w:space="0" w:color="auto"/>
      </w:divBdr>
    </w:div>
    <w:div w:id="1415977037">
      <w:bodyDiv w:val="1"/>
      <w:marLeft w:val="0"/>
      <w:marRight w:val="0"/>
      <w:marTop w:val="0"/>
      <w:marBottom w:val="0"/>
      <w:divBdr>
        <w:top w:val="none" w:sz="0" w:space="0" w:color="auto"/>
        <w:left w:val="none" w:sz="0" w:space="0" w:color="auto"/>
        <w:bottom w:val="none" w:sz="0" w:space="0" w:color="auto"/>
        <w:right w:val="none" w:sz="0" w:space="0" w:color="auto"/>
      </w:divBdr>
    </w:div>
    <w:div w:id="1551266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C6CF3-33AB-49C6-A091-0A4FD8CB5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20</Pages>
  <Words>4273</Words>
  <Characters>24357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 Horvat</dc:creator>
  <cp:keywords/>
  <cp:lastModifiedBy>Horvat,Max Anton M.</cp:lastModifiedBy>
  <cp:revision>5</cp:revision>
  <dcterms:created xsi:type="dcterms:W3CDTF">2025-09-29T16:30:00Z</dcterms:created>
  <dcterms:modified xsi:type="dcterms:W3CDTF">2025-10-19T20:16:00Z</dcterms:modified>
</cp:coreProperties>
</file>