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B5A" w:rsidRDefault="00495B5A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4CC5" w:rsidRPr="002D5820" w:rsidRDefault="008C54EF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2D5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D5820">
        <w:rPr>
          <w:rFonts w:ascii="Times New Roman" w:hAnsi="Times New Roman" w:cs="Times New Roman"/>
          <w:b/>
          <w:sz w:val="28"/>
          <w:szCs w:val="28"/>
        </w:rPr>
        <w:t>структурной</w:t>
      </w:r>
      <w:r w:rsidRPr="002D5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D5820">
        <w:rPr>
          <w:rFonts w:ascii="Times New Roman" w:hAnsi="Times New Roman" w:cs="Times New Roman"/>
          <w:b/>
          <w:sz w:val="28"/>
          <w:szCs w:val="28"/>
        </w:rPr>
        <w:t>схемы</w:t>
      </w:r>
    </w:p>
    <w:p w:rsidR="00321EE9" w:rsidRPr="002D5820" w:rsidRDefault="002F6EDC" w:rsidP="00E655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Структурная схема системы управления включает в себя контроллер, манипулятор, промышленный компьютер, рабочую зону с объектами манипулирования, камеру и оператора, управляющего системой.</w:t>
      </w:r>
    </w:p>
    <w:p w:rsidR="002F6EDC" w:rsidRPr="002D5820" w:rsidRDefault="002F6EDC" w:rsidP="00E655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Позиционирование робота начинается с захвата изображения рабочей зоны камерой с помощью программы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Lotus</w:t>
      </w:r>
      <w:r w:rsidRPr="002D5820">
        <w:rPr>
          <w:rFonts w:ascii="Times New Roman" w:hAnsi="Times New Roman" w:cs="Times New Roman"/>
          <w:sz w:val="28"/>
          <w:szCs w:val="28"/>
        </w:rPr>
        <w:t xml:space="preserve">, далее, посредством анализа </w:t>
      </w:r>
      <w:r w:rsidR="003205D5" w:rsidRPr="002D5820">
        <w:rPr>
          <w:rFonts w:ascii="Times New Roman" w:hAnsi="Times New Roman" w:cs="Times New Roman"/>
          <w:sz w:val="28"/>
          <w:szCs w:val="28"/>
        </w:rPr>
        <w:t>изображения, распознаются координаты объектов</w:t>
      </w:r>
      <w:r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3205D5" w:rsidRPr="002D5820">
        <w:rPr>
          <w:rFonts w:ascii="Times New Roman" w:hAnsi="Times New Roman" w:cs="Times New Roman"/>
          <w:sz w:val="28"/>
          <w:szCs w:val="28"/>
        </w:rPr>
        <w:t xml:space="preserve">манипуляции. После того, как координаты объектов были перенесены в систему координат робота, программа </w:t>
      </w:r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Lotus</w:t>
      </w:r>
      <w:r w:rsidR="003205D5" w:rsidRPr="002D5820">
        <w:rPr>
          <w:rFonts w:ascii="Times New Roman" w:hAnsi="Times New Roman" w:cs="Times New Roman"/>
          <w:sz w:val="28"/>
          <w:szCs w:val="28"/>
        </w:rPr>
        <w:t xml:space="preserve"> отправляет команду библиотеке </w:t>
      </w:r>
      <w:proofErr w:type="spellStart"/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RoboDK</w:t>
      </w:r>
      <w:proofErr w:type="spellEnd"/>
      <w:r w:rsidR="003205D5"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205D5" w:rsidRPr="002D5820">
        <w:rPr>
          <w:rFonts w:ascii="Times New Roman" w:hAnsi="Times New Roman" w:cs="Times New Roman"/>
          <w:sz w:val="28"/>
          <w:szCs w:val="28"/>
        </w:rPr>
        <w:t xml:space="preserve"># </w:t>
      </w:r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05D5" w:rsidRPr="002D5820">
        <w:rPr>
          <w:rFonts w:ascii="Times New Roman" w:hAnsi="Times New Roman" w:cs="Times New Roman"/>
          <w:sz w:val="28"/>
          <w:szCs w:val="28"/>
        </w:rPr>
        <w:t xml:space="preserve"> на взаимодействие со средой </w:t>
      </w:r>
      <w:proofErr w:type="spellStart"/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RoboDK</w:t>
      </w:r>
      <w:proofErr w:type="spellEnd"/>
      <w:r w:rsidR="0039682B" w:rsidRPr="002D5820">
        <w:rPr>
          <w:rFonts w:ascii="Times New Roman" w:hAnsi="Times New Roman" w:cs="Times New Roman"/>
          <w:sz w:val="28"/>
          <w:szCs w:val="28"/>
        </w:rPr>
        <w:t xml:space="preserve"> [2]</w:t>
      </w:r>
      <w:r w:rsidR="003205D5" w:rsidRPr="002D5820">
        <w:rPr>
          <w:rFonts w:ascii="Times New Roman" w:hAnsi="Times New Roman" w:cs="Times New Roman"/>
          <w:sz w:val="28"/>
          <w:szCs w:val="28"/>
        </w:rPr>
        <w:t xml:space="preserve">. Далее среда </w:t>
      </w:r>
      <w:proofErr w:type="spellStart"/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RoboDK</w:t>
      </w:r>
      <w:proofErr w:type="spellEnd"/>
      <w:r w:rsidR="003205D5" w:rsidRPr="002D5820">
        <w:rPr>
          <w:rFonts w:ascii="Times New Roman" w:hAnsi="Times New Roman" w:cs="Times New Roman"/>
          <w:sz w:val="28"/>
          <w:szCs w:val="28"/>
        </w:rPr>
        <w:t xml:space="preserve"> взаимодействует по интерфейсу </w:t>
      </w:r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3205D5" w:rsidRPr="002D5820">
        <w:rPr>
          <w:rFonts w:ascii="Times New Roman" w:hAnsi="Times New Roman" w:cs="Times New Roman"/>
          <w:sz w:val="28"/>
          <w:szCs w:val="28"/>
        </w:rPr>
        <w:t xml:space="preserve"> и протоколу </w:t>
      </w:r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3205D5" w:rsidRPr="002D5820">
        <w:rPr>
          <w:rFonts w:ascii="Times New Roman" w:hAnsi="Times New Roman" w:cs="Times New Roman"/>
          <w:sz w:val="28"/>
          <w:szCs w:val="28"/>
        </w:rPr>
        <w:t>/</w:t>
      </w:r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9682B" w:rsidRPr="002D5820">
        <w:rPr>
          <w:rFonts w:ascii="Times New Roman" w:hAnsi="Times New Roman" w:cs="Times New Roman"/>
          <w:sz w:val="28"/>
          <w:szCs w:val="28"/>
        </w:rPr>
        <w:t xml:space="preserve"> [1]</w:t>
      </w:r>
      <w:r w:rsidR="003205D5" w:rsidRPr="002D5820">
        <w:rPr>
          <w:rFonts w:ascii="Times New Roman" w:hAnsi="Times New Roman" w:cs="Times New Roman"/>
          <w:sz w:val="28"/>
          <w:szCs w:val="28"/>
        </w:rPr>
        <w:t xml:space="preserve"> с сервером редактирования системных переменных контроллера </w:t>
      </w:r>
      <w:proofErr w:type="spellStart"/>
      <w:r w:rsidR="003205D5" w:rsidRPr="002D5820">
        <w:rPr>
          <w:rFonts w:ascii="Times New Roman" w:hAnsi="Times New Roman" w:cs="Times New Roman"/>
          <w:sz w:val="28"/>
          <w:szCs w:val="28"/>
          <w:lang w:val="en-US"/>
        </w:rPr>
        <w:t>KUKAVarProxy</w:t>
      </w:r>
      <w:proofErr w:type="spellEnd"/>
      <w:r w:rsidR="0039682B" w:rsidRPr="002D5820">
        <w:rPr>
          <w:rFonts w:ascii="Times New Roman" w:hAnsi="Times New Roman" w:cs="Times New Roman"/>
          <w:sz w:val="28"/>
          <w:szCs w:val="28"/>
        </w:rPr>
        <w:t xml:space="preserve"> [3]</w:t>
      </w:r>
      <w:r w:rsidR="007E11FD" w:rsidRPr="002D5820">
        <w:rPr>
          <w:rFonts w:ascii="Times New Roman" w:hAnsi="Times New Roman" w:cs="Times New Roman"/>
          <w:sz w:val="28"/>
          <w:szCs w:val="28"/>
        </w:rPr>
        <w:t>. После того, как системные переменные</w:t>
      </w:r>
      <w:r w:rsidR="003205D5" w:rsidRPr="002D5820">
        <w:rPr>
          <w:rFonts w:ascii="Times New Roman" w:hAnsi="Times New Roman" w:cs="Times New Roman"/>
          <w:sz w:val="28"/>
          <w:szCs w:val="28"/>
        </w:rPr>
        <w:t xml:space="preserve"> контроллера </w:t>
      </w:r>
      <w:r w:rsidR="007E11FD" w:rsidRPr="002D5820">
        <w:rPr>
          <w:rFonts w:ascii="Times New Roman" w:hAnsi="Times New Roman" w:cs="Times New Roman"/>
          <w:sz w:val="28"/>
          <w:szCs w:val="28"/>
        </w:rPr>
        <w:t>были изменены</w:t>
      </w:r>
      <w:r w:rsidR="0039682B" w:rsidRPr="002D5820">
        <w:rPr>
          <w:rFonts w:ascii="Times New Roman" w:hAnsi="Times New Roman" w:cs="Times New Roman"/>
          <w:sz w:val="28"/>
          <w:szCs w:val="28"/>
        </w:rPr>
        <w:t xml:space="preserve"> извне, программа </w:t>
      </w:r>
      <w:r w:rsidR="0039682B" w:rsidRPr="002D5820">
        <w:rPr>
          <w:rFonts w:ascii="Times New Roman" w:hAnsi="Times New Roman" w:cs="Times New Roman"/>
          <w:sz w:val="28"/>
          <w:szCs w:val="28"/>
          <w:lang w:val="en-US"/>
        </w:rPr>
        <w:t>SYNCH</w:t>
      </w:r>
      <w:r w:rsidR="0039682B" w:rsidRPr="002D582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9682B" w:rsidRPr="002D582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7E11FD" w:rsidRPr="002D5820">
        <w:rPr>
          <w:rFonts w:ascii="Times New Roman" w:hAnsi="Times New Roman" w:cs="Times New Roman"/>
          <w:sz w:val="28"/>
          <w:szCs w:val="28"/>
        </w:rPr>
        <w:t>,</w:t>
      </w:r>
      <w:r w:rsidR="0039682B" w:rsidRPr="002D5820">
        <w:rPr>
          <w:rFonts w:ascii="Times New Roman" w:hAnsi="Times New Roman" w:cs="Times New Roman"/>
          <w:sz w:val="28"/>
          <w:szCs w:val="28"/>
        </w:rPr>
        <w:t xml:space="preserve"> запущенная в среде </w:t>
      </w:r>
      <w:r w:rsidR="0039682B" w:rsidRPr="002D5820">
        <w:rPr>
          <w:rFonts w:ascii="Times New Roman" w:hAnsi="Times New Roman" w:cs="Times New Roman"/>
          <w:sz w:val="28"/>
          <w:szCs w:val="28"/>
          <w:lang w:val="en-US"/>
        </w:rPr>
        <w:t>HMI</w:t>
      </w:r>
      <w:r w:rsidR="007E11FD" w:rsidRPr="002D5820">
        <w:rPr>
          <w:rFonts w:ascii="Times New Roman" w:hAnsi="Times New Roman" w:cs="Times New Roman"/>
          <w:sz w:val="28"/>
          <w:szCs w:val="28"/>
        </w:rPr>
        <w:t>,</w:t>
      </w:r>
      <w:r w:rsidR="0039682B" w:rsidRPr="002D5820">
        <w:rPr>
          <w:rFonts w:ascii="Times New Roman" w:hAnsi="Times New Roman" w:cs="Times New Roman"/>
          <w:sz w:val="28"/>
          <w:szCs w:val="28"/>
        </w:rPr>
        <w:t xml:space="preserve"> считывает значение этой переме</w:t>
      </w:r>
      <w:r w:rsidR="007E11FD" w:rsidRPr="002D5820">
        <w:rPr>
          <w:rFonts w:ascii="Times New Roman" w:hAnsi="Times New Roman" w:cs="Times New Roman"/>
          <w:sz w:val="28"/>
          <w:szCs w:val="28"/>
        </w:rPr>
        <w:t>нной и отправляет команду в ядро</w:t>
      </w:r>
      <w:r w:rsidR="0039682B" w:rsidRPr="002D5820">
        <w:rPr>
          <w:rFonts w:ascii="Times New Roman" w:hAnsi="Times New Roman" w:cs="Times New Roman"/>
          <w:sz w:val="28"/>
          <w:szCs w:val="28"/>
        </w:rPr>
        <w:t xml:space="preserve"> контроллера </w:t>
      </w:r>
      <w:r w:rsidR="0039682B" w:rsidRPr="002D5820">
        <w:rPr>
          <w:rFonts w:ascii="Times New Roman" w:hAnsi="Times New Roman" w:cs="Times New Roman"/>
          <w:sz w:val="28"/>
          <w:szCs w:val="28"/>
          <w:lang w:val="en-US"/>
        </w:rPr>
        <w:t>KUKA</w:t>
      </w:r>
      <w:r w:rsidR="0039682B"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39682B" w:rsidRPr="002D5820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="0039682B" w:rsidRPr="002D5820">
        <w:rPr>
          <w:rFonts w:ascii="Times New Roman" w:hAnsi="Times New Roman" w:cs="Times New Roman"/>
          <w:sz w:val="28"/>
          <w:szCs w:val="28"/>
        </w:rPr>
        <w:t xml:space="preserve"> на изменение положения манипулятора.</w:t>
      </w:r>
    </w:p>
    <w:p w:rsidR="00AC3A58" w:rsidRPr="002D5820" w:rsidRDefault="00AC3A58" w:rsidP="00E655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9682B" w:rsidRPr="002D5820" w:rsidRDefault="008756C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BB9CEF" wp14:editId="02805565">
            <wp:extent cx="5734050" cy="21526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4" t="24229" r="2191" b="11346"/>
                    <a:stretch/>
                  </pic:blipFill>
                  <pic:spPr bwMode="auto">
                    <a:xfrm>
                      <a:off x="0" y="0"/>
                      <a:ext cx="57340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CA" w:rsidRPr="002D5820" w:rsidRDefault="008756CA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Рис. . Структурная схема системы управления</w:t>
      </w:r>
    </w:p>
    <w:p w:rsidR="008756CA" w:rsidRPr="002D5820" w:rsidRDefault="008756C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3BB6" w:rsidRPr="002D5820" w:rsidRDefault="00D63BB6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8C54EF" w:rsidRPr="002D5820">
        <w:rPr>
          <w:rFonts w:ascii="Times New Roman" w:hAnsi="Times New Roman" w:cs="Times New Roman"/>
          <w:b/>
          <w:sz w:val="28"/>
          <w:szCs w:val="28"/>
        </w:rPr>
        <w:t>реимущества разработанной схемы</w:t>
      </w:r>
    </w:p>
    <w:p w:rsidR="00D63BB6" w:rsidRPr="002D5820" w:rsidRDefault="00D63BB6" w:rsidP="00E655F2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Экономия вычислительных ресурсов контроллера</w:t>
      </w:r>
      <w:r w:rsidR="00386AE1" w:rsidRPr="002D5820">
        <w:rPr>
          <w:rFonts w:ascii="Times New Roman" w:hAnsi="Times New Roman" w:cs="Times New Roman"/>
          <w:sz w:val="28"/>
          <w:szCs w:val="28"/>
        </w:rPr>
        <w:t>.</w:t>
      </w:r>
    </w:p>
    <w:p w:rsidR="00D63BB6" w:rsidRPr="002D5820" w:rsidRDefault="00D63BB6" w:rsidP="00E655F2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Неограниченные возможности разработки алгоритма распознавания образов</w:t>
      </w:r>
      <w:r w:rsidR="00386AE1" w:rsidRPr="002D5820">
        <w:rPr>
          <w:rFonts w:ascii="Times New Roman" w:hAnsi="Times New Roman" w:cs="Times New Roman"/>
          <w:sz w:val="28"/>
          <w:szCs w:val="28"/>
        </w:rPr>
        <w:t>.</w:t>
      </w:r>
    </w:p>
    <w:p w:rsidR="00D63BB6" w:rsidRPr="002D5820" w:rsidRDefault="00D63BB6" w:rsidP="00E655F2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Выбор камеры зависит лишь от специфики автоматизируемой операции. Это позволяет использовать как более дешёвое оборудование, так и более совершенное.</w:t>
      </w:r>
    </w:p>
    <w:p w:rsidR="001641F5" w:rsidRPr="002D5820" w:rsidRDefault="001641F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41F5" w:rsidRPr="002D5820" w:rsidRDefault="001641F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C54EF" w:rsidRPr="002D5820" w:rsidRDefault="008C54EF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Описание алгоритма распознавания положения объекта.</w:t>
      </w:r>
    </w:p>
    <w:p w:rsidR="00032912" w:rsidRPr="002D5820" w:rsidRDefault="00032912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Этап калибровки.</w:t>
      </w:r>
    </w:p>
    <w:p w:rsidR="00032912" w:rsidRPr="002D5820" w:rsidRDefault="00032912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На этапе калибровки сохраняется информация о положении рабочей зоны в кадре. Оно задаётся четырьмя точками, которые соответствуют вершинам прямоугольной зоны, в которой позже будут появляться объекты и будут распознаваться их координаты. Во время калибровки в рабочей области должны отсутствовать объекты манипулирования. </w:t>
      </w:r>
    </w:p>
    <w:p w:rsidR="00A770D2" w:rsidRPr="002D5820" w:rsidRDefault="00032912" w:rsidP="00E655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Также на этом этапе происходит</w:t>
      </w:r>
      <w:r w:rsidR="00E40391"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A770D2" w:rsidRPr="002D5820">
        <w:rPr>
          <w:rFonts w:ascii="Times New Roman" w:hAnsi="Times New Roman" w:cs="Times New Roman"/>
          <w:sz w:val="28"/>
          <w:szCs w:val="28"/>
        </w:rPr>
        <w:t>сохранение маски фона рабочей области и среднего цвета этой маски.</w:t>
      </w:r>
    </w:p>
    <w:p w:rsidR="00E66212" w:rsidRPr="002D5820" w:rsidRDefault="00A770D2" w:rsidP="00E655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Если представить пиксели изображения, как множество точек, у которых есть </w:t>
      </w:r>
      <w:r w:rsidR="00FA4933" w:rsidRPr="002D5820">
        <w:rPr>
          <w:rFonts w:ascii="Times New Roman" w:hAnsi="Times New Roman" w:cs="Times New Roman"/>
          <w:sz w:val="28"/>
          <w:szCs w:val="28"/>
        </w:rPr>
        <w:t>цвет,</w:t>
      </w:r>
      <w:r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E66212" w:rsidRPr="002D5820">
        <w:rPr>
          <w:rFonts w:ascii="Times New Roman" w:hAnsi="Times New Roman" w:cs="Times New Roman"/>
          <w:sz w:val="28"/>
          <w:szCs w:val="28"/>
        </w:rPr>
        <w:t>полученный в результате сложения</w:t>
      </w:r>
      <w:r w:rsidRPr="002D5820">
        <w:rPr>
          <w:rFonts w:ascii="Times New Roman" w:hAnsi="Times New Roman" w:cs="Times New Roman"/>
          <w:sz w:val="28"/>
          <w:szCs w:val="28"/>
        </w:rPr>
        <w:t xml:space="preserve"> трёх цветовых компонент</w:t>
      </w:r>
      <w:r w:rsidR="00C25D0A" w:rsidRPr="002D5820">
        <w:rPr>
          <w:rFonts w:ascii="Times New Roman" w:hAnsi="Times New Roman" w:cs="Times New Roman"/>
          <w:sz w:val="28"/>
          <w:szCs w:val="28"/>
        </w:rPr>
        <w:t>, то такое множество можно рассматривать в трёхмерном пространстве этих</w:t>
      </w:r>
      <w:r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C25D0A" w:rsidRPr="002D5820">
        <w:rPr>
          <w:rFonts w:ascii="Times New Roman" w:hAnsi="Times New Roman" w:cs="Times New Roman"/>
          <w:sz w:val="28"/>
          <w:szCs w:val="28"/>
        </w:rPr>
        <w:t xml:space="preserve">трёх признаков. </w:t>
      </w:r>
      <w:r w:rsidR="00E66212" w:rsidRPr="002D5820">
        <w:rPr>
          <w:rFonts w:ascii="Times New Roman" w:hAnsi="Times New Roman" w:cs="Times New Roman"/>
          <w:sz w:val="28"/>
          <w:szCs w:val="28"/>
        </w:rPr>
        <w:t>Координату в данном пространстве определяет интенсивность каждой из трёх цветовых компонент. Расстоянием между точками, которые являются некоторыми цветами,</w:t>
      </w:r>
      <w:r w:rsidR="00C25D0A" w:rsidRPr="002D5820">
        <w:rPr>
          <w:rFonts w:ascii="Times New Roman" w:hAnsi="Times New Roman" w:cs="Times New Roman"/>
          <w:sz w:val="28"/>
          <w:szCs w:val="28"/>
        </w:rPr>
        <w:t xml:space="preserve"> в таком пространстве является </w:t>
      </w:r>
      <w:r w:rsidR="00E66212" w:rsidRPr="002D5820">
        <w:rPr>
          <w:rFonts w:ascii="Times New Roman" w:hAnsi="Times New Roman" w:cs="Times New Roman"/>
          <w:sz w:val="28"/>
          <w:szCs w:val="28"/>
        </w:rPr>
        <w:t xml:space="preserve">отличие между этими цветами. Чем больше абсолютное значение расстояния от точки А до точки </w:t>
      </w:r>
      <w:r w:rsidR="00E66212" w:rsidRPr="002D58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66212" w:rsidRPr="002D5820">
        <w:rPr>
          <w:rFonts w:ascii="Times New Roman" w:hAnsi="Times New Roman" w:cs="Times New Roman"/>
          <w:sz w:val="28"/>
          <w:szCs w:val="28"/>
        </w:rPr>
        <w:t xml:space="preserve"> в данном пространстве признаков, тем больше отличие цвета </w:t>
      </w:r>
      <w:r w:rsidR="00E66212" w:rsidRPr="002D582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66212" w:rsidRPr="002D5820">
        <w:rPr>
          <w:rFonts w:ascii="Times New Roman" w:hAnsi="Times New Roman" w:cs="Times New Roman"/>
          <w:sz w:val="28"/>
          <w:szCs w:val="28"/>
        </w:rPr>
        <w:t xml:space="preserve"> от цвета </w:t>
      </w:r>
      <w:r w:rsidR="00E66212" w:rsidRPr="002D58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66212" w:rsidRPr="002D5820">
        <w:rPr>
          <w:rFonts w:ascii="Times New Roman" w:hAnsi="Times New Roman" w:cs="Times New Roman"/>
          <w:sz w:val="28"/>
          <w:szCs w:val="28"/>
        </w:rPr>
        <w:t>.</w:t>
      </w:r>
    </w:p>
    <w:p w:rsidR="00F57EC0" w:rsidRPr="002D5820" w:rsidRDefault="00E66212" w:rsidP="00E655F2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46755" cy="2876550"/>
            <wp:effectExtent l="0" t="0" r="0" b="0"/>
            <wp:docPr id="3" name="Рисунок 3" descr="https://habrastorage.org/storage2/fd3/947/5d6/fd39475d6212c83dadbc93dfa798e3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storage2/fd3/947/5d6/fd39475d6212c83dadbc93dfa798e35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12" w:rsidRPr="002D5820" w:rsidRDefault="00F57EC0" w:rsidP="00E655F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 xml:space="preserve">Рис. . </w:t>
      </w:r>
      <w:r w:rsidR="00F651DF" w:rsidRPr="002D5820">
        <w:rPr>
          <w:rFonts w:ascii="Times New Roman" w:hAnsi="Times New Roman" w:cs="Times New Roman"/>
          <w:b/>
          <w:sz w:val="28"/>
          <w:szCs w:val="28"/>
        </w:rPr>
        <w:t>Модель цветового пространства.</w:t>
      </w:r>
    </w:p>
    <w:p w:rsidR="00F651DF" w:rsidRPr="002D5820" w:rsidRDefault="00E66212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Таким образом средний цвет маски фона будет являться центром кластера его </w:t>
      </w:r>
      <w:r w:rsidR="002E236E" w:rsidRPr="002D5820">
        <w:rPr>
          <w:rFonts w:ascii="Times New Roman" w:hAnsi="Times New Roman" w:cs="Times New Roman"/>
          <w:sz w:val="28"/>
          <w:szCs w:val="28"/>
        </w:rPr>
        <w:t>пикселей</w:t>
      </w:r>
      <w:r w:rsidRPr="002D5820">
        <w:rPr>
          <w:rFonts w:ascii="Times New Roman" w:hAnsi="Times New Roman" w:cs="Times New Roman"/>
          <w:sz w:val="28"/>
          <w:szCs w:val="28"/>
        </w:rPr>
        <w:t xml:space="preserve"> в </w:t>
      </w:r>
      <w:r w:rsidR="00C25D0A" w:rsidRPr="002D5820">
        <w:rPr>
          <w:rFonts w:ascii="Times New Roman" w:hAnsi="Times New Roman" w:cs="Times New Roman"/>
          <w:sz w:val="28"/>
          <w:szCs w:val="28"/>
        </w:rPr>
        <w:t>про</w:t>
      </w:r>
      <w:r w:rsidR="002E236E" w:rsidRPr="002D5820">
        <w:rPr>
          <w:rFonts w:ascii="Times New Roman" w:hAnsi="Times New Roman" w:cs="Times New Roman"/>
          <w:sz w:val="28"/>
          <w:szCs w:val="28"/>
        </w:rPr>
        <w:t>странстве признаков.</w:t>
      </w:r>
    </w:p>
    <w:p w:rsidR="00F651DF" w:rsidRPr="002D5820" w:rsidRDefault="00F651DF" w:rsidP="00E65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4C059" wp14:editId="5DC3DB44">
            <wp:extent cx="4076700" cy="3010626"/>
            <wp:effectExtent l="0" t="0" r="0" b="0"/>
            <wp:docPr id="5" name="Рисунок 5" descr="C:\Users\anton\Рабочий стол\ВКР\ПЗ\mask — копи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ton\Рабочий стол\ВКР\ПЗ\mask — копия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28" cy="312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DF" w:rsidRPr="002D5820" w:rsidRDefault="00F651DF" w:rsidP="00E65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Рис. . Маска фона рабочей области изображения.</w:t>
      </w:r>
    </w:p>
    <w:p w:rsidR="00F651DF" w:rsidRPr="002D5820" w:rsidRDefault="00F651DF" w:rsidP="00E65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0391" w:rsidRPr="002D5820" w:rsidRDefault="00F651DF" w:rsidP="00E65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14256" cy="3905250"/>
            <wp:effectExtent l="0" t="0" r="635" b="0"/>
            <wp:docPr id="4" name="Рисунок 4" descr="C:\Users\anton\Рабочий стол\ВКР\ПЗ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\Рабочий стол\ВКР\ПЗ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07" cy="39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DF" w:rsidRPr="002D5820" w:rsidRDefault="00F651DF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Рис. . Визуализация маски фона в цветовом пространстве.</w:t>
      </w:r>
    </w:p>
    <w:p w:rsidR="00065658" w:rsidRPr="002D5820" w:rsidRDefault="00065658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A4933" w:rsidRPr="002D5820" w:rsidRDefault="00FA4933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658" w:rsidRPr="002D5820" w:rsidRDefault="00065658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Этап распознавания.</w:t>
      </w:r>
    </w:p>
    <w:p w:rsidR="00065658" w:rsidRPr="002D5820" w:rsidRDefault="00065658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После того, как была получена информация о фоне рабочей области начинается распознавание положения объекта: программа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Lotus</w:t>
      </w:r>
      <w:r w:rsidRPr="002D5820">
        <w:rPr>
          <w:rFonts w:ascii="Times New Roman" w:hAnsi="Times New Roman" w:cs="Times New Roman"/>
          <w:sz w:val="28"/>
          <w:szCs w:val="28"/>
        </w:rPr>
        <w:t xml:space="preserve"> получает видеопоток с камеры по последовательному интерфейсу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2D5820">
        <w:rPr>
          <w:rFonts w:ascii="Times New Roman" w:hAnsi="Times New Roman" w:cs="Times New Roman"/>
          <w:sz w:val="28"/>
          <w:szCs w:val="28"/>
        </w:rPr>
        <w:t xml:space="preserve"> 2.0. Далее из видеопотока захватывается изображение, которое сравнивается с маской. </w:t>
      </w:r>
    </w:p>
    <w:p w:rsidR="00C96EC0" w:rsidRPr="002D5820" w:rsidRDefault="00C96EC0" w:rsidP="00E655F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62400" cy="2917918"/>
            <wp:effectExtent l="0" t="0" r="0" b="0"/>
            <wp:docPr id="9" name="Рисунок 9" descr="C:\Users\anton\Рабочий стол\ВКР\ПЗ\mas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\Рабочий стол\ВКР\ПЗ\mask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78" cy="29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DF" w:rsidRPr="002D5820" w:rsidRDefault="00F651DF" w:rsidP="00E655F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Рис. . Маска с объектами в ней.</w:t>
      </w:r>
    </w:p>
    <w:p w:rsidR="00C96EC0" w:rsidRPr="002D5820" w:rsidRDefault="00C96EC0" w:rsidP="00E655F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7264" cy="3403600"/>
            <wp:effectExtent l="0" t="0" r="0" b="6350"/>
            <wp:docPr id="7" name="Рисунок 7" descr="C:\Users\anton\Рабочий стол\ВКР\ПЗ\Новый точечный рисунок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\Рабочий стол\ВКР\ПЗ\Новый точечный рисунок (2)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258" cy="341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DF" w:rsidRPr="002D5820" w:rsidRDefault="00F651DF" w:rsidP="00E655F2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Рис. . Визуализация маски с объектами в цветовом пространстве.</w:t>
      </w:r>
    </w:p>
    <w:p w:rsidR="001641F5" w:rsidRPr="002D5820" w:rsidRDefault="001641F5" w:rsidP="00E655F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57EC0" w:rsidRPr="002D5820" w:rsidRDefault="00F57EC0" w:rsidP="00E65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3400" cy="4771390"/>
            <wp:effectExtent l="0" t="0" r="6350" b="0"/>
            <wp:docPr id="10" name="Рисунок 10" descr="C:\Users\anton\Рабочий стол\ВКР\ПЗ\Новый точечный рисунок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ton\Рабочий стол\ВКР\ПЗ\Новый точечный рисунок (3)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480" cy="477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F5" w:rsidRPr="002D5820" w:rsidRDefault="001641F5" w:rsidP="00E655F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 xml:space="preserve">Рис. . </w:t>
      </w:r>
      <w:proofErr w:type="gramStart"/>
      <w:r w:rsidRPr="002D5820">
        <w:rPr>
          <w:rFonts w:ascii="Times New Roman" w:hAnsi="Times New Roman" w:cs="Times New Roman"/>
          <w:b/>
          <w:sz w:val="28"/>
          <w:szCs w:val="28"/>
        </w:rPr>
        <w:t xml:space="preserve">Определение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</m:oMath>
      <w:r w:rsidRPr="002D5820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</w:p>
    <w:p w:rsidR="00C4045F" w:rsidRPr="002D5820" w:rsidRDefault="00065658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Для каждого </w:t>
      </w:r>
      <w:proofErr w:type="gramStart"/>
      <w:r w:rsidRPr="002D5820">
        <w:rPr>
          <w:rFonts w:ascii="Times New Roman" w:hAnsi="Times New Roman" w:cs="Times New Roman"/>
          <w:sz w:val="28"/>
          <w:szCs w:val="28"/>
        </w:rPr>
        <w:t xml:space="preserve">пикселя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</m:oMath>
      <w:r w:rsidRPr="002D582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2D5820">
        <w:rPr>
          <w:rFonts w:ascii="Times New Roman" w:hAnsi="Times New Roman" w:cs="Times New Roman"/>
          <w:sz w:val="28"/>
          <w:szCs w:val="28"/>
        </w:rPr>
        <w:t xml:space="preserve"> входящего в маску рабочей области выполняется проверка удалённости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</m:oMath>
      <w:r w:rsidRPr="002D5820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2D5820">
        <w:rPr>
          <w:rFonts w:ascii="Times New Roman" w:hAnsi="Times New Roman" w:cs="Times New Roman"/>
          <w:sz w:val="28"/>
          <w:szCs w:val="28"/>
        </w:rPr>
        <w:t xml:space="preserve">его цвета от цвета фона </w:t>
      </w:r>
      <w:r w:rsidRPr="002D5820">
        <w:rPr>
          <w:rFonts w:ascii="Times New Roman" w:hAnsi="Times New Roman" w:cs="Times New Roman"/>
          <w:b/>
          <w:i/>
          <w:sz w:val="28"/>
          <w:szCs w:val="28"/>
          <w:lang w:val="en-US"/>
        </w:rPr>
        <w:t>C</w:t>
      </w:r>
      <w:r w:rsidR="00C4045F" w:rsidRPr="002D5820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C4045F" w:rsidRPr="002D5820"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</m:oMath>
      <w:r w:rsidR="00C4045F" w:rsidRPr="002D5820">
        <w:rPr>
          <w:rFonts w:ascii="Times New Roman" w:hAnsi="Times New Roman" w:cs="Times New Roman"/>
          <w:sz w:val="28"/>
          <w:szCs w:val="28"/>
        </w:rPr>
        <w:t xml:space="preserve"> больше</w:t>
      </w:r>
      <w:proofErr w:type="gramEnd"/>
      <w:r w:rsidR="00C4045F" w:rsidRPr="002D5820">
        <w:rPr>
          <w:rFonts w:ascii="Times New Roman" w:hAnsi="Times New Roman" w:cs="Times New Roman"/>
          <w:sz w:val="28"/>
          <w:szCs w:val="28"/>
        </w:rPr>
        <w:t xml:space="preserve">, чем константа </w:t>
      </w:r>
      <w:r w:rsidR="00C4045F" w:rsidRPr="002D582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="00C4045F" w:rsidRPr="002D582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C4045F" w:rsidRPr="002D5820">
        <w:rPr>
          <w:rFonts w:ascii="Times New Roman" w:hAnsi="Times New Roman" w:cs="Times New Roman"/>
          <w:sz w:val="28"/>
          <w:szCs w:val="28"/>
        </w:rPr>
        <w:t xml:space="preserve">, значение которой выбирается экспериментально (как правило оно находится в интервале [127;255]), то пиксель с индексами </w:t>
      </w:r>
      <w:proofErr w:type="spellStart"/>
      <w:r w:rsidR="00C4045F" w:rsidRPr="002D5820">
        <w:rPr>
          <w:rFonts w:ascii="Times New Roman" w:hAnsi="Times New Roman" w:cs="Times New Roman"/>
          <w:b/>
          <w:i/>
          <w:sz w:val="28"/>
          <w:szCs w:val="28"/>
          <w:lang w:val="en-US"/>
        </w:rPr>
        <w:t>i</w:t>
      </w:r>
      <w:proofErr w:type="spellEnd"/>
      <w:r w:rsidR="00C4045F" w:rsidRPr="002D5820">
        <w:rPr>
          <w:rFonts w:ascii="Times New Roman" w:hAnsi="Times New Roman" w:cs="Times New Roman"/>
          <w:b/>
          <w:i/>
          <w:sz w:val="28"/>
          <w:szCs w:val="28"/>
        </w:rPr>
        <w:t>,</w:t>
      </w:r>
      <w:r w:rsidR="00C4045F" w:rsidRPr="002D5820">
        <w:rPr>
          <w:rFonts w:ascii="Times New Roman" w:hAnsi="Times New Roman" w:cs="Times New Roman"/>
          <w:b/>
          <w:i/>
          <w:sz w:val="28"/>
          <w:szCs w:val="28"/>
          <w:lang w:val="en-US"/>
        </w:rPr>
        <w:t>j</w:t>
      </w:r>
      <w:r w:rsidR="00C4045F" w:rsidRPr="002D582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C4045F" w:rsidRPr="002D5820">
        <w:rPr>
          <w:rFonts w:ascii="Times New Roman" w:hAnsi="Times New Roman" w:cs="Times New Roman"/>
          <w:sz w:val="28"/>
          <w:szCs w:val="28"/>
        </w:rPr>
        <w:t>указывается, как пиксель, принадлежащий множеству пикселей отображающих объект. После того, как множество всех пикселей маски разбито на два кластера («фон» и «объект»), определяются координаты</w:t>
      </w:r>
      <w:r w:rsidR="00D41E08" w:rsidRPr="002D5820">
        <w:rPr>
          <w:rFonts w:ascii="Times New Roman" w:hAnsi="Times New Roman" w:cs="Times New Roman"/>
          <w:sz w:val="28"/>
          <w:szCs w:val="28"/>
        </w:rPr>
        <w:t xml:space="preserve"> (в пикселях)</w:t>
      </w:r>
      <w:r w:rsidR="00C4045F" w:rsidRPr="002D5820">
        <w:rPr>
          <w:rFonts w:ascii="Times New Roman" w:hAnsi="Times New Roman" w:cs="Times New Roman"/>
          <w:sz w:val="28"/>
          <w:szCs w:val="28"/>
        </w:rPr>
        <w:t xml:space="preserve"> центра объекта</w:t>
      </w:r>
      <w:r w:rsidR="00D41E08" w:rsidRPr="002D5820">
        <w:rPr>
          <w:rFonts w:ascii="Times New Roman" w:hAnsi="Times New Roman" w:cs="Times New Roman"/>
          <w:sz w:val="28"/>
          <w:szCs w:val="28"/>
        </w:rPr>
        <w:t xml:space="preserve"> вычислением среднего арифметического координат пикселей, принадлежащих кластеру объекта.</w:t>
      </w:r>
    </w:p>
    <w:p w:rsidR="00D41E08" w:rsidRPr="002D5820" w:rsidRDefault="00BE39A4" w:rsidP="00E655F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</m:oMath>
      </m:oMathPara>
    </w:p>
    <w:p w:rsidR="00D41E08" w:rsidRPr="002D5820" w:rsidRDefault="00BE39A4" w:rsidP="00E655F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den>
        </m:f>
      </m:oMath>
      <w:r w:rsidR="00D41E08" w:rsidRPr="002D5820">
        <w:rPr>
          <w:rFonts w:ascii="Times New Roman" w:eastAsiaTheme="minorEastAsia" w:hAnsi="Times New Roman" w:cs="Times New Roman"/>
          <w:sz w:val="28"/>
          <w:szCs w:val="28"/>
        </w:rPr>
        <w:t xml:space="preserve"> , где</w:t>
      </w:r>
    </w:p>
    <w:p w:rsidR="00D41E08" w:rsidRPr="002D5820" w:rsidRDefault="00BE39A4" w:rsidP="00E655F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</m:sub>
        </m:sSub>
      </m:oMath>
      <w:r w:rsidR="00D41E08" w:rsidRPr="002D5820">
        <w:rPr>
          <w:rFonts w:ascii="Times New Roman" w:eastAsiaTheme="minorEastAsia" w:hAnsi="Times New Roman" w:cs="Times New Roman"/>
          <w:sz w:val="28"/>
          <w:szCs w:val="28"/>
        </w:rPr>
        <w:t>- индекс столбца пикселей изображения, в котором находится центр объекта</w:t>
      </w:r>
      <w:r w:rsidR="00B87C96" w:rsidRPr="002D5820"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координата </w:t>
      </w:r>
      <w:r w:rsidR="00B87C96" w:rsidRPr="002D58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y</w:t>
      </w:r>
      <w:r w:rsidR="00B87C96" w:rsidRPr="002D5820">
        <w:rPr>
          <w:rFonts w:ascii="Times New Roman" w:eastAsiaTheme="minorEastAsia" w:hAnsi="Times New Roman" w:cs="Times New Roman"/>
          <w:sz w:val="28"/>
          <w:szCs w:val="28"/>
        </w:rPr>
        <w:t xml:space="preserve"> в пикселях</w:t>
      </w:r>
      <w:r w:rsidR="00D41E08" w:rsidRPr="002D5820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D41E08" w:rsidRPr="002D5820" w:rsidRDefault="00BE39A4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</m:sub>
        </m:sSub>
      </m:oMath>
      <w:r w:rsidR="00D41E08" w:rsidRPr="002D5820">
        <w:rPr>
          <w:rFonts w:ascii="Times New Roman" w:eastAsiaTheme="minorEastAsia" w:hAnsi="Times New Roman" w:cs="Times New Roman"/>
          <w:sz w:val="28"/>
          <w:szCs w:val="28"/>
        </w:rPr>
        <w:t>- индекс строки пикселей изображения, в которой находится</w:t>
      </w:r>
      <w:r w:rsidR="00B87C96" w:rsidRPr="002D5820">
        <w:rPr>
          <w:rFonts w:ascii="Times New Roman" w:eastAsiaTheme="minorEastAsia" w:hAnsi="Times New Roman" w:cs="Times New Roman"/>
          <w:sz w:val="28"/>
          <w:szCs w:val="28"/>
        </w:rPr>
        <w:t xml:space="preserve"> центр объекта – координата </w:t>
      </w:r>
      <w:r w:rsidR="00B87C96" w:rsidRPr="002D58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x</w:t>
      </w:r>
      <w:r w:rsidR="00B87C96" w:rsidRPr="002D5820">
        <w:rPr>
          <w:rFonts w:ascii="Times New Roman" w:eastAsiaTheme="minorEastAsia" w:hAnsi="Times New Roman" w:cs="Times New Roman"/>
          <w:sz w:val="28"/>
          <w:szCs w:val="28"/>
        </w:rPr>
        <w:t xml:space="preserve"> в пикселях</w:t>
      </w:r>
    </w:p>
    <w:p w:rsidR="007E11FD" w:rsidRPr="002D5820" w:rsidRDefault="00D41E08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D582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7E11FD" w:rsidRPr="002D582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="007E11FD" w:rsidRPr="002D5820">
        <w:rPr>
          <w:rFonts w:ascii="Times New Roman" w:hAnsi="Times New Roman" w:cs="Times New Roman"/>
          <w:sz w:val="28"/>
          <w:szCs w:val="28"/>
        </w:rPr>
        <w:t xml:space="preserve"> пикселей, принадлежащих кластеру «объект».</w:t>
      </w:r>
    </w:p>
    <w:p w:rsidR="007E11FD" w:rsidRPr="002D5820" w:rsidRDefault="007E11FD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7C96" w:rsidRPr="002D5820" w:rsidRDefault="00B87C96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548EF6" wp14:editId="26FD5035">
            <wp:extent cx="5940425" cy="2641592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432" t="21407" r="4595" b="12212"/>
                    <a:stretch/>
                  </pic:blipFill>
                  <pic:spPr bwMode="auto">
                    <a:xfrm>
                      <a:off x="0" y="0"/>
                      <a:ext cx="5940425" cy="264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C96" w:rsidRPr="002D5820" w:rsidRDefault="00B87C96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Рис. . Блок-схема алгоритма распознавания координат одного объекта.</w:t>
      </w:r>
    </w:p>
    <w:p w:rsidR="007E11FD" w:rsidRPr="002D5820" w:rsidRDefault="007E11FD" w:rsidP="00E65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E11FD" w:rsidRPr="002D5820" w:rsidRDefault="007E11FD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Модификация алгоритма для распознавания нескольких объектов, находящихся в рабочей области одновременно.</w:t>
      </w:r>
    </w:p>
    <w:p w:rsidR="007E11FD" w:rsidRPr="002D5820" w:rsidRDefault="0016656C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Для распознавания координат нескольких объектов была введена константа </w:t>
      </w:r>
      <w:proofErr w:type="spellStart"/>
      <w:r w:rsidRPr="002D5820">
        <w:rPr>
          <w:rFonts w:ascii="Times New Roman" w:hAnsi="Times New Roman" w:cs="Times New Roman"/>
          <w:sz w:val="28"/>
          <w:szCs w:val="28"/>
          <w:lang w:val="en-US"/>
        </w:rPr>
        <w:t>objectSize</w:t>
      </w:r>
      <w:proofErr w:type="spellEnd"/>
      <w:r w:rsidRPr="002D5820">
        <w:rPr>
          <w:rFonts w:ascii="Times New Roman" w:hAnsi="Times New Roman" w:cs="Times New Roman"/>
          <w:sz w:val="28"/>
          <w:szCs w:val="28"/>
        </w:rPr>
        <w:t>, определяющая средний размер объектов. При этом слишком большое значение даст ошибку при распознавании координат близко расположенных объектов, а слишком малое приведёт к тому, что один объект будет определяться, как два или более. После кластеризации множества пикселей изображения, попавших в маску на два кластера, кластер «объект» делится методом</w:t>
      </w:r>
      <w:r w:rsidR="00B87C96" w:rsidRPr="002D5820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  <w:r w:rsidR="005A76C4" w:rsidRPr="002D5820">
        <w:rPr>
          <w:rFonts w:ascii="Times New Roman" w:hAnsi="Times New Roman" w:cs="Times New Roman"/>
          <w:sz w:val="28"/>
          <w:szCs w:val="28"/>
        </w:rPr>
        <w:t xml:space="preserve"> [5]</w:t>
      </w:r>
      <w:r w:rsidR="003C6ACB" w:rsidRPr="002D5820">
        <w:rPr>
          <w:rFonts w:ascii="Times New Roman" w:hAnsi="Times New Roman" w:cs="Times New Roman"/>
          <w:sz w:val="28"/>
          <w:szCs w:val="28"/>
        </w:rPr>
        <w:t>, но уже по координатам</w:t>
      </w:r>
      <w:r w:rsidR="00B87C96" w:rsidRPr="002D5820">
        <w:rPr>
          <w:rFonts w:ascii="Times New Roman" w:hAnsi="Times New Roman" w:cs="Times New Roman"/>
          <w:sz w:val="28"/>
          <w:szCs w:val="28"/>
        </w:rPr>
        <w:t xml:space="preserve"> на кластеры </w:t>
      </w:r>
      <w:r w:rsidR="00B87C96" w:rsidRPr="002D5820">
        <w:rPr>
          <w:rFonts w:ascii="Times New Roman" w:hAnsi="Times New Roman" w:cs="Times New Roman"/>
          <w:sz w:val="28"/>
          <w:szCs w:val="28"/>
        </w:rPr>
        <w:lastRenderedPageBreak/>
        <w:t>«объект №1», «объект №2»</w:t>
      </w:r>
      <w:r w:rsidR="00A42041"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B87C96" w:rsidRPr="002D5820">
        <w:rPr>
          <w:rFonts w:ascii="Times New Roman" w:hAnsi="Times New Roman" w:cs="Times New Roman"/>
          <w:sz w:val="28"/>
          <w:szCs w:val="28"/>
        </w:rPr>
        <w:t>… «объект n». Далее их координаты в пикселях определяются аналогично алгоритму для одного объекта.</w:t>
      </w:r>
    </w:p>
    <w:p w:rsidR="00FA4933" w:rsidRPr="002D5820" w:rsidRDefault="00FA4933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4933" w:rsidRPr="002D5820" w:rsidRDefault="00FA4933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4933" w:rsidRPr="002D5820" w:rsidRDefault="00FA4933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4933" w:rsidRPr="002D5820" w:rsidRDefault="00FA4933" w:rsidP="00E655F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11FD" w:rsidRPr="002D5820" w:rsidRDefault="007E11FD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Переход к системе координат робота.</w:t>
      </w:r>
    </w:p>
    <w:p w:rsidR="001641F5" w:rsidRPr="002D5820" w:rsidRDefault="001641F5" w:rsidP="00E655F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870450" cy="3373328"/>
            <wp:effectExtent l="0" t="0" r="6350" b="0"/>
            <wp:docPr id="2" name="Рисунок 2" descr="C:\Users\anton\Рабочий стол\ВКР\ПЗ\Фрагме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\Рабочий стол\ВКР\ПЗ\Фрагмент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25"/>
                    <a:stretch/>
                  </pic:blipFill>
                  <pic:spPr bwMode="auto">
                    <a:xfrm>
                      <a:off x="0" y="0"/>
                      <a:ext cx="4877753" cy="33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1F5" w:rsidRPr="002D5820" w:rsidRDefault="001641F5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 xml:space="preserve">Рис. . Система координат изображения </w:t>
      </w:r>
      <w:proofErr w:type="spellStart"/>
      <w:r w:rsidRPr="002D5820">
        <w:rPr>
          <w:rFonts w:ascii="Times New Roman" w:hAnsi="Times New Roman" w:cs="Times New Roman"/>
          <w:b/>
          <w:i/>
          <w:sz w:val="28"/>
          <w:szCs w:val="28"/>
          <w:lang w:val="en-US"/>
        </w:rPr>
        <w:t>px</w:t>
      </w:r>
      <w:proofErr w:type="spellEnd"/>
      <w:r w:rsidRPr="002D5820">
        <w:rPr>
          <w:rFonts w:ascii="Times New Roman" w:hAnsi="Times New Roman" w:cs="Times New Roman"/>
          <w:b/>
          <w:sz w:val="28"/>
          <w:szCs w:val="28"/>
        </w:rPr>
        <w:t xml:space="preserve"> в системе координат робота </w:t>
      </w:r>
      <w:r w:rsidRPr="002D5820">
        <w:rPr>
          <w:rFonts w:ascii="Times New Roman" w:hAnsi="Times New Roman" w:cs="Times New Roman"/>
          <w:b/>
          <w:i/>
          <w:sz w:val="28"/>
          <w:szCs w:val="28"/>
          <w:lang w:val="en-US"/>
        </w:rPr>
        <w:t>R</w:t>
      </w:r>
      <w:r w:rsidRPr="002D5820">
        <w:rPr>
          <w:rFonts w:ascii="Times New Roman" w:hAnsi="Times New Roman" w:cs="Times New Roman"/>
          <w:b/>
          <w:sz w:val="28"/>
          <w:szCs w:val="28"/>
        </w:rPr>
        <w:t>.</w:t>
      </w:r>
    </w:p>
    <w:p w:rsidR="00207B3A" w:rsidRPr="002D5820" w:rsidRDefault="00207B3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Так как камера установлена стационарно под углом к прямоугольной рабочей области, то её контур в перспективе имеет форму </w:t>
      </w:r>
      <w:proofErr w:type="gramStart"/>
      <w:r w:rsidRPr="002D5820">
        <w:rPr>
          <w:rFonts w:ascii="Times New Roman" w:hAnsi="Times New Roman" w:cs="Times New Roman"/>
          <w:sz w:val="28"/>
          <w:szCs w:val="28"/>
        </w:rPr>
        <w:t xml:space="preserve">трапеции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2D582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2D5820">
        <w:rPr>
          <w:rFonts w:ascii="Times New Roman" w:hAnsi="Times New Roman" w:cs="Times New Roman"/>
          <w:sz w:val="28"/>
          <w:szCs w:val="28"/>
        </w:rPr>
        <w:t xml:space="preserve"> Зная реальные высоту</w:t>
      </w:r>
      <w:r w:rsidR="00D45997" w:rsidRPr="002D5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97" w:rsidRPr="002D5820"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proofErr w:type="spellEnd"/>
      <w:r w:rsidRPr="002D5820">
        <w:rPr>
          <w:rFonts w:ascii="Times New Roman" w:hAnsi="Times New Roman" w:cs="Times New Roman"/>
          <w:sz w:val="28"/>
          <w:szCs w:val="28"/>
        </w:rPr>
        <w:t xml:space="preserve"> и ширину</w:t>
      </w:r>
      <w:r w:rsidR="00D45997" w:rsidRPr="002D5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97" w:rsidRPr="002D5820">
        <w:rPr>
          <w:rFonts w:ascii="Times New Roman" w:hAnsi="Times New Roman" w:cs="Times New Roman"/>
          <w:i/>
          <w:sz w:val="28"/>
          <w:szCs w:val="28"/>
          <w:lang w:val="en-US"/>
        </w:rPr>
        <w:t>Sw</w:t>
      </w:r>
      <w:proofErr w:type="spellEnd"/>
      <w:r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DE5014" w:rsidRPr="002D5820">
        <w:rPr>
          <w:rFonts w:ascii="Times New Roman" w:hAnsi="Times New Roman" w:cs="Times New Roman"/>
          <w:sz w:val="28"/>
          <w:szCs w:val="28"/>
        </w:rPr>
        <w:t>рабочей области</w:t>
      </w:r>
      <w:r w:rsidRPr="002D5820">
        <w:rPr>
          <w:rFonts w:ascii="Times New Roman" w:hAnsi="Times New Roman" w:cs="Times New Roman"/>
          <w:sz w:val="28"/>
          <w:szCs w:val="28"/>
        </w:rPr>
        <w:t xml:space="preserve">, координаты </w:t>
      </w:r>
      <w:proofErr w:type="gramStart"/>
      <w:r w:rsidRPr="002D5820">
        <w:rPr>
          <w:rFonts w:ascii="Times New Roman" w:hAnsi="Times New Roman" w:cs="Times New Roman"/>
          <w:sz w:val="28"/>
          <w:szCs w:val="28"/>
        </w:rPr>
        <w:t xml:space="preserve">точек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2D5820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2D5820">
        <w:rPr>
          <w:rFonts w:ascii="Times New Roman" w:hAnsi="Times New Roman" w:cs="Times New Roman"/>
          <w:sz w:val="28"/>
          <w:szCs w:val="28"/>
        </w:rPr>
        <w:t xml:space="preserve"> системе координат 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px</w:t>
      </w:r>
      <w:proofErr w:type="spellEnd"/>
      <w:r w:rsidR="00D45997" w:rsidRPr="002D5820">
        <w:rPr>
          <w:rFonts w:ascii="Times New Roman" w:hAnsi="Times New Roman" w:cs="Times New Roman"/>
          <w:sz w:val="28"/>
          <w:szCs w:val="28"/>
        </w:rPr>
        <w:t>,</w:t>
      </w:r>
      <w:r w:rsidRPr="002D5820">
        <w:rPr>
          <w:rFonts w:ascii="Times New Roman" w:hAnsi="Times New Roman" w:cs="Times New Roman"/>
          <w:sz w:val="28"/>
          <w:szCs w:val="28"/>
        </w:rPr>
        <w:t xml:space="preserve"> координаты точки </w:t>
      </w: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2D5820">
        <w:rPr>
          <w:rFonts w:ascii="Times New Roman" w:hAnsi="Times New Roman" w:cs="Times New Roman"/>
          <w:i/>
          <w:sz w:val="28"/>
          <w:szCs w:val="28"/>
        </w:rPr>
        <w:t>2</w:t>
      </w:r>
      <w:r w:rsidRPr="002D5820">
        <w:rPr>
          <w:rFonts w:ascii="Times New Roman" w:hAnsi="Times New Roman" w:cs="Times New Roman"/>
          <w:sz w:val="28"/>
          <w:szCs w:val="28"/>
        </w:rPr>
        <w:t xml:space="preserve"> в системе координат робота</w:t>
      </w:r>
      <w:r w:rsidR="00D45997" w:rsidRPr="002D5820">
        <w:rPr>
          <w:rFonts w:ascii="Times New Roman" w:hAnsi="Times New Roman" w:cs="Times New Roman"/>
          <w:sz w:val="28"/>
          <w:szCs w:val="28"/>
        </w:rPr>
        <w:t xml:space="preserve"> и координаты точки </w:t>
      </w:r>
      <w:r w:rsidR="00D45997" w:rsidRPr="002D582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D45997" w:rsidRPr="002D5820">
        <w:rPr>
          <w:rFonts w:ascii="Times New Roman" w:hAnsi="Times New Roman" w:cs="Times New Roman"/>
          <w:sz w:val="28"/>
          <w:szCs w:val="28"/>
        </w:rPr>
        <w:t xml:space="preserve"> в системе координат </w:t>
      </w:r>
      <w:proofErr w:type="spellStart"/>
      <w:r w:rsidR="00D45997" w:rsidRPr="002D5820">
        <w:rPr>
          <w:rFonts w:ascii="Times New Roman" w:hAnsi="Times New Roman" w:cs="Times New Roman"/>
          <w:i/>
          <w:sz w:val="28"/>
          <w:szCs w:val="28"/>
          <w:lang w:val="en-US"/>
        </w:rPr>
        <w:t>px</w:t>
      </w:r>
      <w:proofErr w:type="spellEnd"/>
      <w:r w:rsidRPr="002D5820">
        <w:rPr>
          <w:rFonts w:ascii="Times New Roman" w:hAnsi="Times New Roman" w:cs="Times New Roman"/>
          <w:sz w:val="28"/>
          <w:szCs w:val="28"/>
        </w:rPr>
        <w:t>, з</w:t>
      </w:r>
      <w:r w:rsidR="001641F5" w:rsidRPr="002D5820">
        <w:rPr>
          <w:rFonts w:ascii="Times New Roman" w:hAnsi="Times New Roman" w:cs="Times New Roman"/>
          <w:sz w:val="28"/>
          <w:szCs w:val="28"/>
        </w:rPr>
        <w:t xml:space="preserve">адачу переноса координат объекта </w:t>
      </w:r>
      <w:r w:rsidR="001641F5" w:rsidRPr="002D5820">
        <w:rPr>
          <w:rFonts w:ascii="Times New Roman" w:hAnsi="Times New Roman" w:cs="Times New Roman"/>
          <w:i/>
          <w:sz w:val="28"/>
          <w:szCs w:val="28"/>
        </w:rPr>
        <w:t>А</w:t>
      </w:r>
      <w:r w:rsidR="001641F5" w:rsidRPr="002D5820">
        <w:rPr>
          <w:rFonts w:ascii="Times New Roman" w:hAnsi="Times New Roman" w:cs="Times New Roman"/>
          <w:sz w:val="28"/>
          <w:szCs w:val="28"/>
        </w:rPr>
        <w:t xml:space="preserve"> из системы координат изображения </w:t>
      </w:r>
      <w:proofErr w:type="spellStart"/>
      <w:r w:rsidR="001641F5" w:rsidRPr="002D5820">
        <w:rPr>
          <w:rFonts w:ascii="Times New Roman" w:hAnsi="Times New Roman" w:cs="Times New Roman"/>
          <w:i/>
          <w:sz w:val="28"/>
          <w:szCs w:val="28"/>
          <w:lang w:val="en-US"/>
        </w:rPr>
        <w:t>px</w:t>
      </w:r>
      <w:proofErr w:type="spellEnd"/>
      <w:r w:rsidRPr="002D5820">
        <w:rPr>
          <w:rFonts w:ascii="Times New Roman" w:hAnsi="Times New Roman" w:cs="Times New Roman"/>
          <w:i/>
          <w:sz w:val="28"/>
          <w:szCs w:val="28"/>
        </w:rPr>
        <w:t>,</w:t>
      </w:r>
      <w:r w:rsidRPr="002D5820">
        <w:rPr>
          <w:rFonts w:ascii="Times New Roman" w:hAnsi="Times New Roman" w:cs="Times New Roman"/>
          <w:sz w:val="28"/>
          <w:szCs w:val="28"/>
        </w:rPr>
        <w:t xml:space="preserve"> где единицей измерения является пиксель, в</w:t>
      </w:r>
      <w:r w:rsidR="001641F5" w:rsidRPr="002D5820">
        <w:rPr>
          <w:rFonts w:ascii="Times New Roman" w:hAnsi="Times New Roman" w:cs="Times New Roman"/>
          <w:sz w:val="28"/>
          <w:szCs w:val="28"/>
        </w:rPr>
        <w:t xml:space="preserve"> систему координат робота</w:t>
      </w:r>
      <w:r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D5820">
        <w:rPr>
          <w:rFonts w:ascii="Times New Roman" w:hAnsi="Times New Roman" w:cs="Times New Roman"/>
          <w:sz w:val="28"/>
          <w:szCs w:val="28"/>
        </w:rPr>
        <w:t xml:space="preserve">, где единицей измерения </w:t>
      </w:r>
      <w:r w:rsidRPr="002D5820">
        <w:rPr>
          <w:rFonts w:ascii="Times New Roman" w:hAnsi="Times New Roman" w:cs="Times New Roman"/>
          <w:sz w:val="28"/>
          <w:szCs w:val="28"/>
        </w:rPr>
        <w:lastRenderedPageBreak/>
        <w:t>является миллиметр,</w:t>
      </w:r>
      <w:r w:rsidRPr="002D582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641F5" w:rsidRPr="002D5820">
        <w:rPr>
          <w:rFonts w:ascii="Times New Roman" w:hAnsi="Times New Roman" w:cs="Times New Roman"/>
          <w:sz w:val="28"/>
          <w:szCs w:val="28"/>
        </w:rPr>
        <w:t>можно</w:t>
      </w:r>
      <w:r w:rsidRPr="002D5820">
        <w:rPr>
          <w:rFonts w:ascii="Times New Roman" w:hAnsi="Times New Roman" w:cs="Times New Roman"/>
          <w:sz w:val="28"/>
          <w:szCs w:val="28"/>
        </w:rPr>
        <w:t xml:space="preserve"> представить, как задачу нахождения функций</w:t>
      </w:r>
      <w:r w:rsidR="005A76C4"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5A76C4" w:rsidRPr="002D582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5A76C4" w:rsidRPr="002D5820">
        <w:rPr>
          <w:rFonts w:ascii="Times New Roman" w:hAnsi="Times New Roman" w:cs="Times New Roman"/>
          <w:sz w:val="28"/>
          <w:szCs w:val="28"/>
        </w:rPr>
        <w:t xml:space="preserve"> и </w:t>
      </w:r>
      <w:r w:rsidR="005A76C4" w:rsidRPr="002D5820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5A76C4" w:rsidRPr="002D5820">
        <w:rPr>
          <w:rFonts w:ascii="Times New Roman" w:hAnsi="Times New Roman" w:cs="Times New Roman"/>
          <w:i/>
          <w:sz w:val="28"/>
          <w:szCs w:val="28"/>
        </w:rPr>
        <w:t>:</w:t>
      </w:r>
    </w:p>
    <w:p w:rsidR="001641F5" w:rsidRPr="002D5820" w:rsidRDefault="00BE39A4" w:rsidP="00E655F2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x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 px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 2 px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 2 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,Sw,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 px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:rsidR="00D45997" w:rsidRPr="002D5820" w:rsidRDefault="00BE39A4" w:rsidP="00E655F2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y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 px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 2 px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 4 px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 2 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,Sh,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 px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:rsidR="005A76C4" w:rsidRPr="002D5820" w:rsidRDefault="005C7656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Найденное</w:t>
      </w:r>
      <w:r w:rsidR="005A76C4" w:rsidRPr="002D5820">
        <w:rPr>
          <w:rFonts w:ascii="Times New Roman" w:hAnsi="Times New Roman" w:cs="Times New Roman"/>
          <w:sz w:val="28"/>
          <w:szCs w:val="28"/>
        </w:rPr>
        <w:t xml:space="preserve"> решение:</w:t>
      </w:r>
    </w:p>
    <w:p w:rsidR="005A76C4" w:rsidRPr="002D5820" w:rsidRDefault="00BE39A4" w:rsidP="00E655F2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 2 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 px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x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 px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 2 px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x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 px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Sw;</m:t>
          </m:r>
        </m:oMath>
      </m:oMathPara>
    </w:p>
    <w:p w:rsidR="005A76C4" w:rsidRPr="002D5820" w:rsidRDefault="00BE39A4" w:rsidP="00E655F2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 2 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 px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y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 px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 4 px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y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 px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Sh;</m:t>
          </m:r>
        </m:oMath>
      </m:oMathPara>
    </w:p>
    <w:p w:rsidR="006B6170" w:rsidRPr="002D5820" w:rsidRDefault="006B6170" w:rsidP="00E655F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4933" w:rsidRPr="002D5820" w:rsidRDefault="00FA4933" w:rsidP="00E655F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08E5" w:rsidRPr="002D5820" w:rsidRDefault="00581F03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 xml:space="preserve">Описание разработанной программы </w:t>
      </w:r>
      <w:r w:rsidRPr="002D5820">
        <w:rPr>
          <w:rFonts w:ascii="Times New Roman" w:hAnsi="Times New Roman" w:cs="Times New Roman"/>
          <w:b/>
          <w:sz w:val="28"/>
          <w:szCs w:val="28"/>
          <w:lang w:val="en-US"/>
        </w:rPr>
        <w:t>Lotus</w:t>
      </w:r>
    </w:p>
    <w:p w:rsidR="001370CA" w:rsidRPr="002D5820" w:rsidRDefault="001370CA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Системные требования.</w:t>
      </w:r>
    </w:p>
    <w:p w:rsidR="006608E5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Целевая платформа - </w:t>
      </w:r>
      <w:bookmarkStart w:id="0" w:name="_GoBack"/>
      <w:r w:rsidRPr="002D582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x</w:t>
      </w:r>
      <w:r w:rsidRPr="002D582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86-64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 </w:t>
      </w:r>
      <w:bookmarkEnd w:id="0"/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AMD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64/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Intel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64/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EM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64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</w:t>
      </w:r>
      <w:r w:rsidRPr="002D58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</w:p>
    <w:p w:rsidR="001370CA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Совместимые операционные системы -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2D5820">
        <w:rPr>
          <w:rFonts w:ascii="Times New Roman" w:hAnsi="Times New Roman" w:cs="Times New Roman"/>
          <w:sz w:val="28"/>
          <w:szCs w:val="28"/>
        </w:rPr>
        <w:t>/ 7/ 8 /8.1 /10</w:t>
      </w:r>
    </w:p>
    <w:p w:rsidR="006608E5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Минимальная версия пакета библиотек - </w:t>
      </w:r>
      <w:r w:rsidR="006608E5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6608E5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NET</w:t>
      </w:r>
      <w:r w:rsidR="006608E5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608E5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Framework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608E5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1370CA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Центральный процессор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Intel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Pentium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4.</w:t>
      </w:r>
    </w:p>
    <w:p w:rsidR="001370CA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Объём ОЗУ – 2ГБ.</w:t>
      </w:r>
    </w:p>
    <w:p w:rsidR="001370CA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Видеокамера с интерфейсом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USB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2.0 и разрешением не менее 320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240.</w:t>
      </w:r>
    </w:p>
    <w:p w:rsidR="001370CA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Адаптер интерфейса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Ethernet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6608E5" w:rsidRPr="002D5820" w:rsidRDefault="006608E5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Описание файлов исходного кода.</w:t>
      </w:r>
    </w:p>
    <w:p w:rsidR="006608E5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5820">
        <w:rPr>
          <w:rFonts w:ascii="Times New Roman" w:hAnsi="Times New Roman" w:cs="Times New Roman"/>
          <w:i/>
          <w:sz w:val="28"/>
          <w:szCs w:val="28"/>
        </w:rPr>
        <w:t>App.config</w:t>
      </w:r>
      <w:proofErr w:type="spellEnd"/>
      <w:r w:rsidR="001370CA" w:rsidRPr="002D5820">
        <w:rPr>
          <w:rFonts w:ascii="Times New Roman" w:hAnsi="Times New Roman" w:cs="Times New Roman"/>
          <w:sz w:val="28"/>
          <w:szCs w:val="28"/>
        </w:rPr>
        <w:t xml:space="preserve"> – файл конфигурации приложения.</w:t>
      </w:r>
      <w:r w:rsidR="00FD1400" w:rsidRPr="002D5820"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="00FD1400" w:rsidRPr="002D5820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D1400" w:rsidRPr="002D5820">
        <w:rPr>
          <w:rFonts w:ascii="Times New Roman" w:hAnsi="Times New Roman" w:cs="Times New Roman"/>
          <w:sz w:val="28"/>
          <w:szCs w:val="28"/>
        </w:rPr>
        <w:t xml:space="preserve"> текст.</w:t>
      </w:r>
    </w:p>
    <w:p w:rsidR="006608E5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FastBitmap</w:t>
      </w:r>
      <w:proofErr w:type="spellEnd"/>
      <w:r w:rsidRPr="002D5820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cs</w:t>
      </w:r>
      <w:proofErr w:type="spellEnd"/>
      <w:r w:rsidR="001370CA" w:rsidRPr="002D5820">
        <w:rPr>
          <w:rFonts w:ascii="Times New Roman" w:hAnsi="Times New Roman" w:cs="Times New Roman"/>
          <w:sz w:val="28"/>
          <w:szCs w:val="28"/>
        </w:rPr>
        <w:t xml:space="preserve"> – класс,</w:t>
      </w:r>
      <w:r w:rsidR="00FD1400" w:rsidRPr="002D5820">
        <w:rPr>
          <w:rFonts w:ascii="Times New Roman" w:hAnsi="Times New Roman" w:cs="Times New Roman"/>
          <w:sz w:val="28"/>
          <w:szCs w:val="28"/>
        </w:rPr>
        <w:t xml:space="preserve"> содержащий методы повышающий скорость взаимодействия с пикселями изображений.</w:t>
      </w:r>
    </w:p>
    <w:p w:rsidR="00581F03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Form</w:t>
      </w:r>
      <w:r w:rsidRPr="002D5820">
        <w:rPr>
          <w:rFonts w:ascii="Times New Roman" w:hAnsi="Times New Roman" w:cs="Times New Roman"/>
          <w:i/>
          <w:sz w:val="28"/>
          <w:szCs w:val="28"/>
        </w:rPr>
        <w:t>1.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cs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 xml:space="preserve"> – класс главной формы приложения. Содержит методы взаимодействия с видеокамерами, методы взаимодействия с </w:t>
      </w:r>
      <w:proofErr w:type="spellStart"/>
      <w:r w:rsidR="00FD1400" w:rsidRPr="002D5820">
        <w:rPr>
          <w:rFonts w:ascii="Times New Roman" w:hAnsi="Times New Roman" w:cs="Times New Roman"/>
          <w:sz w:val="28"/>
          <w:szCs w:val="28"/>
          <w:lang w:val="en-US"/>
        </w:rPr>
        <w:t>RoboDK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FD1400" w:rsidRPr="002D582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D1400" w:rsidRPr="002D5820">
        <w:rPr>
          <w:rFonts w:ascii="Times New Roman" w:hAnsi="Times New Roman" w:cs="Times New Roman"/>
          <w:sz w:val="28"/>
          <w:szCs w:val="28"/>
        </w:rPr>
        <w:t xml:space="preserve"># </w:t>
      </w:r>
      <w:r w:rsidR="00FD1400" w:rsidRPr="002D582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D1400" w:rsidRPr="002D5820">
        <w:rPr>
          <w:rFonts w:ascii="Times New Roman" w:hAnsi="Times New Roman" w:cs="Times New Roman"/>
          <w:sz w:val="28"/>
          <w:szCs w:val="28"/>
        </w:rPr>
        <w:t>, обработчики событий пользовательского графического интерфейса, цикл распознавания и методы, позволяющие запускать этот цикл в отдельном потоке, а также останавливать его.</w:t>
      </w:r>
    </w:p>
    <w:p w:rsidR="006608E5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Pr="002D5820">
        <w:rPr>
          <w:rFonts w:ascii="Times New Roman" w:hAnsi="Times New Roman" w:cs="Times New Roman"/>
          <w:i/>
          <w:sz w:val="28"/>
          <w:szCs w:val="28"/>
        </w:rPr>
        <w:t>1.</w:t>
      </w: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Designer</w:t>
      </w:r>
      <w:r w:rsidRPr="002D5820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cs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 xml:space="preserve"> – код, сгенерированный конструктором форм </w:t>
      </w:r>
      <w:proofErr w:type="spellStart"/>
      <w:r w:rsidR="00FD1400" w:rsidRPr="002D5820"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>.</w:t>
      </w:r>
    </w:p>
    <w:p w:rsidR="001370CA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Preview</w:t>
      </w:r>
      <w:r w:rsidRPr="002D5820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cs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 xml:space="preserve"> – форма, появляющаяся во время запуска главной формы и пропадающая после того, как главная форма была загружена.</w:t>
      </w:r>
    </w:p>
    <w:p w:rsidR="001370CA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Preview</w:t>
      </w:r>
      <w:r w:rsidRPr="002D5820">
        <w:rPr>
          <w:rFonts w:ascii="Times New Roman" w:hAnsi="Times New Roman" w:cs="Times New Roman"/>
          <w:i/>
          <w:sz w:val="28"/>
          <w:szCs w:val="28"/>
        </w:rPr>
        <w:t>.</w:t>
      </w: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Designer</w:t>
      </w:r>
      <w:r w:rsidRPr="002D5820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cs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 xml:space="preserve"> - код, сгенерированный конструктором форм </w:t>
      </w:r>
      <w:proofErr w:type="spellStart"/>
      <w:r w:rsidR="00FD1400" w:rsidRPr="002D5820"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>.</w:t>
      </w:r>
    </w:p>
    <w:p w:rsidR="001370CA" w:rsidRPr="002D5820" w:rsidRDefault="001370C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5820">
        <w:rPr>
          <w:rFonts w:ascii="Times New Roman" w:hAnsi="Times New Roman" w:cs="Times New Roman"/>
          <w:i/>
          <w:sz w:val="28"/>
          <w:szCs w:val="28"/>
        </w:rPr>
        <w:t>Program.cs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 xml:space="preserve"> – класс, содержащий точку входа в программу. В нём происходит вызов главной формы.</w:t>
      </w:r>
    </w:p>
    <w:p w:rsidR="00581F03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Recognition</w:t>
      </w:r>
      <w:r w:rsidRPr="002D5820">
        <w:rPr>
          <w:rFonts w:ascii="Times New Roman" w:hAnsi="Times New Roman" w:cs="Times New Roman"/>
          <w:i/>
          <w:sz w:val="28"/>
          <w:szCs w:val="28"/>
        </w:rPr>
        <w:t>1.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cs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 xml:space="preserve"> – класс, содержащий реализацию алгоритма распознавания одного объекта.</w:t>
      </w:r>
    </w:p>
    <w:p w:rsidR="006608E5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Recognition</w:t>
      </w:r>
      <w:r w:rsidRPr="002D5820">
        <w:rPr>
          <w:rFonts w:ascii="Times New Roman" w:hAnsi="Times New Roman" w:cs="Times New Roman"/>
          <w:i/>
          <w:sz w:val="28"/>
          <w:szCs w:val="28"/>
        </w:rPr>
        <w:t>2.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cs</w:t>
      </w:r>
      <w:proofErr w:type="spellEnd"/>
      <w:r w:rsidR="00FD1400" w:rsidRPr="002D5820">
        <w:rPr>
          <w:rFonts w:ascii="Times New Roman" w:hAnsi="Times New Roman" w:cs="Times New Roman"/>
          <w:sz w:val="28"/>
          <w:szCs w:val="28"/>
        </w:rPr>
        <w:t xml:space="preserve"> - класс, содержащий реализацию алгоритма распознавания одного и более объектов.</w:t>
      </w:r>
    </w:p>
    <w:p w:rsidR="006608E5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RoboDK</w:t>
      </w:r>
      <w:proofErr w:type="spellEnd"/>
      <w:r w:rsidRPr="002D5820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D5820">
        <w:rPr>
          <w:rFonts w:ascii="Times New Roman" w:hAnsi="Times New Roman" w:cs="Times New Roman"/>
          <w:i/>
          <w:sz w:val="28"/>
          <w:szCs w:val="28"/>
          <w:lang w:val="en-US"/>
        </w:rPr>
        <w:t>cs</w:t>
      </w:r>
      <w:proofErr w:type="spellEnd"/>
      <w:r w:rsidR="003A3265" w:rsidRPr="002D5820">
        <w:rPr>
          <w:rFonts w:ascii="Times New Roman" w:hAnsi="Times New Roman" w:cs="Times New Roman"/>
          <w:sz w:val="28"/>
          <w:szCs w:val="28"/>
        </w:rPr>
        <w:t xml:space="preserve"> – исходный файл </w:t>
      </w:r>
      <w:proofErr w:type="spellStart"/>
      <w:r w:rsidR="003A3265" w:rsidRPr="002D5820">
        <w:rPr>
          <w:rFonts w:ascii="Times New Roman" w:hAnsi="Times New Roman" w:cs="Times New Roman"/>
          <w:sz w:val="28"/>
          <w:szCs w:val="28"/>
          <w:lang w:val="en-US"/>
        </w:rPr>
        <w:t>RoboDK</w:t>
      </w:r>
      <w:proofErr w:type="spellEnd"/>
      <w:r w:rsidR="003A3265"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="003A3265" w:rsidRPr="002D582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65" w:rsidRPr="002D5820">
        <w:rPr>
          <w:rFonts w:ascii="Times New Roman" w:hAnsi="Times New Roman" w:cs="Times New Roman"/>
          <w:sz w:val="28"/>
          <w:szCs w:val="28"/>
        </w:rPr>
        <w:t xml:space="preserve"># </w:t>
      </w:r>
      <w:r w:rsidR="003A3265" w:rsidRPr="002D582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3265" w:rsidRPr="002D5820">
        <w:rPr>
          <w:rFonts w:ascii="Times New Roman" w:hAnsi="Times New Roman" w:cs="Times New Roman"/>
          <w:sz w:val="28"/>
          <w:szCs w:val="28"/>
        </w:rPr>
        <w:t xml:space="preserve">. Содержит класс </w:t>
      </w:r>
      <w:proofErr w:type="spellStart"/>
      <w:r w:rsidR="003A3265" w:rsidRPr="002D5820">
        <w:rPr>
          <w:rFonts w:ascii="Times New Roman" w:hAnsi="Times New Roman" w:cs="Times New Roman"/>
          <w:sz w:val="28"/>
          <w:szCs w:val="28"/>
          <w:lang w:val="en-US"/>
        </w:rPr>
        <w:t>RoboDK</w:t>
      </w:r>
      <w:proofErr w:type="spellEnd"/>
      <w:r w:rsidR="003A3265" w:rsidRPr="002D5820">
        <w:rPr>
          <w:rFonts w:ascii="Times New Roman" w:hAnsi="Times New Roman" w:cs="Times New Roman"/>
          <w:sz w:val="28"/>
          <w:szCs w:val="28"/>
        </w:rPr>
        <w:t xml:space="preserve">, класс </w:t>
      </w:r>
      <w:proofErr w:type="spellStart"/>
      <w:r w:rsidR="003A3265" w:rsidRPr="002D5820">
        <w:rPr>
          <w:rFonts w:ascii="Times New Roman" w:hAnsi="Times New Roman" w:cs="Times New Roman"/>
          <w:sz w:val="28"/>
          <w:szCs w:val="28"/>
          <w:lang w:val="en-US"/>
        </w:rPr>
        <w:t>RoboDK</w:t>
      </w:r>
      <w:proofErr w:type="spellEnd"/>
      <w:r w:rsidR="003A3265" w:rsidRPr="002D5820">
        <w:rPr>
          <w:rFonts w:ascii="Times New Roman" w:hAnsi="Times New Roman" w:cs="Times New Roman"/>
          <w:sz w:val="28"/>
          <w:szCs w:val="28"/>
        </w:rPr>
        <w:t>.</w:t>
      </w:r>
      <w:r w:rsidR="003A3265" w:rsidRPr="002D582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3A3265" w:rsidRPr="002D5820">
        <w:rPr>
          <w:rFonts w:ascii="Times New Roman" w:hAnsi="Times New Roman" w:cs="Times New Roman"/>
          <w:sz w:val="28"/>
          <w:szCs w:val="28"/>
        </w:rPr>
        <w:t xml:space="preserve"> и другие инструменты для робототехники, такие как </w:t>
      </w:r>
      <w:r w:rsidR="003A3265" w:rsidRPr="002D5820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3A3265" w:rsidRPr="002D5820">
        <w:rPr>
          <w:rFonts w:ascii="Times New Roman" w:hAnsi="Times New Roman" w:cs="Times New Roman"/>
          <w:sz w:val="28"/>
          <w:szCs w:val="28"/>
        </w:rPr>
        <w:t xml:space="preserve"> для матричных операций для работы с преобразованиями позиций и координат.</w:t>
      </w:r>
    </w:p>
    <w:p w:rsidR="006608E5" w:rsidRPr="002D5820" w:rsidRDefault="006608E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5820">
        <w:rPr>
          <w:rFonts w:ascii="Times New Roman" w:hAnsi="Times New Roman" w:cs="Times New Roman"/>
          <w:i/>
          <w:sz w:val="28"/>
          <w:szCs w:val="28"/>
        </w:rPr>
        <w:t>RobotControl.cs</w:t>
      </w:r>
      <w:proofErr w:type="spellEnd"/>
      <w:r w:rsidR="003A3265" w:rsidRPr="002D5820">
        <w:rPr>
          <w:rFonts w:ascii="Times New Roman" w:hAnsi="Times New Roman" w:cs="Times New Roman"/>
          <w:sz w:val="28"/>
          <w:szCs w:val="28"/>
        </w:rPr>
        <w:t xml:space="preserve"> – содержит код, определяющий логику перемещения объектов роботом.</w:t>
      </w:r>
    </w:p>
    <w:p w:rsidR="00306E72" w:rsidRPr="002D5820" w:rsidRDefault="00306E72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E72" w:rsidRPr="002D5820" w:rsidRDefault="00306E72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E72" w:rsidRPr="002D5820" w:rsidRDefault="00306E72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E72" w:rsidRPr="002D5820" w:rsidRDefault="00306E72" w:rsidP="0090591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953D5" w:rsidRPr="002D5820" w:rsidRDefault="003953D5" w:rsidP="0090591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  <w:sectPr w:rsidR="003953D5" w:rsidRPr="002D582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93519" w:rsidRPr="002D5820" w:rsidRDefault="00493519" w:rsidP="009059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lastRenderedPageBreak/>
        <w:t>Описание графического интерфейса программы.</w:t>
      </w:r>
    </w:p>
    <w:p w:rsidR="00581F03" w:rsidRPr="002D5820" w:rsidRDefault="00493519" w:rsidP="00E655F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8CEA9" wp14:editId="20F31BA1">
            <wp:extent cx="9299863" cy="51149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88" b="2794"/>
                    <a:stretch/>
                  </pic:blipFill>
                  <pic:spPr bwMode="auto">
                    <a:xfrm>
                      <a:off x="0" y="0"/>
                      <a:ext cx="9339099" cy="513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519" w:rsidRPr="002D5820" w:rsidRDefault="00493519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t>Рис. . Внешний вид пользовательского графического интерфейса.</w:t>
      </w:r>
    </w:p>
    <w:p w:rsidR="003953D5" w:rsidRPr="002D5820" w:rsidRDefault="003953D5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3953D5" w:rsidRPr="002D5820" w:rsidSect="003953D5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953D5" w:rsidRPr="002D5820" w:rsidRDefault="007452C3" w:rsidP="00E655F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D5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9pt;height:434.25pt">
            <v:imagedata r:id="rId15" o:title="GUI named"/>
          </v:shape>
        </w:pict>
      </w:r>
    </w:p>
    <w:p w:rsidR="003953D5" w:rsidRPr="002D5820" w:rsidRDefault="003953D5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3953D5" w:rsidRPr="002D5820" w:rsidSect="003953D5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 w:rsidRPr="002D5820">
        <w:rPr>
          <w:rFonts w:ascii="Times New Roman" w:hAnsi="Times New Roman" w:cs="Times New Roman"/>
          <w:b/>
          <w:sz w:val="28"/>
          <w:szCs w:val="28"/>
        </w:rPr>
        <w:t>Рис. . Графический интерфейс.</w:t>
      </w:r>
    </w:p>
    <w:p w:rsidR="00A154C2" w:rsidRPr="002D5820" w:rsidRDefault="00A154C2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lastRenderedPageBreak/>
        <w:t xml:space="preserve">1 – Элементы </w:t>
      </w:r>
      <w:r w:rsidR="008A1C37" w:rsidRPr="002D5820">
        <w:rPr>
          <w:rFonts w:ascii="Times New Roman" w:hAnsi="Times New Roman" w:cs="Times New Roman"/>
          <w:sz w:val="28"/>
          <w:szCs w:val="28"/>
        </w:rPr>
        <w:t>управления видеоустройствами,</w:t>
      </w:r>
    </w:p>
    <w:p w:rsidR="00A154C2" w:rsidRPr="002D5820" w:rsidRDefault="00A154C2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2 – </w:t>
      </w:r>
      <w:r w:rsidR="008A1C37" w:rsidRPr="002D5820">
        <w:rPr>
          <w:rFonts w:ascii="Times New Roman" w:hAnsi="Times New Roman" w:cs="Times New Roman"/>
          <w:sz w:val="28"/>
          <w:szCs w:val="28"/>
        </w:rPr>
        <w:t>п</w:t>
      </w:r>
      <w:r w:rsidRPr="002D5820">
        <w:rPr>
          <w:rFonts w:ascii="Times New Roman" w:hAnsi="Times New Roman" w:cs="Times New Roman"/>
          <w:sz w:val="28"/>
          <w:szCs w:val="28"/>
        </w:rPr>
        <w:t xml:space="preserve">анель </w:t>
      </w:r>
      <w:proofErr w:type="spellStart"/>
      <w:r w:rsidRPr="002D5820">
        <w:rPr>
          <w:rFonts w:ascii="Times New Roman" w:hAnsi="Times New Roman" w:cs="Times New Roman"/>
          <w:sz w:val="28"/>
          <w:szCs w:val="28"/>
        </w:rPr>
        <w:t>предпросмотр</w:t>
      </w:r>
      <w:r w:rsidR="008A1C37" w:rsidRPr="002D5820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8A1C37" w:rsidRPr="002D5820">
        <w:rPr>
          <w:rFonts w:ascii="Times New Roman" w:hAnsi="Times New Roman" w:cs="Times New Roman"/>
          <w:sz w:val="28"/>
          <w:szCs w:val="28"/>
        </w:rPr>
        <w:t xml:space="preserve"> видеопотока,</w:t>
      </w:r>
    </w:p>
    <w:p w:rsidR="00A154C2" w:rsidRPr="002D5820" w:rsidRDefault="00A154C2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3 –</w:t>
      </w:r>
      <w:r w:rsidR="008A1C37" w:rsidRPr="002D5820">
        <w:rPr>
          <w:rFonts w:ascii="Times New Roman" w:hAnsi="Times New Roman" w:cs="Times New Roman"/>
          <w:sz w:val="28"/>
          <w:szCs w:val="28"/>
        </w:rPr>
        <w:t xml:space="preserve"> э</w:t>
      </w:r>
      <w:r w:rsidRPr="002D5820">
        <w:rPr>
          <w:rFonts w:ascii="Times New Roman" w:hAnsi="Times New Roman" w:cs="Times New Roman"/>
          <w:sz w:val="28"/>
          <w:szCs w:val="28"/>
        </w:rPr>
        <w:t>лементы управления процессом распознаван</w:t>
      </w:r>
      <w:r w:rsidR="008A1C37" w:rsidRPr="002D5820">
        <w:rPr>
          <w:rFonts w:ascii="Times New Roman" w:hAnsi="Times New Roman" w:cs="Times New Roman"/>
          <w:sz w:val="28"/>
          <w:szCs w:val="28"/>
        </w:rPr>
        <w:t>ия положения объектов,</w:t>
      </w:r>
    </w:p>
    <w:p w:rsidR="00A154C2" w:rsidRPr="002D5820" w:rsidRDefault="00A154C2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4 – </w:t>
      </w:r>
      <w:r w:rsidR="008A1C37" w:rsidRPr="002D5820">
        <w:rPr>
          <w:rFonts w:ascii="Times New Roman" w:hAnsi="Times New Roman" w:cs="Times New Roman"/>
          <w:sz w:val="28"/>
          <w:szCs w:val="28"/>
        </w:rPr>
        <w:t>э</w:t>
      </w:r>
      <w:r w:rsidRPr="002D5820">
        <w:rPr>
          <w:rFonts w:ascii="Times New Roman" w:hAnsi="Times New Roman" w:cs="Times New Roman"/>
          <w:sz w:val="28"/>
          <w:szCs w:val="28"/>
        </w:rPr>
        <w:t>лементы управления параметрами захвата и перемещения объектов, координатами рабочей области относительно робота, размер</w:t>
      </w:r>
      <w:r w:rsidR="008A1C37" w:rsidRPr="002D5820">
        <w:rPr>
          <w:rFonts w:ascii="Times New Roman" w:hAnsi="Times New Roman" w:cs="Times New Roman"/>
          <w:sz w:val="28"/>
          <w:szCs w:val="28"/>
        </w:rPr>
        <w:t>ами объектов и рабочей области,</w:t>
      </w:r>
    </w:p>
    <w:p w:rsidR="00A154C2" w:rsidRPr="002D5820" w:rsidRDefault="00A154C2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5 – ползунок изменения параметра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D5820">
        <w:rPr>
          <w:rFonts w:ascii="Times New Roman" w:hAnsi="Times New Roman" w:cs="Times New Roman"/>
          <w:sz w:val="28"/>
          <w:szCs w:val="28"/>
        </w:rPr>
        <w:t xml:space="preserve">, определяющего </w:t>
      </w:r>
      <w:r w:rsidR="008A1C37" w:rsidRPr="002D5820">
        <w:rPr>
          <w:rFonts w:ascii="Times New Roman" w:hAnsi="Times New Roman" w:cs="Times New Roman"/>
          <w:sz w:val="28"/>
          <w:szCs w:val="28"/>
        </w:rPr>
        <w:t>чувствительность алгоритма распознавания объектов,</w:t>
      </w:r>
    </w:p>
    <w:p w:rsidR="008A1C37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6 – область уведомлений,</w:t>
      </w:r>
    </w:p>
    <w:p w:rsidR="008A1C37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7 – элементы управления инкрементным перемещением,</w:t>
      </w:r>
    </w:p>
    <w:p w:rsidR="008A1C37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8 – указатель перехода в режим </w:t>
      </w:r>
      <w:proofErr w:type="spellStart"/>
      <w:r w:rsidRPr="002D5820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Pr="002D5820">
        <w:rPr>
          <w:rFonts w:ascii="Times New Roman" w:hAnsi="Times New Roman" w:cs="Times New Roman"/>
          <w:sz w:val="28"/>
          <w:szCs w:val="28"/>
        </w:rPr>
        <w:t xml:space="preserve"> программирования и кнопка генерации кода.</w:t>
      </w:r>
    </w:p>
    <w:p w:rsidR="008A1C37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9 – указатель перехода в режим онлайн программирования (альтернативного управления)</w:t>
      </w:r>
    </w:p>
    <w:p w:rsidR="008A1C37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10 – кнопка, запускающая перемещение объектов в область выгрузки.</w:t>
      </w:r>
    </w:p>
    <w:p w:rsidR="008A1C37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11 – кнопка остановки перемещения робота.</w:t>
      </w:r>
    </w:p>
    <w:p w:rsidR="008A1C37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 xml:space="preserve">12 - поле ввода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D5820">
        <w:rPr>
          <w:rFonts w:ascii="Times New Roman" w:hAnsi="Times New Roman" w:cs="Times New Roman"/>
          <w:sz w:val="28"/>
          <w:szCs w:val="28"/>
        </w:rPr>
        <w:t>-адреса робота в сети предприятия.</w:t>
      </w:r>
    </w:p>
    <w:p w:rsidR="008A1C37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13 – интегрированное окно, отображающее 3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D5820">
        <w:rPr>
          <w:rFonts w:ascii="Times New Roman" w:hAnsi="Times New Roman" w:cs="Times New Roman"/>
          <w:sz w:val="28"/>
          <w:szCs w:val="28"/>
        </w:rPr>
        <w:t xml:space="preserve"> модель робота, модели объектов и рабочей поверхности.</w:t>
      </w:r>
    </w:p>
    <w:p w:rsidR="0016073A" w:rsidRPr="002D5820" w:rsidRDefault="008A1C37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sz w:val="28"/>
          <w:szCs w:val="28"/>
        </w:rPr>
        <w:t>14 –</w:t>
      </w:r>
      <w:r w:rsidR="00077B9C" w:rsidRPr="002D5820">
        <w:rPr>
          <w:rFonts w:ascii="Times New Roman" w:hAnsi="Times New Roman" w:cs="Times New Roman"/>
          <w:sz w:val="28"/>
          <w:szCs w:val="28"/>
        </w:rPr>
        <w:t xml:space="preserve"> </w:t>
      </w:r>
      <w:r w:rsidRPr="002D5820">
        <w:rPr>
          <w:rFonts w:ascii="Times New Roman" w:hAnsi="Times New Roman" w:cs="Times New Roman"/>
          <w:sz w:val="28"/>
          <w:szCs w:val="28"/>
        </w:rPr>
        <w:t>панель, отображающая исходный видеопоток с наложенным</w:t>
      </w:r>
      <w:r w:rsidR="00077B9C" w:rsidRPr="002D5820">
        <w:rPr>
          <w:rFonts w:ascii="Times New Roman" w:hAnsi="Times New Roman" w:cs="Times New Roman"/>
          <w:sz w:val="28"/>
          <w:szCs w:val="28"/>
        </w:rPr>
        <w:t>и</w:t>
      </w:r>
      <w:r w:rsidRPr="002D5820">
        <w:rPr>
          <w:rFonts w:ascii="Times New Roman" w:hAnsi="Times New Roman" w:cs="Times New Roman"/>
          <w:sz w:val="28"/>
          <w:szCs w:val="28"/>
        </w:rPr>
        <w:t xml:space="preserve"> на него</w:t>
      </w:r>
      <w:r w:rsidR="00077B9C" w:rsidRPr="002D5820">
        <w:rPr>
          <w:rFonts w:ascii="Times New Roman" w:hAnsi="Times New Roman" w:cs="Times New Roman"/>
          <w:sz w:val="28"/>
          <w:szCs w:val="28"/>
        </w:rPr>
        <w:t xml:space="preserve"> эффектами, наглядно отображающими результаты распознавания.</w:t>
      </w:r>
    </w:p>
    <w:p w:rsidR="0016073A" w:rsidRPr="002D5820" w:rsidRDefault="0016073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073A" w:rsidRPr="002D5820" w:rsidRDefault="0016073A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7702" w:rsidRPr="002D5820" w:rsidRDefault="00887702" w:rsidP="00E655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7DB5" w:rsidRPr="002D5820" w:rsidRDefault="00127DB5" w:rsidP="00E65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820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9308C8" w:rsidRPr="002D5820" w:rsidRDefault="009308C8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</w:pPr>
      <w:r w:rsidRPr="002D5820">
        <w:rPr>
          <w:rFonts w:ascii="Times New Roman" w:hAnsi="Times New Roman" w:cs="Times New Roman"/>
          <w:sz w:val="28"/>
          <w:szCs w:val="28"/>
          <w:lang w:val="en-US"/>
        </w:rPr>
        <w:t>Robot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rivers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 xml:space="preserve"> [Online]</w:t>
      </w:r>
      <w:r w:rsidR="005B49F7" w:rsidRPr="002D5820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proofErr w:type="spellStart"/>
      <w:r w:rsidR="005B49F7" w:rsidRPr="002D5820">
        <w:rPr>
          <w:rFonts w:ascii="Times New Roman" w:hAnsi="Times New Roman" w:cs="Times New Roman"/>
          <w:sz w:val="28"/>
          <w:szCs w:val="28"/>
          <w:lang w:val="en-US"/>
        </w:rPr>
        <w:t>robodk</w:t>
      </w:r>
      <w:proofErr w:type="spellEnd"/>
      <w:r w:rsidR="005B49F7" w:rsidRPr="002D5820">
        <w:rPr>
          <w:rFonts w:ascii="Times New Roman" w:hAnsi="Times New Roman" w:cs="Times New Roman"/>
          <w:sz w:val="28"/>
          <w:szCs w:val="28"/>
          <w:lang w:val="en-US"/>
        </w:rPr>
        <w:t xml:space="preserve"> [site]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49F7" w:rsidRPr="002D582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https://robodk.com/doc/en/Robot-Dr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ivers.html </w:t>
      </w:r>
      <w:r w:rsidR="005B49F7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(date of request 10.04.2019).</w:t>
      </w:r>
    </w:p>
    <w:p w:rsidR="00CB2ABD" w:rsidRPr="002D5820" w:rsidRDefault="005B49F7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</w:pP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RoboDK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C# API [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Online]//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robodk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[site] URL: </w:t>
      </w:r>
      <w:hyperlink r:id="rId16" w:history="1">
        <w:r w:rsidRPr="002D5820">
          <w:rPr>
            <w:rFonts w:ascii="Times New Roman" w:hAnsi="Times New Roman" w:cs="Times New Roman"/>
            <w:color w:val="333333"/>
            <w:sz w:val="28"/>
            <w:szCs w:val="28"/>
            <w:shd w:val="clear" w:color="auto" w:fill="FEFEFE"/>
            <w:lang w:val="en-US"/>
          </w:rPr>
          <w:t>https://robodk.com/doc/en/RoboDK-API.html#CsAPI</w:t>
        </w:r>
      </w:hyperlink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(date of request 10.04.2019).</w:t>
      </w:r>
    </w:p>
    <w:p w:rsidR="00115821" w:rsidRPr="002D5820" w:rsidRDefault="00115821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</w:pP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KUKAVarProxy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open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repository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[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Online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]//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github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[site]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URL: </w:t>
      </w:r>
      <w:hyperlink r:id="rId17" w:history="1">
        <w:r w:rsidR="00CB2ABD" w:rsidRPr="002D5820">
          <w:rPr>
            <w:rFonts w:ascii="Times New Roman" w:hAnsi="Times New Roman" w:cs="Times New Roman"/>
            <w:color w:val="333333"/>
            <w:sz w:val="28"/>
            <w:szCs w:val="28"/>
            <w:shd w:val="clear" w:color="auto" w:fill="FEFEFE"/>
          </w:rPr>
          <w:t>https://github.com/ImtsSrl/KUKAVARPROXY</w:t>
        </w:r>
      </w:hyperlink>
      <w:r w:rsidR="00744C47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(date of request 10.04.2019).</w:t>
      </w:r>
    </w:p>
    <w:p w:rsidR="00CB2ABD" w:rsidRPr="002D5820" w:rsidRDefault="00744C47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</w:pP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AForgeNET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framework documentation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[Online]/</w:t>
      </w:r>
      <w:proofErr w:type="gram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/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aforgenet</w:t>
      </w:r>
      <w:proofErr w:type="spellEnd"/>
      <w:proofErr w:type="gram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[site] URL: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hyperlink r:id="rId18" w:history="1">
        <w:r w:rsidR="00CB2ABD" w:rsidRPr="002D5820">
          <w:rPr>
            <w:rFonts w:ascii="Times New Roman" w:hAnsi="Times New Roman" w:cs="Times New Roman"/>
            <w:color w:val="333333"/>
            <w:sz w:val="28"/>
            <w:szCs w:val="28"/>
            <w:shd w:val="clear" w:color="auto" w:fill="FEFEFE"/>
          </w:rPr>
          <w:t>http://www.aforgenet.com/framework/docs/</w:t>
        </w:r>
      </w:hyperlink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(date of request 10.04.2019).</w:t>
      </w:r>
    </w:p>
    <w:p w:rsidR="009308C8" w:rsidRPr="002D5820" w:rsidRDefault="00713916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Обзор алгоритмов кластеризации данных [Электронный ресурс]//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habr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</w:t>
      </w:r>
      <w:r w:rsidRPr="002D5820">
        <w:rPr>
          <w:rFonts w:ascii="Times New Roman" w:hAnsi="Times New Roman" w:cs="Times New Roman"/>
          <w:sz w:val="28"/>
          <w:szCs w:val="28"/>
        </w:rPr>
        <w:t>[</w:t>
      </w:r>
      <w:r w:rsidR="00CF67BA" w:rsidRPr="002D5820">
        <w:rPr>
          <w:rFonts w:ascii="Times New Roman" w:hAnsi="Times New Roman" w:cs="Times New Roman"/>
          <w:sz w:val="28"/>
          <w:szCs w:val="28"/>
        </w:rPr>
        <w:t>сайт</w:t>
      </w:r>
      <w:r w:rsidRPr="002D5820">
        <w:rPr>
          <w:rFonts w:ascii="Times New Roman" w:hAnsi="Times New Roman" w:cs="Times New Roman"/>
          <w:sz w:val="28"/>
          <w:szCs w:val="28"/>
        </w:rPr>
        <w:t xml:space="preserve">] </w:t>
      </w:r>
      <w:r w:rsidRPr="002D582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D5820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="009308C8" w:rsidRPr="002D5820">
          <w:rPr>
            <w:rFonts w:ascii="Times New Roman" w:hAnsi="Times New Roman" w:cs="Times New Roman"/>
            <w:color w:val="333333"/>
            <w:sz w:val="28"/>
            <w:szCs w:val="28"/>
            <w:shd w:val="clear" w:color="auto" w:fill="FEFEFE"/>
          </w:rPr>
          <w:t>https://habr.com/ru/post/101338/</w:t>
        </w:r>
      </w:hyperlink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Бабич, А. В. Промышленная робототехника / А.В. Бабич. - М.:, 2012. - 263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Воскобойников, Б. С. Словарь по гибким производственным системам и робототехнике. Английский. Немецкий. Французский. Нидерландский / Б.С. Воскобойников, Б.И. Зайчик, С.М. Палей. - М.: Русский язык, 1991. - 392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="009308C8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Иванов, А. А. Основы робототехники / А.А. Иванов. - М.: Форум, 2012. - 224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="009308C8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Костров, Б. В. Искусственный интеллект и робототехника / Б.В. Костров, В.Н. Ручкин, В.А.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Фулин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 - М.: Диалог-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Мифи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, 2008. - 224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="009308C8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Макаров, И. М. Робототехника. История и перспективы / И.М. Макаров, Ю.И.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Топчеев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. - М.: Наука, МАИ, 2003. - 352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="009308C8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Петров, А. А. Англо-русский словарь по робототехнике / А.А. Петров, Е.К. </w:t>
      </w:r>
      <w:proofErr w:type="gram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Масловский.-</w:t>
      </w:r>
      <w:proofErr w:type="gram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М.: Русский язык, 1989. - 494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="009308C8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Попов, Е.П. Робототехника и гибкие производственные системы / Е.П. Попов. - М.: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 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ИЛ, 1987. - 192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="009308C8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lastRenderedPageBreak/>
        <w:t xml:space="preserve"> Робототехника и гибкие автоматизированные производства / ред. И.М. Макаров. - М.: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 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Машиностроение, 1986. - 478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="009308C8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Робототехника, прогноз, программирование. - М.: ЛКИ, 2008. - 208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="009308C8"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27DB5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 xml:space="preserve"> Юревич, Е. И. Основы робототехники / Е.И. Юревич. - Л.: Машиностроение, 1985. - 272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</w:rPr>
        <w:t>.</w:t>
      </w:r>
    </w:p>
    <w:p w:rsidR="009308C8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M.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Schopfer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F. Schmidt, M.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Pardowitz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and H. Ritter, “Open source real-time control software for the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kuka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light weight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robot,” in 8th World Congress on Intelligent Control and Automation (WCICA). IEEE, 2010, pp. 444–449. </w:t>
      </w:r>
    </w:p>
    <w:p w:rsidR="009308C8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G. Schreiber, A. Stemmer, and R. Bischoff, “The fast research interface for the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kuka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lightweight robot,” in IEEE Workshop on Innovative Robot Control Architectures for Demanding (Research) Applications How to Modify and Enhance Commercial Controllers (ICRA 2010), 2010.</w:t>
      </w:r>
    </w:p>
    <w:p w:rsidR="009308C8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H.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M¨uhe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A.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Angerer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A. Hoffmann, and W.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Reif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“On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reverseengineering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the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kuka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robot language,”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arXiv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preprint arXiv</w:t>
      </w:r>
      <w:proofErr w:type="gram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:1009.5004</w:t>
      </w:r>
      <w:proofErr w:type="gram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2010. </w:t>
      </w:r>
    </w:p>
    <w:p w:rsidR="009308C8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F.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Chinello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S.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Scheggi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F.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Morbidi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and D.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Prattichizzo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, “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Kuka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control toolbox,” Robotics &amp; Automation Magazine, IEEE, vol. 18, no. 4, pp. 69–79, 2011. </w:t>
      </w:r>
    </w:p>
    <w:p w:rsidR="009308C8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R. Bischoff, U.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Huggenberger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and E.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Prassler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, “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Kuka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youbot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-a mobile manipulator for research and education,” in Proceedings of the IEEE International Conference on Robotics and Automation (ICRA). IEEE, 2011, pp. 1–4. </w:t>
      </w:r>
    </w:p>
    <w:p w:rsidR="009308C8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B.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Siciliano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and O.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Khatib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Springer handbook of robotics. Springer, 2008. </w:t>
      </w:r>
    </w:p>
    <w:p w:rsidR="009308C8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F.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Sanfilippo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L. I.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Hatledal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H. G.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Schaathun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K. Y.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Pettersen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and H. Zhang, “A universal control architecture for maritime cranes and robots using genetic algorithms as a possible mapping approach,” in Proceedings of the IEEE International Conference on Robotics and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Biomimetics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(ROBIO), Shenzhen, China. IEEE, 2013, pp. 322–327. </w:t>
      </w:r>
    </w:p>
    <w:p w:rsidR="009308C8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F.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Sanfilippo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L. I.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Hatledal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K. Y.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Pettersen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and H. Zhang, “A mapping approach for controlling different maritime cranes and robots using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ann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,” in </w:t>
      </w: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lastRenderedPageBreak/>
        <w:t xml:space="preserve">Proceeding of the 2014 IEEE International Conference on Mechatronics and Automation (ICMA 2014), in press. </w:t>
      </w:r>
    </w:p>
    <w:p w:rsidR="00E655F2" w:rsidRPr="002D5820" w:rsidRDefault="0016073A" w:rsidP="00E655F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L. I.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Hatledal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, F.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Sanfilippo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, and H. Zhang, “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Jiop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: a java intelligent </w:t>
      </w:r>
      <w:proofErr w:type="spellStart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>optimisation</w:t>
      </w:r>
      <w:proofErr w:type="spellEnd"/>
      <w:r w:rsidRPr="002D5820">
        <w:rPr>
          <w:rFonts w:ascii="Times New Roman" w:hAnsi="Times New Roman" w:cs="Times New Roman"/>
          <w:color w:val="333333"/>
          <w:sz w:val="28"/>
          <w:szCs w:val="28"/>
          <w:shd w:val="clear" w:color="auto" w:fill="FEFEFE"/>
          <w:lang w:val="en-US"/>
        </w:rPr>
        <w:t xml:space="preserve"> and machine learning framework,” in Proceedings of the 28th European Conference on Modelling and Simulation (ECMS), Brescia, Italy. ECMS, 2014, pp. 101–107.</w:t>
      </w:r>
    </w:p>
    <w:sectPr w:rsidR="00E655F2" w:rsidRPr="002D5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473EA"/>
    <w:multiLevelType w:val="hybridMultilevel"/>
    <w:tmpl w:val="58121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22781"/>
    <w:multiLevelType w:val="hybridMultilevel"/>
    <w:tmpl w:val="1BB4479E"/>
    <w:lvl w:ilvl="0" w:tplc="E0A6BCD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EEF"/>
    <w:rsid w:val="00032912"/>
    <w:rsid w:val="00065658"/>
    <w:rsid w:val="00077B9C"/>
    <w:rsid w:val="00093445"/>
    <w:rsid w:val="000A350A"/>
    <w:rsid w:val="000F4A45"/>
    <w:rsid w:val="00115821"/>
    <w:rsid w:val="00127DB5"/>
    <w:rsid w:val="001370CA"/>
    <w:rsid w:val="0016073A"/>
    <w:rsid w:val="001641F5"/>
    <w:rsid w:val="0016656C"/>
    <w:rsid w:val="00207B3A"/>
    <w:rsid w:val="002A29ED"/>
    <w:rsid w:val="002D5820"/>
    <w:rsid w:val="002E236E"/>
    <w:rsid w:val="002F6EDC"/>
    <w:rsid w:val="00306E72"/>
    <w:rsid w:val="003205D5"/>
    <w:rsid w:val="00321EE9"/>
    <w:rsid w:val="00326927"/>
    <w:rsid w:val="003373A1"/>
    <w:rsid w:val="00356963"/>
    <w:rsid w:val="003626A2"/>
    <w:rsid w:val="00374910"/>
    <w:rsid w:val="003758A9"/>
    <w:rsid w:val="003825AA"/>
    <w:rsid w:val="00386AE1"/>
    <w:rsid w:val="00393494"/>
    <w:rsid w:val="003953D5"/>
    <w:rsid w:val="0039682B"/>
    <w:rsid w:val="003A3265"/>
    <w:rsid w:val="003C6ACB"/>
    <w:rsid w:val="00493519"/>
    <w:rsid w:val="00495B5A"/>
    <w:rsid w:val="00581F03"/>
    <w:rsid w:val="005A76C4"/>
    <w:rsid w:val="005B49F7"/>
    <w:rsid w:val="005C7656"/>
    <w:rsid w:val="006608E5"/>
    <w:rsid w:val="006B6170"/>
    <w:rsid w:val="00713916"/>
    <w:rsid w:val="00744C47"/>
    <w:rsid w:val="007452C3"/>
    <w:rsid w:val="00763CC7"/>
    <w:rsid w:val="007E11FD"/>
    <w:rsid w:val="008756CA"/>
    <w:rsid w:val="00887702"/>
    <w:rsid w:val="008A1C37"/>
    <w:rsid w:val="008C54EF"/>
    <w:rsid w:val="00905918"/>
    <w:rsid w:val="009308C8"/>
    <w:rsid w:val="00935009"/>
    <w:rsid w:val="009631ED"/>
    <w:rsid w:val="00A154C2"/>
    <w:rsid w:val="00A42041"/>
    <w:rsid w:val="00A45B78"/>
    <w:rsid w:val="00A770D2"/>
    <w:rsid w:val="00AC3A58"/>
    <w:rsid w:val="00AC4EEF"/>
    <w:rsid w:val="00AD2C33"/>
    <w:rsid w:val="00AF027D"/>
    <w:rsid w:val="00B87C96"/>
    <w:rsid w:val="00BA51CF"/>
    <w:rsid w:val="00BE39A4"/>
    <w:rsid w:val="00C25D0A"/>
    <w:rsid w:val="00C4045F"/>
    <w:rsid w:val="00C90990"/>
    <w:rsid w:val="00C96EC0"/>
    <w:rsid w:val="00CB2ABD"/>
    <w:rsid w:val="00CF4CC5"/>
    <w:rsid w:val="00CF67BA"/>
    <w:rsid w:val="00D41E08"/>
    <w:rsid w:val="00D45997"/>
    <w:rsid w:val="00D63BB6"/>
    <w:rsid w:val="00DE5014"/>
    <w:rsid w:val="00E40391"/>
    <w:rsid w:val="00E655F2"/>
    <w:rsid w:val="00E66212"/>
    <w:rsid w:val="00F57EC0"/>
    <w:rsid w:val="00F651DF"/>
    <w:rsid w:val="00FA4933"/>
    <w:rsid w:val="00FD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C8FF83-2D86-47CF-B067-0F4287238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749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49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49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82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5658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065658"/>
    <w:rPr>
      <w:color w:val="808080"/>
    </w:rPr>
  </w:style>
  <w:style w:type="paragraph" w:styleId="a6">
    <w:name w:val="Normal (Web)"/>
    <w:basedOn w:val="a"/>
    <w:uiPriority w:val="99"/>
    <w:semiHidden/>
    <w:unhideWhenUsed/>
    <w:rsid w:val="00CF4C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27DB5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9308C8"/>
    <w:rPr>
      <w:color w:val="954F72" w:themeColor="followedHyperlink"/>
      <w:u w:val="single"/>
    </w:rPr>
  </w:style>
  <w:style w:type="table" w:styleId="a9">
    <w:name w:val="Grid Table Light"/>
    <w:basedOn w:val="a1"/>
    <w:uiPriority w:val="40"/>
    <w:rsid w:val="002D58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Заголовок 1 Знак"/>
    <w:basedOn w:val="a0"/>
    <w:link w:val="1"/>
    <w:uiPriority w:val="9"/>
    <w:rsid w:val="003749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749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ropertyname">
    <w:name w:val="property_name"/>
    <w:basedOn w:val="a0"/>
    <w:rsid w:val="00374910"/>
  </w:style>
  <w:style w:type="character" w:customStyle="1" w:styleId="h3">
    <w:name w:val="h3"/>
    <w:basedOn w:val="a0"/>
    <w:rsid w:val="00374910"/>
  </w:style>
  <w:style w:type="character" w:customStyle="1" w:styleId="30">
    <w:name w:val="Заголовок 3 Знак"/>
    <w:basedOn w:val="a0"/>
    <w:link w:val="3"/>
    <w:uiPriority w:val="9"/>
    <w:semiHidden/>
    <w:rsid w:val="003749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hortdescription">
    <w:name w:val="short_description"/>
    <w:basedOn w:val="a"/>
    <w:rsid w:val="00374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093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1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5845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068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82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152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364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994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459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170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://www.aforgenet.com/framework/doc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ImtsSrl/KUKAVARPROXY" TargetMode="External"/><Relationship Id="rId2" Type="http://schemas.openxmlformats.org/officeDocument/2006/relationships/styles" Target="styles.xml"/><Relationship Id="rId16" Type="http://schemas.openxmlformats.org/officeDocument/2006/relationships/hyperlink" Target="https://robodk.com/doc/en/RoboDK-API.html#CsAPI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hyperlink" Target="https://habr.com/ru/post/10133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16</Pages>
  <Words>1895</Words>
  <Characters>10807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Дырдин Антон</dc:creator>
  <cp:keywords/>
  <dc:description/>
  <cp:lastModifiedBy>Дырдин Антон</cp:lastModifiedBy>
  <cp:revision>37</cp:revision>
  <dcterms:created xsi:type="dcterms:W3CDTF">2019-05-10T00:10:00Z</dcterms:created>
  <dcterms:modified xsi:type="dcterms:W3CDTF">2019-05-17T16:02:00Z</dcterms:modified>
</cp:coreProperties>
</file>