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C9D0E" w14:textId="11D20610" w:rsidR="002D5B41" w:rsidRDefault="00E7407D" w:rsidP="00E7407D">
      <w:pPr>
        <w:rPr>
          <w:lang w:val="en-US"/>
        </w:rPr>
      </w:pPr>
      <w:r w:rsidRPr="00E7407D">
        <w:rPr>
          <w:lang w:val="en-US"/>
        </w:rPr>
        <w:t>Initial findings empirically examining bond yields in 1990s Sweden from monthly data</w:t>
      </w:r>
    </w:p>
    <w:p w14:paraId="351462BE" w14:textId="77777777" w:rsidR="00E7407D" w:rsidRDefault="00E7407D" w:rsidP="00E7407D">
      <w:pPr>
        <w:rPr>
          <w:lang w:val="en-US"/>
        </w:rPr>
      </w:pPr>
    </w:p>
    <w:p w14:paraId="72DA2A67" w14:textId="79993260" w:rsidR="00E7407D" w:rsidRDefault="00E7407D" w:rsidP="00E7407D">
      <w:pPr>
        <w:rPr>
          <w:lang w:val="en-US"/>
        </w:rPr>
      </w:pPr>
      <w:r w:rsidRPr="00E7407D">
        <w:rPr>
          <w:lang w:val="en-US"/>
        </w:rPr>
        <w:t>Figure</w:t>
      </w:r>
      <w:r w:rsidR="00F84D97">
        <w:rPr>
          <w:lang w:val="en-US"/>
        </w:rPr>
        <w:t>:</w:t>
      </w:r>
      <w:r w:rsidRPr="00E7407D">
        <w:rPr>
          <w:lang w:val="en-US"/>
        </w:rPr>
        <w:t xml:space="preserve"> debt and bond </w:t>
      </w:r>
      <w:r w:rsidR="00F84D97" w:rsidRPr="00F84D97">
        <w:rPr>
          <w:lang w:val="en-US"/>
        </w:rPr>
        <w:t xml:space="preserve">yields </w:t>
      </w:r>
      <w:r w:rsidRPr="00E7407D">
        <w:rPr>
          <w:lang w:val="en-US"/>
        </w:rPr>
        <w:t>trends 1990 to 2000 with different maturity*</w:t>
      </w:r>
    </w:p>
    <w:p w14:paraId="5A47A0DA" w14:textId="2449B088" w:rsidR="00E7407D" w:rsidRDefault="00E7407D" w:rsidP="00E7407D">
      <w:pPr>
        <w:rPr>
          <w:lang w:val="en-US"/>
        </w:rPr>
      </w:pPr>
    </w:p>
    <w:p w14:paraId="53F43F05" w14:textId="3140189F" w:rsidR="00E7407D" w:rsidRDefault="00C81EDE" w:rsidP="00E7407D">
      <w:pPr>
        <w:rPr>
          <w:lang w:val="en-US"/>
        </w:rPr>
      </w:pPr>
      <w:r w:rsidRPr="00C81EDE">
        <w:rPr>
          <w:noProof/>
          <w:lang w:val="en-US"/>
        </w:rPr>
        <w:drawing>
          <wp:inline distT="0" distB="0" distL="0" distR="0" wp14:anchorId="422D7E5B" wp14:editId="4AFE2865">
            <wp:extent cx="2798444" cy="1865630"/>
            <wp:effectExtent l="0" t="0" r="0" b="1270"/>
            <wp:docPr id="966172572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72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0547" cy="18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94A">
        <w:rPr>
          <w:noProof/>
          <w:lang w:val="en-US"/>
        </w:rPr>
        <w:t xml:space="preserve"> </w:t>
      </w:r>
      <w:r w:rsidRPr="00C81EDE">
        <w:rPr>
          <w:noProof/>
          <w:lang w:val="en-US"/>
        </w:rPr>
        <w:drawing>
          <wp:inline distT="0" distB="0" distL="0" distR="0" wp14:anchorId="12F53942" wp14:editId="25F20C27">
            <wp:extent cx="2830664" cy="1887109"/>
            <wp:effectExtent l="0" t="0" r="1905" b="5715"/>
            <wp:docPr id="2009412939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12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9346" cy="189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94A">
        <w:rPr>
          <w:noProof/>
          <w:lang w:val="en-US"/>
        </w:rPr>
        <w:t xml:space="preserve">¨ </w:t>
      </w:r>
      <w:r w:rsidRPr="00C81EDE">
        <w:rPr>
          <w:noProof/>
        </w:rPr>
        <w:drawing>
          <wp:inline distT="0" distB="0" distL="0" distR="0" wp14:anchorId="0B6D5FE2" wp14:editId="0985838A">
            <wp:extent cx="2850543" cy="1900362"/>
            <wp:effectExtent l="0" t="0" r="0" b="5080"/>
            <wp:docPr id="904320415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20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9982" cy="190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94A">
        <w:rPr>
          <w:noProof/>
          <w:lang w:val="en-US"/>
        </w:rPr>
        <w:t xml:space="preserve"> </w:t>
      </w:r>
      <w:r w:rsidRPr="00C81EDE">
        <w:rPr>
          <w:noProof/>
        </w:rPr>
        <w:drawing>
          <wp:inline distT="0" distB="0" distL="0" distR="0" wp14:anchorId="52F330C2" wp14:editId="264FD981">
            <wp:extent cx="2830195" cy="1886796"/>
            <wp:effectExtent l="0" t="0" r="1905" b="5715"/>
            <wp:docPr id="1243035446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35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9204" cy="189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3953" w14:textId="21669CC6" w:rsidR="00E7407D" w:rsidRDefault="000E596C" w:rsidP="00E7407D">
      <w:pPr>
        <w:rPr>
          <w:lang w:val="en-US"/>
        </w:rPr>
      </w:pPr>
      <w:r>
        <w:rPr>
          <w:lang w:val="en-US"/>
        </w:rPr>
        <w:t>Comment:</w:t>
      </w:r>
      <w:r w:rsidR="006E029F">
        <w:rPr>
          <w:lang w:val="en-US"/>
        </w:rPr>
        <w:t xml:space="preserve"> negative relation but clear that one period does not fit on the </w:t>
      </w:r>
      <w:proofErr w:type="gramStart"/>
      <w:r w:rsidR="006E029F">
        <w:rPr>
          <w:lang w:val="en-US"/>
        </w:rPr>
        <w:t>right hand</w:t>
      </w:r>
      <w:proofErr w:type="gramEnd"/>
      <w:r w:rsidR="006E029F">
        <w:rPr>
          <w:lang w:val="en-US"/>
        </w:rPr>
        <w:t xml:space="preserve"> side of the figure (these observations are 1994 and 1995).</w:t>
      </w:r>
    </w:p>
    <w:p w14:paraId="3AE1FEDD" w14:textId="77777777" w:rsidR="006E029F" w:rsidRDefault="006E029F" w:rsidP="00E7407D">
      <w:pPr>
        <w:rPr>
          <w:lang w:val="en-US"/>
        </w:rPr>
      </w:pPr>
    </w:p>
    <w:p w14:paraId="11C16B2D" w14:textId="77777777" w:rsidR="006E029F" w:rsidRDefault="006E029F" w:rsidP="00E7407D">
      <w:pPr>
        <w:rPr>
          <w:lang w:val="en-US"/>
        </w:rPr>
      </w:pPr>
    </w:p>
    <w:p w14:paraId="6D4978B9" w14:textId="4873CBA9" w:rsidR="00E7407D" w:rsidRDefault="00E7407D" w:rsidP="00E7407D">
      <w:pPr>
        <w:rPr>
          <w:lang w:val="en-US"/>
        </w:rPr>
      </w:pPr>
      <w:r w:rsidRPr="00E7407D">
        <w:rPr>
          <w:lang w:val="en-US"/>
        </w:rPr>
        <w:t xml:space="preserve">*Figure debt and bond </w:t>
      </w:r>
      <w:r w:rsidR="00F84D97" w:rsidRPr="00F84D97">
        <w:rPr>
          <w:lang w:val="en-US"/>
        </w:rPr>
        <w:t xml:space="preserve">yields </w:t>
      </w:r>
      <w:r w:rsidRPr="00E7407D">
        <w:rPr>
          <w:lang w:val="en-US"/>
        </w:rPr>
        <w:t>trends 1993 to 199</w:t>
      </w:r>
      <w:r w:rsidR="000E596C">
        <w:rPr>
          <w:lang w:val="en-US"/>
        </w:rPr>
        <w:t>6</w:t>
      </w:r>
      <w:r w:rsidRPr="00E7407D">
        <w:rPr>
          <w:lang w:val="en-US"/>
        </w:rPr>
        <w:t>*</w:t>
      </w:r>
    </w:p>
    <w:p w14:paraId="2DC8ED74" w14:textId="7D6A5E79" w:rsidR="00E7407D" w:rsidRDefault="000E596C" w:rsidP="00E7407D">
      <w:pPr>
        <w:rPr>
          <w:lang w:val="en-US"/>
        </w:rPr>
      </w:pPr>
      <w:r w:rsidRPr="000E596C">
        <w:rPr>
          <w:noProof/>
          <w:lang w:val="en-US"/>
        </w:rPr>
        <w:drawing>
          <wp:inline distT="0" distB="0" distL="0" distR="0" wp14:anchorId="5CB24F04" wp14:editId="0E037BD6">
            <wp:extent cx="2790908" cy="1860605"/>
            <wp:effectExtent l="0" t="0" r="3175" b="0"/>
            <wp:docPr id="155493545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354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9848" cy="187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96C">
        <w:rPr>
          <w:noProof/>
          <w:lang w:val="en-US"/>
        </w:rPr>
        <w:drawing>
          <wp:inline distT="0" distB="0" distL="0" distR="0" wp14:anchorId="74B73F17" wp14:editId="23F4A6FB">
            <wp:extent cx="2731272" cy="1820848"/>
            <wp:effectExtent l="0" t="0" r="0" b="0"/>
            <wp:docPr id="1508695055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95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8701" cy="18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065F" w14:textId="71264068" w:rsidR="000E596C" w:rsidRDefault="000E596C" w:rsidP="00E7407D">
      <w:pPr>
        <w:rPr>
          <w:lang w:val="en-US"/>
        </w:rPr>
      </w:pPr>
      <w:r>
        <w:rPr>
          <w:lang w:val="en-US"/>
        </w:rPr>
        <w:t xml:space="preserve">Comment: Important during the middle of the debt crisis there is no clear trend but temporary it seems to be a negative relationship </w:t>
      </w:r>
    </w:p>
    <w:p w14:paraId="025D8B60" w14:textId="77777777" w:rsidR="000E596C" w:rsidRDefault="000E596C" w:rsidP="00E7407D">
      <w:pPr>
        <w:rPr>
          <w:lang w:val="en-US"/>
        </w:rPr>
      </w:pPr>
    </w:p>
    <w:p w14:paraId="1A128631" w14:textId="6509FF6C" w:rsidR="000E596C" w:rsidRDefault="00F84D97" w:rsidP="00E7407D">
      <w:pPr>
        <w:rPr>
          <w:lang w:val="en-US"/>
        </w:rPr>
      </w:pPr>
      <w:r>
        <w:rPr>
          <w:lang w:val="en-US"/>
        </w:rPr>
        <w:t>Figure: R</w:t>
      </w:r>
      <w:r w:rsidRPr="00F84D97">
        <w:rPr>
          <w:lang w:val="en-US"/>
        </w:rPr>
        <w:t>epo rate and bond yields trends 1990 to 2000 with different maturity</w:t>
      </w:r>
    </w:p>
    <w:p w14:paraId="7650525B" w14:textId="342913D7" w:rsidR="00F84D97" w:rsidRDefault="00F84D97" w:rsidP="00E7407D">
      <w:pPr>
        <w:rPr>
          <w:lang w:val="en-US"/>
        </w:rPr>
      </w:pPr>
      <w:r w:rsidRPr="00F84D97">
        <w:rPr>
          <w:noProof/>
          <w:lang w:val="en-US"/>
        </w:rPr>
        <w:lastRenderedPageBreak/>
        <w:drawing>
          <wp:inline distT="0" distB="0" distL="0" distR="0" wp14:anchorId="0F4EA8DA" wp14:editId="2567274A">
            <wp:extent cx="2886324" cy="1924216"/>
            <wp:effectExtent l="0" t="0" r="0" b="6350"/>
            <wp:docPr id="724983675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83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9524" cy="19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D97">
        <w:rPr>
          <w:noProof/>
          <w:lang w:val="en-US"/>
        </w:rPr>
        <w:drawing>
          <wp:inline distT="0" distB="0" distL="0" distR="0" wp14:anchorId="26EAF07B" wp14:editId="2D1268E7">
            <wp:extent cx="2838617" cy="1892411"/>
            <wp:effectExtent l="0" t="0" r="6350" b="0"/>
            <wp:docPr id="1049441213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41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3906" cy="190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75D1" w14:textId="042559E8" w:rsidR="00F84D97" w:rsidRDefault="00F84D97" w:rsidP="00E7407D">
      <w:pPr>
        <w:rPr>
          <w:lang w:val="en-US"/>
        </w:rPr>
      </w:pPr>
      <w:r w:rsidRPr="00F84D97">
        <w:rPr>
          <w:noProof/>
          <w:lang w:val="en-US"/>
        </w:rPr>
        <w:drawing>
          <wp:inline distT="0" distB="0" distL="0" distR="0" wp14:anchorId="075995DB" wp14:editId="20BE0C14">
            <wp:extent cx="2826440" cy="1884293"/>
            <wp:effectExtent l="0" t="0" r="5715" b="0"/>
            <wp:docPr id="390799698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99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3688" cy="19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D97">
        <w:rPr>
          <w:noProof/>
          <w:lang w:val="en-US"/>
        </w:rPr>
        <w:drawing>
          <wp:inline distT="0" distB="0" distL="0" distR="0" wp14:anchorId="27F6D47A" wp14:editId="06049A0D">
            <wp:extent cx="2838450" cy="1892300"/>
            <wp:effectExtent l="0" t="0" r="6350" b="0"/>
            <wp:docPr id="1915703393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033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8937" cy="19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17F1" w14:textId="77777777" w:rsidR="00F84D97" w:rsidRDefault="00F84D97" w:rsidP="00E7407D">
      <w:pPr>
        <w:rPr>
          <w:lang w:val="en-US"/>
        </w:rPr>
      </w:pPr>
    </w:p>
    <w:p w14:paraId="66C1802E" w14:textId="37D4E516" w:rsidR="00F84D97" w:rsidRDefault="00F84D97" w:rsidP="00E7407D">
      <w:pPr>
        <w:rPr>
          <w:lang w:val="en-US"/>
        </w:rPr>
      </w:pPr>
      <w:r>
        <w:rPr>
          <w:lang w:val="en-US"/>
        </w:rPr>
        <w:t>Figure: R</w:t>
      </w:r>
      <w:r w:rsidRPr="00F84D97">
        <w:rPr>
          <w:lang w:val="en-US"/>
        </w:rPr>
        <w:t>epo rate and bond yields trends 199</w:t>
      </w:r>
      <w:r>
        <w:rPr>
          <w:lang w:val="en-US"/>
        </w:rPr>
        <w:t>3</w:t>
      </w:r>
      <w:r w:rsidRPr="00F84D97">
        <w:rPr>
          <w:lang w:val="en-US"/>
        </w:rPr>
        <w:t xml:space="preserve"> to </w:t>
      </w:r>
      <w:r>
        <w:rPr>
          <w:lang w:val="en-US"/>
        </w:rPr>
        <w:t>1996</w:t>
      </w:r>
      <w:r w:rsidRPr="00F84D97">
        <w:rPr>
          <w:lang w:val="en-US"/>
        </w:rPr>
        <w:t xml:space="preserve"> with different maturity</w:t>
      </w:r>
    </w:p>
    <w:p w14:paraId="0B6AF749" w14:textId="627A2484" w:rsidR="00F84D97" w:rsidRDefault="00AA3949" w:rsidP="00E7407D">
      <w:pPr>
        <w:rPr>
          <w:lang w:val="en-US"/>
        </w:rPr>
      </w:pPr>
      <w:r w:rsidRPr="00F84D97">
        <w:rPr>
          <w:noProof/>
          <w:lang w:val="en-US"/>
        </w:rPr>
        <w:drawing>
          <wp:inline distT="0" distB="0" distL="0" distR="0" wp14:anchorId="02D7D7F7" wp14:editId="2D84C372">
            <wp:extent cx="2846401" cy="1897601"/>
            <wp:effectExtent l="0" t="0" r="0" b="0"/>
            <wp:docPr id="844101090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01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8928" cy="19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D97" w:rsidRPr="00F84D97">
        <w:rPr>
          <w:noProof/>
          <w:lang w:val="en-US"/>
        </w:rPr>
        <w:drawing>
          <wp:inline distT="0" distB="0" distL="0" distR="0" wp14:anchorId="49CA6CFB" wp14:editId="04D83402">
            <wp:extent cx="2874396" cy="1916264"/>
            <wp:effectExtent l="0" t="0" r="0" b="1905"/>
            <wp:docPr id="134165842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58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8823" cy="193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A882" w14:textId="77777777" w:rsidR="003C1123" w:rsidRDefault="003C1123" w:rsidP="00E7407D">
      <w:pPr>
        <w:rPr>
          <w:lang w:val="en-US"/>
        </w:rPr>
      </w:pPr>
    </w:p>
    <w:p w14:paraId="786699A5" w14:textId="72D48BD7" w:rsidR="00F84D97" w:rsidRPr="003C1123" w:rsidRDefault="00F84D97" w:rsidP="003C1123">
      <w:pPr>
        <w:spacing w:line="276" w:lineRule="auto"/>
        <w:rPr>
          <w:rFonts w:ascii="Times New Roman" w:hAnsi="Times New Roman" w:cs="Times New Roman"/>
          <w:lang w:val="en-US"/>
        </w:rPr>
      </w:pPr>
      <w:r w:rsidRPr="003C1123">
        <w:rPr>
          <w:rFonts w:ascii="Times New Roman" w:hAnsi="Times New Roman" w:cs="Times New Roman"/>
          <w:b/>
          <w:bCs/>
          <w:lang w:val="en-US"/>
        </w:rPr>
        <w:t>Table</w:t>
      </w:r>
      <w:r w:rsidRPr="003C1123">
        <w:rPr>
          <w:rFonts w:ascii="Times New Roman" w:hAnsi="Times New Roman" w:cs="Times New Roman"/>
          <w:lang w:val="en-US"/>
        </w:rPr>
        <w:t xml:space="preserve">: OLS Bond </w:t>
      </w:r>
      <w:r w:rsidR="003C1123" w:rsidRPr="003C1123">
        <w:rPr>
          <w:rFonts w:ascii="Times New Roman" w:hAnsi="Times New Roman" w:cs="Times New Roman"/>
          <w:lang w:val="en-US"/>
        </w:rPr>
        <w:t>yields, public debt and repo rate 1990 to 2000</w:t>
      </w:r>
      <w:r w:rsidRPr="003C1123">
        <w:rPr>
          <w:rFonts w:ascii="Times New Roman" w:hAnsi="Times New Roman" w:cs="Times New Roman"/>
          <w:lang w:val="en-US"/>
        </w:rPr>
        <w:tab/>
      </w:r>
      <w:r w:rsidRPr="003C1123">
        <w:rPr>
          <w:rFonts w:ascii="Times New Roman" w:hAnsi="Times New Roman" w:cs="Times New Roman"/>
          <w:lang w:val="en-US"/>
        </w:rPr>
        <w:tab/>
      </w:r>
    </w:p>
    <w:tbl>
      <w:tblPr>
        <w:tblStyle w:val="Tabellrutn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5"/>
        <w:gridCol w:w="1467"/>
        <w:gridCol w:w="1468"/>
        <w:gridCol w:w="1468"/>
        <w:gridCol w:w="1469"/>
        <w:gridCol w:w="1469"/>
      </w:tblGrid>
      <w:tr w:rsidR="00AA3949" w:rsidRPr="003C1123" w14:paraId="24700D12" w14:textId="77777777" w:rsidTr="003C1123">
        <w:tc>
          <w:tcPr>
            <w:tcW w:w="1715" w:type="dxa"/>
            <w:tcBorders>
              <w:top w:val="single" w:sz="4" w:space="0" w:color="auto"/>
              <w:bottom w:val="single" w:sz="4" w:space="0" w:color="auto"/>
            </w:tcBorders>
          </w:tcPr>
          <w:p w14:paraId="4184A0F2" w14:textId="77777777" w:rsidR="00AA3949" w:rsidRPr="003C1123" w:rsidRDefault="00AA3949" w:rsidP="00AA3949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67" w:type="dxa"/>
            <w:tcBorders>
              <w:top w:val="single" w:sz="4" w:space="0" w:color="auto"/>
              <w:bottom w:val="single" w:sz="4" w:space="0" w:color="auto"/>
            </w:tcBorders>
          </w:tcPr>
          <w:p w14:paraId="181F3417" w14:textId="161B144B" w:rsidR="00AA3949" w:rsidRPr="003C1123" w:rsidRDefault="00AA3949" w:rsidP="00AA394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2-year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468" w:type="dxa"/>
            <w:tcBorders>
              <w:top w:val="single" w:sz="4" w:space="0" w:color="auto"/>
              <w:bottom w:val="single" w:sz="4" w:space="0" w:color="auto"/>
            </w:tcBorders>
          </w:tcPr>
          <w:p w14:paraId="001E1779" w14:textId="344C5591" w:rsidR="00AA3949" w:rsidRPr="003C1123" w:rsidRDefault="00AA3949" w:rsidP="00AA394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5-year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468" w:type="dxa"/>
            <w:tcBorders>
              <w:top w:val="single" w:sz="4" w:space="0" w:color="auto"/>
              <w:bottom w:val="single" w:sz="4" w:space="0" w:color="auto"/>
            </w:tcBorders>
          </w:tcPr>
          <w:p w14:paraId="1D772A84" w14:textId="03B93D10" w:rsidR="00AA3949" w:rsidRPr="003C1123" w:rsidRDefault="00AA3949" w:rsidP="00AA394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7-year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469" w:type="dxa"/>
            <w:tcBorders>
              <w:top w:val="single" w:sz="4" w:space="0" w:color="auto"/>
              <w:bottom w:val="single" w:sz="4" w:space="0" w:color="auto"/>
            </w:tcBorders>
          </w:tcPr>
          <w:p w14:paraId="7FA6CE36" w14:textId="5C461631" w:rsidR="00AA3949" w:rsidRPr="003C1123" w:rsidRDefault="00AA3949" w:rsidP="00AA394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10-year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469" w:type="dxa"/>
            <w:tcBorders>
              <w:top w:val="single" w:sz="4" w:space="0" w:color="auto"/>
              <w:bottom w:val="single" w:sz="4" w:space="0" w:color="auto"/>
            </w:tcBorders>
          </w:tcPr>
          <w:p w14:paraId="3D41E80D" w14:textId="766B310F" w:rsidR="00AA3949" w:rsidRPr="003C1123" w:rsidRDefault="00AA3949" w:rsidP="00AA3949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 xml:space="preserve">10-year </w:t>
            </w:r>
            <w:r>
              <w:rPr>
                <w:rFonts w:ascii="Times New Roman" w:hAnsi="Times New Roman" w:cs="Times New Roman"/>
                <w:lang w:val="en-GB"/>
              </w:rPr>
              <w:t xml:space="preserve">bond </w:t>
            </w:r>
            <w:r w:rsidRPr="002D7CD2">
              <w:rPr>
                <w:rFonts w:ascii="Times New Roman" w:hAnsi="Times New Roman" w:cs="Times New Roman"/>
                <w:lang w:val="en-GB"/>
              </w:rPr>
              <w:t xml:space="preserve">spread   </w:t>
            </w:r>
          </w:p>
        </w:tc>
      </w:tr>
      <w:tr w:rsidR="00F84D97" w:rsidRPr="003C1123" w14:paraId="7AF1A46D" w14:textId="77777777" w:rsidTr="003C1123">
        <w:tc>
          <w:tcPr>
            <w:tcW w:w="1715" w:type="dxa"/>
            <w:tcBorders>
              <w:top w:val="single" w:sz="4" w:space="0" w:color="auto"/>
            </w:tcBorders>
          </w:tcPr>
          <w:p w14:paraId="253C5250" w14:textId="136CB7FF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Public debt</w:t>
            </w:r>
          </w:p>
        </w:tc>
        <w:tc>
          <w:tcPr>
            <w:tcW w:w="1467" w:type="dxa"/>
            <w:tcBorders>
              <w:top w:val="single" w:sz="4" w:space="0" w:color="auto"/>
            </w:tcBorders>
          </w:tcPr>
          <w:p w14:paraId="162E7ED0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-0.008***</w:t>
            </w:r>
          </w:p>
        </w:tc>
        <w:tc>
          <w:tcPr>
            <w:tcW w:w="1468" w:type="dxa"/>
            <w:tcBorders>
              <w:top w:val="single" w:sz="4" w:space="0" w:color="auto"/>
            </w:tcBorders>
          </w:tcPr>
          <w:p w14:paraId="10C3AA70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-0.006***</w:t>
            </w:r>
          </w:p>
        </w:tc>
        <w:tc>
          <w:tcPr>
            <w:tcW w:w="1468" w:type="dxa"/>
            <w:tcBorders>
              <w:top w:val="single" w:sz="4" w:space="0" w:color="auto"/>
            </w:tcBorders>
          </w:tcPr>
          <w:p w14:paraId="3D6E38FE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-0.006***</w:t>
            </w:r>
          </w:p>
        </w:tc>
        <w:tc>
          <w:tcPr>
            <w:tcW w:w="1469" w:type="dxa"/>
            <w:tcBorders>
              <w:top w:val="single" w:sz="4" w:space="0" w:color="auto"/>
            </w:tcBorders>
          </w:tcPr>
          <w:p w14:paraId="488D4BDA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-0.005***</w:t>
            </w:r>
          </w:p>
        </w:tc>
        <w:tc>
          <w:tcPr>
            <w:tcW w:w="1469" w:type="dxa"/>
            <w:tcBorders>
              <w:top w:val="single" w:sz="4" w:space="0" w:color="auto"/>
            </w:tcBorders>
          </w:tcPr>
          <w:p w14:paraId="6FA3D364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-0.004***</w:t>
            </w:r>
          </w:p>
        </w:tc>
      </w:tr>
      <w:tr w:rsidR="00F84D97" w:rsidRPr="003C1123" w14:paraId="5570ADB3" w14:textId="77777777" w:rsidTr="003C1123">
        <w:tc>
          <w:tcPr>
            <w:tcW w:w="1715" w:type="dxa"/>
          </w:tcPr>
          <w:p w14:paraId="233DE89A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67" w:type="dxa"/>
          </w:tcPr>
          <w:p w14:paraId="1911314B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68" w:type="dxa"/>
          </w:tcPr>
          <w:p w14:paraId="439CB973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68" w:type="dxa"/>
          </w:tcPr>
          <w:p w14:paraId="6E835B3F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69" w:type="dxa"/>
          </w:tcPr>
          <w:p w14:paraId="4050845C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69" w:type="dxa"/>
          </w:tcPr>
          <w:p w14:paraId="6BF29CA7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 xml:space="preserve">(0.00)   </w:t>
            </w:r>
          </w:p>
        </w:tc>
      </w:tr>
      <w:tr w:rsidR="00F84D97" w:rsidRPr="003C1123" w14:paraId="04D18F78" w14:textId="77777777" w:rsidTr="003C1123">
        <w:tc>
          <w:tcPr>
            <w:tcW w:w="1715" w:type="dxa"/>
          </w:tcPr>
          <w:p w14:paraId="5EC48FC1" w14:textId="6241E350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Repo rate</w:t>
            </w:r>
          </w:p>
        </w:tc>
        <w:tc>
          <w:tcPr>
            <w:tcW w:w="1467" w:type="dxa"/>
          </w:tcPr>
          <w:p w14:paraId="35CBD640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0.092***</w:t>
            </w:r>
          </w:p>
        </w:tc>
        <w:tc>
          <w:tcPr>
            <w:tcW w:w="1468" w:type="dxa"/>
          </w:tcPr>
          <w:p w14:paraId="67E727BE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0.075**</w:t>
            </w:r>
          </w:p>
        </w:tc>
        <w:tc>
          <w:tcPr>
            <w:tcW w:w="1468" w:type="dxa"/>
          </w:tcPr>
          <w:p w14:paraId="29ECA3B4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0.067**</w:t>
            </w:r>
          </w:p>
        </w:tc>
        <w:tc>
          <w:tcPr>
            <w:tcW w:w="1469" w:type="dxa"/>
          </w:tcPr>
          <w:p w14:paraId="7650F7A5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0.064*</w:t>
            </w:r>
          </w:p>
        </w:tc>
        <w:tc>
          <w:tcPr>
            <w:tcW w:w="1469" w:type="dxa"/>
          </w:tcPr>
          <w:p w14:paraId="1B396B2E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 xml:space="preserve">0.017   </w:t>
            </w:r>
          </w:p>
        </w:tc>
      </w:tr>
      <w:tr w:rsidR="00F84D97" w:rsidRPr="003C1123" w14:paraId="315E76CD" w14:textId="77777777" w:rsidTr="003C1123">
        <w:tc>
          <w:tcPr>
            <w:tcW w:w="1715" w:type="dxa"/>
          </w:tcPr>
          <w:p w14:paraId="76799434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67" w:type="dxa"/>
          </w:tcPr>
          <w:p w14:paraId="31379623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(0.02)</w:t>
            </w:r>
          </w:p>
        </w:tc>
        <w:tc>
          <w:tcPr>
            <w:tcW w:w="1468" w:type="dxa"/>
          </w:tcPr>
          <w:p w14:paraId="3C87914F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(0.02)</w:t>
            </w:r>
          </w:p>
        </w:tc>
        <w:tc>
          <w:tcPr>
            <w:tcW w:w="1468" w:type="dxa"/>
          </w:tcPr>
          <w:p w14:paraId="37DE6050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(0.02)</w:t>
            </w:r>
          </w:p>
        </w:tc>
        <w:tc>
          <w:tcPr>
            <w:tcW w:w="1469" w:type="dxa"/>
          </w:tcPr>
          <w:p w14:paraId="6921A404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(0.03)</w:t>
            </w:r>
          </w:p>
        </w:tc>
        <w:tc>
          <w:tcPr>
            <w:tcW w:w="1469" w:type="dxa"/>
          </w:tcPr>
          <w:p w14:paraId="4A9E2E2E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 xml:space="preserve">(0.01)   </w:t>
            </w:r>
          </w:p>
        </w:tc>
      </w:tr>
      <w:tr w:rsidR="00F84D97" w:rsidRPr="003C1123" w14:paraId="3A962425" w14:textId="77777777" w:rsidTr="003C1123">
        <w:tc>
          <w:tcPr>
            <w:tcW w:w="1715" w:type="dxa"/>
          </w:tcPr>
          <w:p w14:paraId="10005305" w14:textId="71F7183D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Constant</w:t>
            </w:r>
          </w:p>
        </w:tc>
        <w:tc>
          <w:tcPr>
            <w:tcW w:w="1467" w:type="dxa"/>
          </w:tcPr>
          <w:p w14:paraId="777D914C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16.171***</w:t>
            </w:r>
          </w:p>
        </w:tc>
        <w:tc>
          <w:tcPr>
            <w:tcW w:w="1468" w:type="dxa"/>
          </w:tcPr>
          <w:p w14:paraId="273C1070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14.771***</w:t>
            </w:r>
          </w:p>
        </w:tc>
        <w:tc>
          <w:tcPr>
            <w:tcW w:w="1468" w:type="dxa"/>
          </w:tcPr>
          <w:p w14:paraId="464F6E08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14.493***</w:t>
            </w:r>
          </w:p>
        </w:tc>
        <w:tc>
          <w:tcPr>
            <w:tcW w:w="1469" w:type="dxa"/>
          </w:tcPr>
          <w:p w14:paraId="703CFE79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14.099***</w:t>
            </w:r>
          </w:p>
        </w:tc>
        <w:tc>
          <w:tcPr>
            <w:tcW w:w="1469" w:type="dxa"/>
          </w:tcPr>
          <w:p w14:paraId="6EFB526D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10.475***</w:t>
            </w:r>
          </w:p>
        </w:tc>
      </w:tr>
      <w:tr w:rsidR="00F84D97" w:rsidRPr="003C1123" w14:paraId="3435D9DD" w14:textId="77777777" w:rsidTr="003C1123">
        <w:tc>
          <w:tcPr>
            <w:tcW w:w="1715" w:type="dxa"/>
            <w:tcBorders>
              <w:bottom w:val="single" w:sz="4" w:space="0" w:color="auto"/>
            </w:tcBorders>
          </w:tcPr>
          <w:p w14:paraId="2CF585B8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67" w:type="dxa"/>
            <w:tcBorders>
              <w:bottom w:val="single" w:sz="4" w:space="0" w:color="auto"/>
            </w:tcBorders>
          </w:tcPr>
          <w:p w14:paraId="6217BB5C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(0.74)</w:t>
            </w:r>
          </w:p>
        </w:tc>
        <w:tc>
          <w:tcPr>
            <w:tcW w:w="1468" w:type="dxa"/>
            <w:tcBorders>
              <w:bottom w:val="single" w:sz="4" w:space="0" w:color="auto"/>
            </w:tcBorders>
          </w:tcPr>
          <w:p w14:paraId="437B9841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(0.77)</w:t>
            </w:r>
          </w:p>
        </w:tc>
        <w:tc>
          <w:tcPr>
            <w:tcW w:w="1468" w:type="dxa"/>
            <w:tcBorders>
              <w:bottom w:val="single" w:sz="4" w:space="0" w:color="auto"/>
            </w:tcBorders>
          </w:tcPr>
          <w:p w14:paraId="778CDBAA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(0.77)</w:t>
            </w:r>
          </w:p>
        </w:tc>
        <w:tc>
          <w:tcPr>
            <w:tcW w:w="1469" w:type="dxa"/>
            <w:tcBorders>
              <w:bottom w:val="single" w:sz="4" w:space="0" w:color="auto"/>
            </w:tcBorders>
          </w:tcPr>
          <w:p w14:paraId="71D3F1BB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(0.78)</w:t>
            </w:r>
          </w:p>
        </w:tc>
        <w:tc>
          <w:tcPr>
            <w:tcW w:w="1469" w:type="dxa"/>
            <w:tcBorders>
              <w:bottom w:val="single" w:sz="4" w:space="0" w:color="auto"/>
            </w:tcBorders>
          </w:tcPr>
          <w:p w14:paraId="6AED7F34" w14:textId="77777777" w:rsidR="00F84D97" w:rsidRPr="003C1123" w:rsidRDefault="00F84D97" w:rsidP="003C1123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 xml:space="preserve">(0.33)   </w:t>
            </w:r>
          </w:p>
        </w:tc>
      </w:tr>
    </w:tbl>
    <w:p w14:paraId="7360CDF1" w14:textId="01C3634D" w:rsidR="003C1123" w:rsidRDefault="003C1123" w:rsidP="003C1123">
      <w:pPr>
        <w:spacing w:line="276" w:lineRule="auto"/>
        <w:rPr>
          <w:lang w:val="en-US"/>
        </w:rPr>
      </w:pPr>
      <w:r w:rsidRPr="002D7CD2">
        <w:rPr>
          <w:rFonts w:ascii="Times New Roman" w:hAnsi="Times New Roman" w:cs="Times New Roman"/>
          <w:i/>
          <w:iCs/>
          <w:lang w:val="en-US"/>
        </w:rPr>
        <w:t>Source</w:t>
      </w:r>
      <w:r w:rsidR="00AA3949">
        <w:rPr>
          <w:rFonts w:ascii="Times New Roman" w:hAnsi="Times New Roman" w:cs="Times New Roman"/>
          <w:i/>
          <w:iCs/>
          <w:lang w:val="en-US"/>
        </w:rPr>
        <w:t>s</w:t>
      </w:r>
      <w:r w:rsidRPr="003C1123">
        <w:rPr>
          <w:rFonts w:ascii="Times New Roman" w:hAnsi="Times New Roman" w:cs="Times New Roman"/>
          <w:lang w:val="en-US"/>
        </w:rPr>
        <w:t xml:space="preserve">: </w:t>
      </w:r>
      <w:r w:rsidR="00F84D97" w:rsidRPr="003C1123">
        <w:rPr>
          <w:rFonts w:ascii="Times New Roman" w:hAnsi="Times New Roman" w:cs="Times New Roman"/>
          <w:lang w:val="en-US"/>
        </w:rPr>
        <w:tab/>
      </w:r>
      <w:r w:rsidR="00F84D97" w:rsidRPr="00F84D97">
        <w:rPr>
          <w:lang w:val="en-US"/>
        </w:rPr>
        <w:tab/>
      </w:r>
    </w:p>
    <w:p w14:paraId="2F00CEE1" w14:textId="77777777" w:rsidR="003C1123" w:rsidRDefault="003C1123" w:rsidP="00F84D97">
      <w:pPr>
        <w:rPr>
          <w:lang w:val="en-US"/>
        </w:rPr>
      </w:pPr>
    </w:p>
    <w:p w14:paraId="0C16EE1C" w14:textId="2E704F6F" w:rsidR="003C1123" w:rsidRPr="003C1123" w:rsidRDefault="003C1123" w:rsidP="003C1123">
      <w:pPr>
        <w:rPr>
          <w:rFonts w:ascii="Times New Roman" w:hAnsi="Times New Roman" w:cs="Times New Roman"/>
          <w:lang w:val="en-US"/>
        </w:rPr>
      </w:pPr>
      <w:r w:rsidRPr="003C1123">
        <w:rPr>
          <w:rFonts w:ascii="Times New Roman" w:hAnsi="Times New Roman" w:cs="Times New Roman"/>
          <w:b/>
          <w:bCs/>
          <w:lang w:val="en-US"/>
        </w:rPr>
        <w:t>Table</w:t>
      </w:r>
      <w:r w:rsidRPr="003C1123">
        <w:rPr>
          <w:rFonts w:ascii="Times New Roman" w:hAnsi="Times New Roman" w:cs="Times New Roman"/>
          <w:lang w:val="en-US"/>
        </w:rPr>
        <w:t xml:space="preserve">: OLS Bond </w:t>
      </w:r>
      <w:proofErr w:type="spellStart"/>
      <w:r w:rsidRPr="003C1123">
        <w:rPr>
          <w:rFonts w:ascii="Times New Roman" w:hAnsi="Times New Roman" w:cs="Times New Roman"/>
          <w:lang w:val="en-US"/>
        </w:rPr>
        <w:t>yeilds</w:t>
      </w:r>
      <w:proofErr w:type="spellEnd"/>
      <w:r w:rsidRPr="003C1123">
        <w:rPr>
          <w:rFonts w:ascii="Times New Roman" w:hAnsi="Times New Roman" w:cs="Times New Roman"/>
          <w:lang w:val="en-US"/>
        </w:rPr>
        <w:t>, public debt and repo rate 199</w:t>
      </w:r>
      <w:r w:rsidR="007D094A">
        <w:rPr>
          <w:rFonts w:ascii="Times New Roman" w:hAnsi="Times New Roman" w:cs="Times New Roman"/>
          <w:lang w:val="en-US"/>
        </w:rPr>
        <w:t>4</w:t>
      </w:r>
      <w:r w:rsidRPr="003C1123">
        <w:rPr>
          <w:rFonts w:ascii="Times New Roman" w:hAnsi="Times New Roman" w:cs="Times New Roman"/>
          <w:lang w:val="en-US"/>
        </w:rPr>
        <w:t xml:space="preserve"> to 1996</w:t>
      </w:r>
      <w:r w:rsidRPr="003C1123">
        <w:rPr>
          <w:rFonts w:ascii="Times New Roman" w:hAnsi="Times New Roman" w:cs="Times New Roman"/>
          <w:lang w:val="en-US"/>
        </w:rPr>
        <w:tab/>
      </w:r>
      <w:r w:rsidRPr="003C1123">
        <w:rPr>
          <w:rFonts w:ascii="Times New Roman" w:hAnsi="Times New Roman" w:cs="Times New Roman"/>
          <w:lang w:val="en-US"/>
        </w:rPr>
        <w:tab/>
      </w:r>
    </w:p>
    <w:tbl>
      <w:tblPr>
        <w:tblStyle w:val="Tabellrutnt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5"/>
        <w:gridCol w:w="1470"/>
        <w:gridCol w:w="1470"/>
        <w:gridCol w:w="1470"/>
        <w:gridCol w:w="1460"/>
        <w:gridCol w:w="1471"/>
      </w:tblGrid>
      <w:tr w:rsidR="00AA3949" w:rsidRPr="003C1123" w14:paraId="4492B370" w14:textId="77777777" w:rsidTr="003C1123">
        <w:tc>
          <w:tcPr>
            <w:tcW w:w="1715" w:type="dxa"/>
            <w:tcBorders>
              <w:top w:val="single" w:sz="4" w:space="0" w:color="auto"/>
              <w:bottom w:val="single" w:sz="4" w:space="0" w:color="auto"/>
            </w:tcBorders>
          </w:tcPr>
          <w:p w14:paraId="0C43F8B1" w14:textId="77777777" w:rsidR="00AA3949" w:rsidRPr="003C1123" w:rsidRDefault="00AA3949" w:rsidP="00AA3949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70" w:type="dxa"/>
            <w:tcBorders>
              <w:top w:val="single" w:sz="4" w:space="0" w:color="auto"/>
              <w:bottom w:val="single" w:sz="4" w:space="0" w:color="auto"/>
            </w:tcBorders>
          </w:tcPr>
          <w:p w14:paraId="26A8633D" w14:textId="73133675" w:rsidR="00AA3949" w:rsidRPr="003C1123" w:rsidRDefault="00AA3949" w:rsidP="00AA3949">
            <w:pPr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2-year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470" w:type="dxa"/>
            <w:tcBorders>
              <w:top w:val="single" w:sz="4" w:space="0" w:color="auto"/>
              <w:bottom w:val="single" w:sz="4" w:space="0" w:color="auto"/>
            </w:tcBorders>
          </w:tcPr>
          <w:p w14:paraId="24F3D2D5" w14:textId="330DD4D3" w:rsidR="00AA3949" w:rsidRPr="003C1123" w:rsidRDefault="00AA3949" w:rsidP="00AA3949">
            <w:pPr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5-year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470" w:type="dxa"/>
            <w:tcBorders>
              <w:top w:val="single" w:sz="4" w:space="0" w:color="auto"/>
              <w:bottom w:val="single" w:sz="4" w:space="0" w:color="auto"/>
            </w:tcBorders>
          </w:tcPr>
          <w:p w14:paraId="38EC0DA5" w14:textId="4672D35F" w:rsidR="00AA3949" w:rsidRPr="003C1123" w:rsidRDefault="00AA3949" w:rsidP="00AA3949">
            <w:pPr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7-year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460" w:type="dxa"/>
            <w:tcBorders>
              <w:top w:val="single" w:sz="4" w:space="0" w:color="auto"/>
              <w:bottom w:val="single" w:sz="4" w:space="0" w:color="auto"/>
            </w:tcBorders>
          </w:tcPr>
          <w:p w14:paraId="52D44BBB" w14:textId="64FDB1F7" w:rsidR="00AA3949" w:rsidRPr="003C1123" w:rsidRDefault="00AA3949" w:rsidP="00AA3949">
            <w:pPr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10-year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471" w:type="dxa"/>
            <w:tcBorders>
              <w:top w:val="single" w:sz="4" w:space="0" w:color="auto"/>
              <w:bottom w:val="single" w:sz="4" w:space="0" w:color="auto"/>
            </w:tcBorders>
          </w:tcPr>
          <w:p w14:paraId="356A2824" w14:textId="610978CC" w:rsidR="00AA3949" w:rsidRPr="003C1123" w:rsidRDefault="00AA3949" w:rsidP="00AA3949">
            <w:pPr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 xml:space="preserve">10-year </w:t>
            </w:r>
            <w:r>
              <w:rPr>
                <w:rFonts w:ascii="Times New Roman" w:hAnsi="Times New Roman" w:cs="Times New Roman"/>
                <w:lang w:val="en-GB"/>
              </w:rPr>
              <w:t xml:space="preserve">bond </w:t>
            </w:r>
            <w:r w:rsidRPr="002D7CD2">
              <w:rPr>
                <w:rFonts w:ascii="Times New Roman" w:hAnsi="Times New Roman" w:cs="Times New Roman"/>
                <w:lang w:val="en-GB"/>
              </w:rPr>
              <w:t xml:space="preserve">spread   </w:t>
            </w:r>
          </w:p>
        </w:tc>
      </w:tr>
      <w:tr w:rsidR="003C1123" w:rsidRPr="003C1123" w14:paraId="1CB0B838" w14:textId="77777777" w:rsidTr="003C1123">
        <w:tc>
          <w:tcPr>
            <w:tcW w:w="1715" w:type="dxa"/>
            <w:tcBorders>
              <w:top w:val="single" w:sz="4" w:space="0" w:color="auto"/>
            </w:tcBorders>
          </w:tcPr>
          <w:p w14:paraId="4ADD2037" w14:textId="3D478208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Public debt</w:t>
            </w:r>
          </w:p>
        </w:tc>
        <w:tc>
          <w:tcPr>
            <w:tcW w:w="1470" w:type="dxa"/>
            <w:tcBorders>
              <w:top w:val="single" w:sz="4" w:space="0" w:color="auto"/>
            </w:tcBorders>
          </w:tcPr>
          <w:p w14:paraId="2029C4B6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0.004**</w:t>
            </w:r>
          </w:p>
        </w:tc>
        <w:tc>
          <w:tcPr>
            <w:tcW w:w="1470" w:type="dxa"/>
            <w:tcBorders>
              <w:top w:val="single" w:sz="4" w:space="0" w:color="auto"/>
            </w:tcBorders>
          </w:tcPr>
          <w:p w14:paraId="7D6C2EB7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0.004**</w:t>
            </w:r>
          </w:p>
        </w:tc>
        <w:tc>
          <w:tcPr>
            <w:tcW w:w="1470" w:type="dxa"/>
            <w:tcBorders>
              <w:top w:val="single" w:sz="4" w:space="0" w:color="auto"/>
            </w:tcBorders>
          </w:tcPr>
          <w:p w14:paraId="3A490FF4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0.004**</w:t>
            </w:r>
          </w:p>
        </w:tc>
        <w:tc>
          <w:tcPr>
            <w:tcW w:w="1460" w:type="dxa"/>
            <w:tcBorders>
              <w:top w:val="single" w:sz="4" w:space="0" w:color="auto"/>
            </w:tcBorders>
          </w:tcPr>
          <w:p w14:paraId="1FF5C5A8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0.003*</w:t>
            </w:r>
          </w:p>
        </w:tc>
        <w:tc>
          <w:tcPr>
            <w:tcW w:w="1471" w:type="dxa"/>
            <w:tcBorders>
              <w:top w:val="single" w:sz="4" w:space="0" w:color="auto"/>
            </w:tcBorders>
          </w:tcPr>
          <w:p w14:paraId="32AC727B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 xml:space="preserve">0.000   </w:t>
            </w:r>
          </w:p>
        </w:tc>
      </w:tr>
      <w:tr w:rsidR="003C1123" w:rsidRPr="003C1123" w14:paraId="3D2D828E" w14:textId="77777777" w:rsidTr="003C1123">
        <w:tc>
          <w:tcPr>
            <w:tcW w:w="1715" w:type="dxa"/>
          </w:tcPr>
          <w:p w14:paraId="42980686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70" w:type="dxa"/>
          </w:tcPr>
          <w:p w14:paraId="5D3F15C6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70" w:type="dxa"/>
          </w:tcPr>
          <w:p w14:paraId="583337A0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70" w:type="dxa"/>
          </w:tcPr>
          <w:p w14:paraId="3FE9E824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60" w:type="dxa"/>
          </w:tcPr>
          <w:p w14:paraId="0B7B7FF4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71" w:type="dxa"/>
          </w:tcPr>
          <w:p w14:paraId="1BE86313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 xml:space="preserve">(0.00)   </w:t>
            </w:r>
          </w:p>
        </w:tc>
      </w:tr>
      <w:tr w:rsidR="003C1123" w:rsidRPr="003C1123" w14:paraId="6A0A7535" w14:textId="77777777" w:rsidTr="003C1123">
        <w:tc>
          <w:tcPr>
            <w:tcW w:w="1715" w:type="dxa"/>
          </w:tcPr>
          <w:p w14:paraId="15F65356" w14:textId="20F5C655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Repo rate</w:t>
            </w:r>
          </w:p>
        </w:tc>
        <w:tc>
          <w:tcPr>
            <w:tcW w:w="1470" w:type="dxa"/>
          </w:tcPr>
          <w:p w14:paraId="25E7C43D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0.827***</w:t>
            </w:r>
          </w:p>
        </w:tc>
        <w:tc>
          <w:tcPr>
            <w:tcW w:w="1470" w:type="dxa"/>
          </w:tcPr>
          <w:p w14:paraId="47602244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0.670***</w:t>
            </w:r>
          </w:p>
        </w:tc>
        <w:tc>
          <w:tcPr>
            <w:tcW w:w="1470" w:type="dxa"/>
          </w:tcPr>
          <w:p w14:paraId="4E0F56D4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0.585***</w:t>
            </w:r>
          </w:p>
        </w:tc>
        <w:tc>
          <w:tcPr>
            <w:tcW w:w="1460" w:type="dxa"/>
          </w:tcPr>
          <w:p w14:paraId="3D82F1D6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0.538**</w:t>
            </w:r>
          </w:p>
        </w:tc>
        <w:tc>
          <w:tcPr>
            <w:tcW w:w="1471" w:type="dxa"/>
          </w:tcPr>
          <w:p w14:paraId="63846B04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 xml:space="preserve">0.109   </w:t>
            </w:r>
          </w:p>
        </w:tc>
      </w:tr>
      <w:tr w:rsidR="003C1123" w:rsidRPr="003C1123" w14:paraId="0736D8BA" w14:textId="77777777" w:rsidTr="003C1123">
        <w:tc>
          <w:tcPr>
            <w:tcW w:w="1715" w:type="dxa"/>
          </w:tcPr>
          <w:p w14:paraId="2E3F5CA7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70" w:type="dxa"/>
          </w:tcPr>
          <w:p w14:paraId="4FD249CF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(0.14)</w:t>
            </w:r>
          </w:p>
        </w:tc>
        <w:tc>
          <w:tcPr>
            <w:tcW w:w="1470" w:type="dxa"/>
          </w:tcPr>
          <w:p w14:paraId="51666D8E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(0.16)</w:t>
            </w:r>
          </w:p>
        </w:tc>
        <w:tc>
          <w:tcPr>
            <w:tcW w:w="1470" w:type="dxa"/>
          </w:tcPr>
          <w:p w14:paraId="6185B4E1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(0.16)</w:t>
            </w:r>
          </w:p>
        </w:tc>
        <w:tc>
          <w:tcPr>
            <w:tcW w:w="1460" w:type="dxa"/>
          </w:tcPr>
          <w:p w14:paraId="617902D7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(0.16)</w:t>
            </w:r>
          </w:p>
        </w:tc>
        <w:tc>
          <w:tcPr>
            <w:tcW w:w="1471" w:type="dxa"/>
          </w:tcPr>
          <w:p w14:paraId="7A6EC98B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 xml:space="preserve">(0.06)   </w:t>
            </w:r>
          </w:p>
        </w:tc>
      </w:tr>
      <w:tr w:rsidR="003C1123" w:rsidRPr="003C1123" w14:paraId="097BFE67" w14:textId="77777777" w:rsidTr="003C1123">
        <w:tc>
          <w:tcPr>
            <w:tcW w:w="1715" w:type="dxa"/>
          </w:tcPr>
          <w:p w14:paraId="5E251B87" w14:textId="5AD9B439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Constant</w:t>
            </w:r>
          </w:p>
        </w:tc>
        <w:tc>
          <w:tcPr>
            <w:tcW w:w="1470" w:type="dxa"/>
          </w:tcPr>
          <w:p w14:paraId="509E0094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-2.738</w:t>
            </w:r>
          </w:p>
        </w:tc>
        <w:tc>
          <w:tcPr>
            <w:tcW w:w="1470" w:type="dxa"/>
          </w:tcPr>
          <w:p w14:paraId="5889153E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-1.773</w:t>
            </w:r>
          </w:p>
        </w:tc>
        <w:tc>
          <w:tcPr>
            <w:tcW w:w="1470" w:type="dxa"/>
          </w:tcPr>
          <w:p w14:paraId="1E00BF72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-0.300</w:t>
            </w:r>
          </w:p>
        </w:tc>
        <w:tc>
          <w:tcPr>
            <w:tcW w:w="1460" w:type="dxa"/>
          </w:tcPr>
          <w:p w14:paraId="1DBD3CAD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1.339</w:t>
            </w:r>
          </w:p>
        </w:tc>
        <w:tc>
          <w:tcPr>
            <w:tcW w:w="1471" w:type="dxa"/>
          </w:tcPr>
          <w:p w14:paraId="7FCD7E87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5.536***</w:t>
            </w:r>
          </w:p>
        </w:tc>
      </w:tr>
      <w:tr w:rsidR="003C1123" w:rsidRPr="003C1123" w14:paraId="72C2AD85" w14:textId="77777777" w:rsidTr="003C1123">
        <w:tc>
          <w:tcPr>
            <w:tcW w:w="1715" w:type="dxa"/>
          </w:tcPr>
          <w:p w14:paraId="74DB648C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70" w:type="dxa"/>
          </w:tcPr>
          <w:p w14:paraId="1FAD325E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(2.27)</w:t>
            </w:r>
          </w:p>
        </w:tc>
        <w:tc>
          <w:tcPr>
            <w:tcW w:w="1470" w:type="dxa"/>
          </w:tcPr>
          <w:p w14:paraId="5271FC04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(2.58)</w:t>
            </w:r>
          </w:p>
        </w:tc>
        <w:tc>
          <w:tcPr>
            <w:tcW w:w="1470" w:type="dxa"/>
          </w:tcPr>
          <w:p w14:paraId="79DE044F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(2.52)</w:t>
            </w:r>
          </w:p>
        </w:tc>
        <w:tc>
          <w:tcPr>
            <w:tcW w:w="1460" w:type="dxa"/>
          </w:tcPr>
          <w:p w14:paraId="55584941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(2.46)</w:t>
            </w:r>
          </w:p>
        </w:tc>
        <w:tc>
          <w:tcPr>
            <w:tcW w:w="1471" w:type="dxa"/>
          </w:tcPr>
          <w:p w14:paraId="36FF1483" w14:textId="77777777" w:rsidR="003C1123" w:rsidRPr="003C1123" w:rsidRDefault="003C1123" w:rsidP="003C1123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 xml:space="preserve">(0.97)   </w:t>
            </w:r>
          </w:p>
        </w:tc>
      </w:tr>
    </w:tbl>
    <w:p w14:paraId="14A24B27" w14:textId="77777777" w:rsidR="007D094A" w:rsidRDefault="002D7CD2" w:rsidP="002D7CD2">
      <w:pPr>
        <w:spacing w:line="276" w:lineRule="auto"/>
        <w:rPr>
          <w:rFonts w:ascii="Times New Roman" w:hAnsi="Times New Roman" w:cs="Times New Roman"/>
          <w:lang w:val="en-US"/>
        </w:rPr>
      </w:pPr>
      <w:r w:rsidRPr="002D7CD2">
        <w:rPr>
          <w:rFonts w:ascii="Times New Roman" w:hAnsi="Times New Roman" w:cs="Times New Roman"/>
          <w:i/>
          <w:iCs/>
          <w:lang w:val="en-US"/>
        </w:rPr>
        <w:t>Source</w:t>
      </w:r>
      <w:r w:rsidR="00AA3949">
        <w:rPr>
          <w:rFonts w:ascii="Times New Roman" w:hAnsi="Times New Roman" w:cs="Times New Roman"/>
          <w:i/>
          <w:iCs/>
          <w:lang w:val="en-US"/>
        </w:rPr>
        <w:t>s</w:t>
      </w:r>
      <w:r w:rsidRPr="003C1123">
        <w:rPr>
          <w:rFonts w:ascii="Times New Roman" w:hAnsi="Times New Roman" w:cs="Times New Roman"/>
          <w:lang w:val="en-US"/>
        </w:rPr>
        <w:t xml:space="preserve">: </w:t>
      </w:r>
      <w:r w:rsidRPr="003C1123">
        <w:rPr>
          <w:rFonts w:ascii="Times New Roman" w:hAnsi="Times New Roman" w:cs="Times New Roman"/>
          <w:lang w:val="en-US"/>
        </w:rPr>
        <w:tab/>
      </w:r>
    </w:p>
    <w:p w14:paraId="10AE1BF3" w14:textId="77777777" w:rsidR="007D094A" w:rsidRDefault="007D094A" w:rsidP="002D7CD2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EAF6A94" w14:textId="77777777" w:rsidR="007D094A" w:rsidRDefault="007D094A" w:rsidP="002D7CD2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63C8FB06" w14:textId="10FD15C2" w:rsidR="007D094A" w:rsidRPr="007D094A" w:rsidRDefault="007D094A" w:rsidP="007D094A">
      <w:pPr>
        <w:rPr>
          <w:rFonts w:ascii="Times New Roman" w:hAnsi="Times New Roman" w:cs="Times New Roman"/>
          <w:lang w:val="en-US"/>
        </w:rPr>
      </w:pPr>
      <w:r w:rsidRPr="003C1123">
        <w:rPr>
          <w:rFonts w:ascii="Times New Roman" w:hAnsi="Times New Roman" w:cs="Times New Roman"/>
          <w:b/>
          <w:bCs/>
          <w:lang w:val="en-US"/>
        </w:rPr>
        <w:t>Table</w:t>
      </w:r>
      <w:r w:rsidRPr="003C1123">
        <w:rPr>
          <w:rFonts w:ascii="Times New Roman" w:hAnsi="Times New Roman" w:cs="Times New Roman"/>
          <w:lang w:val="en-US"/>
        </w:rPr>
        <w:t xml:space="preserve">: OLS Bond yields, public debt and repo rate </w:t>
      </w:r>
      <w:r>
        <w:rPr>
          <w:rFonts w:ascii="Times New Roman" w:hAnsi="Times New Roman" w:cs="Times New Roman"/>
          <w:lang w:val="en-US"/>
        </w:rPr>
        <w:t>1993</w:t>
      </w:r>
      <w:r w:rsidRPr="003C1123">
        <w:rPr>
          <w:rFonts w:ascii="Times New Roman" w:hAnsi="Times New Roman" w:cs="Times New Roman"/>
          <w:lang w:val="en-US"/>
        </w:rPr>
        <w:t xml:space="preserve"> to </w:t>
      </w:r>
      <w:r>
        <w:rPr>
          <w:rFonts w:ascii="Times New Roman" w:hAnsi="Times New Roman" w:cs="Times New Roman"/>
          <w:lang w:val="en-US"/>
        </w:rPr>
        <w:t>1995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643"/>
        <w:gridCol w:w="1483"/>
        <w:gridCol w:w="1484"/>
        <w:gridCol w:w="1484"/>
        <w:gridCol w:w="1477"/>
        <w:gridCol w:w="1485"/>
      </w:tblGrid>
      <w:tr w:rsidR="007D094A" w:rsidRPr="007D094A" w14:paraId="579B042A" w14:textId="77777777" w:rsidTr="007D094A">
        <w:tc>
          <w:tcPr>
            <w:tcW w:w="1643" w:type="dxa"/>
          </w:tcPr>
          <w:p w14:paraId="3D1E9B6C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83" w:type="dxa"/>
          </w:tcPr>
          <w:p w14:paraId="5A3D511B" w14:textId="69B4F35E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2-year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484" w:type="dxa"/>
          </w:tcPr>
          <w:p w14:paraId="7D5D4E99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7D094A">
              <w:rPr>
                <w:rFonts w:ascii="Times New Roman" w:hAnsi="Times New Roman" w:cs="Times New Roman"/>
              </w:rPr>
              <w:t>model2</w:t>
            </w:r>
          </w:p>
        </w:tc>
        <w:tc>
          <w:tcPr>
            <w:tcW w:w="1484" w:type="dxa"/>
          </w:tcPr>
          <w:p w14:paraId="7F9D42F5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7D094A">
              <w:rPr>
                <w:rFonts w:ascii="Times New Roman" w:hAnsi="Times New Roman" w:cs="Times New Roman"/>
              </w:rPr>
              <w:t>model3</w:t>
            </w:r>
          </w:p>
        </w:tc>
        <w:tc>
          <w:tcPr>
            <w:tcW w:w="1477" w:type="dxa"/>
          </w:tcPr>
          <w:p w14:paraId="4F1EA91D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7D094A">
              <w:rPr>
                <w:rFonts w:ascii="Times New Roman" w:hAnsi="Times New Roman" w:cs="Times New Roman"/>
              </w:rPr>
              <w:t>model4</w:t>
            </w:r>
          </w:p>
        </w:tc>
        <w:tc>
          <w:tcPr>
            <w:tcW w:w="1485" w:type="dxa"/>
          </w:tcPr>
          <w:p w14:paraId="664A9DF7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7D094A">
              <w:rPr>
                <w:rFonts w:ascii="Times New Roman" w:hAnsi="Times New Roman" w:cs="Times New Roman"/>
              </w:rPr>
              <w:t xml:space="preserve">model5   </w:t>
            </w:r>
          </w:p>
        </w:tc>
      </w:tr>
      <w:tr w:rsidR="007D094A" w:rsidRPr="007D094A" w14:paraId="05A88DF5" w14:textId="77777777" w:rsidTr="007D094A">
        <w:tc>
          <w:tcPr>
            <w:tcW w:w="1643" w:type="dxa"/>
          </w:tcPr>
          <w:p w14:paraId="3D4F4339" w14:textId="161551DC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Public debt</w:t>
            </w:r>
          </w:p>
        </w:tc>
        <w:tc>
          <w:tcPr>
            <w:tcW w:w="1483" w:type="dxa"/>
          </w:tcPr>
          <w:p w14:paraId="24D2C67D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0.006***</w:t>
            </w:r>
          </w:p>
        </w:tc>
        <w:tc>
          <w:tcPr>
            <w:tcW w:w="1484" w:type="dxa"/>
          </w:tcPr>
          <w:p w14:paraId="451568A6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0.006***</w:t>
            </w:r>
          </w:p>
        </w:tc>
        <w:tc>
          <w:tcPr>
            <w:tcW w:w="1484" w:type="dxa"/>
          </w:tcPr>
          <w:p w14:paraId="615C8DD5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0.005***</w:t>
            </w:r>
          </w:p>
        </w:tc>
        <w:tc>
          <w:tcPr>
            <w:tcW w:w="1477" w:type="dxa"/>
          </w:tcPr>
          <w:p w14:paraId="36BA02F0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0.005**</w:t>
            </w:r>
          </w:p>
        </w:tc>
        <w:tc>
          <w:tcPr>
            <w:tcW w:w="1485" w:type="dxa"/>
          </w:tcPr>
          <w:p w14:paraId="190F93DF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 xml:space="preserve">0.001   </w:t>
            </w:r>
          </w:p>
        </w:tc>
      </w:tr>
      <w:tr w:rsidR="007D094A" w:rsidRPr="007D094A" w14:paraId="376007F9" w14:textId="77777777" w:rsidTr="007D094A">
        <w:tc>
          <w:tcPr>
            <w:tcW w:w="1643" w:type="dxa"/>
          </w:tcPr>
          <w:p w14:paraId="2E5AAF78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83" w:type="dxa"/>
          </w:tcPr>
          <w:p w14:paraId="680A62A9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84" w:type="dxa"/>
          </w:tcPr>
          <w:p w14:paraId="7177E5F4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84" w:type="dxa"/>
          </w:tcPr>
          <w:p w14:paraId="1FBDA573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77" w:type="dxa"/>
          </w:tcPr>
          <w:p w14:paraId="4980DE28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85" w:type="dxa"/>
          </w:tcPr>
          <w:p w14:paraId="6FD772E7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 xml:space="preserve">(0.00)   </w:t>
            </w:r>
          </w:p>
        </w:tc>
      </w:tr>
      <w:tr w:rsidR="007D094A" w:rsidRPr="007D094A" w14:paraId="4F54A30A" w14:textId="77777777" w:rsidTr="007D094A">
        <w:tc>
          <w:tcPr>
            <w:tcW w:w="1643" w:type="dxa"/>
          </w:tcPr>
          <w:p w14:paraId="7A1E9F44" w14:textId="75C25A72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Repo rate</w:t>
            </w:r>
          </w:p>
        </w:tc>
        <w:tc>
          <w:tcPr>
            <w:tcW w:w="1483" w:type="dxa"/>
          </w:tcPr>
          <w:p w14:paraId="03D0DC4F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0.377</w:t>
            </w:r>
          </w:p>
        </w:tc>
        <w:tc>
          <w:tcPr>
            <w:tcW w:w="1484" w:type="dxa"/>
          </w:tcPr>
          <w:p w14:paraId="7EA065B0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0.239</w:t>
            </w:r>
          </w:p>
        </w:tc>
        <w:tc>
          <w:tcPr>
            <w:tcW w:w="1484" w:type="dxa"/>
          </w:tcPr>
          <w:p w14:paraId="6A6A0A78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0.190</w:t>
            </w:r>
          </w:p>
        </w:tc>
        <w:tc>
          <w:tcPr>
            <w:tcW w:w="1477" w:type="dxa"/>
          </w:tcPr>
          <w:p w14:paraId="01208F6A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0.165</w:t>
            </w:r>
          </w:p>
        </w:tc>
        <w:tc>
          <w:tcPr>
            <w:tcW w:w="1485" w:type="dxa"/>
          </w:tcPr>
          <w:p w14:paraId="592A859C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 xml:space="preserve">-0.022   </w:t>
            </w:r>
          </w:p>
        </w:tc>
      </w:tr>
      <w:tr w:rsidR="007D094A" w:rsidRPr="007D094A" w14:paraId="53600D95" w14:textId="77777777" w:rsidTr="007D094A">
        <w:tc>
          <w:tcPr>
            <w:tcW w:w="1643" w:type="dxa"/>
          </w:tcPr>
          <w:p w14:paraId="7CFF951D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83" w:type="dxa"/>
          </w:tcPr>
          <w:p w14:paraId="74087B9C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(0.19)</w:t>
            </w:r>
          </w:p>
        </w:tc>
        <w:tc>
          <w:tcPr>
            <w:tcW w:w="1484" w:type="dxa"/>
          </w:tcPr>
          <w:p w14:paraId="047AF61A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(0.24)</w:t>
            </w:r>
          </w:p>
        </w:tc>
        <w:tc>
          <w:tcPr>
            <w:tcW w:w="1484" w:type="dxa"/>
          </w:tcPr>
          <w:p w14:paraId="7C40029B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(0.24)</w:t>
            </w:r>
          </w:p>
        </w:tc>
        <w:tc>
          <w:tcPr>
            <w:tcW w:w="1477" w:type="dxa"/>
          </w:tcPr>
          <w:p w14:paraId="3EB0F93B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(0.24)</w:t>
            </w:r>
          </w:p>
        </w:tc>
        <w:tc>
          <w:tcPr>
            <w:tcW w:w="1485" w:type="dxa"/>
          </w:tcPr>
          <w:p w14:paraId="26562F44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 xml:space="preserve">(0.09)   </w:t>
            </w:r>
          </w:p>
        </w:tc>
      </w:tr>
      <w:tr w:rsidR="007D094A" w:rsidRPr="007D094A" w14:paraId="6E659E2F" w14:textId="77777777" w:rsidTr="007D094A">
        <w:tc>
          <w:tcPr>
            <w:tcW w:w="1643" w:type="dxa"/>
          </w:tcPr>
          <w:p w14:paraId="26F5EAB7" w14:textId="04261B79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Constant</w:t>
            </w:r>
          </w:p>
        </w:tc>
        <w:tc>
          <w:tcPr>
            <w:tcW w:w="1483" w:type="dxa"/>
          </w:tcPr>
          <w:p w14:paraId="433A434D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-1.154</w:t>
            </w:r>
          </w:p>
        </w:tc>
        <w:tc>
          <w:tcPr>
            <w:tcW w:w="1484" w:type="dxa"/>
          </w:tcPr>
          <w:p w14:paraId="2D34AC21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-0.293</w:t>
            </w:r>
          </w:p>
        </w:tc>
        <w:tc>
          <w:tcPr>
            <w:tcW w:w="1484" w:type="dxa"/>
          </w:tcPr>
          <w:p w14:paraId="58BC2895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1.091</w:t>
            </w:r>
          </w:p>
        </w:tc>
        <w:tc>
          <w:tcPr>
            <w:tcW w:w="1477" w:type="dxa"/>
          </w:tcPr>
          <w:p w14:paraId="456DB79E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2.568</w:t>
            </w:r>
          </w:p>
        </w:tc>
        <w:tc>
          <w:tcPr>
            <w:tcW w:w="1485" w:type="dxa"/>
          </w:tcPr>
          <w:p w14:paraId="1D29F9EC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5.975***</w:t>
            </w:r>
          </w:p>
        </w:tc>
      </w:tr>
      <w:tr w:rsidR="007D094A" w:rsidRPr="007D094A" w14:paraId="68AC2772" w14:textId="77777777" w:rsidTr="007D094A">
        <w:tc>
          <w:tcPr>
            <w:tcW w:w="1643" w:type="dxa"/>
          </w:tcPr>
          <w:p w14:paraId="4B726DE8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83" w:type="dxa"/>
          </w:tcPr>
          <w:p w14:paraId="7FEF286E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(2.37)</w:t>
            </w:r>
          </w:p>
        </w:tc>
        <w:tc>
          <w:tcPr>
            <w:tcW w:w="1484" w:type="dxa"/>
          </w:tcPr>
          <w:p w14:paraId="14EF0B49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(2.96)</w:t>
            </w:r>
          </w:p>
        </w:tc>
        <w:tc>
          <w:tcPr>
            <w:tcW w:w="1484" w:type="dxa"/>
          </w:tcPr>
          <w:p w14:paraId="3190A4CB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(2.97)</w:t>
            </w:r>
          </w:p>
        </w:tc>
        <w:tc>
          <w:tcPr>
            <w:tcW w:w="1477" w:type="dxa"/>
          </w:tcPr>
          <w:p w14:paraId="150EDF35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(2.92)</w:t>
            </w:r>
          </w:p>
        </w:tc>
        <w:tc>
          <w:tcPr>
            <w:tcW w:w="1485" w:type="dxa"/>
          </w:tcPr>
          <w:p w14:paraId="7695B776" w14:textId="77777777" w:rsidR="007D094A" w:rsidRPr="007D094A" w:rsidRDefault="007D094A" w:rsidP="007D094A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 xml:space="preserve">(1.16)   </w:t>
            </w:r>
          </w:p>
        </w:tc>
      </w:tr>
    </w:tbl>
    <w:p w14:paraId="02411683" w14:textId="77777777" w:rsidR="007D094A" w:rsidRPr="007D094A" w:rsidRDefault="007D094A" w:rsidP="007D094A">
      <w:pPr>
        <w:spacing w:line="276" w:lineRule="auto"/>
        <w:rPr>
          <w:rFonts w:ascii="Times New Roman" w:hAnsi="Times New Roman" w:cs="Times New Roman"/>
          <w:lang w:val="en-US"/>
        </w:rPr>
      </w:pPr>
      <w:r w:rsidRPr="007D094A">
        <w:rPr>
          <w:rFonts w:ascii="Times New Roman" w:hAnsi="Times New Roman" w:cs="Times New Roman"/>
          <w:lang w:val="en-US"/>
        </w:rPr>
        <w:tab/>
      </w:r>
      <w:r w:rsidRPr="007D094A">
        <w:rPr>
          <w:rFonts w:ascii="Times New Roman" w:hAnsi="Times New Roman" w:cs="Times New Roman"/>
          <w:lang w:val="en-US"/>
        </w:rPr>
        <w:tab/>
      </w:r>
      <w:r w:rsidRPr="007D094A">
        <w:rPr>
          <w:rFonts w:ascii="Times New Roman" w:hAnsi="Times New Roman" w:cs="Times New Roman"/>
          <w:lang w:val="en-US"/>
        </w:rPr>
        <w:tab/>
      </w:r>
      <w:r w:rsidRPr="007D094A">
        <w:rPr>
          <w:rFonts w:ascii="Times New Roman" w:hAnsi="Times New Roman" w:cs="Times New Roman"/>
          <w:lang w:val="en-US"/>
        </w:rPr>
        <w:tab/>
      </w:r>
      <w:r w:rsidRPr="007D094A">
        <w:rPr>
          <w:rFonts w:ascii="Times New Roman" w:hAnsi="Times New Roman" w:cs="Times New Roman"/>
          <w:lang w:val="en-US"/>
        </w:rPr>
        <w:tab/>
      </w:r>
    </w:p>
    <w:p w14:paraId="2479098A" w14:textId="4384C012" w:rsidR="007D094A" w:rsidRDefault="007D094A" w:rsidP="007D094A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Comment: </w:t>
      </w:r>
      <w:r>
        <w:rPr>
          <w:rFonts w:ascii="Times New Roman" w:hAnsi="Times New Roman" w:cs="Times New Roman"/>
          <w:lang w:val="en-US"/>
        </w:rPr>
        <w:t>During the short time span of 1994 and 1995 the public debt is the only significant variable. But the coefficient for the repo rate is still much larger</w:t>
      </w:r>
    </w:p>
    <w:p w14:paraId="2DFEEEB5" w14:textId="77777777" w:rsidR="007D094A" w:rsidRDefault="007D094A" w:rsidP="002D7CD2">
      <w:pPr>
        <w:spacing w:line="276" w:lineRule="auto"/>
        <w:rPr>
          <w:rFonts w:ascii="Times New Roman" w:hAnsi="Times New Roman" w:cs="Times New Roman"/>
          <w:lang w:val="en-US"/>
        </w:rPr>
      </w:pPr>
    </w:p>
    <w:p w14:paraId="4DC6B745" w14:textId="500AAF0D" w:rsidR="007D094A" w:rsidRPr="007D094A" w:rsidRDefault="007D094A" w:rsidP="007D094A">
      <w:pPr>
        <w:rPr>
          <w:rFonts w:ascii="Times New Roman" w:hAnsi="Times New Roman" w:cs="Times New Roman"/>
          <w:lang w:val="en-US"/>
        </w:rPr>
      </w:pPr>
      <w:r w:rsidRPr="003C1123">
        <w:rPr>
          <w:rFonts w:ascii="Times New Roman" w:hAnsi="Times New Roman" w:cs="Times New Roman"/>
          <w:b/>
          <w:bCs/>
          <w:lang w:val="en-US"/>
        </w:rPr>
        <w:t>Table</w:t>
      </w:r>
      <w:r w:rsidRPr="003C1123">
        <w:rPr>
          <w:rFonts w:ascii="Times New Roman" w:hAnsi="Times New Roman" w:cs="Times New Roman"/>
          <w:lang w:val="en-US"/>
        </w:rPr>
        <w:t xml:space="preserve">: OLS Bond </w:t>
      </w:r>
      <w:r w:rsidRPr="003C1123">
        <w:rPr>
          <w:rFonts w:ascii="Times New Roman" w:hAnsi="Times New Roman" w:cs="Times New Roman"/>
          <w:lang w:val="en-US"/>
        </w:rPr>
        <w:t>yields</w:t>
      </w:r>
      <w:r w:rsidRPr="003C1123">
        <w:rPr>
          <w:rFonts w:ascii="Times New Roman" w:hAnsi="Times New Roman" w:cs="Times New Roman"/>
          <w:lang w:val="en-US"/>
        </w:rPr>
        <w:t xml:space="preserve">, public debt and repo rate 1993 to </w:t>
      </w:r>
      <w:r>
        <w:rPr>
          <w:rFonts w:ascii="Times New Roman" w:hAnsi="Times New Roman" w:cs="Times New Roman"/>
          <w:lang w:val="en-US"/>
        </w:rPr>
        <w:t>2000</w:t>
      </w:r>
      <w:r w:rsidRPr="007D094A">
        <w:rPr>
          <w:rFonts w:ascii="Times New Roman" w:hAnsi="Times New Roman" w:cs="Times New Roman"/>
          <w:lang w:val="en-US"/>
        </w:rPr>
        <w:tab/>
      </w:r>
      <w:r w:rsidRPr="007D094A">
        <w:rPr>
          <w:rFonts w:ascii="Times New Roman" w:hAnsi="Times New Roman" w:cs="Times New Roman"/>
          <w:lang w:val="en-US"/>
        </w:rPr>
        <w:tab/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1644"/>
        <w:gridCol w:w="1482"/>
        <w:gridCol w:w="1482"/>
        <w:gridCol w:w="1482"/>
        <w:gridCol w:w="1483"/>
        <w:gridCol w:w="1483"/>
      </w:tblGrid>
      <w:tr w:rsidR="007D094A" w:rsidRPr="007D094A" w14:paraId="2B8C8F3B" w14:textId="77777777" w:rsidTr="007D094A">
        <w:tc>
          <w:tcPr>
            <w:tcW w:w="1644" w:type="dxa"/>
          </w:tcPr>
          <w:p w14:paraId="12E32152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82" w:type="dxa"/>
          </w:tcPr>
          <w:p w14:paraId="2E82105F" w14:textId="07B65F09" w:rsidR="007D094A" w:rsidRPr="007D094A" w:rsidRDefault="007D094A" w:rsidP="007D094A">
            <w:pPr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2-year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482" w:type="dxa"/>
          </w:tcPr>
          <w:p w14:paraId="4EBACE39" w14:textId="77777777" w:rsidR="007D094A" w:rsidRPr="007D094A" w:rsidRDefault="007D094A" w:rsidP="007D094A">
            <w:pPr>
              <w:rPr>
                <w:rFonts w:ascii="Times New Roman" w:hAnsi="Times New Roman" w:cs="Times New Roman"/>
              </w:rPr>
            </w:pPr>
            <w:r w:rsidRPr="007D094A">
              <w:rPr>
                <w:rFonts w:ascii="Times New Roman" w:hAnsi="Times New Roman" w:cs="Times New Roman"/>
              </w:rPr>
              <w:t>model2</w:t>
            </w:r>
          </w:p>
        </w:tc>
        <w:tc>
          <w:tcPr>
            <w:tcW w:w="1482" w:type="dxa"/>
          </w:tcPr>
          <w:p w14:paraId="6F864602" w14:textId="77777777" w:rsidR="007D094A" w:rsidRPr="007D094A" w:rsidRDefault="007D094A" w:rsidP="007D094A">
            <w:pPr>
              <w:rPr>
                <w:rFonts w:ascii="Times New Roman" w:hAnsi="Times New Roman" w:cs="Times New Roman"/>
              </w:rPr>
            </w:pPr>
            <w:r w:rsidRPr="007D094A">
              <w:rPr>
                <w:rFonts w:ascii="Times New Roman" w:hAnsi="Times New Roman" w:cs="Times New Roman"/>
              </w:rPr>
              <w:t>model3</w:t>
            </w:r>
          </w:p>
        </w:tc>
        <w:tc>
          <w:tcPr>
            <w:tcW w:w="1483" w:type="dxa"/>
          </w:tcPr>
          <w:p w14:paraId="0D38AABF" w14:textId="77777777" w:rsidR="007D094A" w:rsidRPr="007D094A" w:rsidRDefault="007D094A" w:rsidP="007D094A">
            <w:pPr>
              <w:rPr>
                <w:rFonts w:ascii="Times New Roman" w:hAnsi="Times New Roman" w:cs="Times New Roman"/>
              </w:rPr>
            </w:pPr>
            <w:r w:rsidRPr="007D094A">
              <w:rPr>
                <w:rFonts w:ascii="Times New Roman" w:hAnsi="Times New Roman" w:cs="Times New Roman"/>
              </w:rPr>
              <w:t>model4</w:t>
            </w:r>
          </w:p>
        </w:tc>
        <w:tc>
          <w:tcPr>
            <w:tcW w:w="1483" w:type="dxa"/>
          </w:tcPr>
          <w:p w14:paraId="51FB2A24" w14:textId="77777777" w:rsidR="007D094A" w:rsidRPr="007D094A" w:rsidRDefault="007D094A" w:rsidP="007D094A">
            <w:pPr>
              <w:rPr>
                <w:rFonts w:ascii="Times New Roman" w:hAnsi="Times New Roman" w:cs="Times New Roman"/>
              </w:rPr>
            </w:pPr>
            <w:r w:rsidRPr="007D094A">
              <w:rPr>
                <w:rFonts w:ascii="Times New Roman" w:hAnsi="Times New Roman" w:cs="Times New Roman"/>
              </w:rPr>
              <w:t xml:space="preserve">model5   </w:t>
            </w:r>
          </w:p>
        </w:tc>
      </w:tr>
      <w:tr w:rsidR="007D094A" w:rsidRPr="007D094A" w14:paraId="7B8ACC8F" w14:textId="77777777" w:rsidTr="007D094A">
        <w:tc>
          <w:tcPr>
            <w:tcW w:w="1644" w:type="dxa"/>
          </w:tcPr>
          <w:p w14:paraId="6514E6FC" w14:textId="49CA31B8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Public debt</w:t>
            </w:r>
          </w:p>
        </w:tc>
        <w:tc>
          <w:tcPr>
            <w:tcW w:w="1482" w:type="dxa"/>
          </w:tcPr>
          <w:p w14:paraId="6DEE4F80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0.002**</w:t>
            </w:r>
          </w:p>
        </w:tc>
        <w:tc>
          <w:tcPr>
            <w:tcW w:w="1482" w:type="dxa"/>
          </w:tcPr>
          <w:p w14:paraId="6A6CC84D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0.003**</w:t>
            </w:r>
          </w:p>
        </w:tc>
        <w:tc>
          <w:tcPr>
            <w:tcW w:w="1482" w:type="dxa"/>
          </w:tcPr>
          <w:p w14:paraId="6A4D13E7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0.003**</w:t>
            </w:r>
          </w:p>
        </w:tc>
        <w:tc>
          <w:tcPr>
            <w:tcW w:w="1483" w:type="dxa"/>
          </w:tcPr>
          <w:p w14:paraId="2A016E45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0.003**</w:t>
            </w:r>
          </w:p>
        </w:tc>
        <w:tc>
          <w:tcPr>
            <w:tcW w:w="1483" w:type="dxa"/>
          </w:tcPr>
          <w:p w14:paraId="13F00F62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 xml:space="preserve">0.000   </w:t>
            </w:r>
          </w:p>
        </w:tc>
      </w:tr>
      <w:tr w:rsidR="007D094A" w:rsidRPr="007D094A" w14:paraId="0C49CC9D" w14:textId="77777777" w:rsidTr="007D094A">
        <w:tc>
          <w:tcPr>
            <w:tcW w:w="1644" w:type="dxa"/>
          </w:tcPr>
          <w:p w14:paraId="16D67F5D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82" w:type="dxa"/>
          </w:tcPr>
          <w:p w14:paraId="3DE0DE8A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82" w:type="dxa"/>
          </w:tcPr>
          <w:p w14:paraId="76C6201B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82" w:type="dxa"/>
          </w:tcPr>
          <w:p w14:paraId="29CAB30E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83" w:type="dxa"/>
          </w:tcPr>
          <w:p w14:paraId="6043F4AE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483" w:type="dxa"/>
          </w:tcPr>
          <w:p w14:paraId="2A0E93D3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 xml:space="preserve">(0.00)   </w:t>
            </w:r>
          </w:p>
        </w:tc>
      </w:tr>
      <w:tr w:rsidR="007D094A" w:rsidRPr="007D094A" w14:paraId="31892C1F" w14:textId="77777777" w:rsidTr="007D094A">
        <w:tc>
          <w:tcPr>
            <w:tcW w:w="1644" w:type="dxa"/>
          </w:tcPr>
          <w:p w14:paraId="063B570A" w14:textId="747CF995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Repo rate</w:t>
            </w:r>
          </w:p>
        </w:tc>
        <w:tc>
          <w:tcPr>
            <w:tcW w:w="1482" w:type="dxa"/>
          </w:tcPr>
          <w:p w14:paraId="2D86D05C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0.933***</w:t>
            </w:r>
          </w:p>
        </w:tc>
        <w:tc>
          <w:tcPr>
            <w:tcW w:w="1482" w:type="dxa"/>
          </w:tcPr>
          <w:p w14:paraId="27F415F7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0.905***</w:t>
            </w:r>
          </w:p>
        </w:tc>
        <w:tc>
          <w:tcPr>
            <w:tcW w:w="1482" w:type="dxa"/>
          </w:tcPr>
          <w:p w14:paraId="59FB7594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0.899***</w:t>
            </w:r>
          </w:p>
        </w:tc>
        <w:tc>
          <w:tcPr>
            <w:tcW w:w="1483" w:type="dxa"/>
          </w:tcPr>
          <w:p w14:paraId="1EDA883B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0.928***</w:t>
            </w:r>
          </w:p>
        </w:tc>
        <w:tc>
          <w:tcPr>
            <w:tcW w:w="1483" w:type="dxa"/>
          </w:tcPr>
          <w:p w14:paraId="40A914A1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0.357***</w:t>
            </w:r>
          </w:p>
        </w:tc>
      </w:tr>
      <w:tr w:rsidR="007D094A" w:rsidRPr="007D094A" w14:paraId="2FCEC0B9" w14:textId="77777777" w:rsidTr="007D094A">
        <w:tc>
          <w:tcPr>
            <w:tcW w:w="1644" w:type="dxa"/>
          </w:tcPr>
          <w:p w14:paraId="766E6D9C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82" w:type="dxa"/>
          </w:tcPr>
          <w:p w14:paraId="056FFD66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(0.06)</w:t>
            </w:r>
          </w:p>
        </w:tc>
        <w:tc>
          <w:tcPr>
            <w:tcW w:w="1482" w:type="dxa"/>
          </w:tcPr>
          <w:p w14:paraId="3458F21F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(0.06)</w:t>
            </w:r>
          </w:p>
        </w:tc>
        <w:tc>
          <w:tcPr>
            <w:tcW w:w="1482" w:type="dxa"/>
          </w:tcPr>
          <w:p w14:paraId="534D4E5A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(0.07)</w:t>
            </w:r>
          </w:p>
        </w:tc>
        <w:tc>
          <w:tcPr>
            <w:tcW w:w="1483" w:type="dxa"/>
          </w:tcPr>
          <w:p w14:paraId="57C3AA49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(0.07)</w:t>
            </w:r>
          </w:p>
        </w:tc>
        <w:tc>
          <w:tcPr>
            <w:tcW w:w="1483" w:type="dxa"/>
          </w:tcPr>
          <w:p w14:paraId="08689953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 xml:space="preserve">(0.03)   </w:t>
            </w:r>
          </w:p>
        </w:tc>
      </w:tr>
      <w:tr w:rsidR="007D094A" w:rsidRPr="007D094A" w14:paraId="54FBF54F" w14:textId="77777777" w:rsidTr="007D094A">
        <w:tc>
          <w:tcPr>
            <w:tcW w:w="1644" w:type="dxa"/>
          </w:tcPr>
          <w:p w14:paraId="29C43C32" w14:textId="14586A83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3C1123">
              <w:rPr>
                <w:rFonts w:ascii="Times New Roman" w:hAnsi="Times New Roman" w:cs="Times New Roman"/>
                <w:lang w:val="en-US"/>
              </w:rPr>
              <w:t>Constant</w:t>
            </w:r>
          </w:p>
        </w:tc>
        <w:tc>
          <w:tcPr>
            <w:tcW w:w="1482" w:type="dxa"/>
          </w:tcPr>
          <w:p w14:paraId="68460C79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-2.169</w:t>
            </w:r>
          </w:p>
        </w:tc>
        <w:tc>
          <w:tcPr>
            <w:tcW w:w="1482" w:type="dxa"/>
          </w:tcPr>
          <w:p w14:paraId="625974A4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-2.715</w:t>
            </w:r>
          </w:p>
        </w:tc>
        <w:tc>
          <w:tcPr>
            <w:tcW w:w="1482" w:type="dxa"/>
          </w:tcPr>
          <w:p w14:paraId="1CDCACFE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-2.181</w:t>
            </w:r>
          </w:p>
        </w:tc>
        <w:tc>
          <w:tcPr>
            <w:tcW w:w="1483" w:type="dxa"/>
          </w:tcPr>
          <w:p w14:paraId="58E557F3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-1.860</w:t>
            </w:r>
          </w:p>
        </w:tc>
        <w:tc>
          <w:tcPr>
            <w:tcW w:w="1483" w:type="dxa"/>
          </w:tcPr>
          <w:p w14:paraId="716BF0A6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3.623***</w:t>
            </w:r>
          </w:p>
        </w:tc>
      </w:tr>
      <w:tr w:rsidR="007D094A" w:rsidRPr="007D094A" w14:paraId="3F7B72FC" w14:textId="77777777" w:rsidTr="007D094A">
        <w:tc>
          <w:tcPr>
            <w:tcW w:w="1644" w:type="dxa"/>
          </w:tcPr>
          <w:p w14:paraId="60FEABD8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82" w:type="dxa"/>
          </w:tcPr>
          <w:p w14:paraId="251356A3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(1.36)</w:t>
            </w:r>
          </w:p>
        </w:tc>
        <w:tc>
          <w:tcPr>
            <w:tcW w:w="1482" w:type="dxa"/>
          </w:tcPr>
          <w:p w14:paraId="71EF6488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(1.60)</w:t>
            </w:r>
          </w:p>
        </w:tc>
        <w:tc>
          <w:tcPr>
            <w:tcW w:w="1482" w:type="dxa"/>
          </w:tcPr>
          <w:p w14:paraId="07F0B3E4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(1.60)</w:t>
            </w:r>
          </w:p>
        </w:tc>
        <w:tc>
          <w:tcPr>
            <w:tcW w:w="1483" w:type="dxa"/>
          </w:tcPr>
          <w:p w14:paraId="3831D652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>(1.62)</w:t>
            </w:r>
          </w:p>
        </w:tc>
        <w:tc>
          <w:tcPr>
            <w:tcW w:w="1483" w:type="dxa"/>
          </w:tcPr>
          <w:p w14:paraId="6AF7CCDF" w14:textId="77777777" w:rsidR="007D094A" w:rsidRPr="007D094A" w:rsidRDefault="007D094A" w:rsidP="007D094A">
            <w:pPr>
              <w:rPr>
                <w:rFonts w:ascii="Times New Roman" w:hAnsi="Times New Roman" w:cs="Times New Roman"/>
                <w:lang w:val="en-US"/>
              </w:rPr>
            </w:pPr>
            <w:r w:rsidRPr="007D094A">
              <w:rPr>
                <w:rFonts w:ascii="Times New Roman" w:hAnsi="Times New Roman" w:cs="Times New Roman"/>
                <w:lang w:val="en-US"/>
              </w:rPr>
              <w:t xml:space="preserve">(0.86)   </w:t>
            </w:r>
          </w:p>
        </w:tc>
      </w:tr>
    </w:tbl>
    <w:p w14:paraId="0296C646" w14:textId="54789192" w:rsidR="002D7CD2" w:rsidRPr="007D094A" w:rsidRDefault="007D094A" w:rsidP="007D094A">
      <w:pPr>
        <w:rPr>
          <w:rFonts w:ascii="Times New Roman" w:hAnsi="Times New Roman" w:cs="Times New Roman"/>
          <w:lang w:val="en-US"/>
        </w:rPr>
      </w:pPr>
      <w:r w:rsidRPr="007D094A">
        <w:rPr>
          <w:rFonts w:ascii="Times New Roman" w:hAnsi="Times New Roman" w:cs="Times New Roman"/>
          <w:lang w:val="en-US"/>
        </w:rPr>
        <w:tab/>
      </w:r>
      <w:r w:rsidRPr="007D094A">
        <w:rPr>
          <w:rFonts w:ascii="Times New Roman" w:hAnsi="Times New Roman" w:cs="Times New Roman"/>
          <w:lang w:val="en-US"/>
        </w:rPr>
        <w:tab/>
      </w:r>
      <w:r w:rsidRPr="007D094A">
        <w:rPr>
          <w:rFonts w:ascii="Times New Roman" w:hAnsi="Times New Roman" w:cs="Times New Roman"/>
          <w:lang w:val="en-US"/>
        </w:rPr>
        <w:tab/>
      </w:r>
      <w:r w:rsidRPr="007D094A">
        <w:rPr>
          <w:rFonts w:ascii="Times New Roman" w:hAnsi="Times New Roman" w:cs="Times New Roman"/>
          <w:lang w:val="en-US"/>
        </w:rPr>
        <w:tab/>
      </w:r>
      <w:r w:rsidRPr="007D094A">
        <w:rPr>
          <w:rFonts w:ascii="Times New Roman" w:hAnsi="Times New Roman" w:cs="Times New Roman"/>
          <w:lang w:val="en-US"/>
        </w:rPr>
        <w:tab/>
      </w:r>
      <w:r w:rsidRPr="003C1123">
        <w:rPr>
          <w:rFonts w:ascii="Times New Roman" w:hAnsi="Times New Roman" w:cs="Times New Roman"/>
          <w:lang w:val="en-US"/>
        </w:rPr>
        <w:tab/>
      </w:r>
      <w:r w:rsidRPr="003C1123">
        <w:rPr>
          <w:rFonts w:ascii="Times New Roman" w:hAnsi="Times New Roman" w:cs="Times New Roman"/>
          <w:lang w:val="en-US"/>
        </w:rPr>
        <w:tab/>
      </w:r>
    </w:p>
    <w:p w14:paraId="2B2D06AE" w14:textId="77777777" w:rsidR="003C1123" w:rsidRDefault="003C1123" w:rsidP="002D7CD2">
      <w:pPr>
        <w:spacing w:line="276" w:lineRule="auto"/>
        <w:rPr>
          <w:lang w:val="en-US"/>
        </w:rPr>
      </w:pPr>
    </w:p>
    <w:p w14:paraId="73D70D53" w14:textId="77777777" w:rsidR="006E029F" w:rsidRDefault="006E029F" w:rsidP="002D7CD2">
      <w:pPr>
        <w:spacing w:line="276" w:lineRule="auto"/>
        <w:rPr>
          <w:lang w:val="en-US"/>
        </w:rPr>
      </w:pPr>
    </w:p>
    <w:p w14:paraId="24F47F2F" w14:textId="77777777" w:rsidR="006E029F" w:rsidRDefault="006E029F" w:rsidP="002D7CD2">
      <w:pPr>
        <w:spacing w:line="276" w:lineRule="auto"/>
        <w:rPr>
          <w:lang w:val="en-US"/>
        </w:rPr>
      </w:pPr>
    </w:p>
    <w:p w14:paraId="2A951DD9" w14:textId="77777777" w:rsidR="006E029F" w:rsidRDefault="006E029F" w:rsidP="002D7CD2">
      <w:pPr>
        <w:spacing w:line="276" w:lineRule="auto"/>
        <w:rPr>
          <w:lang w:val="en-US"/>
        </w:rPr>
      </w:pPr>
    </w:p>
    <w:p w14:paraId="5BB709D3" w14:textId="77777777" w:rsidR="006E029F" w:rsidRDefault="006E029F" w:rsidP="002D7CD2">
      <w:pPr>
        <w:spacing w:line="276" w:lineRule="auto"/>
        <w:rPr>
          <w:lang w:val="en-US"/>
        </w:rPr>
      </w:pPr>
    </w:p>
    <w:p w14:paraId="70107554" w14:textId="77777777" w:rsidR="006E029F" w:rsidRDefault="006E029F" w:rsidP="002D7CD2">
      <w:pPr>
        <w:spacing w:line="276" w:lineRule="auto"/>
        <w:rPr>
          <w:lang w:val="en-US"/>
        </w:rPr>
      </w:pPr>
    </w:p>
    <w:p w14:paraId="2E7A9A37" w14:textId="77777777" w:rsidR="006E029F" w:rsidRDefault="006E029F" w:rsidP="002D7CD2">
      <w:pPr>
        <w:spacing w:line="276" w:lineRule="auto"/>
        <w:rPr>
          <w:lang w:val="en-US"/>
        </w:rPr>
      </w:pPr>
    </w:p>
    <w:p w14:paraId="78D04A81" w14:textId="77777777" w:rsidR="006E029F" w:rsidRDefault="006E029F" w:rsidP="002D7CD2">
      <w:pPr>
        <w:spacing w:line="276" w:lineRule="auto"/>
        <w:rPr>
          <w:lang w:val="en-US"/>
        </w:rPr>
      </w:pPr>
    </w:p>
    <w:p w14:paraId="19D7C184" w14:textId="77777777" w:rsidR="006E029F" w:rsidRDefault="006E029F" w:rsidP="002D7CD2">
      <w:pPr>
        <w:spacing w:line="276" w:lineRule="auto"/>
        <w:rPr>
          <w:lang w:val="en-US"/>
        </w:rPr>
      </w:pPr>
    </w:p>
    <w:p w14:paraId="5C209958" w14:textId="77777777" w:rsidR="006E029F" w:rsidRDefault="006E029F" w:rsidP="002D7CD2">
      <w:pPr>
        <w:spacing w:line="276" w:lineRule="auto"/>
        <w:rPr>
          <w:lang w:val="en-US"/>
        </w:rPr>
      </w:pPr>
    </w:p>
    <w:p w14:paraId="2E0ACC20" w14:textId="77777777" w:rsidR="006E029F" w:rsidRDefault="006E029F" w:rsidP="002D7CD2">
      <w:pPr>
        <w:spacing w:line="276" w:lineRule="auto"/>
        <w:rPr>
          <w:lang w:val="en-US"/>
        </w:rPr>
      </w:pPr>
    </w:p>
    <w:p w14:paraId="60BFF38D" w14:textId="77777777" w:rsidR="006E029F" w:rsidRDefault="006E029F" w:rsidP="002D7CD2">
      <w:pPr>
        <w:spacing w:line="276" w:lineRule="auto"/>
        <w:rPr>
          <w:lang w:val="en-US"/>
        </w:rPr>
      </w:pPr>
    </w:p>
    <w:p w14:paraId="1131E2F2" w14:textId="6D88224A" w:rsidR="005D649C" w:rsidRPr="006E029F" w:rsidRDefault="00700D31" w:rsidP="002D7CD2">
      <w:pPr>
        <w:spacing w:line="276" w:lineRule="auto"/>
        <w:rPr>
          <w:b/>
          <w:bCs/>
          <w:lang w:val="en-US"/>
        </w:rPr>
      </w:pPr>
      <w:r w:rsidRPr="00700D31">
        <w:rPr>
          <w:b/>
          <w:bCs/>
          <w:lang w:val="en-US"/>
        </w:rPr>
        <w:lastRenderedPageBreak/>
        <w:t>First difference part of the analysis</w:t>
      </w:r>
    </w:p>
    <w:p w14:paraId="33549256" w14:textId="11B7CF49" w:rsidR="005D649C" w:rsidRDefault="005D649C" w:rsidP="002D7CD2">
      <w:pPr>
        <w:spacing w:line="276" w:lineRule="auto"/>
        <w:rPr>
          <w:lang w:val="en-US"/>
        </w:rPr>
      </w:pPr>
      <w:r>
        <w:rPr>
          <w:lang w:val="en-US"/>
        </w:rPr>
        <w:t>Debt to yield 1990 to 2000</w:t>
      </w:r>
    </w:p>
    <w:p w14:paraId="169E049D" w14:textId="6D7AAB1A" w:rsidR="00700D31" w:rsidRDefault="005D649C" w:rsidP="002D7CD2">
      <w:pPr>
        <w:spacing w:line="276" w:lineRule="auto"/>
        <w:rPr>
          <w:lang w:val="en-US"/>
        </w:rPr>
      </w:pPr>
      <w:r w:rsidRPr="005D649C">
        <w:rPr>
          <w:lang w:val="en-US"/>
        </w:rPr>
        <w:drawing>
          <wp:inline distT="0" distB="0" distL="0" distR="0" wp14:anchorId="1602F9B6" wp14:editId="70CC6D40">
            <wp:extent cx="2755128" cy="1836752"/>
            <wp:effectExtent l="0" t="0" r="1270" b="5080"/>
            <wp:docPr id="435993563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93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4566" cy="184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6CFF" w14:textId="20E1380D" w:rsidR="005D649C" w:rsidRDefault="005D649C" w:rsidP="002D7CD2">
      <w:pPr>
        <w:spacing w:line="276" w:lineRule="auto"/>
        <w:rPr>
          <w:lang w:val="en-US"/>
        </w:rPr>
      </w:pPr>
      <w:r>
        <w:rPr>
          <w:lang w:val="en-US"/>
        </w:rPr>
        <w:t>Comment: N</w:t>
      </w:r>
      <w:r>
        <w:rPr>
          <w:lang w:val="en-US"/>
        </w:rPr>
        <w:t>onsense</w:t>
      </w:r>
      <w:r>
        <w:rPr>
          <w:lang w:val="en-US"/>
        </w:rPr>
        <w:t xml:space="preserve"> relation</w:t>
      </w:r>
    </w:p>
    <w:p w14:paraId="6DC75315" w14:textId="77777777" w:rsidR="006E029F" w:rsidRDefault="006E029F" w:rsidP="002D7CD2">
      <w:pPr>
        <w:spacing w:line="276" w:lineRule="auto"/>
        <w:rPr>
          <w:lang w:val="en-US"/>
        </w:rPr>
      </w:pPr>
    </w:p>
    <w:p w14:paraId="57805E2C" w14:textId="3AB104A0" w:rsidR="005D649C" w:rsidRDefault="005D649C" w:rsidP="005D649C">
      <w:pPr>
        <w:spacing w:line="276" w:lineRule="auto"/>
        <w:rPr>
          <w:lang w:val="en-US"/>
        </w:rPr>
      </w:pPr>
      <w:r>
        <w:rPr>
          <w:lang w:val="en-US"/>
        </w:rPr>
        <w:t xml:space="preserve">Debt to yield </w:t>
      </w:r>
      <w:r>
        <w:rPr>
          <w:lang w:val="en-US"/>
        </w:rPr>
        <w:t>1993</w:t>
      </w:r>
      <w:r>
        <w:rPr>
          <w:lang w:val="en-US"/>
        </w:rPr>
        <w:t xml:space="preserve"> to </w:t>
      </w:r>
      <w:r>
        <w:rPr>
          <w:lang w:val="en-US"/>
        </w:rPr>
        <w:t>1995</w:t>
      </w:r>
    </w:p>
    <w:p w14:paraId="2C9BA585" w14:textId="7DFF70BC" w:rsidR="005D649C" w:rsidRDefault="005D649C" w:rsidP="005D649C">
      <w:pPr>
        <w:spacing w:line="276" w:lineRule="auto"/>
        <w:rPr>
          <w:lang w:val="en-US"/>
        </w:rPr>
      </w:pPr>
      <w:r w:rsidRPr="005D649C">
        <w:rPr>
          <w:lang w:val="en-US"/>
        </w:rPr>
        <w:drawing>
          <wp:inline distT="0" distB="0" distL="0" distR="0" wp14:anchorId="4B94CEC9" wp14:editId="6B1F679C">
            <wp:extent cx="3136790" cy="2091193"/>
            <wp:effectExtent l="0" t="0" r="635" b="4445"/>
            <wp:docPr id="125563646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36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230" cy="21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4093" w14:textId="2742607D" w:rsidR="005D649C" w:rsidRDefault="005D649C" w:rsidP="005D649C">
      <w:pPr>
        <w:spacing w:line="276" w:lineRule="auto"/>
        <w:rPr>
          <w:lang w:val="en-US"/>
        </w:rPr>
      </w:pPr>
      <w:r>
        <w:rPr>
          <w:lang w:val="en-US"/>
        </w:rPr>
        <w:t>Comment: Something</w:t>
      </w:r>
    </w:p>
    <w:p w14:paraId="04AF5456" w14:textId="77777777" w:rsidR="005D649C" w:rsidRDefault="005D649C" w:rsidP="002D7CD2">
      <w:pPr>
        <w:spacing w:line="276" w:lineRule="auto"/>
        <w:rPr>
          <w:lang w:val="en-US"/>
        </w:rPr>
      </w:pPr>
    </w:p>
    <w:p w14:paraId="171E6748" w14:textId="10E624B7" w:rsidR="005D649C" w:rsidRDefault="005D649C" w:rsidP="002D7CD2">
      <w:pPr>
        <w:spacing w:line="276" w:lineRule="auto"/>
        <w:rPr>
          <w:lang w:val="en-US"/>
        </w:rPr>
      </w:pPr>
      <w:r>
        <w:rPr>
          <w:lang w:val="en-US"/>
        </w:rPr>
        <w:t>Repo to yield 1990 to 2000</w:t>
      </w:r>
    </w:p>
    <w:p w14:paraId="0F8D414A" w14:textId="4754C579" w:rsidR="005D649C" w:rsidRDefault="005D649C" w:rsidP="002D7CD2">
      <w:pPr>
        <w:spacing w:line="276" w:lineRule="auto"/>
        <w:rPr>
          <w:lang w:val="en-US"/>
        </w:rPr>
      </w:pPr>
      <w:r w:rsidRPr="005D649C">
        <w:rPr>
          <w:lang w:val="en-US"/>
        </w:rPr>
        <w:drawing>
          <wp:inline distT="0" distB="0" distL="0" distR="0" wp14:anchorId="1A2890C5" wp14:editId="1F55AF45">
            <wp:extent cx="3395207" cy="2263471"/>
            <wp:effectExtent l="0" t="0" r="0" b="0"/>
            <wp:docPr id="1904963575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63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2755" cy="22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2143" w14:textId="77777777" w:rsidR="005D649C" w:rsidRDefault="005D649C" w:rsidP="002D7CD2">
      <w:pPr>
        <w:spacing w:line="276" w:lineRule="auto"/>
        <w:rPr>
          <w:lang w:val="en-US"/>
        </w:rPr>
      </w:pPr>
    </w:p>
    <w:p w14:paraId="7C21C267" w14:textId="03B18638" w:rsidR="005D649C" w:rsidRDefault="005D649C" w:rsidP="005D649C">
      <w:pPr>
        <w:spacing w:line="276" w:lineRule="auto"/>
        <w:rPr>
          <w:lang w:val="en-US"/>
        </w:rPr>
      </w:pPr>
      <w:r>
        <w:rPr>
          <w:lang w:val="en-US"/>
        </w:rPr>
        <w:t>Repo to yield 199</w:t>
      </w:r>
      <w:r>
        <w:rPr>
          <w:lang w:val="en-US"/>
        </w:rPr>
        <w:t>3</w:t>
      </w:r>
      <w:r>
        <w:rPr>
          <w:lang w:val="en-US"/>
        </w:rPr>
        <w:t xml:space="preserve"> to </w:t>
      </w:r>
      <w:r>
        <w:rPr>
          <w:lang w:val="en-US"/>
        </w:rPr>
        <w:t>1995</w:t>
      </w:r>
      <w:r w:rsidRPr="005D649C">
        <w:rPr>
          <w:noProof/>
        </w:rPr>
        <w:t xml:space="preserve"> </w:t>
      </w:r>
    </w:p>
    <w:p w14:paraId="5C1C930A" w14:textId="0D3151FA" w:rsidR="005D649C" w:rsidRDefault="005D649C" w:rsidP="002D7CD2">
      <w:pPr>
        <w:spacing w:line="276" w:lineRule="auto"/>
        <w:rPr>
          <w:lang w:val="en-US"/>
        </w:rPr>
      </w:pPr>
      <w:r w:rsidRPr="005D649C">
        <w:rPr>
          <w:lang w:val="en-US"/>
        </w:rPr>
        <w:lastRenderedPageBreak/>
        <w:drawing>
          <wp:inline distT="0" distB="0" distL="0" distR="0" wp14:anchorId="3822A948" wp14:editId="7CE07D41">
            <wp:extent cx="3721211" cy="2480807"/>
            <wp:effectExtent l="0" t="0" r="0" b="0"/>
            <wp:docPr id="1969996525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965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1207" cy="249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9A8A" w14:textId="77777777" w:rsidR="005D649C" w:rsidRDefault="005D649C" w:rsidP="002D7CD2">
      <w:pPr>
        <w:spacing w:line="276" w:lineRule="auto"/>
        <w:rPr>
          <w:lang w:val="en-US"/>
        </w:rPr>
      </w:pPr>
    </w:p>
    <w:p w14:paraId="3FC23F90" w14:textId="286E3A73" w:rsidR="00700D31" w:rsidRPr="005D649C" w:rsidRDefault="00700D31" w:rsidP="002D7CD2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5D649C">
        <w:rPr>
          <w:rFonts w:ascii="Times New Roman" w:hAnsi="Times New Roman" w:cs="Times New Roman"/>
          <w:b/>
          <w:bCs/>
          <w:lang w:val="en-US"/>
        </w:rPr>
        <w:t>OLS part</w:t>
      </w:r>
    </w:p>
    <w:p w14:paraId="10240017" w14:textId="77777777" w:rsidR="00700D31" w:rsidRDefault="00700D31" w:rsidP="002D7CD2">
      <w:pPr>
        <w:spacing w:line="276" w:lineRule="auto"/>
        <w:rPr>
          <w:lang w:val="en-US"/>
        </w:rPr>
      </w:pPr>
    </w:p>
    <w:p w14:paraId="7986DB1A" w14:textId="446602BC" w:rsidR="003C1123" w:rsidRPr="003C1123" w:rsidRDefault="003C1123" w:rsidP="002D7CD2">
      <w:pPr>
        <w:spacing w:line="276" w:lineRule="auto"/>
        <w:rPr>
          <w:rFonts w:ascii="Times New Roman" w:hAnsi="Times New Roman" w:cs="Times New Roman"/>
          <w:lang w:val="en-US"/>
        </w:rPr>
      </w:pPr>
      <w:r w:rsidRPr="003C1123">
        <w:rPr>
          <w:rFonts w:ascii="Times New Roman" w:hAnsi="Times New Roman" w:cs="Times New Roman"/>
          <w:b/>
          <w:bCs/>
          <w:lang w:val="en-US"/>
        </w:rPr>
        <w:t>Table</w:t>
      </w:r>
      <w:r w:rsidRPr="003C1123">
        <w:rPr>
          <w:rFonts w:ascii="Times New Roman" w:hAnsi="Times New Roman" w:cs="Times New Roman"/>
          <w:lang w:val="en-US"/>
        </w:rPr>
        <w:t xml:space="preserve">: </w:t>
      </w:r>
      <w:r>
        <w:rPr>
          <w:rFonts w:ascii="Times New Roman" w:hAnsi="Times New Roman" w:cs="Times New Roman"/>
          <w:lang w:val="en-US"/>
        </w:rPr>
        <w:t xml:space="preserve">First difference </w:t>
      </w:r>
      <w:r w:rsidR="00941AEF" w:rsidRPr="003C1123">
        <w:rPr>
          <w:rFonts w:ascii="Times New Roman" w:hAnsi="Times New Roman" w:cs="Times New Roman"/>
          <w:lang w:val="en-US"/>
        </w:rPr>
        <w:t xml:space="preserve">OLS </w:t>
      </w:r>
      <w:r w:rsidR="00941AEF">
        <w:rPr>
          <w:rFonts w:ascii="Times New Roman" w:hAnsi="Times New Roman" w:cs="Times New Roman"/>
          <w:lang w:val="en-US"/>
        </w:rPr>
        <w:t xml:space="preserve">estimation of </w:t>
      </w:r>
      <w:r w:rsidRPr="003C1123">
        <w:rPr>
          <w:rFonts w:ascii="Times New Roman" w:hAnsi="Times New Roman" w:cs="Times New Roman"/>
          <w:lang w:val="en-US"/>
        </w:rPr>
        <w:t xml:space="preserve">Bond </w:t>
      </w:r>
      <w:r w:rsidR="002D7CD2" w:rsidRPr="003C1123">
        <w:rPr>
          <w:rFonts w:ascii="Times New Roman" w:hAnsi="Times New Roman" w:cs="Times New Roman"/>
          <w:lang w:val="en-US"/>
        </w:rPr>
        <w:t>yields</w:t>
      </w:r>
      <w:r w:rsidRPr="003C1123">
        <w:rPr>
          <w:rFonts w:ascii="Times New Roman" w:hAnsi="Times New Roman" w:cs="Times New Roman"/>
          <w:lang w:val="en-US"/>
        </w:rPr>
        <w:t>, public debt and repo rate 199</w:t>
      </w:r>
      <w:r>
        <w:rPr>
          <w:rFonts w:ascii="Times New Roman" w:hAnsi="Times New Roman" w:cs="Times New Roman"/>
          <w:lang w:val="en-US"/>
        </w:rPr>
        <w:t>0</w:t>
      </w:r>
      <w:r w:rsidRPr="003C1123">
        <w:rPr>
          <w:rFonts w:ascii="Times New Roman" w:hAnsi="Times New Roman" w:cs="Times New Roman"/>
          <w:lang w:val="en-US"/>
        </w:rPr>
        <w:t xml:space="preserve"> to </w:t>
      </w:r>
      <w:r>
        <w:rPr>
          <w:rFonts w:ascii="Times New Roman" w:hAnsi="Times New Roman" w:cs="Times New Roman"/>
          <w:lang w:val="en-US"/>
        </w:rPr>
        <w:t>2000</w:t>
      </w:r>
    </w:p>
    <w:tbl>
      <w:tblPr>
        <w:tblStyle w:val="Tabellrutnt"/>
        <w:tblW w:w="98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701"/>
        <w:gridCol w:w="1560"/>
        <w:gridCol w:w="1417"/>
        <w:gridCol w:w="1701"/>
        <w:gridCol w:w="1797"/>
      </w:tblGrid>
      <w:tr w:rsidR="002D7CD2" w:rsidRPr="003C1123" w14:paraId="7AD52430" w14:textId="77777777" w:rsidTr="00941AEF">
        <w:trPr>
          <w:trHeight w:val="316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1746B899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0F248559" w14:textId="4877246A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2-year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14:paraId="071C70EA" w14:textId="6D5E5159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5-year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692482B8" w14:textId="4C906DAC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7-year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38B7B226" w14:textId="43A363A1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10-year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</w:tcPr>
          <w:p w14:paraId="7A3A2575" w14:textId="1883BA72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 xml:space="preserve">10-year spread   </w:t>
            </w:r>
          </w:p>
        </w:tc>
      </w:tr>
      <w:tr w:rsidR="002D7CD2" w:rsidRPr="003C1123" w14:paraId="6F7C5D3D" w14:textId="77777777" w:rsidTr="00941AEF">
        <w:trPr>
          <w:trHeight w:val="275"/>
        </w:trPr>
        <w:tc>
          <w:tcPr>
            <w:tcW w:w="1701" w:type="dxa"/>
          </w:tcPr>
          <w:p w14:paraId="71E03E4F" w14:textId="31AFDBB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Public debt</w:t>
            </w:r>
          </w:p>
        </w:tc>
        <w:tc>
          <w:tcPr>
            <w:tcW w:w="1701" w:type="dxa"/>
          </w:tcPr>
          <w:p w14:paraId="42C346CC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-0.001</w:t>
            </w:r>
          </w:p>
        </w:tc>
        <w:tc>
          <w:tcPr>
            <w:tcW w:w="1560" w:type="dxa"/>
          </w:tcPr>
          <w:p w14:paraId="587FE1BD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-0.001</w:t>
            </w:r>
          </w:p>
        </w:tc>
        <w:tc>
          <w:tcPr>
            <w:tcW w:w="1417" w:type="dxa"/>
          </w:tcPr>
          <w:p w14:paraId="3D040380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-0.000</w:t>
            </w:r>
          </w:p>
        </w:tc>
        <w:tc>
          <w:tcPr>
            <w:tcW w:w="1701" w:type="dxa"/>
          </w:tcPr>
          <w:p w14:paraId="5E07184B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-0.000</w:t>
            </w:r>
          </w:p>
        </w:tc>
        <w:tc>
          <w:tcPr>
            <w:tcW w:w="1797" w:type="dxa"/>
          </w:tcPr>
          <w:p w14:paraId="513BEA6F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-0.002</w:t>
            </w:r>
          </w:p>
        </w:tc>
      </w:tr>
      <w:tr w:rsidR="002D7CD2" w:rsidRPr="003C1123" w14:paraId="2E272242" w14:textId="77777777" w:rsidTr="00941AEF">
        <w:trPr>
          <w:trHeight w:val="275"/>
        </w:trPr>
        <w:tc>
          <w:tcPr>
            <w:tcW w:w="1701" w:type="dxa"/>
          </w:tcPr>
          <w:p w14:paraId="1111D10C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701" w:type="dxa"/>
          </w:tcPr>
          <w:p w14:paraId="738D6258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(0.00)</w:t>
            </w:r>
          </w:p>
        </w:tc>
        <w:tc>
          <w:tcPr>
            <w:tcW w:w="1560" w:type="dxa"/>
          </w:tcPr>
          <w:p w14:paraId="1202B186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(0.00)</w:t>
            </w:r>
          </w:p>
        </w:tc>
        <w:tc>
          <w:tcPr>
            <w:tcW w:w="1417" w:type="dxa"/>
          </w:tcPr>
          <w:p w14:paraId="0C61165C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(0.00)</w:t>
            </w:r>
          </w:p>
        </w:tc>
        <w:tc>
          <w:tcPr>
            <w:tcW w:w="1701" w:type="dxa"/>
          </w:tcPr>
          <w:p w14:paraId="03A36F23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(0.00)</w:t>
            </w:r>
          </w:p>
        </w:tc>
        <w:tc>
          <w:tcPr>
            <w:tcW w:w="1797" w:type="dxa"/>
          </w:tcPr>
          <w:p w14:paraId="2FEB4F88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(0.00)</w:t>
            </w:r>
          </w:p>
        </w:tc>
      </w:tr>
      <w:tr w:rsidR="002D7CD2" w:rsidRPr="003C1123" w14:paraId="5FA5D6C7" w14:textId="77777777" w:rsidTr="00941AEF">
        <w:trPr>
          <w:trHeight w:val="275"/>
        </w:trPr>
        <w:tc>
          <w:tcPr>
            <w:tcW w:w="1701" w:type="dxa"/>
          </w:tcPr>
          <w:p w14:paraId="2E5A199E" w14:textId="3DDBB812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Repo rate</w:t>
            </w:r>
          </w:p>
        </w:tc>
        <w:tc>
          <w:tcPr>
            <w:tcW w:w="1701" w:type="dxa"/>
          </w:tcPr>
          <w:p w14:paraId="51957B7E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0.021***</w:t>
            </w:r>
          </w:p>
        </w:tc>
        <w:tc>
          <w:tcPr>
            <w:tcW w:w="1560" w:type="dxa"/>
          </w:tcPr>
          <w:p w14:paraId="6EAF7A58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0.011**</w:t>
            </w:r>
          </w:p>
        </w:tc>
        <w:tc>
          <w:tcPr>
            <w:tcW w:w="1417" w:type="dxa"/>
          </w:tcPr>
          <w:p w14:paraId="5CF57F8C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0.009*</w:t>
            </w:r>
          </w:p>
        </w:tc>
        <w:tc>
          <w:tcPr>
            <w:tcW w:w="1701" w:type="dxa"/>
          </w:tcPr>
          <w:p w14:paraId="512B082F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0.007*</w:t>
            </w:r>
          </w:p>
        </w:tc>
        <w:tc>
          <w:tcPr>
            <w:tcW w:w="1797" w:type="dxa"/>
          </w:tcPr>
          <w:p w14:paraId="7AE5C33F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-0.001</w:t>
            </w:r>
          </w:p>
        </w:tc>
      </w:tr>
      <w:tr w:rsidR="002D7CD2" w:rsidRPr="003C1123" w14:paraId="7739C3B9" w14:textId="77777777" w:rsidTr="00941AEF">
        <w:trPr>
          <w:trHeight w:val="275"/>
        </w:trPr>
        <w:tc>
          <w:tcPr>
            <w:tcW w:w="1701" w:type="dxa"/>
          </w:tcPr>
          <w:p w14:paraId="782D81E2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701" w:type="dxa"/>
          </w:tcPr>
          <w:p w14:paraId="04DCA308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(0.00)</w:t>
            </w:r>
          </w:p>
        </w:tc>
        <w:tc>
          <w:tcPr>
            <w:tcW w:w="1560" w:type="dxa"/>
          </w:tcPr>
          <w:p w14:paraId="1F671AFD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(0.00)</w:t>
            </w:r>
          </w:p>
        </w:tc>
        <w:tc>
          <w:tcPr>
            <w:tcW w:w="1417" w:type="dxa"/>
          </w:tcPr>
          <w:p w14:paraId="51830E69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(0.00)</w:t>
            </w:r>
          </w:p>
        </w:tc>
        <w:tc>
          <w:tcPr>
            <w:tcW w:w="1701" w:type="dxa"/>
          </w:tcPr>
          <w:p w14:paraId="2BCCBC52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(0.00)</w:t>
            </w:r>
          </w:p>
        </w:tc>
        <w:tc>
          <w:tcPr>
            <w:tcW w:w="1797" w:type="dxa"/>
          </w:tcPr>
          <w:p w14:paraId="68615806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(0.00)</w:t>
            </w:r>
          </w:p>
        </w:tc>
      </w:tr>
      <w:tr w:rsidR="002D7CD2" w:rsidRPr="003C1123" w14:paraId="2593BED9" w14:textId="77777777" w:rsidTr="00941AEF">
        <w:trPr>
          <w:trHeight w:val="275"/>
        </w:trPr>
        <w:tc>
          <w:tcPr>
            <w:tcW w:w="1701" w:type="dxa"/>
          </w:tcPr>
          <w:p w14:paraId="7E168205" w14:textId="777D5899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Constant</w:t>
            </w:r>
          </w:p>
        </w:tc>
        <w:tc>
          <w:tcPr>
            <w:tcW w:w="1701" w:type="dxa"/>
          </w:tcPr>
          <w:p w14:paraId="4086F6B9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-0.050</w:t>
            </w:r>
          </w:p>
        </w:tc>
        <w:tc>
          <w:tcPr>
            <w:tcW w:w="1560" w:type="dxa"/>
          </w:tcPr>
          <w:p w14:paraId="14B3E942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-0.049</w:t>
            </w:r>
          </w:p>
        </w:tc>
        <w:tc>
          <w:tcPr>
            <w:tcW w:w="1417" w:type="dxa"/>
          </w:tcPr>
          <w:p w14:paraId="5508387B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-0.053</w:t>
            </w:r>
          </w:p>
        </w:tc>
        <w:tc>
          <w:tcPr>
            <w:tcW w:w="1701" w:type="dxa"/>
          </w:tcPr>
          <w:p w14:paraId="376BA6AB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-0.053</w:t>
            </w:r>
          </w:p>
        </w:tc>
        <w:tc>
          <w:tcPr>
            <w:tcW w:w="1797" w:type="dxa"/>
          </w:tcPr>
          <w:p w14:paraId="37E5BBBF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-0.012</w:t>
            </w:r>
          </w:p>
        </w:tc>
      </w:tr>
      <w:tr w:rsidR="002D7CD2" w:rsidRPr="003C1123" w14:paraId="050F24BD" w14:textId="77777777" w:rsidTr="00941AEF">
        <w:trPr>
          <w:trHeight w:val="275"/>
        </w:trPr>
        <w:tc>
          <w:tcPr>
            <w:tcW w:w="1701" w:type="dxa"/>
            <w:tcBorders>
              <w:bottom w:val="single" w:sz="4" w:space="0" w:color="auto"/>
            </w:tcBorders>
          </w:tcPr>
          <w:p w14:paraId="300D425B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07B76764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(0.04)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22062200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(0.04)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60531617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(0.03)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6E83641E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(0.03)</w:t>
            </w: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14:paraId="41A4C517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(0.02)</w:t>
            </w:r>
          </w:p>
        </w:tc>
      </w:tr>
      <w:tr w:rsidR="00E279A7" w:rsidRPr="003C1123" w14:paraId="0F34EED5" w14:textId="77777777" w:rsidTr="00941AEF">
        <w:trPr>
          <w:trHeight w:val="275"/>
        </w:trPr>
        <w:tc>
          <w:tcPr>
            <w:tcW w:w="1701" w:type="dxa"/>
            <w:tcBorders>
              <w:bottom w:val="single" w:sz="4" w:space="0" w:color="auto"/>
            </w:tcBorders>
          </w:tcPr>
          <w:p w14:paraId="6D86BC11" w14:textId="7CBB0E1C" w:rsidR="00E279A7" w:rsidRPr="002D7CD2" w:rsidRDefault="00E279A7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N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64E9CC8A" w14:textId="39CC89A1" w:rsidR="00E279A7" w:rsidRPr="002D7CD2" w:rsidRDefault="00E279A7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121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7858A76A" w14:textId="6AEF4B19" w:rsidR="00E279A7" w:rsidRPr="002D7CD2" w:rsidRDefault="00E279A7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121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7C1B932D" w14:textId="579462DE" w:rsidR="00E279A7" w:rsidRPr="002D7CD2" w:rsidRDefault="00E279A7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121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8EA2759" w14:textId="69569AFF" w:rsidR="00E279A7" w:rsidRPr="002D7CD2" w:rsidRDefault="00E279A7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121</w:t>
            </w: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14:paraId="59F460DD" w14:textId="4B287A79" w:rsidR="00E279A7" w:rsidRPr="002D7CD2" w:rsidRDefault="00E279A7" w:rsidP="002D7CD2">
            <w:pPr>
              <w:spacing w:line="276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121</w:t>
            </w:r>
          </w:p>
        </w:tc>
      </w:tr>
      <w:tr w:rsidR="002D7CD2" w:rsidRPr="00E7407D" w14:paraId="76D6D41C" w14:textId="77777777" w:rsidTr="00941AEF">
        <w:trPr>
          <w:trHeight w:val="275"/>
        </w:trPr>
        <w:tc>
          <w:tcPr>
            <w:tcW w:w="1701" w:type="dxa"/>
            <w:tcBorders>
              <w:top w:val="single" w:sz="4" w:space="0" w:color="auto"/>
            </w:tcBorders>
          </w:tcPr>
          <w:p w14:paraId="31011531" w14:textId="27E63180" w:rsidR="002D7CD2" w:rsidRPr="002D7CD2" w:rsidRDefault="002D7CD2" w:rsidP="002D7CD2">
            <w:pPr>
              <w:spacing w:line="276" w:lineRule="auto"/>
              <w:rPr>
                <w:lang w:val="en-US"/>
              </w:rPr>
            </w:pPr>
            <w:r w:rsidRPr="002D7CD2">
              <w:rPr>
                <w:rFonts w:ascii="Times New Roman" w:hAnsi="Times New Roman" w:cs="Times New Roman"/>
                <w:i/>
                <w:iCs/>
                <w:lang w:val="en-US"/>
              </w:rPr>
              <w:t>Source</w:t>
            </w:r>
            <w:r w:rsidR="00AA3949">
              <w:rPr>
                <w:rFonts w:ascii="Times New Roman" w:hAnsi="Times New Roman" w:cs="Times New Roman"/>
                <w:i/>
                <w:iCs/>
                <w:lang w:val="en-US"/>
              </w:rPr>
              <w:t>s</w:t>
            </w:r>
            <w:r w:rsidRPr="003C1123">
              <w:rPr>
                <w:rFonts w:ascii="Times New Roman" w:hAnsi="Times New Roman" w:cs="Times New Roman"/>
                <w:lang w:val="en-US"/>
              </w:rPr>
              <w:t xml:space="preserve">: </w:t>
            </w:r>
            <w:r w:rsidRPr="003C1123">
              <w:rPr>
                <w:rFonts w:ascii="Times New Roman" w:hAnsi="Times New Roman" w:cs="Times New Roman"/>
                <w:lang w:val="en-US"/>
              </w:rPr>
              <w:tab/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1196CAED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560" w:type="dxa"/>
            <w:tcBorders>
              <w:top w:val="single" w:sz="4" w:space="0" w:color="auto"/>
            </w:tcBorders>
          </w:tcPr>
          <w:p w14:paraId="60F39C92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7CCA68E6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7C2733EA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97" w:type="dxa"/>
            <w:tcBorders>
              <w:top w:val="single" w:sz="4" w:space="0" w:color="auto"/>
            </w:tcBorders>
          </w:tcPr>
          <w:p w14:paraId="06FF9BA9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1061651" w14:textId="6CB5D8B0" w:rsidR="003C1123" w:rsidRDefault="003C1123" w:rsidP="002D7CD2">
      <w:pPr>
        <w:spacing w:line="276" w:lineRule="auto"/>
        <w:rPr>
          <w:lang w:val="en-US"/>
        </w:rPr>
      </w:pPr>
    </w:p>
    <w:p w14:paraId="60D903A7" w14:textId="4181A50E" w:rsidR="002D7CD2" w:rsidRPr="002D7CD2" w:rsidRDefault="002D7CD2" w:rsidP="002D7CD2">
      <w:pPr>
        <w:spacing w:line="276" w:lineRule="auto"/>
        <w:rPr>
          <w:rFonts w:ascii="Times New Roman" w:hAnsi="Times New Roman" w:cs="Times New Roman"/>
          <w:lang w:val="en-US"/>
        </w:rPr>
      </w:pPr>
      <w:r w:rsidRPr="003C1123">
        <w:rPr>
          <w:rFonts w:ascii="Times New Roman" w:hAnsi="Times New Roman" w:cs="Times New Roman"/>
          <w:b/>
          <w:bCs/>
          <w:lang w:val="en-US"/>
        </w:rPr>
        <w:t>Table</w:t>
      </w:r>
      <w:r w:rsidRPr="003C1123">
        <w:rPr>
          <w:rFonts w:ascii="Times New Roman" w:hAnsi="Times New Roman" w:cs="Times New Roman"/>
          <w:lang w:val="en-US"/>
        </w:rPr>
        <w:t xml:space="preserve">: </w:t>
      </w:r>
      <w:r>
        <w:rPr>
          <w:rFonts w:ascii="Times New Roman" w:hAnsi="Times New Roman" w:cs="Times New Roman"/>
          <w:lang w:val="en-US"/>
        </w:rPr>
        <w:t xml:space="preserve">First difference </w:t>
      </w:r>
      <w:r w:rsidRPr="003C1123">
        <w:rPr>
          <w:rFonts w:ascii="Times New Roman" w:hAnsi="Times New Roman" w:cs="Times New Roman"/>
          <w:lang w:val="en-US"/>
        </w:rPr>
        <w:t>OLS Bond yields, public debt and repo rate 199</w:t>
      </w:r>
      <w:r>
        <w:rPr>
          <w:rFonts w:ascii="Times New Roman" w:hAnsi="Times New Roman" w:cs="Times New Roman"/>
          <w:lang w:val="en-US"/>
        </w:rPr>
        <w:t>3</w:t>
      </w:r>
      <w:r w:rsidRPr="003C1123">
        <w:rPr>
          <w:rFonts w:ascii="Times New Roman" w:hAnsi="Times New Roman" w:cs="Times New Roman"/>
          <w:lang w:val="en-US"/>
        </w:rPr>
        <w:t xml:space="preserve"> to </w:t>
      </w:r>
      <w:r>
        <w:rPr>
          <w:rFonts w:ascii="Times New Roman" w:hAnsi="Times New Roman" w:cs="Times New Roman"/>
          <w:lang w:val="en-US"/>
        </w:rPr>
        <w:t>1996</w:t>
      </w:r>
      <w:r w:rsidRPr="002D7CD2">
        <w:rPr>
          <w:lang w:val="en-US"/>
        </w:rPr>
        <w:tab/>
      </w:r>
    </w:p>
    <w:tbl>
      <w:tblPr>
        <w:tblStyle w:val="Tabellrutnt"/>
        <w:tblW w:w="95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0"/>
        <w:gridCol w:w="1507"/>
        <w:gridCol w:w="1508"/>
        <w:gridCol w:w="1509"/>
        <w:gridCol w:w="1509"/>
        <w:gridCol w:w="1509"/>
      </w:tblGrid>
      <w:tr w:rsidR="002D7CD2" w:rsidRPr="002D7CD2" w14:paraId="36BED915" w14:textId="77777777" w:rsidTr="002D7CD2">
        <w:trPr>
          <w:trHeight w:val="506"/>
        </w:trPr>
        <w:tc>
          <w:tcPr>
            <w:tcW w:w="2040" w:type="dxa"/>
            <w:tcBorders>
              <w:top w:val="single" w:sz="4" w:space="0" w:color="auto"/>
              <w:bottom w:val="single" w:sz="4" w:space="0" w:color="auto"/>
            </w:tcBorders>
          </w:tcPr>
          <w:p w14:paraId="7AAD25FD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507" w:type="dxa"/>
            <w:tcBorders>
              <w:top w:val="single" w:sz="4" w:space="0" w:color="auto"/>
              <w:bottom w:val="single" w:sz="4" w:space="0" w:color="auto"/>
            </w:tcBorders>
          </w:tcPr>
          <w:p w14:paraId="5F9766CD" w14:textId="57B8CDE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2-year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508" w:type="dxa"/>
            <w:tcBorders>
              <w:top w:val="single" w:sz="4" w:space="0" w:color="auto"/>
              <w:bottom w:val="single" w:sz="4" w:space="0" w:color="auto"/>
            </w:tcBorders>
          </w:tcPr>
          <w:p w14:paraId="4E4FA51B" w14:textId="40106B81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5-year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509" w:type="dxa"/>
            <w:tcBorders>
              <w:top w:val="single" w:sz="4" w:space="0" w:color="auto"/>
              <w:bottom w:val="single" w:sz="4" w:space="0" w:color="auto"/>
            </w:tcBorders>
          </w:tcPr>
          <w:p w14:paraId="607DE675" w14:textId="52BA79C2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7-year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509" w:type="dxa"/>
            <w:tcBorders>
              <w:top w:val="single" w:sz="4" w:space="0" w:color="auto"/>
              <w:bottom w:val="single" w:sz="4" w:space="0" w:color="auto"/>
            </w:tcBorders>
          </w:tcPr>
          <w:p w14:paraId="58FEF4B0" w14:textId="73CDA03C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10-year</w:t>
            </w:r>
            <w:r>
              <w:rPr>
                <w:rFonts w:ascii="Times New Roman" w:hAnsi="Times New Roman" w:cs="Times New Roman"/>
                <w:lang w:val="en-GB"/>
              </w:rPr>
              <w:t xml:space="preserve"> b</w:t>
            </w:r>
            <w:r w:rsidRPr="002D7CD2">
              <w:rPr>
                <w:rFonts w:ascii="Times New Roman" w:hAnsi="Times New Roman" w:cs="Times New Roman"/>
                <w:lang w:val="en-GB"/>
              </w:rPr>
              <w:t>ond</w:t>
            </w:r>
          </w:p>
        </w:tc>
        <w:tc>
          <w:tcPr>
            <w:tcW w:w="1509" w:type="dxa"/>
            <w:tcBorders>
              <w:top w:val="single" w:sz="4" w:space="0" w:color="auto"/>
              <w:bottom w:val="single" w:sz="4" w:space="0" w:color="auto"/>
            </w:tcBorders>
          </w:tcPr>
          <w:p w14:paraId="47FDEA24" w14:textId="2FC410E0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 xml:space="preserve">10-year </w:t>
            </w:r>
            <w:r>
              <w:rPr>
                <w:rFonts w:ascii="Times New Roman" w:hAnsi="Times New Roman" w:cs="Times New Roman"/>
                <w:lang w:val="en-GB"/>
              </w:rPr>
              <w:t xml:space="preserve">bond </w:t>
            </w:r>
            <w:r w:rsidRPr="002D7CD2">
              <w:rPr>
                <w:rFonts w:ascii="Times New Roman" w:hAnsi="Times New Roman" w:cs="Times New Roman"/>
                <w:lang w:val="en-GB"/>
              </w:rPr>
              <w:t xml:space="preserve">spread   </w:t>
            </w:r>
          </w:p>
        </w:tc>
      </w:tr>
      <w:tr w:rsidR="002D7CD2" w:rsidRPr="002D7CD2" w14:paraId="23F3E596" w14:textId="77777777" w:rsidTr="002D7CD2">
        <w:trPr>
          <w:trHeight w:val="280"/>
        </w:trPr>
        <w:tc>
          <w:tcPr>
            <w:tcW w:w="2040" w:type="dxa"/>
            <w:tcBorders>
              <w:top w:val="single" w:sz="4" w:space="0" w:color="auto"/>
            </w:tcBorders>
          </w:tcPr>
          <w:p w14:paraId="3A1F2D2A" w14:textId="7A96D64D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Public debt</w:t>
            </w:r>
          </w:p>
        </w:tc>
        <w:tc>
          <w:tcPr>
            <w:tcW w:w="1507" w:type="dxa"/>
            <w:tcBorders>
              <w:top w:val="single" w:sz="4" w:space="0" w:color="auto"/>
            </w:tcBorders>
          </w:tcPr>
          <w:p w14:paraId="59147E52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2D7CD2">
              <w:rPr>
                <w:rFonts w:ascii="Times New Roman" w:hAnsi="Times New Roman" w:cs="Times New Roman"/>
              </w:rPr>
              <w:t>0.003</w:t>
            </w:r>
            <w:proofErr w:type="gramEnd"/>
          </w:p>
        </w:tc>
        <w:tc>
          <w:tcPr>
            <w:tcW w:w="1508" w:type="dxa"/>
            <w:tcBorders>
              <w:top w:val="single" w:sz="4" w:space="0" w:color="auto"/>
            </w:tcBorders>
          </w:tcPr>
          <w:p w14:paraId="023EF65F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2D7CD2">
              <w:rPr>
                <w:rFonts w:ascii="Times New Roman" w:hAnsi="Times New Roman" w:cs="Times New Roman"/>
              </w:rPr>
              <w:t>0.002</w:t>
            </w:r>
            <w:proofErr w:type="gramEnd"/>
          </w:p>
        </w:tc>
        <w:tc>
          <w:tcPr>
            <w:tcW w:w="1509" w:type="dxa"/>
            <w:tcBorders>
              <w:top w:val="single" w:sz="4" w:space="0" w:color="auto"/>
            </w:tcBorders>
          </w:tcPr>
          <w:p w14:paraId="447E412D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2D7CD2">
              <w:rPr>
                <w:rFonts w:ascii="Times New Roman" w:hAnsi="Times New Roman" w:cs="Times New Roman"/>
              </w:rPr>
              <w:t>0.001</w:t>
            </w:r>
            <w:proofErr w:type="gramEnd"/>
          </w:p>
        </w:tc>
        <w:tc>
          <w:tcPr>
            <w:tcW w:w="1509" w:type="dxa"/>
            <w:tcBorders>
              <w:top w:val="single" w:sz="4" w:space="0" w:color="auto"/>
            </w:tcBorders>
          </w:tcPr>
          <w:p w14:paraId="3A972AB3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2D7CD2">
              <w:rPr>
                <w:rFonts w:ascii="Times New Roman" w:hAnsi="Times New Roman" w:cs="Times New Roman"/>
              </w:rPr>
              <w:t>0.001</w:t>
            </w:r>
            <w:proofErr w:type="gramEnd"/>
          </w:p>
        </w:tc>
        <w:tc>
          <w:tcPr>
            <w:tcW w:w="1509" w:type="dxa"/>
            <w:tcBorders>
              <w:top w:val="single" w:sz="4" w:space="0" w:color="auto"/>
            </w:tcBorders>
          </w:tcPr>
          <w:p w14:paraId="544DED38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-</w:t>
            </w:r>
            <w:proofErr w:type="gramStart"/>
            <w:r w:rsidRPr="002D7CD2">
              <w:rPr>
                <w:rFonts w:ascii="Times New Roman" w:hAnsi="Times New Roman" w:cs="Times New Roman"/>
              </w:rPr>
              <w:t>0.003</w:t>
            </w:r>
            <w:proofErr w:type="gramEnd"/>
          </w:p>
        </w:tc>
      </w:tr>
      <w:tr w:rsidR="002D7CD2" w:rsidRPr="002D7CD2" w14:paraId="11BD57C2" w14:textId="77777777" w:rsidTr="002D7CD2">
        <w:trPr>
          <w:trHeight w:val="280"/>
        </w:trPr>
        <w:tc>
          <w:tcPr>
            <w:tcW w:w="2040" w:type="dxa"/>
          </w:tcPr>
          <w:p w14:paraId="5EBB7179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57FD21D2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(0.00)</w:t>
            </w:r>
          </w:p>
        </w:tc>
        <w:tc>
          <w:tcPr>
            <w:tcW w:w="1508" w:type="dxa"/>
          </w:tcPr>
          <w:p w14:paraId="25076097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(0.00)</w:t>
            </w:r>
          </w:p>
        </w:tc>
        <w:tc>
          <w:tcPr>
            <w:tcW w:w="1509" w:type="dxa"/>
          </w:tcPr>
          <w:p w14:paraId="27113887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(0.00)</w:t>
            </w:r>
          </w:p>
        </w:tc>
        <w:tc>
          <w:tcPr>
            <w:tcW w:w="1509" w:type="dxa"/>
          </w:tcPr>
          <w:p w14:paraId="5AB26B4F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(0.00)</w:t>
            </w:r>
          </w:p>
        </w:tc>
        <w:tc>
          <w:tcPr>
            <w:tcW w:w="1509" w:type="dxa"/>
          </w:tcPr>
          <w:p w14:paraId="09CB8E7E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(0.00)</w:t>
            </w:r>
          </w:p>
        </w:tc>
      </w:tr>
      <w:tr w:rsidR="002D7CD2" w:rsidRPr="002D7CD2" w14:paraId="55824A5A" w14:textId="77777777" w:rsidTr="002D7CD2">
        <w:trPr>
          <w:trHeight w:val="280"/>
        </w:trPr>
        <w:tc>
          <w:tcPr>
            <w:tcW w:w="2040" w:type="dxa"/>
          </w:tcPr>
          <w:p w14:paraId="27DC7675" w14:textId="14B609A6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Repo rate</w:t>
            </w:r>
          </w:p>
        </w:tc>
        <w:tc>
          <w:tcPr>
            <w:tcW w:w="1507" w:type="dxa"/>
          </w:tcPr>
          <w:p w14:paraId="4FB93D32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2D7CD2">
              <w:rPr>
                <w:rFonts w:ascii="Times New Roman" w:hAnsi="Times New Roman" w:cs="Times New Roman"/>
              </w:rPr>
              <w:t>0.512</w:t>
            </w:r>
            <w:proofErr w:type="gramEnd"/>
            <w:r w:rsidRPr="002D7CD2">
              <w:rPr>
                <w:rFonts w:ascii="Times New Roman" w:hAnsi="Times New Roman" w:cs="Times New Roman"/>
              </w:rPr>
              <w:t>*</w:t>
            </w:r>
          </w:p>
        </w:tc>
        <w:tc>
          <w:tcPr>
            <w:tcW w:w="1508" w:type="dxa"/>
          </w:tcPr>
          <w:p w14:paraId="106D8713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2D7CD2">
              <w:rPr>
                <w:rFonts w:ascii="Times New Roman" w:hAnsi="Times New Roman" w:cs="Times New Roman"/>
              </w:rPr>
              <w:t>0.389</w:t>
            </w:r>
            <w:proofErr w:type="gramEnd"/>
          </w:p>
        </w:tc>
        <w:tc>
          <w:tcPr>
            <w:tcW w:w="1509" w:type="dxa"/>
          </w:tcPr>
          <w:p w14:paraId="54E3AA8F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2D7CD2">
              <w:rPr>
                <w:rFonts w:ascii="Times New Roman" w:hAnsi="Times New Roman" w:cs="Times New Roman"/>
              </w:rPr>
              <w:t>0.350</w:t>
            </w:r>
            <w:proofErr w:type="gramEnd"/>
          </w:p>
        </w:tc>
        <w:tc>
          <w:tcPr>
            <w:tcW w:w="1509" w:type="dxa"/>
          </w:tcPr>
          <w:p w14:paraId="3D1314CE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2D7CD2">
              <w:rPr>
                <w:rFonts w:ascii="Times New Roman" w:hAnsi="Times New Roman" w:cs="Times New Roman"/>
              </w:rPr>
              <w:t>0.274</w:t>
            </w:r>
            <w:proofErr w:type="gramEnd"/>
          </w:p>
        </w:tc>
        <w:tc>
          <w:tcPr>
            <w:tcW w:w="1509" w:type="dxa"/>
          </w:tcPr>
          <w:p w14:paraId="2011E90C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-</w:t>
            </w:r>
            <w:proofErr w:type="gramStart"/>
            <w:r w:rsidRPr="002D7CD2">
              <w:rPr>
                <w:rFonts w:ascii="Times New Roman" w:hAnsi="Times New Roman" w:cs="Times New Roman"/>
              </w:rPr>
              <w:t>0.024</w:t>
            </w:r>
            <w:proofErr w:type="gramEnd"/>
          </w:p>
        </w:tc>
      </w:tr>
      <w:tr w:rsidR="002D7CD2" w:rsidRPr="002D7CD2" w14:paraId="1CE95378" w14:textId="77777777" w:rsidTr="002D7CD2">
        <w:trPr>
          <w:trHeight w:val="280"/>
        </w:trPr>
        <w:tc>
          <w:tcPr>
            <w:tcW w:w="2040" w:type="dxa"/>
          </w:tcPr>
          <w:p w14:paraId="026B3DDC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6730C842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(0.21)</w:t>
            </w:r>
          </w:p>
        </w:tc>
        <w:tc>
          <w:tcPr>
            <w:tcW w:w="1508" w:type="dxa"/>
          </w:tcPr>
          <w:p w14:paraId="557F73AE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(0.25)</w:t>
            </w:r>
          </w:p>
        </w:tc>
        <w:tc>
          <w:tcPr>
            <w:tcW w:w="1509" w:type="dxa"/>
          </w:tcPr>
          <w:p w14:paraId="1585B3AE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(0.26)</w:t>
            </w:r>
          </w:p>
        </w:tc>
        <w:tc>
          <w:tcPr>
            <w:tcW w:w="1509" w:type="dxa"/>
          </w:tcPr>
          <w:p w14:paraId="454AC90B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(0.26)</w:t>
            </w:r>
          </w:p>
        </w:tc>
        <w:tc>
          <w:tcPr>
            <w:tcW w:w="1509" w:type="dxa"/>
          </w:tcPr>
          <w:p w14:paraId="610F72A0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(0.11)</w:t>
            </w:r>
          </w:p>
        </w:tc>
      </w:tr>
      <w:tr w:rsidR="002D7CD2" w:rsidRPr="002D7CD2" w14:paraId="78B0D601" w14:textId="77777777" w:rsidTr="002D7CD2">
        <w:trPr>
          <w:trHeight w:val="280"/>
        </w:trPr>
        <w:tc>
          <w:tcPr>
            <w:tcW w:w="2040" w:type="dxa"/>
          </w:tcPr>
          <w:p w14:paraId="3E33E282" w14:textId="4EF89B2C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  <w:lang w:val="en-GB"/>
              </w:rPr>
              <w:t>Constant</w:t>
            </w:r>
          </w:p>
        </w:tc>
        <w:tc>
          <w:tcPr>
            <w:tcW w:w="1507" w:type="dxa"/>
          </w:tcPr>
          <w:p w14:paraId="67856CBE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-</w:t>
            </w:r>
            <w:proofErr w:type="gramStart"/>
            <w:r w:rsidRPr="002D7CD2">
              <w:rPr>
                <w:rFonts w:ascii="Times New Roman" w:hAnsi="Times New Roman" w:cs="Times New Roman"/>
              </w:rPr>
              <w:t>0.053</w:t>
            </w:r>
            <w:proofErr w:type="gramEnd"/>
          </w:p>
        </w:tc>
        <w:tc>
          <w:tcPr>
            <w:tcW w:w="1508" w:type="dxa"/>
          </w:tcPr>
          <w:p w14:paraId="04A994DC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-</w:t>
            </w:r>
            <w:proofErr w:type="gramStart"/>
            <w:r w:rsidRPr="002D7CD2">
              <w:rPr>
                <w:rFonts w:ascii="Times New Roman" w:hAnsi="Times New Roman" w:cs="Times New Roman"/>
              </w:rPr>
              <w:t>0.043</w:t>
            </w:r>
            <w:proofErr w:type="gramEnd"/>
          </w:p>
        </w:tc>
        <w:tc>
          <w:tcPr>
            <w:tcW w:w="1509" w:type="dxa"/>
          </w:tcPr>
          <w:p w14:paraId="78C07B9C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-</w:t>
            </w:r>
            <w:proofErr w:type="gramStart"/>
            <w:r w:rsidRPr="002D7CD2">
              <w:rPr>
                <w:rFonts w:ascii="Times New Roman" w:hAnsi="Times New Roman" w:cs="Times New Roman"/>
              </w:rPr>
              <w:t>0.036</w:t>
            </w:r>
            <w:proofErr w:type="gramEnd"/>
          </w:p>
        </w:tc>
        <w:tc>
          <w:tcPr>
            <w:tcW w:w="1509" w:type="dxa"/>
          </w:tcPr>
          <w:p w14:paraId="0B52F8A6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-</w:t>
            </w:r>
            <w:proofErr w:type="gramStart"/>
            <w:r w:rsidRPr="002D7CD2">
              <w:rPr>
                <w:rFonts w:ascii="Times New Roman" w:hAnsi="Times New Roman" w:cs="Times New Roman"/>
              </w:rPr>
              <w:t>0.034</w:t>
            </w:r>
            <w:proofErr w:type="gramEnd"/>
          </w:p>
        </w:tc>
        <w:tc>
          <w:tcPr>
            <w:tcW w:w="1509" w:type="dxa"/>
          </w:tcPr>
          <w:p w14:paraId="0919BE37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D7CD2">
              <w:rPr>
                <w:rFonts w:ascii="Times New Roman" w:hAnsi="Times New Roman" w:cs="Times New Roman"/>
              </w:rPr>
              <w:t>-</w:t>
            </w:r>
            <w:proofErr w:type="gramStart"/>
            <w:r w:rsidRPr="002D7CD2">
              <w:rPr>
                <w:rFonts w:ascii="Times New Roman" w:hAnsi="Times New Roman" w:cs="Times New Roman"/>
              </w:rPr>
              <w:t>0.005</w:t>
            </w:r>
            <w:proofErr w:type="gramEnd"/>
          </w:p>
        </w:tc>
      </w:tr>
      <w:tr w:rsidR="002D7CD2" w:rsidRPr="002D7CD2" w14:paraId="0E7A9FB1" w14:textId="77777777" w:rsidTr="002D7CD2">
        <w:trPr>
          <w:trHeight w:val="280"/>
        </w:trPr>
        <w:tc>
          <w:tcPr>
            <w:tcW w:w="2040" w:type="dxa"/>
            <w:tcBorders>
              <w:bottom w:val="single" w:sz="4" w:space="0" w:color="auto"/>
            </w:tcBorders>
          </w:tcPr>
          <w:p w14:paraId="330EE863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5DF5F9E6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2D7CD2">
              <w:rPr>
                <w:rFonts w:ascii="Times New Roman" w:hAnsi="Times New Roman" w:cs="Times New Roman"/>
                <w:lang w:val="en-US"/>
              </w:rPr>
              <w:t>(0.07)</w:t>
            </w:r>
          </w:p>
        </w:tc>
        <w:tc>
          <w:tcPr>
            <w:tcW w:w="1508" w:type="dxa"/>
            <w:tcBorders>
              <w:bottom w:val="single" w:sz="4" w:space="0" w:color="auto"/>
            </w:tcBorders>
          </w:tcPr>
          <w:p w14:paraId="4080E7E3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2D7CD2">
              <w:rPr>
                <w:rFonts w:ascii="Times New Roman" w:hAnsi="Times New Roman" w:cs="Times New Roman"/>
                <w:lang w:val="en-US"/>
              </w:rPr>
              <w:t>(0.08)</w:t>
            </w:r>
          </w:p>
        </w:tc>
        <w:tc>
          <w:tcPr>
            <w:tcW w:w="1509" w:type="dxa"/>
            <w:tcBorders>
              <w:bottom w:val="single" w:sz="4" w:space="0" w:color="auto"/>
            </w:tcBorders>
          </w:tcPr>
          <w:p w14:paraId="2C4CC88E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2D7CD2">
              <w:rPr>
                <w:rFonts w:ascii="Times New Roman" w:hAnsi="Times New Roman" w:cs="Times New Roman"/>
                <w:lang w:val="en-US"/>
              </w:rPr>
              <w:t>(0.08)</w:t>
            </w:r>
          </w:p>
        </w:tc>
        <w:tc>
          <w:tcPr>
            <w:tcW w:w="1509" w:type="dxa"/>
            <w:tcBorders>
              <w:bottom w:val="single" w:sz="4" w:space="0" w:color="auto"/>
            </w:tcBorders>
          </w:tcPr>
          <w:p w14:paraId="18B6C84E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2D7CD2">
              <w:rPr>
                <w:rFonts w:ascii="Times New Roman" w:hAnsi="Times New Roman" w:cs="Times New Roman"/>
                <w:lang w:val="en-US"/>
              </w:rPr>
              <w:t>(0.09)</w:t>
            </w:r>
          </w:p>
        </w:tc>
        <w:tc>
          <w:tcPr>
            <w:tcW w:w="1509" w:type="dxa"/>
            <w:tcBorders>
              <w:bottom w:val="single" w:sz="4" w:space="0" w:color="auto"/>
            </w:tcBorders>
          </w:tcPr>
          <w:p w14:paraId="372F0E36" w14:textId="77777777" w:rsidR="002D7CD2" w:rsidRPr="002D7CD2" w:rsidRDefault="002D7CD2" w:rsidP="002D7CD2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2D7CD2">
              <w:rPr>
                <w:rFonts w:ascii="Times New Roman" w:hAnsi="Times New Roman" w:cs="Times New Roman"/>
                <w:lang w:val="en-US"/>
              </w:rPr>
              <w:t>(0.04)</w:t>
            </w:r>
          </w:p>
        </w:tc>
      </w:tr>
    </w:tbl>
    <w:p w14:paraId="621DCE6E" w14:textId="77777777" w:rsidR="006E029F" w:rsidRDefault="002D7CD2" w:rsidP="002D7CD2">
      <w:pPr>
        <w:spacing w:line="276" w:lineRule="auto"/>
        <w:rPr>
          <w:lang w:val="en-US"/>
        </w:rPr>
      </w:pPr>
      <w:r w:rsidRPr="002D7CD2">
        <w:rPr>
          <w:rFonts w:ascii="Times New Roman" w:hAnsi="Times New Roman" w:cs="Times New Roman"/>
          <w:i/>
          <w:iCs/>
          <w:lang w:val="en-US"/>
        </w:rPr>
        <w:t>Source</w:t>
      </w:r>
      <w:r w:rsidR="00AA3949">
        <w:rPr>
          <w:rFonts w:ascii="Times New Roman" w:hAnsi="Times New Roman" w:cs="Times New Roman"/>
          <w:i/>
          <w:iCs/>
          <w:lang w:val="en-US"/>
        </w:rPr>
        <w:t>s</w:t>
      </w:r>
      <w:r w:rsidRPr="003C1123">
        <w:rPr>
          <w:rFonts w:ascii="Times New Roman" w:hAnsi="Times New Roman" w:cs="Times New Roman"/>
          <w:lang w:val="en-US"/>
        </w:rPr>
        <w:t xml:space="preserve">: </w:t>
      </w:r>
      <w:r w:rsidRPr="003C1123">
        <w:rPr>
          <w:rFonts w:ascii="Times New Roman" w:hAnsi="Times New Roman" w:cs="Times New Roman"/>
          <w:lang w:val="en-US"/>
        </w:rPr>
        <w:tab/>
      </w:r>
      <w:r w:rsidRPr="00F84D97">
        <w:rPr>
          <w:lang w:val="en-US"/>
        </w:rPr>
        <w:tab/>
      </w:r>
      <w:r w:rsidRPr="002D7CD2">
        <w:rPr>
          <w:lang w:val="en-US"/>
        </w:rPr>
        <w:tab/>
      </w:r>
      <w:r w:rsidRPr="002D7CD2">
        <w:rPr>
          <w:lang w:val="en-US"/>
        </w:rPr>
        <w:tab/>
      </w:r>
      <w:r w:rsidRPr="002D7CD2">
        <w:rPr>
          <w:lang w:val="en-US"/>
        </w:rPr>
        <w:tab/>
      </w:r>
      <w:r w:rsidRPr="002D7CD2">
        <w:rPr>
          <w:lang w:val="en-US"/>
        </w:rPr>
        <w:tab/>
      </w:r>
      <w:r w:rsidRPr="002D7CD2">
        <w:rPr>
          <w:lang w:val="en-US"/>
        </w:rPr>
        <w:tab/>
      </w:r>
    </w:p>
    <w:p w14:paraId="10A292F6" w14:textId="77777777" w:rsidR="006E029F" w:rsidRDefault="006E029F" w:rsidP="002D7CD2">
      <w:pPr>
        <w:spacing w:line="276" w:lineRule="auto"/>
        <w:rPr>
          <w:lang w:val="en-US"/>
        </w:rPr>
      </w:pPr>
    </w:p>
    <w:p w14:paraId="5ADD8390" w14:textId="77777777" w:rsidR="006E029F" w:rsidRDefault="006E029F" w:rsidP="002D7CD2">
      <w:pPr>
        <w:spacing w:line="276" w:lineRule="auto"/>
        <w:rPr>
          <w:lang w:val="en-US"/>
        </w:rPr>
      </w:pPr>
    </w:p>
    <w:p w14:paraId="32858F97" w14:textId="77777777" w:rsidR="006E029F" w:rsidRDefault="006E029F" w:rsidP="002D7CD2">
      <w:pPr>
        <w:spacing w:line="276" w:lineRule="auto"/>
        <w:rPr>
          <w:lang w:val="en-US"/>
        </w:rPr>
      </w:pPr>
    </w:p>
    <w:p w14:paraId="2F8BEEE0" w14:textId="77777777" w:rsidR="006E029F" w:rsidRDefault="006E029F" w:rsidP="002D7CD2">
      <w:pPr>
        <w:spacing w:line="276" w:lineRule="auto"/>
        <w:rPr>
          <w:lang w:val="en-US"/>
        </w:rPr>
      </w:pPr>
    </w:p>
    <w:p w14:paraId="1F9330CF" w14:textId="48E2600F" w:rsidR="002D7CD2" w:rsidRPr="002D7CD2" w:rsidRDefault="002D7CD2" w:rsidP="002D7CD2">
      <w:pPr>
        <w:spacing w:line="276" w:lineRule="auto"/>
        <w:rPr>
          <w:lang w:val="en-US"/>
        </w:rPr>
      </w:pPr>
      <w:r w:rsidRPr="002D7CD2">
        <w:rPr>
          <w:lang w:val="en-US"/>
        </w:rPr>
        <w:tab/>
      </w:r>
    </w:p>
    <w:p w14:paraId="6100A247" w14:textId="77777777" w:rsidR="002D7CD2" w:rsidRDefault="002D7CD2" w:rsidP="003C1123">
      <w:pPr>
        <w:rPr>
          <w:lang w:val="en-US"/>
        </w:rPr>
      </w:pPr>
    </w:p>
    <w:p w14:paraId="33E8DF14" w14:textId="00074F80" w:rsidR="00941AEF" w:rsidRPr="00941AEF" w:rsidRDefault="00941AEF" w:rsidP="00941AEF">
      <w:pPr>
        <w:spacing w:line="276" w:lineRule="auto"/>
        <w:rPr>
          <w:rFonts w:ascii="Times New Roman" w:hAnsi="Times New Roman" w:cs="Times New Roman"/>
          <w:lang w:val="en-US"/>
        </w:rPr>
      </w:pPr>
      <w:r w:rsidRPr="00941AEF">
        <w:rPr>
          <w:rFonts w:ascii="Times New Roman" w:hAnsi="Times New Roman" w:cs="Times New Roman"/>
          <w:b/>
          <w:bCs/>
          <w:lang w:val="en-US"/>
        </w:rPr>
        <w:t>Table</w:t>
      </w:r>
      <w:r w:rsidRPr="00941AEF">
        <w:rPr>
          <w:rFonts w:ascii="Times New Roman" w:hAnsi="Times New Roman" w:cs="Times New Roman"/>
          <w:lang w:val="en-US"/>
        </w:rPr>
        <w:t xml:space="preserve">: First difference OLS Bond yields, public debt and repo rate 1993 to </w:t>
      </w:r>
      <w:r w:rsidRPr="00941AEF">
        <w:rPr>
          <w:rFonts w:ascii="Times New Roman" w:hAnsi="Times New Roman" w:cs="Times New Roman"/>
          <w:lang w:val="en-US"/>
        </w:rPr>
        <w:t>2000</w:t>
      </w:r>
      <w:r w:rsidRPr="00941AEF">
        <w:rPr>
          <w:lang w:val="en-US"/>
        </w:rPr>
        <w:tab/>
      </w:r>
    </w:p>
    <w:tbl>
      <w:tblPr>
        <w:tblStyle w:val="Tabellrutnt"/>
        <w:tblW w:w="99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8"/>
        <w:gridCol w:w="1612"/>
        <w:gridCol w:w="1611"/>
        <w:gridCol w:w="1465"/>
        <w:gridCol w:w="372"/>
        <w:gridCol w:w="1240"/>
        <w:gridCol w:w="146"/>
        <w:gridCol w:w="1733"/>
      </w:tblGrid>
      <w:tr w:rsidR="00941AEF" w:rsidRPr="00941AEF" w14:paraId="20CCB98A" w14:textId="77777777" w:rsidTr="00941AEF">
        <w:trPr>
          <w:trHeight w:val="370"/>
        </w:trPr>
        <w:tc>
          <w:tcPr>
            <w:tcW w:w="1758" w:type="dxa"/>
            <w:tcBorders>
              <w:top w:val="single" w:sz="4" w:space="0" w:color="auto"/>
              <w:bottom w:val="single" w:sz="4" w:space="0" w:color="auto"/>
            </w:tcBorders>
          </w:tcPr>
          <w:p w14:paraId="5E2CFCE2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12" w:type="dxa"/>
            <w:tcBorders>
              <w:top w:val="single" w:sz="4" w:space="0" w:color="auto"/>
              <w:bottom w:val="single" w:sz="4" w:space="0" w:color="auto"/>
            </w:tcBorders>
          </w:tcPr>
          <w:p w14:paraId="7EEE570B" w14:textId="19B5CB6E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41AEF">
              <w:rPr>
                <w:rFonts w:ascii="Times New Roman" w:hAnsi="Times New Roman" w:cs="Times New Roman"/>
                <w:lang w:val="en-GB"/>
              </w:rPr>
              <w:t>2-year bond</w:t>
            </w:r>
          </w:p>
        </w:tc>
        <w:tc>
          <w:tcPr>
            <w:tcW w:w="1611" w:type="dxa"/>
            <w:tcBorders>
              <w:top w:val="single" w:sz="4" w:space="0" w:color="auto"/>
              <w:bottom w:val="single" w:sz="4" w:space="0" w:color="auto"/>
            </w:tcBorders>
          </w:tcPr>
          <w:p w14:paraId="188E453F" w14:textId="31269806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41AEF">
              <w:rPr>
                <w:rFonts w:ascii="Times New Roman" w:hAnsi="Times New Roman" w:cs="Times New Roman"/>
                <w:lang w:val="en-GB"/>
              </w:rPr>
              <w:t>5-year bond</w:t>
            </w:r>
          </w:p>
        </w:tc>
        <w:tc>
          <w:tcPr>
            <w:tcW w:w="1465" w:type="dxa"/>
            <w:tcBorders>
              <w:top w:val="single" w:sz="4" w:space="0" w:color="auto"/>
              <w:bottom w:val="single" w:sz="4" w:space="0" w:color="auto"/>
            </w:tcBorders>
          </w:tcPr>
          <w:p w14:paraId="25034C4B" w14:textId="1E6B3F2F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41AEF">
              <w:rPr>
                <w:rFonts w:ascii="Times New Roman" w:hAnsi="Times New Roman" w:cs="Times New Roman"/>
                <w:lang w:val="en-GB"/>
              </w:rPr>
              <w:t>7-year bond</w:t>
            </w:r>
          </w:p>
        </w:tc>
        <w:tc>
          <w:tcPr>
            <w:tcW w:w="161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A929AE3" w14:textId="4D395D88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41AEF">
              <w:rPr>
                <w:rFonts w:ascii="Times New Roman" w:hAnsi="Times New Roman" w:cs="Times New Roman"/>
                <w:lang w:val="en-GB"/>
              </w:rPr>
              <w:t>10-year bond</w:t>
            </w:r>
          </w:p>
        </w:tc>
        <w:tc>
          <w:tcPr>
            <w:tcW w:w="187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54CAE70" w14:textId="064D66AA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941AEF">
              <w:rPr>
                <w:rFonts w:ascii="Times New Roman" w:hAnsi="Times New Roman" w:cs="Times New Roman"/>
                <w:lang w:val="en-GB"/>
              </w:rPr>
              <w:t xml:space="preserve">10-year spread   </w:t>
            </w:r>
          </w:p>
        </w:tc>
      </w:tr>
      <w:tr w:rsidR="00941AEF" w:rsidRPr="00941AEF" w14:paraId="204FB34D" w14:textId="77777777" w:rsidTr="00941AEF">
        <w:trPr>
          <w:trHeight w:val="334"/>
        </w:trPr>
        <w:tc>
          <w:tcPr>
            <w:tcW w:w="1758" w:type="dxa"/>
            <w:tcBorders>
              <w:top w:val="single" w:sz="4" w:space="0" w:color="auto"/>
            </w:tcBorders>
          </w:tcPr>
          <w:p w14:paraId="7C725462" w14:textId="1B5B18C1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GB"/>
              </w:rPr>
              <w:t>Public debt</w:t>
            </w:r>
          </w:p>
        </w:tc>
        <w:tc>
          <w:tcPr>
            <w:tcW w:w="1612" w:type="dxa"/>
            <w:tcBorders>
              <w:top w:val="single" w:sz="4" w:space="0" w:color="auto"/>
            </w:tcBorders>
          </w:tcPr>
          <w:p w14:paraId="491C3B26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0.001</w:t>
            </w:r>
          </w:p>
        </w:tc>
        <w:tc>
          <w:tcPr>
            <w:tcW w:w="1611" w:type="dxa"/>
            <w:tcBorders>
              <w:top w:val="single" w:sz="4" w:space="0" w:color="auto"/>
            </w:tcBorders>
          </w:tcPr>
          <w:p w14:paraId="5B15EAE8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0.001</w:t>
            </w:r>
          </w:p>
        </w:tc>
        <w:tc>
          <w:tcPr>
            <w:tcW w:w="1837" w:type="dxa"/>
            <w:gridSpan w:val="2"/>
            <w:tcBorders>
              <w:top w:val="single" w:sz="4" w:space="0" w:color="auto"/>
            </w:tcBorders>
          </w:tcPr>
          <w:p w14:paraId="72E1B8C5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0.001</w:t>
            </w:r>
          </w:p>
        </w:tc>
        <w:tc>
          <w:tcPr>
            <w:tcW w:w="1386" w:type="dxa"/>
            <w:gridSpan w:val="2"/>
            <w:tcBorders>
              <w:top w:val="single" w:sz="4" w:space="0" w:color="auto"/>
            </w:tcBorders>
          </w:tcPr>
          <w:p w14:paraId="587A4C62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0.001</w:t>
            </w:r>
          </w:p>
        </w:tc>
        <w:tc>
          <w:tcPr>
            <w:tcW w:w="1733" w:type="dxa"/>
            <w:tcBorders>
              <w:top w:val="single" w:sz="4" w:space="0" w:color="auto"/>
            </w:tcBorders>
          </w:tcPr>
          <w:p w14:paraId="66D13E51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-0.001</w:t>
            </w:r>
          </w:p>
        </w:tc>
      </w:tr>
      <w:tr w:rsidR="00941AEF" w:rsidRPr="00941AEF" w14:paraId="67A83718" w14:textId="77777777" w:rsidTr="00941AEF">
        <w:trPr>
          <w:trHeight w:val="322"/>
        </w:trPr>
        <w:tc>
          <w:tcPr>
            <w:tcW w:w="1758" w:type="dxa"/>
          </w:tcPr>
          <w:p w14:paraId="2C9E4221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12" w:type="dxa"/>
          </w:tcPr>
          <w:p w14:paraId="4E5BA575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611" w:type="dxa"/>
          </w:tcPr>
          <w:p w14:paraId="2CE75F8F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837" w:type="dxa"/>
            <w:gridSpan w:val="2"/>
          </w:tcPr>
          <w:p w14:paraId="4349B390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386" w:type="dxa"/>
            <w:gridSpan w:val="2"/>
          </w:tcPr>
          <w:p w14:paraId="7D7A6124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  <w:tc>
          <w:tcPr>
            <w:tcW w:w="1733" w:type="dxa"/>
          </w:tcPr>
          <w:p w14:paraId="5AEDAD5E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(0.00)</w:t>
            </w:r>
          </w:p>
        </w:tc>
      </w:tr>
      <w:tr w:rsidR="00941AEF" w:rsidRPr="00941AEF" w14:paraId="7630A4F7" w14:textId="77777777" w:rsidTr="00941AEF">
        <w:trPr>
          <w:trHeight w:val="334"/>
        </w:trPr>
        <w:tc>
          <w:tcPr>
            <w:tcW w:w="1758" w:type="dxa"/>
          </w:tcPr>
          <w:p w14:paraId="3B566F0F" w14:textId="73429D1B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GB"/>
              </w:rPr>
              <w:t>Repo rate</w:t>
            </w:r>
          </w:p>
        </w:tc>
        <w:tc>
          <w:tcPr>
            <w:tcW w:w="1612" w:type="dxa"/>
          </w:tcPr>
          <w:p w14:paraId="7DEF5608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0.580***</w:t>
            </w:r>
          </w:p>
        </w:tc>
        <w:tc>
          <w:tcPr>
            <w:tcW w:w="1611" w:type="dxa"/>
          </w:tcPr>
          <w:p w14:paraId="61C46AF6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0.409*</w:t>
            </w:r>
          </w:p>
        </w:tc>
        <w:tc>
          <w:tcPr>
            <w:tcW w:w="1837" w:type="dxa"/>
            <w:gridSpan w:val="2"/>
          </w:tcPr>
          <w:p w14:paraId="47485B86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0.328</w:t>
            </w:r>
          </w:p>
        </w:tc>
        <w:tc>
          <w:tcPr>
            <w:tcW w:w="1386" w:type="dxa"/>
            <w:gridSpan w:val="2"/>
          </w:tcPr>
          <w:p w14:paraId="3DEBFCB2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0.236</w:t>
            </w:r>
          </w:p>
        </w:tc>
        <w:tc>
          <w:tcPr>
            <w:tcW w:w="1733" w:type="dxa"/>
          </w:tcPr>
          <w:p w14:paraId="214A0A6A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-0.051</w:t>
            </w:r>
          </w:p>
        </w:tc>
      </w:tr>
      <w:tr w:rsidR="00941AEF" w:rsidRPr="00941AEF" w14:paraId="0AC576D3" w14:textId="77777777" w:rsidTr="00941AEF">
        <w:trPr>
          <w:trHeight w:val="334"/>
        </w:trPr>
        <w:tc>
          <w:tcPr>
            <w:tcW w:w="1758" w:type="dxa"/>
          </w:tcPr>
          <w:p w14:paraId="43358A39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12" w:type="dxa"/>
          </w:tcPr>
          <w:p w14:paraId="78047529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(0.14)</w:t>
            </w:r>
          </w:p>
        </w:tc>
        <w:tc>
          <w:tcPr>
            <w:tcW w:w="1611" w:type="dxa"/>
          </w:tcPr>
          <w:p w14:paraId="5E0F9889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(0.17)</w:t>
            </w:r>
          </w:p>
        </w:tc>
        <w:tc>
          <w:tcPr>
            <w:tcW w:w="1837" w:type="dxa"/>
            <w:gridSpan w:val="2"/>
          </w:tcPr>
          <w:p w14:paraId="175B9651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(0.17)</w:t>
            </w:r>
          </w:p>
        </w:tc>
        <w:tc>
          <w:tcPr>
            <w:tcW w:w="1386" w:type="dxa"/>
            <w:gridSpan w:val="2"/>
          </w:tcPr>
          <w:p w14:paraId="2FA24D09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(0.17)</w:t>
            </w:r>
          </w:p>
        </w:tc>
        <w:tc>
          <w:tcPr>
            <w:tcW w:w="1733" w:type="dxa"/>
          </w:tcPr>
          <w:p w14:paraId="0072212C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(0.09)</w:t>
            </w:r>
          </w:p>
        </w:tc>
      </w:tr>
      <w:tr w:rsidR="00941AEF" w:rsidRPr="00941AEF" w14:paraId="0F51F68E" w14:textId="77777777" w:rsidTr="00941AEF">
        <w:trPr>
          <w:trHeight w:val="334"/>
        </w:trPr>
        <w:tc>
          <w:tcPr>
            <w:tcW w:w="1758" w:type="dxa"/>
          </w:tcPr>
          <w:p w14:paraId="546C4602" w14:textId="3A812B4D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GB"/>
              </w:rPr>
              <w:t>Constant</w:t>
            </w:r>
          </w:p>
        </w:tc>
        <w:tc>
          <w:tcPr>
            <w:tcW w:w="1612" w:type="dxa"/>
          </w:tcPr>
          <w:p w14:paraId="58C68DE5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-0.018</w:t>
            </w:r>
          </w:p>
        </w:tc>
        <w:tc>
          <w:tcPr>
            <w:tcW w:w="1611" w:type="dxa"/>
          </w:tcPr>
          <w:p w14:paraId="543E7BDB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-0.020</w:t>
            </w:r>
          </w:p>
        </w:tc>
        <w:tc>
          <w:tcPr>
            <w:tcW w:w="1837" w:type="dxa"/>
            <w:gridSpan w:val="2"/>
          </w:tcPr>
          <w:p w14:paraId="7C226F73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-0.030</w:t>
            </w:r>
          </w:p>
        </w:tc>
        <w:tc>
          <w:tcPr>
            <w:tcW w:w="1386" w:type="dxa"/>
            <w:gridSpan w:val="2"/>
          </w:tcPr>
          <w:p w14:paraId="501A8863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-0.036</w:t>
            </w:r>
          </w:p>
        </w:tc>
        <w:tc>
          <w:tcPr>
            <w:tcW w:w="1733" w:type="dxa"/>
          </w:tcPr>
          <w:p w14:paraId="24EF1050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-0.024</w:t>
            </w:r>
          </w:p>
        </w:tc>
      </w:tr>
      <w:tr w:rsidR="00941AEF" w:rsidRPr="00941AEF" w14:paraId="24704323" w14:textId="77777777" w:rsidTr="00941AEF">
        <w:trPr>
          <w:trHeight w:val="334"/>
        </w:trPr>
        <w:tc>
          <w:tcPr>
            <w:tcW w:w="1758" w:type="dxa"/>
            <w:tcBorders>
              <w:bottom w:val="single" w:sz="4" w:space="0" w:color="auto"/>
            </w:tcBorders>
          </w:tcPr>
          <w:p w14:paraId="566C4E59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12" w:type="dxa"/>
            <w:tcBorders>
              <w:bottom w:val="single" w:sz="4" w:space="0" w:color="auto"/>
            </w:tcBorders>
          </w:tcPr>
          <w:p w14:paraId="140695FC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(0.03)</w:t>
            </w:r>
          </w:p>
        </w:tc>
        <w:tc>
          <w:tcPr>
            <w:tcW w:w="1611" w:type="dxa"/>
            <w:tcBorders>
              <w:bottom w:val="single" w:sz="4" w:space="0" w:color="auto"/>
            </w:tcBorders>
          </w:tcPr>
          <w:p w14:paraId="5BB49C5E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(0.04)</w:t>
            </w:r>
          </w:p>
        </w:tc>
        <w:tc>
          <w:tcPr>
            <w:tcW w:w="1837" w:type="dxa"/>
            <w:gridSpan w:val="2"/>
            <w:tcBorders>
              <w:bottom w:val="single" w:sz="4" w:space="0" w:color="auto"/>
            </w:tcBorders>
          </w:tcPr>
          <w:p w14:paraId="3ADFA85A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(0.04)</w:t>
            </w:r>
          </w:p>
        </w:tc>
        <w:tc>
          <w:tcPr>
            <w:tcW w:w="1386" w:type="dxa"/>
            <w:gridSpan w:val="2"/>
            <w:tcBorders>
              <w:bottom w:val="single" w:sz="4" w:space="0" w:color="auto"/>
            </w:tcBorders>
          </w:tcPr>
          <w:p w14:paraId="314A553F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(0.04)</w:t>
            </w: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14:paraId="0BB50F7B" w14:textId="77777777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(0.02)</w:t>
            </w:r>
          </w:p>
        </w:tc>
      </w:tr>
      <w:tr w:rsidR="00941AEF" w:rsidRPr="00941AEF" w14:paraId="5306BF00" w14:textId="77777777" w:rsidTr="00941AEF">
        <w:trPr>
          <w:trHeight w:val="334"/>
        </w:trPr>
        <w:tc>
          <w:tcPr>
            <w:tcW w:w="1758" w:type="dxa"/>
            <w:tcBorders>
              <w:bottom w:val="single" w:sz="4" w:space="0" w:color="auto"/>
            </w:tcBorders>
          </w:tcPr>
          <w:p w14:paraId="032602C7" w14:textId="58A7B696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N</w:t>
            </w:r>
          </w:p>
        </w:tc>
        <w:tc>
          <w:tcPr>
            <w:tcW w:w="1612" w:type="dxa"/>
            <w:tcBorders>
              <w:bottom w:val="single" w:sz="4" w:space="0" w:color="auto"/>
            </w:tcBorders>
          </w:tcPr>
          <w:p w14:paraId="64453042" w14:textId="6D6D244D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88</w:t>
            </w:r>
          </w:p>
        </w:tc>
        <w:tc>
          <w:tcPr>
            <w:tcW w:w="1611" w:type="dxa"/>
            <w:tcBorders>
              <w:bottom w:val="single" w:sz="4" w:space="0" w:color="auto"/>
            </w:tcBorders>
          </w:tcPr>
          <w:p w14:paraId="4D593503" w14:textId="6E551D68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88</w:t>
            </w:r>
          </w:p>
        </w:tc>
        <w:tc>
          <w:tcPr>
            <w:tcW w:w="1837" w:type="dxa"/>
            <w:gridSpan w:val="2"/>
            <w:tcBorders>
              <w:bottom w:val="single" w:sz="4" w:space="0" w:color="auto"/>
            </w:tcBorders>
          </w:tcPr>
          <w:p w14:paraId="7253872F" w14:textId="4BEFA6E1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88</w:t>
            </w:r>
          </w:p>
        </w:tc>
        <w:tc>
          <w:tcPr>
            <w:tcW w:w="1386" w:type="dxa"/>
            <w:gridSpan w:val="2"/>
            <w:tcBorders>
              <w:bottom w:val="single" w:sz="4" w:space="0" w:color="auto"/>
            </w:tcBorders>
          </w:tcPr>
          <w:p w14:paraId="097600C7" w14:textId="4AC9A842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88</w:t>
            </w:r>
          </w:p>
        </w:tc>
        <w:tc>
          <w:tcPr>
            <w:tcW w:w="1733" w:type="dxa"/>
            <w:tcBorders>
              <w:bottom w:val="single" w:sz="4" w:space="0" w:color="auto"/>
            </w:tcBorders>
          </w:tcPr>
          <w:p w14:paraId="0F087896" w14:textId="42D4205E" w:rsidR="00941AEF" w:rsidRPr="00941AEF" w:rsidRDefault="00941AEF" w:rsidP="00941AEF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941AEF">
              <w:rPr>
                <w:rFonts w:ascii="Times New Roman" w:hAnsi="Times New Roman" w:cs="Times New Roman"/>
                <w:lang w:val="en-US"/>
              </w:rPr>
              <w:t>88</w:t>
            </w:r>
          </w:p>
        </w:tc>
      </w:tr>
    </w:tbl>
    <w:p w14:paraId="1718DF4C" w14:textId="77777777" w:rsidR="00700D31" w:rsidRDefault="00941AEF" w:rsidP="00941AEF">
      <w:pPr>
        <w:rPr>
          <w:lang w:val="en-US"/>
        </w:rPr>
      </w:pPr>
      <w:r w:rsidRPr="00941AEF">
        <w:rPr>
          <w:lang w:val="en-US"/>
        </w:rPr>
        <w:tab/>
      </w:r>
      <w:r w:rsidRPr="00941AEF">
        <w:rPr>
          <w:lang w:val="en-US"/>
        </w:rPr>
        <w:tab/>
      </w:r>
    </w:p>
    <w:p w14:paraId="669E0D13" w14:textId="66D5E89F" w:rsidR="00700D31" w:rsidRDefault="00700D31" w:rsidP="00941AEF">
      <w:pPr>
        <w:rPr>
          <w:lang w:val="en-US"/>
        </w:rPr>
      </w:pPr>
      <w:r>
        <w:rPr>
          <w:lang w:val="en-US"/>
        </w:rPr>
        <w:br/>
        <w:t xml:space="preserve">VAR </w:t>
      </w:r>
      <w:proofErr w:type="spellStart"/>
      <w:r>
        <w:rPr>
          <w:lang w:val="en-US"/>
        </w:rPr>
        <w:t>part</w:t>
      </w:r>
      <w:proofErr w:type="spellEnd"/>
      <w:r>
        <w:rPr>
          <w:lang w:val="en-US"/>
        </w:rPr>
        <w:t xml:space="preserve"> </w:t>
      </w:r>
    </w:p>
    <w:p w14:paraId="2C401C88" w14:textId="77777777" w:rsidR="00700D31" w:rsidRDefault="00700D31" w:rsidP="00941AEF">
      <w:pPr>
        <w:rPr>
          <w:lang w:val="en-US"/>
        </w:rPr>
      </w:pPr>
    </w:p>
    <w:p w14:paraId="320A4B57" w14:textId="277E1B17" w:rsidR="00700D31" w:rsidRPr="00700D31" w:rsidRDefault="00700D31" w:rsidP="00941AEF">
      <w:pPr>
        <w:rPr>
          <w:rFonts w:ascii="Times New Roman" w:hAnsi="Times New Roman" w:cs="Times New Roman"/>
          <w:lang w:val="en-US"/>
        </w:rPr>
      </w:pPr>
      <w:r w:rsidRPr="00700D31">
        <w:rPr>
          <w:lang w:val="en-US"/>
        </w:rPr>
        <w:t xml:space="preserve">Figure: VAR IRF </w:t>
      </w:r>
      <w:r w:rsidRPr="00700D31">
        <w:rPr>
          <w:rFonts w:ascii="Times New Roman" w:hAnsi="Times New Roman" w:cs="Times New Roman"/>
          <w:lang w:val="en-US"/>
        </w:rPr>
        <w:t>Bond yields, public debt and repo rate</w:t>
      </w:r>
    </w:p>
    <w:p w14:paraId="24467A1B" w14:textId="021F5175" w:rsidR="00700D31" w:rsidRDefault="00700D31" w:rsidP="00941AEF">
      <w:pPr>
        <w:rPr>
          <w:noProof/>
        </w:rPr>
      </w:pPr>
      <w:r w:rsidRPr="00700D31">
        <w:rPr>
          <w:rFonts w:ascii="Times New Roman" w:hAnsi="Times New Roman" w:cs="Times New Roman"/>
          <w:lang w:val="en-US"/>
        </w:rPr>
        <w:drawing>
          <wp:inline distT="0" distB="0" distL="0" distR="0" wp14:anchorId="482A9189" wp14:editId="56338D54">
            <wp:extent cx="2580199" cy="1876508"/>
            <wp:effectExtent l="0" t="0" r="0" b="3175"/>
            <wp:docPr id="149023865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38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3726" cy="18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D31">
        <w:rPr>
          <w:noProof/>
        </w:rPr>
        <w:t xml:space="preserve"> </w:t>
      </w:r>
      <w:r w:rsidRPr="00700D31">
        <w:rPr>
          <w:rFonts w:ascii="Times New Roman" w:hAnsi="Times New Roman" w:cs="Times New Roman"/>
          <w:lang w:val="en-US"/>
        </w:rPr>
        <w:drawing>
          <wp:inline distT="0" distB="0" distL="0" distR="0" wp14:anchorId="12331A92" wp14:editId="0DB5AA5D">
            <wp:extent cx="2853525" cy="2075291"/>
            <wp:effectExtent l="0" t="0" r="4445" b="0"/>
            <wp:docPr id="1492430588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30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720" cy="210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7420" w14:textId="77777777" w:rsidR="00700D31" w:rsidRDefault="00700D31" w:rsidP="00941AEF">
      <w:pPr>
        <w:rPr>
          <w:rFonts w:ascii="Times New Roman" w:hAnsi="Times New Roman" w:cs="Times New Roman"/>
          <w:lang w:val="en-US"/>
        </w:rPr>
      </w:pPr>
    </w:p>
    <w:p w14:paraId="2FCE3055" w14:textId="77777777" w:rsidR="006E029F" w:rsidRDefault="006E029F" w:rsidP="00941AEF">
      <w:pPr>
        <w:rPr>
          <w:rFonts w:ascii="Times New Roman" w:hAnsi="Times New Roman" w:cs="Times New Roman"/>
          <w:lang w:val="en-US"/>
        </w:rPr>
      </w:pPr>
    </w:p>
    <w:p w14:paraId="4F3FD2B8" w14:textId="77777777" w:rsidR="006E029F" w:rsidRDefault="006E029F" w:rsidP="00941AEF">
      <w:pPr>
        <w:rPr>
          <w:rFonts w:ascii="Times New Roman" w:hAnsi="Times New Roman" w:cs="Times New Roman"/>
          <w:lang w:val="en-US"/>
        </w:rPr>
      </w:pPr>
    </w:p>
    <w:p w14:paraId="7C801AB4" w14:textId="77777777" w:rsidR="006E029F" w:rsidRDefault="006E029F" w:rsidP="00941AEF">
      <w:pPr>
        <w:rPr>
          <w:rFonts w:ascii="Times New Roman" w:hAnsi="Times New Roman" w:cs="Times New Roman"/>
          <w:lang w:val="en-US"/>
        </w:rPr>
      </w:pPr>
    </w:p>
    <w:p w14:paraId="1E7739CC" w14:textId="77777777" w:rsidR="006E029F" w:rsidRDefault="006E029F" w:rsidP="00941AEF">
      <w:pPr>
        <w:rPr>
          <w:rFonts w:ascii="Times New Roman" w:hAnsi="Times New Roman" w:cs="Times New Roman"/>
          <w:lang w:val="en-US"/>
        </w:rPr>
      </w:pPr>
    </w:p>
    <w:p w14:paraId="6006246D" w14:textId="77777777" w:rsidR="006E029F" w:rsidRDefault="006E029F" w:rsidP="00941AEF">
      <w:pPr>
        <w:rPr>
          <w:rFonts w:ascii="Times New Roman" w:hAnsi="Times New Roman" w:cs="Times New Roman"/>
          <w:lang w:val="en-US"/>
        </w:rPr>
      </w:pPr>
    </w:p>
    <w:p w14:paraId="169BA8E2" w14:textId="77777777" w:rsidR="006E029F" w:rsidRDefault="006E029F" w:rsidP="00941AEF">
      <w:pPr>
        <w:rPr>
          <w:rFonts w:ascii="Times New Roman" w:hAnsi="Times New Roman" w:cs="Times New Roman"/>
          <w:lang w:val="en-US"/>
        </w:rPr>
      </w:pPr>
    </w:p>
    <w:p w14:paraId="69EC1C40" w14:textId="77777777" w:rsidR="006E029F" w:rsidRDefault="006E029F" w:rsidP="00941AEF">
      <w:pPr>
        <w:rPr>
          <w:rFonts w:ascii="Times New Roman" w:hAnsi="Times New Roman" w:cs="Times New Roman"/>
          <w:lang w:val="en-US"/>
        </w:rPr>
      </w:pPr>
    </w:p>
    <w:p w14:paraId="2B3B5148" w14:textId="77777777" w:rsidR="006E029F" w:rsidRDefault="006E029F" w:rsidP="00941AEF">
      <w:pPr>
        <w:rPr>
          <w:rFonts w:ascii="Times New Roman" w:hAnsi="Times New Roman" w:cs="Times New Roman"/>
          <w:lang w:val="en-US"/>
        </w:rPr>
      </w:pPr>
    </w:p>
    <w:p w14:paraId="1CAC02BB" w14:textId="77777777" w:rsidR="006E029F" w:rsidRDefault="006E029F" w:rsidP="00941AEF">
      <w:pPr>
        <w:rPr>
          <w:rFonts w:ascii="Times New Roman" w:hAnsi="Times New Roman" w:cs="Times New Roman"/>
          <w:lang w:val="en-US"/>
        </w:rPr>
      </w:pPr>
    </w:p>
    <w:p w14:paraId="042D0614" w14:textId="77777777" w:rsidR="006E029F" w:rsidRDefault="006E029F" w:rsidP="00941AEF">
      <w:pPr>
        <w:rPr>
          <w:rFonts w:ascii="Times New Roman" w:hAnsi="Times New Roman" w:cs="Times New Roman"/>
          <w:lang w:val="en-US"/>
        </w:rPr>
      </w:pPr>
    </w:p>
    <w:p w14:paraId="41953BC4" w14:textId="77777777" w:rsidR="006E029F" w:rsidRDefault="006E029F" w:rsidP="00941AEF">
      <w:pPr>
        <w:rPr>
          <w:rFonts w:ascii="Times New Roman" w:hAnsi="Times New Roman" w:cs="Times New Roman"/>
          <w:lang w:val="en-US"/>
        </w:rPr>
      </w:pPr>
    </w:p>
    <w:p w14:paraId="6FFED65C" w14:textId="18184E6E" w:rsidR="00941AEF" w:rsidRDefault="00700D31" w:rsidP="00941AEF">
      <w:pPr>
        <w:rPr>
          <w:lang w:val="en-US"/>
        </w:rPr>
      </w:pPr>
      <w:r w:rsidRPr="00700D31">
        <w:rPr>
          <w:b/>
          <w:bCs/>
          <w:lang w:val="en-US"/>
        </w:rPr>
        <w:t>Figure</w:t>
      </w:r>
      <w:r>
        <w:rPr>
          <w:lang w:val="en-US"/>
        </w:rPr>
        <w:t xml:space="preserve">: </w:t>
      </w:r>
      <w:r>
        <w:rPr>
          <w:lang w:val="en-US"/>
        </w:rPr>
        <w:t xml:space="preserve">VAR IRF </w:t>
      </w:r>
      <w:r w:rsidRPr="00941AEF">
        <w:rPr>
          <w:rFonts w:ascii="Times New Roman" w:hAnsi="Times New Roman" w:cs="Times New Roman"/>
          <w:lang w:val="en-US"/>
        </w:rPr>
        <w:t>Bond yields, public debt and repo rate</w:t>
      </w:r>
      <w:r>
        <w:rPr>
          <w:rFonts w:ascii="Times New Roman" w:hAnsi="Times New Roman" w:cs="Times New Roman"/>
          <w:lang w:val="en-US"/>
        </w:rPr>
        <w:t xml:space="preserve"> 1993 to 2000</w:t>
      </w:r>
      <w:r w:rsidR="00941AEF" w:rsidRPr="00941AEF">
        <w:rPr>
          <w:lang w:val="en-US"/>
        </w:rPr>
        <w:tab/>
      </w:r>
    </w:p>
    <w:p w14:paraId="5B5988F5" w14:textId="69FB8111" w:rsidR="00700D31" w:rsidRDefault="00700D31" w:rsidP="00941AEF">
      <w:pPr>
        <w:rPr>
          <w:noProof/>
        </w:rPr>
      </w:pPr>
      <w:r w:rsidRPr="00700D31">
        <w:rPr>
          <w:lang w:val="en-US"/>
        </w:rPr>
        <w:lastRenderedPageBreak/>
        <w:drawing>
          <wp:inline distT="0" distB="0" distL="0" distR="0" wp14:anchorId="4203DCB7" wp14:editId="28E134BE">
            <wp:extent cx="2809792" cy="2043485"/>
            <wp:effectExtent l="0" t="0" r="0" b="1270"/>
            <wp:docPr id="2103475963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759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0034" cy="20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D31">
        <w:rPr>
          <w:noProof/>
        </w:rPr>
        <w:t xml:space="preserve"> </w:t>
      </w:r>
      <w:r w:rsidRPr="00700D31">
        <w:rPr>
          <w:lang w:val="en-US"/>
        </w:rPr>
        <w:drawing>
          <wp:inline distT="0" distB="0" distL="0" distR="0" wp14:anchorId="7BAB29B2" wp14:editId="5255C165">
            <wp:extent cx="2809792" cy="2043485"/>
            <wp:effectExtent l="0" t="0" r="0" b="1270"/>
            <wp:docPr id="94160056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05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4725" cy="20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EEE" w14:textId="77777777" w:rsidR="00DE122C" w:rsidRDefault="00DE122C" w:rsidP="00941AEF">
      <w:pPr>
        <w:rPr>
          <w:noProof/>
        </w:rPr>
      </w:pPr>
    </w:p>
    <w:p w14:paraId="2B15C423" w14:textId="17DF09E5" w:rsidR="00DE122C" w:rsidRDefault="00DE122C" w:rsidP="00DE122C">
      <w:pPr>
        <w:rPr>
          <w:b/>
          <w:bCs/>
          <w:lang w:val="en-US"/>
        </w:rPr>
      </w:pPr>
      <w:r w:rsidRPr="006E029F">
        <w:rPr>
          <w:b/>
          <w:bCs/>
          <w:lang w:val="en-US"/>
        </w:rPr>
        <w:t>Granger causality Wald</w:t>
      </w:r>
      <w:r w:rsidRPr="006E029F">
        <w:rPr>
          <w:b/>
          <w:bCs/>
          <w:lang w:val="en-US"/>
        </w:rPr>
        <w:tab/>
        <w:t>tests</w:t>
      </w:r>
    </w:p>
    <w:p w14:paraId="6E8CB48B" w14:textId="77777777" w:rsidR="006E029F" w:rsidRPr="006E029F" w:rsidRDefault="006E029F" w:rsidP="00DE122C">
      <w:pPr>
        <w:rPr>
          <w:b/>
          <w:bCs/>
          <w:lang w:val="en-US"/>
        </w:rPr>
      </w:pP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2136"/>
        <w:gridCol w:w="2135"/>
        <w:gridCol w:w="1310"/>
        <w:gridCol w:w="1138"/>
        <w:gridCol w:w="1267"/>
      </w:tblGrid>
      <w:tr w:rsidR="00DE122C" w:rsidRPr="00DE122C" w14:paraId="14D0B8DD" w14:textId="77777777" w:rsidTr="00DE122C">
        <w:trPr>
          <w:trHeight w:val="425"/>
        </w:trPr>
        <w:tc>
          <w:tcPr>
            <w:tcW w:w="2136" w:type="dxa"/>
          </w:tcPr>
          <w:p w14:paraId="7D8A2103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Equation</w:t>
            </w:r>
          </w:p>
        </w:tc>
        <w:tc>
          <w:tcPr>
            <w:tcW w:w="2135" w:type="dxa"/>
          </w:tcPr>
          <w:p w14:paraId="37216C3F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Excluded</w:t>
            </w:r>
          </w:p>
        </w:tc>
        <w:tc>
          <w:tcPr>
            <w:tcW w:w="1310" w:type="dxa"/>
          </w:tcPr>
          <w:p w14:paraId="184285FB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chi2</w:t>
            </w:r>
          </w:p>
        </w:tc>
        <w:tc>
          <w:tcPr>
            <w:tcW w:w="1138" w:type="dxa"/>
          </w:tcPr>
          <w:p w14:paraId="4B1AA089" w14:textId="77777777" w:rsidR="00DE122C" w:rsidRPr="00DE122C" w:rsidRDefault="00DE122C" w:rsidP="00EF78BB">
            <w:pPr>
              <w:rPr>
                <w:lang w:val="en-US"/>
              </w:rPr>
            </w:pPr>
            <w:proofErr w:type="spellStart"/>
            <w:r w:rsidRPr="00DE122C">
              <w:rPr>
                <w:lang w:val="en-US"/>
              </w:rPr>
              <w:t>df</w:t>
            </w:r>
            <w:proofErr w:type="spellEnd"/>
          </w:p>
        </w:tc>
        <w:tc>
          <w:tcPr>
            <w:tcW w:w="1267" w:type="dxa"/>
          </w:tcPr>
          <w:p w14:paraId="578D8401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Prob &gt; chi2</w:t>
            </w:r>
          </w:p>
        </w:tc>
      </w:tr>
      <w:tr w:rsidR="00DE122C" w:rsidRPr="00DE122C" w14:paraId="40E5713C" w14:textId="77777777" w:rsidTr="00DE122C">
        <w:tc>
          <w:tcPr>
            <w:tcW w:w="2136" w:type="dxa"/>
          </w:tcPr>
          <w:p w14:paraId="48702C4F" w14:textId="77777777" w:rsidR="00DE122C" w:rsidRPr="00DE122C" w:rsidRDefault="00DE122C" w:rsidP="00EF78BB">
            <w:r w:rsidRPr="00DE122C">
              <w:t>Statsobliga~2år_d</w:t>
            </w:r>
          </w:p>
        </w:tc>
        <w:tc>
          <w:tcPr>
            <w:tcW w:w="2135" w:type="dxa"/>
          </w:tcPr>
          <w:p w14:paraId="1260B5D5" w14:textId="77777777" w:rsidR="00DE122C" w:rsidRPr="00DE122C" w:rsidRDefault="00DE122C" w:rsidP="00EF78BB">
            <w:proofErr w:type="spellStart"/>
            <w:r w:rsidRPr="00DE122C">
              <w:t>skuldsättningim~d</w:t>
            </w:r>
            <w:proofErr w:type="spellEnd"/>
          </w:p>
        </w:tc>
        <w:tc>
          <w:tcPr>
            <w:tcW w:w="1310" w:type="dxa"/>
          </w:tcPr>
          <w:p w14:paraId="232C6BC5" w14:textId="77777777" w:rsidR="00DE122C" w:rsidRPr="00DE122C" w:rsidRDefault="00DE122C" w:rsidP="00EF78BB">
            <w:r w:rsidRPr="00DE122C">
              <w:t>.</w:t>
            </w:r>
            <w:proofErr w:type="gramStart"/>
            <w:r w:rsidRPr="00DE122C">
              <w:t>38962</w:t>
            </w:r>
            <w:proofErr w:type="gramEnd"/>
          </w:p>
        </w:tc>
        <w:tc>
          <w:tcPr>
            <w:tcW w:w="1138" w:type="dxa"/>
          </w:tcPr>
          <w:p w14:paraId="7A2F31AA" w14:textId="77777777" w:rsidR="00DE122C" w:rsidRPr="00DE122C" w:rsidRDefault="00DE122C" w:rsidP="00EF78BB">
            <w:r w:rsidRPr="00DE122C">
              <w:t>3</w:t>
            </w:r>
          </w:p>
        </w:tc>
        <w:tc>
          <w:tcPr>
            <w:tcW w:w="1267" w:type="dxa"/>
          </w:tcPr>
          <w:p w14:paraId="7F91436F" w14:textId="77777777" w:rsidR="00DE122C" w:rsidRPr="00DE122C" w:rsidRDefault="00DE122C" w:rsidP="00EF78BB">
            <w:proofErr w:type="gramStart"/>
            <w:r w:rsidRPr="00DE122C">
              <w:t>0.942</w:t>
            </w:r>
            <w:proofErr w:type="gramEnd"/>
          </w:p>
        </w:tc>
      </w:tr>
      <w:tr w:rsidR="00DE122C" w:rsidRPr="00DE122C" w14:paraId="4D9969A6" w14:textId="77777777" w:rsidTr="00DE122C">
        <w:tc>
          <w:tcPr>
            <w:tcW w:w="2136" w:type="dxa"/>
          </w:tcPr>
          <w:p w14:paraId="3D35F4C0" w14:textId="77777777" w:rsidR="00DE122C" w:rsidRPr="00DE122C" w:rsidRDefault="00DE122C" w:rsidP="00EF78BB">
            <w:r w:rsidRPr="00DE122C">
              <w:t>Statsobliga~2år_d</w:t>
            </w:r>
          </w:p>
        </w:tc>
        <w:tc>
          <w:tcPr>
            <w:tcW w:w="2135" w:type="dxa"/>
          </w:tcPr>
          <w:p w14:paraId="59FB2E15" w14:textId="77777777" w:rsidR="00DE122C" w:rsidRPr="00DE122C" w:rsidRDefault="00DE122C" w:rsidP="00EF78BB">
            <w:proofErr w:type="spellStart"/>
            <w:r w:rsidRPr="00DE122C">
              <w:t>ReporäntanRB_d</w:t>
            </w:r>
            <w:proofErr w:type="spellEnd"/>
          </w:p>
        </w:tc>
        <w:tc>
          <w:tcPr>
            <w:tcW w:w="1310" w:type="dxa"/>
          </w:tcPr>
          <w:p w14:paraId="1423CEA6" w14:textId="77777777" w:rsidR="00DE122C" w:rsidRPr="00DE122C" w:rsidRDefault="00DE122C" w:rsidP="00EF78BB">
            <w:proofErr w:type="gramStart"/>
            <w:r w:rsidRPr="00DE122C">
              <w:t>40.793</w:t>
            </w:r>
            <w:proofErr w:type="gramEnd"/>
          </w:p>
        </w:tc>
        <w:tc>
          <w:tcPr>
            <w:tcW w:w="1138" w:type="dxa"/>
          </w:tcPr>
          <w:p w14:paraId="3CBB62D0" w14:textId="77777777" w:rsidR="00DE122C" w:rsidRPr="00DE122C" w:rsidRDefault="00DE122C" w:rsidP="00EF78BB">
            <w:r w:rsidRPr="00DE122C">
              <w:t>3</w:t>
            </w:r>
          </w:p>
        </w:tc>
        <w:tc>
          <w:tcPr>
            <w:tcW w:w="1267" w:type="dxa"/>
          </w:tcPr>
          <w:p w14:paraId="7BCA9B5A" w14:textId="77777777" w:rsidR="00DE122C" w:rsidRPr="00DE122C" w:rsidRDefault="00DE122C" w:rsidP="00EF78BB">
            <w:proofErr w:type="gramStart"/>
            <w:r w:rsidRPr="00DE122C">
              <w:t>0.000</w:t>
            </w:r>
            <w:proofErr w:type="gramEnd"/>
          </w:p>
        </w:tc>
      </w:tr>
      <w:tr w:rsidR="00DE122C" w:rsidRPr="00DE122C" w14:paraId="22499A30" w14:textId="77777777" w:rsidTr="00DE122C">
        <w:tc>
          <w:tcPr>
            <w:tcW w:w="2136" w:type="dxa"/>
          </w:tcPr>
          <w:p w14:paraId="1176E5AA" w14:textId="77777777" w:rsidR="00DE122C" w:rsidRPr="00DE122C" w:rsidRDefault="00DE122C" w:rsidP="00EF78BB">
            <w:r w:rsidRPr="00DE122C">
              <w:t>Statsobliga~2år_d</w:t>
            </w:r>
          </w:p>
        </w:tc>
        <w:tc>
          <w:tcPr>
            <w:tcW w:w="2135" w:type="dxa"/>
          </w:tcPr>
          <w:p w14:paraId="195574DD" w14:textId="77777777" w:rsidR="00DE122C" w:rsidRPr="00DE122C" w:rsidRDefault="00DE122C" w:rsidP="00EF78BB">
            <w:r w:rsidRPr="00DE122C">
              <w:t>ALL</w:t>
            </w:r>
          </w:p>
        </w:tc>
        <w:tc>
          <w:tcPr>
            <w:tcW w:w="1310" w:type="dxa"/>
          </w:tcPr>
          <w:p w14:paraId="7E710E69" w14:textId="77777777" w:rsidR="00DE122C" w:rsidRPr="00DE122C" w:rsidRDefault="00DE122C" w:rsidP="00EF78BB">
            <w:proofErr w:type="gramStart"/>
            <w:r w:rsidRPr="00DE122C">
              <w:t>48.229</w:t>
            </w:r>
            <w:proofErr w:type="gramEnd"/>
          </w:p>
        </w:tc>
        <w:tc>
          <w:tcPr>
            <w:tcW w:w="1138" w:type="dxa"/>
          </w:tcPr>
          <w:p w14:paraId="5242C0F6" w14:textId="77777777" w:rsidR="00DE122C" w:rsidRPr="00DE122C" w:rsidRDefault="00DE122C" w:rsidP="00EF78BB">
            <w:r w:rsidRPr="00DE122C">
              <w:t>6</w:t>
            </w:r>
          </w:p>
        </w:tc>
        <w:tc>
          <w:tcPr>
            <w:tcW w:w="1267" w:type="dxa"/>
          </w:tcPr>
          <w:p w14:paraId="65F19015" w14:textId="77777777" w:rsidR="00DE122C" w:rsidRPr="00DE122C" w:rsidRDefault="00DE122C" w:rsidP="00EF78BB">
            <w:proofErr w:type="gramStart"/>
            <w:r w:rsidRPr="00DE122C">
              <w:t>0.000</w:t>
            </w:r>
            <w:proofErr w:type="gramEnd"/>
          </w:p>
        </w:tc>
      </w:tr>
      <w:tr w:rsidR="00DE122C" w:rsidRPr="00DE122C" w14:paraId="23F5EF8C" w14:textId="77777777" w:rsidTr="00DE122C">
        <w:tc>
          <w:tcPr>
            <w:tcW w:w="2136" w:type="dxa"/>
          </w:tcPr>
          <w:p w14:paraId="7CACFB06" w14:textId="77777777" w:rsidR="00DE122C" w:rsidRPr="00DE122C" w:rsidRDefault="00DE122C" w:rsidP="00EF78BB"/>
        </w:tc>
        <w:tc>
          <w:tcPr>
            <w:tcW w:w="2135" w:type="dxa"/>
          </w:tcPr>
          <w:p w14:paraId="13272259" w14:textId="77777777" w:rsidR="00DE122C" w:rsidRPr="00DE122C" w:rsidRDefault="00DE122C" w:rsidP="00EF78BB"/>
        </w:tc>
        <w:tc>
          <w:tcPr>
            <w:tcW w:w="1310" w:type="dxa"/>
          </w:tcPr>
          <w:p w14:paraId="5F5D6BE6" w14:textId="77777777" w:rsidR="00DE122C" w:rsidRPr="00DE122C" w:rsidRDefault="00DE122C" w:rsidP="00EF78BB"/>
        </w:tc>
        <w:tc>
          <w:tcPr>
            <w:tcW w:w="1138" w:type="dxa"/>
          </w:tcPr>
          <w:p w14:paraId="1E013FE8" w14:textId="77777777" w:rsidR="00DE122C" w:rsidRPr="00DE122C" w:rsidRDefault="00DE122C" w:rsidP="00EF78BB"/>
        </w:tc>
        <w:tc>
          <w:tcPr>
            <w:tcW w:w="1267" w:type="dxa"/>
          </w:tcPr>
          <w:p w14:paraId="30FD6998" w14:textId="77777777" w:rsidR="00DE122C" w:rsidRPr="00DE122C" w:rsidRDefault="00DE122C" w:rsidP="00EF78BB"/>
        </w:tc>
      </w:tr>
      <w:tr w:rsidR="00DE122C" w:rsidRPr="00DE122C" w14:paraId="6D8CFB88" w14:textId="77777777" w:rsidTr="00DE122C">
        <w:tc>
          <w:tcPr>
            <w:tcW w:w="2136" w:type="dxa"/>
          </w:tcPr>
          <w:p w14:paraId="2CF3998A" w14:textId="77777777" w:rsidR="00DE122C" w:rsidRPr="00DE122C" w:rsidRDefault="00DE122C" w:rsidP="00EF78BB">
            <w:proofErr w:type="spellStart"/>
            <w:r w:rsidRPr="00DE122C">
              <w:t>skuldsättningim~d</w:t>
            </w:r>
            <w:proofErr w:type="spellEnd"/>
          </w:p>
        </w:tc>
        <w:tc>
          <w:tcPr>
            <w:tcW w:w="2135" w:type="dxa"/>
          </w:tcPr>
          <w:p w14:paraId="18560825" w14:textId="77777777" w:rsidR="00DE122C" w:rsidRPr="00DE122C" w:rsidRDefault="00DE122C" w:rsidP="00EF78BB">
            <w:r w:rsidRPr="00DE122C">
              <w:t>Statsobliga~2år_d</w:t>
            </w:r>
          </w:p>
        </w:tc>
        <w:tc>
          <w:tcPr>
            <w:tcW w:w="1310" w:type="dxa"/>
          </w:tcPr>
          <w:p w14:paraId="37833215" w14:textId="77777777" w:rsidR="00DE122C" w:rsidRPr="00DE122C" w:rsidRDefault="00DE122C" w:rsidP="00EF78BB">
            <w:r w:rsidRPr="00DE122C">
              <w:t>.</w:t>
            </w:r>
            <w:proofErr w:type="gramStart"/>
            <w:r w:rsidRPr="00DE122C">
              <w:t>26345</w:t>
            </w:r>
            <w:proofErr w:type="gramEnd"/>
          </w:p>
        </w:tc>
        <w:tc>
          <w:tcPr>
            <w:tcW w:w="1138" w:type="dxa"/>
          </w:tcPr>
          <w:p w14:paraId="3F2523C6" w14:textId="77777777" w:rsidR="00DE122C" w:rsidRPr="00DE122C" w:rsidRDefault="00DE122C" w:rsidP="00EF78BB">
            <w:r w:rsidRPr="00DE122C">
              <w:t>3</w:t>
            </w:r>
          </w:p>
        </w:tc>
        <w:tc>
          <w:tcPr>
            <w:tcW w:w="1267" w:type="dxa"/>
          </w:tcPr>
          <w:p w14:paraId="0EDA3C19" w14:textId="77777777" w:rsidR="00DE122C" w:rsidRPr="00DE122C" w:rsidRDefault="00DE122C" w:rsidP="00EF78BB">
            <w:proofErr w:type="gramStart"/>
            <w:r w:rsidRPr="00DE122C">
              <w:t>0.967</w:t>
            </w:r>
            <w:proofErr w:type="gramEnd"/>
          </w:p>
        </w:tc>
      </w:tr>
      <w:tr w:rsidR="00DE122C" w:rsidRPr="00DE122C" w14:paraId="15A60B7F" w14:textId="77777777" w:rsidTr="00DE122C">
        <w:tc>
          <w:tcPr>
            <w:tcW w:w="2136" w:type="dxa"/>
          </w:tcPr>
          <w:p w14:paraId="549A819F" w14:textId="77777777" w:rsidR="00DE122C" w:rsidRPr="00DE122C" w:rsidRDefault="00DE122C" w:rsidP="00EF78BB">
            <w:pPr>
              <w:rPr>
                <w:lang w:val="en-US"/>
              </w:rPr>
            </w:pPr>
            <w:proofErr w:type="spellStart"/>
            <w:r w:rsidRPr="00DE122C">
              <w:rPr>
                <w:lang w:val="en-US"/>
              </w:rPr>
              <w:t>skuldsättningim~d</w:t>
            </w:r>
            <w:proofErr w:type="spellEnd"/>
          </w:p>
        </w:tc>
        <w:tc>
          <w:tcPr>
            <w:tcW w:w="2135" w:type="dxa"/>
          </w:tcPr>
          <w:p w14:paraId="466B9C49" w14:textId="77777777" w:rsidR="00DE122C" w:rsidRPr="00DE122C" w:rsidRDefault="00DE122C" w:rsidP="00EF78BB">
            <w:pPr>
              <w:rPr>
                <w:lang w:val="en-US"/>
              </w:rPr>
            </w:pPr>
            <w:proofErr w:type="spellStart"/>
            <w:r w:rsidRPr="00DE122C">
              <w:rPr>
                <w:lang w:val="en-US"/>
              </w:rPr>
              <w:t>ReporäntanRB_d</w:t>
            </w:r>
            <w:proofErr w:type="spellEnd"/>
          </w:p>
        </w:tc>
        <w:tc>
          <w:tcPr>
            <w:tcW w:w="1310" w:type="dxa"/>
          </w:tcPr>
          <w:p w14:paraId="29576919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6.5201</w:t>
            </w:r>
          </w:p>
        </w:tc>
        <w:tc>
          <w:tcPr>
            <w:tcW w:w="1138" w:type="dxa"/>
          </w:tcPr>
          <w:p w14:paraId="1967AFFD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3</w:t>
            </w:r>
          </w:p>
        </w:tc>
        <w:tc>
          <w:tcPr>
            <w:tcW w:w="1267" w:type="dxa"/>
          </w:tcPr>
          <w:p w14:paraId="39D73076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0.089</w:t>
            </w:r>
          </w:p>
        </w:tc>
      </w:tr>
      <w:tr w:rsidR="00DE122C" w:rsidRPr="00DE122C" w14:paraId="4194D9B2" w14:textId="77777777" w:rsidTr="00DE122C">
        <w:tc>
          <w:tcPr>
            <w:tcW w:w="2136" w:type="dxa"/>
          </w:tcPr>
          <w:p w14:paraId="1E13D5BD" w14:textId="77777777" w:rsidR="00DE122C" w:rsidRPr="00DE122C" w:rsidRDefault="00DE122C" w:rsidP="00EF78BB">
            <w:pPr>
              <w:rPr>
                <w:lang w:val="en-US"/>
              </w:rPr>
            </w:pPr>
            <w:proofErr w:type="spellStart"/>
            <w:r w:rsidRPr="00DE122C">
              <w:rPr>
                <w:lang w:val="en-US"/>
              </w:rPr>
              <w:t>skuldsättningim~d</w:t>
            </w:r>
            <w:proofErr w:type="spellEnd"/>
          </w:p>
        </w:tc>
        <w:tc>
          <w:tcPr>
            <w:tcW w:w="2135" w:type="dxa"/>
          </w:tcPr>
          <w:p w14:paraId="79FB7BE3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ALL</w:t>
            </w:r>
          </w:p>
        </w:tc>
        <w:tc>
          <w:tcPr>
            <w:tcW w:w="1310" w:type="dxa"/>
          </w:tcPr>
          <w:p w14:paraId="3FCCB790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8.9941</w:t>
            </w:r>
          </w:p>
        </w:tc>
        <w:tc>
          <w:tcPr>
            <w:tcW w:w="1138" w:type="dxa"/>
          </w:tcPr>
          <w:p w14:paraId="2BAAF225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6</w:t>
            </w:r>
          </w:p>
        </w:tc>
        <w:tc>
          <w:tcPr>
            <w:tcW w:w="1267" w:type="dxa"/>
          </w:tcPr>
          <w:p w14:paraId="58183F52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0.174</w:t>
            </w:r>
          </w:p>
        </w:tc>
      </w:tr>
      <w:tr w:rsidR="00DE122C" w:rsidRPr="00DE122C" w14:paraId="3146A992" w14:textId="77777777" w:rsidTr="00DE122C">
        <w:tc>
          <w:tcPr>
            <w:tcW w:w="2136" w:type="dxa"/>
          </w:tcPr>
          <w:p w14:paraId="06704CD2" w14:textId="77777777" w:rsidR="00DE122C" w:rsidRPr="00DE122C" w:rsidRDefault="00DE122C" w:rsidP="00EF78BB">
            <w:pPr>
              <w:rPr>
                <w:lang w:val="en-US"/>
              </w:rPr>
            </w:pPr>
          </w:p>
        </w:tc>
        <w:tc>
          <w:tcPr>
            <w:tcW w:w="2135" w:type="dxa"/>
          </w:tcPr>
          <w:p w14:paraId="1D3FCEE3" w14:textId="77777777" w:rsidR="00DE122C" w:rsidRPr="00DE122C" w:rsidRDefault="00DE122C" w:rsidP="00EF78BB">
            <w:pPr>
              <w:rPr>
                <w:lang w:val="en-US"/>
              </w:rPr>
            </w:pPr>
          </w:p>
        </w:tc>
        <w:tc>
          <w:tcPr>
            <w:tcW w:w="1310" w:type="dxa"/>
          </w:tcPr>
          <w:p w14:paraId="33F08F97" w14:textId="77777777" w:rsidR="00DE122C" w:rsidRPr="00DE122C" w:rsidRDefault="00DE122C" w:rsidP="00EF78BB">
            <w:pPr>
              <w:rPr>
                <w:lang w:val="en-US"/>
              </w:rPr>
            </w:pPr>
          </w:p>
        </w:tc>
        <w:tc>
          <w:tcPr>
            <w:tcW w:w="1138" w:type="dxa"/>
          </w:tcPr>
          <w:p w14:paraId="2EC16561" w14:textId="77777777" w:rsidR="00DE122C" w:rsidRPr="00DE122C" w:rsidRDefault="00DE122C" w:rsidP="00EF78BB">
            <w:pPr>
              <w:rPr>
                <w:lang w:val="en-US"/>
              </w:rPr>
            </w:pPr>
          </w:p>
        </w:tc>
        <w:tc>
          <w:tcPr>
            <w:tcW w:w="1267" w:type="dxa"/>
          </w:tcPr>
          <w:p w14:paraId="4C5B05B1" w14:textId="77777777" w:rsidR="00DE122C" w:rsidRPr="00DE122C" w:rsidRDefault="00DE122C" w:rsidP="00EF78BB">
            <w:pPr>
              <w:rPr>
                <w:lang w:val="en-US"/>
              </w:rPr>
            </w:pPr>
          </w:p>
        </w:tc>
      </w:tr>
      <w:tr w:rsidR="00DE122C" w:rsidRPr="00DE122C" w14:paraId="0C267E89" w14:textId="77777777" w:rsidTr="00DE122C">
        <w:tc>
          <w:tcPr>
            <w:tcW w:w="2136" w:type="dxa"/>
          </w:tcPr>
          <w:p w14:paraId="7EE4190E" w14:textId="77777777" w:rsidR="00DE122C" w:rsidRPr="00DE122C" w:rsidRDefault="00DE122C" w:rsidP="00EF78BB">
            <w:pPr>
              <w:rPr>
                <w:lang w:val="en-US"/>
              </w:rPr>
            </w:pPr>
            <w:proofErr w:type="spellStart"/>
            <w:r w:rsidRPr="00DE122C">
              <w:rPr>
                <w:lang w:val="en-US"/>
              </w:rPr>
              <w:t>ReporäntanRB_d</w:t>
            </w:r>
            <w:proofErr w:type="spellEnd"/>
          </w:p>
        </w:tc>
        <w:tc>
          <w:tcPr>
            <w:tcW w:w="2135" w:type="dxa"/>
          </w:tcPr>
          <w:p w14:paraId="0FA2382F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Statsobliga~2år_d</w:t>
            </w:r>
          </w:p>
        </w:tc>
        <w:tc>
          <w:tcPr>
            <w:tcW w:w="1310" w:type="dxa"/>
          </w:tcPr>
          <w:p w14:paraId="5D520D8F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19.285</w:t>
            </w:r>
          </w:p>
        </w:tc>
        <w:tc>
          <w:tcPr>
            <w:tcW w:w="1138" w:type="dxa"/>
          </w:tcPr>
          <w:p w14:paraId="2FDF006A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3</w:t>
            </w:r>
          </w:p>
        </w:tc>
        <w:tc>
          <w:tcPr>
            <w:tcW w:w="1267" w:type="dxa"/>
          </w:tcPr>
          <w:p w14:paraId="191FB7B4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0.000</w:t>
            </w:r>
          </w:p>
        </w:tc>
      </w:tr>
      <w:tr w:rsidR="00DE122C" w:rsidRPr="00DE122C" w14:paraId="41DE5EF6" w14:textId="77777777" w:rsidTr="00DE122C">
        <w:tc>
          <w:tcPr>
            <w:tcW w:w="2136" w:type="dxa"/>
          </w:tcPr>
          <w:p w14:paraId="3BD104D8" w14:textId="77777777" w:rsidR="00DE122C" w:rsidRPr="00DE122C" w:rsidRDefault="00DE122C" w:rsidP="00EF78BB">
            <w:pPr>
              <w:rPr>
                <w:lang w:val="en-US"/>
              </w:rPr>
            </w:pPr>
            <w:proofErr w:type="spellStart"/>
            <w:r w:rsidRPr="00DE122C">
              <w:rPr>
                <w:lang w:val="en-US"/>
              </w:rPr>
              <w:t>ReporäntanRB_d</w:t>
            </w:r>
            <w:proofErr w:type="spellEnd"/>
          </w:p>
        </w:tc>
        <w:tc>
          <w:tcPr>
            <w:tcW w:w="2135" w:type="dxa"/>
          </w:tcPr>
          <w:p w14:paraId="5CB39959" w14:textId="77777777" w:rsidR="00DE122C" w:rsidRPr="00DE122C" w:rsidRDefault="00DE122C" w:rsidP="00EF78BB">
            <w:pPr>
              <w:rPr>
                <w:lang w:val="en-US"/>
              </w:rPr>
            </w:pPr>
            <w:proofErr w:type="spellStart"/>
            <w:r w:rsidRPr="00DE122C">
              <w:rPr>
                <w:lang w:val="en-US"/>
              </w:rPr>
              <w:t>skuldsättningim~d</w:t>
            </w:r>
            <w:proofErr w:type="spellEnd"/>
          </w:p>
        </w:tc>
        <w:tc>
          <w:tcPr>
            <w:tcW w:w="1310" w:type="dxa"/>
          </w:tcPr>
          <w:p w14:paraId="710EE516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2.1606</w:t>
            </w:r>
          </w:p>
        </w:tc>
        <w:tc>
          <w:tcPr>
            <w:tcW w:w="1138" w:type="dxa"/>
          </w:tcPr>
          <w:p w14:paraId="63778390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3</w:t>
            </w:r>
          </w:p>
        </w:tc>
        <w:tc>
          <w:tcPr>
            <w:tcW w:w="1267" w:type="dxa"/>
          </w:tcPr>
          <w:p w14:paraId="7AFF0DD7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0.540</w:t>
            </w:r>
          </w:p>
        </w:tc>
      </w:tr>
      <w:tr w:rsidR="00DE122C" w:rsidRPr="00DE122C" w14:paraId="425DC174" w14:textId="77777777" w:rsidTr="00DE122C">
        <w:tc>
          <w:tcPr>
            <w:tcW w:w="2136" w:type="dxa"/>
          </w:tcPr>
          <w:p w14:paraId="0AEDE4A1" w14:textId="77777777" w:rsidR="00DE122C" w:rsidRPr="00DE122C" w:rsidRDefault="00DE122C" w:rsidP="00EF78BB">
            <w:pPr>
              <w:rPr>
                <w:lang w:val="en-US"/>
              </w:rPr>
            </w:pPr>
            <w:proofErr w:type="spellStart"/>
            <w:r w:rsidRPr="00DE122C">
              <w:rPr>
                <w:lang w:val="en-US"/>
              </w:rPr>
              <w:t>ReporäntanRB_d</w:t>
            </w:r>
            <w:proofErr w:type="spellEnd"/>
          </w:p>
        </w:tc>
        <w:tc>
          <w:tcPr>
            <w:tcW w:w="2135" w:type="dxa"/>
          </w:tcPr>
          <w:p w14:paraId="63689F1F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ALL</w:t>
            </w:r>
          </w:p>
        </w:tc>
        <w:tc>
          <w:tcPr>
            <w:tcW w:w="1310" w:type="dxa"/>
          </w:tcPr>
          <w:p w14:paraId="3FAD4FAA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20.862</w:t>
            </w:r>
          </w:p>
        </w:tc>
        <w:tc>
          <w:tcPr>
            <w:tcW w:w="1138" w:type="dxa"/>
          </w:tcPr>
          <w:p w14:paraId="76D5F9B5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6</w:t>
            </w:r>
          </w:p>
        </w:tc>
        <w:tc>
          <w:tcPr>
            <w:tcW w:w="1267" w:type="dxa"/>
          </w:tcPr>
          <w:p w14:paraId="09D98380" w14:textId="77777777" w:rsidR="00DE122C" w:rsidRPr="00DE122C" w:rsidRDefault="00DE122C" w:rsidP="00EF78BB">
            <w:pPr>
              <w:rPr>
                <w:lang w:val="en-US"/>
              </w:rPr>
            </w:pPr>
            <w:r w:rsidRPr="00DE122C">
              <w:rPr>
                <w:lang w:val="en-US"/>
              </w:rPr>
              <w:t>0.002</w:t>
            </w:r>
          </w:p>
        </w:tc>
      </w:tr>
    </w:tbl>
    <w:p w14:paraId="45B1CA17" w14:textId="7381E957" w:rsidR="00DE122C" w:rsidRPr="00E7407D" w:rsidRDefault="00DE122C" w:rsidP="00DE122C">
      <w:pPr>
        <w:rPr>
          <w:lang w:val="en-US"/>
        </w:rPr>
      </w:pPr>
      <w:r w:rsidRPr="00DE122C">
        <w:rPr>
          <w:lang w:val="en-US"/>
        </w:rPr>
        <w:tab/>
      </w:r>
      <w:r w:rsidRPr="00DE122C">
        <w:rPr>
          <w:lang w:val="en-US"/>
        </w:rPr>
        <w:tab/>
      </w:r>
      <w:r w:rsidRPr="00DE122C">
        <w:rPr>
          <w:lang w:val="en-US"/>
        </w:rPr>
        <w:tab/>
      </w:r>
      <w:r w:rsidRPr="00DE122C">
        <w:rPr>
          <w:lang w:val="en-US"/>
        </w:rPr>
        <w:tab/>
      </w:r>
      <w:r w:rsidRPr="00DE122C">
        <w:rPr>
          <w:lang w:val="en-US"/>
        </w:rPr>
        <w:tab/>
      </w:r>
    </w:p>
    <w:sectPr w:rsidR="00DE122C" w:rsidRPr="00E7407D" w:rsidSect="000C7D2B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A1D"/>
    <w:rsid w:val="00013BAD"/>
    <w:rsid w:val="00015434"/>
    <w:rsid w:val="000171BA"/>
    <w:rsid w:val="000279D3"/>
    <w:rsid w:val="00037A85"/>
    <w:rsid w:val="00046DBC"/>
    <w:rsid w:val="00055731"/>
    <w:rsid w:val="000566DB"/>
    <w:rsid w:val="00063B3E"/>
    <w:rsid w:val="000662B3"/>
    <w:rsid w:val="00076635"/>
    <w:rsid w:val="0008743F"/>
    <w:rsid w:val="000B4A4D"/>
    <w:rsid w:val="000C7D2B"/>
    <w:rsid w:val="000E12F0"/>
    <w:rsid w:val="000E437D"/>
    <w:rsid w:val="000E596C"/>
    <w:rsid w:val="000F3C31"/>
    <w:rsid w:val="00101AF1"/>
    <w:rsid w:val="001038AB"/>
    <w:rsid w:val="001054B3"/>
    <w:rsid w:val="00105A38"/>
    <w:rsid w:val="001213E4"/>
    <w:rsid w:val="001348D2"/>
    <w:rsid w:val="001400ED"/>
    <w:rsid w:val="001513DB"/>
    <w:rsid w:val="00152C98"/>
    <w:rsid w:val="001660DD"/>
    <w:rsid w:val="001668A9"/>
    <w:rsid w:val="00183231"/>
    <w:rsid w:val="00184F29"/>
    <w:rsid w:val="001856FB"/>
    <w:rsid w:val="001A0F81"/>
    <w:rsid w:val="001B1F23"/>
    <w:rsid w:val="001B353A"/>
    <w:rsid w:val="001E0A66"/>
    <w:rsid w:val="001E781F"/>
    <w:rsid w:val="001F3B39"/>
    <w:rsid w:val="00204731"/>
    <w:rsid w:val="0020577B"/>
    <w:rsid w:val="002138CB"/>
    <w:rsid w:val="00224282"/>
    <w:rsid w:val="00225C76"/>
    <w:rsid w:val="0023548B"/>
    <w:rsid w:val="00254815"/>
    <w:rsid w:val="00275580"/>
    <w:rsid w:val="002A7919"/>
    <w:rsid w:val="002D5B41"/>
    <w:rsid w:val="002D7CD2"/>
    <w:rsid w:val="002E5289"/>
    <w:rsid w:val="002E727E"/>
    <w:rsid w:val="002F6F48"/>
    <w:rsid w:val="00311984"/>
    <w:rsid w:val="00315589"/>
    <w:rsid w:val="0031659B"/>
    <w:rsid w:val="00330716"/>
    <w:rsid w:val="00345D39"/>
    <w:rsid w:val="00356D7E"/>
    <w:rsid w:val="003638AF"/>
    <w:rsid w:val="00370349"/>
    <w:rsid w:val="0037258D"/>
    <w:rsid w:val="00380B02"/>
    <w:rsid w:val="00381D62"/>
    <w:rsid w:val="00382801"/>
    <w:rsid w:val="0038642C"/>
    <w:rsid w:val="003A02DC"/>
    <w:rsid w:val="003A05CD"/>
    <w:rsid w:val="003A29B0"/>
    <w:rsid w:val="003B1134"/>
    <w:rsid w:val="003B2EDA"/>
    <w:rsid w:val="003B38BE"/>
    <w:rsid w:val="003C1123"/>
    <w:rsid w:val="003C1B30"/>
    <w:rsid w:val="003C485E"/>
    <w:rsid w:val="003C5E0B"/>
    <w:rsid w:val="003C6CEB"/>
    <w:rsid w:val="003E08F8"/>
    <w:rsid w:val="003E4A49"/>
    <w:rsid w:val="00410148"/>
    <w:rsid w:val="00412A5E"/>
    <w:rsid w:val="00420AE6"/>
    <w:rsid w:val="0042282E"/>
    <w:rsid w:val="00423006"/>
    <w:rsid w:val="00424D5A"/>
    <w:rsid w:val="00430B3B"/>
    <w:rsid w:val="004472E0"/>
    <w:rsid w:val="00447A29"/>
    <w:rsid w:val="0045297C"/>
    <w:rsid w:val="00455A1D"/>
    <w:rsid w:val="00460005"/>
    <w:rsid w:val="00466CDF"/>
    <w:rsid w:val="00470A1F"/>
    <w:rsid w:val="004726E0"/>
    <w:rsid w:val="00482275"/>
    <w:rsid w:val="0049144F"/>
    <w:rsid w:val="00496E69"/>
    <w:rsid w:val="004B7742"/>
    <w:rsid w:val="004C574F"/>
    <w:rsid w:val="004D44EC"/>
    <w:rsid w:val="004D7F89"/>
    <w:rsid w:val="004E7D3E"/>
    <w:rsid w:val="004F6A7D"/>
    <w:rsid w:val="00501F9B"/>
    <w:rsid w:val="005200CB"/>
    <w:rsid w:val="005207A6"/>
    <w:rsid w:val="0054315E"/>
    <w:rsid w:val="00550BC7"/>
    <w:rsid w:val="00552AF5"/>
    <w:rsid w:val="005571D4"/>
    <w:rsid w:val="00560D1E"/>
    <w:rsid w:val="00584B16"/>
    <w:rsid w:val="00586396"/>
    <w:rsid w:val="005903FF"/>
    <w:rsid w:val="00596471"/>
    <w:rsid w:val="005B2277"/>
    <w:rsid w:val="005B719A"/>
    <w:rsid w:val="005C6D99"/>
    <w:rsid w:val="005D445F"/>
    <w:rsid w:val="005D649C"/>
    <w:rsid w:val="005E1472"/>
    <w:rsid w:val="005F379F"/>
    <w:rsid w:val="005F56D8"/>
    <w:rsid w:val="005F5A63"/>
    <w:rsid w:val="006012C4"/>
    <w:rsid w:val="00613633"/>
    <w:rsid w:val="00620E1A"/>
    <w:rsid w:val="00631A25"/>
    <w:rsid w:val="00643973"/>
    <w:rsid w:val="00652AF9"/>
    <w:rsid w:val="006555FF"/>
    <w:rsid w:val="00665234"/>
    <w:rsid w:val="00667D16"/>
    <w:rsid w:val="00675384"/>
    <w:rsid w:val="00691F6B"/>
    <w:rsid w:val="006B7F90"/>
    <w:rsid w:val="006E029F"/>
    <w:rsid w:val="006F2B44"/>
    <w:rsid w:val="00700D31"/>
    <w:rsid w:val="00721FB6"/>
    <w:rsid w:val="0072765A"/>
    <w:rsid w:val="00742422"/>
    <w:rsid w:val="0074698F"/>
    <w:rsid w:val="007559F7"/>
    <w:rsid w:val="00772E6F"/>
    <w:rsid w:val="007743A8"/>
    <w:rsid w:val="0078243D"/>
    <w:rsid w:val="00784052"/>
    <w:rsid w:val="00787116"/>
    <w:rsid w:val="007A16CF"/>
    <w:rsid w:val="007A441A"/>
    <w:rsid w:val="007B58D8"/>
    <w:rsid w:val="007C6742"/>
    <w:rsid w:val="007D094A"/>
    <w:rsid w:val="007D4545"/>
    <w:rsid w:val="007D696E"/>
    <w:rsid w:val="007D6AA9"/>
    <w:rsid w:val="007E1755"/>
    <w:rsid w:val="007F05D9"/>
    <w:rsid w:val="007F5C62"/>
    <w:rsid w:val="00803C63"/>
    <w:rsid w:val="00815A63"/>
    <w:rsid w:val="00816323"/>
    <w:rsid w:val="008166EF"/>
    <w:rsid w:val="008271F7"/>
    <w:rsid w:val="0085464B"/>
    <w:rsid w:val="0086236D"/>
    <w:rsid w:val="008652DD"/>
    <w:rsid w:val="00867EC6"/>
    <w:rsid w:val="00872DE2"/>
    <w:rsid w:val="008758F8"/>
    <w:rsid w:val="00881FD6"/>
    <w:rsid w:val="0089074F"/>
    <w:rsid w:val="008B3C8C"/>
    <w:rsid w:val="008D4F9D"/>
    <w:rsid w:val="008D6D86"/>
    <w:rsid w:val="008E2F4C"/>
    <w:rsid w:val="008E2FD1"/>
    <w:rsid w:val="008E6D80"/>
    <w:rsid w:val="008E7D49"/>
    <w:rsid w:val="008F437F"/>
    <w:rsid w:val="008F5966"/>
    <w:rsid w:val="008F61CB"/>
    <w:rsid w:val="009001B8"/>
    <w:rsid w:val="0090077B"/>
    <w:rsid w:val="00901BD6"/>
    <w:rsid w:val="009042C3"/>
    <w:rsid w:val="009076BE"/>
    <w:rsid w:val="00915B50"/>
    <w:rsid w:val="00925D96"/>
    <w:rsid w:val="00935A05"/>
    <w:rsid w:val="00941AEF"/>
    <w:rsid w:val="00963E93"/>
    <w:rsid w:val="009930ED"/>
    <w:rsid w:val="00994A3E"/>
    <w:rsid w:val="009977E1"/>
    <w:rsid w:val="009A72A9"/>
    <w:rsid w:val="009C2FA4"/>
    <w:rsid w:val="009C4866"/>
    <w:rsid w:val="009F0BBD"/>
    <w:rsid w:val="009F3A78"/>
    <w:rsid w:val="00A02313"/>
    <w:rsid w:val="00A11667"/>
    <w:rsid w:val="00A16E85"/>
    <w:rsid w:val="00A174C9"/>
    <w:rsid w:val="00A17C85"/>
    <w:rsid w:val="00A22D78"/>
    <w:rsid w:val="00A44EE5"/>
    <w:rsid w:val="00A47EB3"/>
    <w:rsid w:val="00A534C4"/>
    <w:rsid w:val="00A54656"/>
    <w:rsid w:val="00A60991"/>
    <w:rsid w:val="00A639B0"/>
    <w:rsid w:val="00A64F13"/>
    <w:rsid w:val="00A76B6D"/>
    <w:rsid w:val="00A82278"/>
    <w:rsid w:val="00AA02D0"/>
    <w:rsid w:val="00AA3949"/>
    <w:rsid w:val="00AB24F8"/>
    <w:rsid w:val="00AB554A"/>
    <w:rsid w:val="00AB70D0"/>
    <w:rsid w:val="00AC09A2"/>
    <w:rsid w:val="00AD6ED7"/>
    <w:rsid w:val="00AE7C58"/>
    <w:rsid w:val="00B07551"/>
    <w:rsid w:val="00B10797"/>
    <w:rsid w:val="00B153ED"/>
    <w:rsid w:val="00B41D90"/>
    <w:rsid w:val="00B4202F"/>
    <w:rsid w:val="00B47C69"/>
    <w:rsid w:val="00B51010"/>
    <w:rsid w:val="00B6004E"/>
    <w:rsid w:val="00B85F21"/>
    <w:rsid w:val="00B87D00"/>
    <w:rsid w:val="00B94826"/>
    <w:rsid w:val="00BB4FBB"/>
    <w:rsid w:val="00BC2122"/>
    <w:rsid w:val="00BD7432"/>
    <w:rsid w:val="00BE2DD7"/>
    <w:rsid w:val="00BF56A4"/>
    <w:rsid w:val="00BF5E34"/>
    <w:rsid w:val="00BF778F"/>
    <w:rsid w:val="00C014E8"/>
    <w:rsid w:val="00C1151C"/>
    <w:rsid w:val="00C12A1D"/>
    <w:rsid w:val="00C1563C"/>
    <w:rsid w:val="00C1740C"/>
    <w:rsid w:val="00C25701"/>
    <w:rsid w:val="00C27173"/>
    <w:rsid w:val="00C322E2"/>
    <w:rsid w:val="00C51121"/>
    <w:rsid w:val="00C52896"/>
    <w:rsid w:val="00C72343"/>
    <w:rsid w:val="00C7383E"/>
    <w:rsid w:val="00C761EA"/>
    <w:rsid w:val="00C81EDE"/>
    <w:rsid w:val="00C82340"/>
    <w:rsid w:val="00C97C09"/>
    <w:rsid w:val="00CA1714"/>
    <w:rsid w:val="00CB69F9"/>
    <w:rsid w:val="00CB79C7"/>
    <w:rsid w:val="00CC6883"/>
    <w:rsid w:val="00CE0EAD"/>
    <w:rsid w:val="00CE547F"/>
    <w:rsid w:val="00CE6C23"/>
    <w:rsid w:val="00CF5374"/>
    <w:rsid w:val="00D11713"/>
    <w:rsid w:val="00D1243F"/>
    <w:rsid w:val="00D13793"/>
    <w:rsid w:val="00D171AA"/>
    <w:rsid w:val="00D209E1"/>
    <w:rsid w:val="00D21E55"/>
    <w:rsid w:val="00D24611"/>
    <w:rsid w:val="00D2549C"/>
    <w:rsid w:val="00D31826"/>
    <w:rsid w:val="00D362C0"/>
    <w:rsid w:val="00D450A4"/>
    <w:rsid w:val="00D453F5"/>
    <w:rsid w:val="00D45F7D"/>
    <w:rsid w:val="00D4614B"/>
    <w:rsid w:val="00D54FFF"/>
    <w:rsid w:val="00D60B87"/>
    <w:rsid w:val="00D662F3"/>
    <w:rsid w:val="00D71B14"/>
    <w:rsid w:val="00D73E44"/>
    <w:rsid w:val="00D94413"/>
    <w:rsid w:val="00DA356E"/>
    <w:rsid w:val="00DB661E"/>
    <w:rsid w:val="00DC016A"/>
    <w:rsid w:val="00DC303A"/>
    <w:rsid w:val="00DD010A"/>
    <w:rsid w:val="00DE1155"/>
    <w:rsid w:val="00DE122C"/>
    <w:rsid w:val="00DE5E67"/>
    <w:rsid w:val="00DE7781"/>
    <w:rsid w:val="00E01DB4"/>
    <w:rsid w:val="00E20776"/>
    <w:rsid w:val="00E22BE1"/>
    <w:rsid w:val="00E279A7"/>
    <w:rsid w:val="00E32AAB"/>
    <w:rsid w:val="00E46AD1"/>
    <w:rsid w:val="00E6504B"/>
    <w:rsid w:val="00E7407D"/>
    <w:rsid w:val="00E76622"/>
    <w:rsid w:val="00E90B74"/>
    <w:rsid w:val="00E9129D"/>
    <w:rsid w:val="00EC13C6"/>
    <w:rsid w:val="00ED53EC"/>
    <w:rsid w:val="00EE5DAA"/>
    <w:rsid w:val="00EE7166"/>
    <w:rsid w:val="00EE764C"/>
    <w:rsid w:val="00EF3584"/>
    <w:rsid w:val="00EF3CBC"/>
    <w:rsid w:val="00EF67E3"/>
    <w:rsid w:val="00F11D6E"/>
    <w:rsid w:val="00F15CF4"/>
    <w:rsid w:val="00F2606A"/>
    <w:rsid w:val="00F26610"/>
    <w:rsid w:val="00F32FD3"/>
    <w:rsid w:val="00F34CD4"/>
    <w:rsid w:val="00F35968"/>
    <w:rsid w:val="00F433A1"/>
    <w:rsid w:val="00F43CE7"/>
    <w:rsid w:val="00F57DAF"/>
    <w:rsid w:val="00F61F07"/>
    <w:rsid w:val="00F66CA4"/>
    <w:rsid w:val="00F70975"/>
    <w:rsid w:val="00F73D6D"/>
    <w:rsid w:val="00F84D97"/>
    <w:rsid w:val="00F867ED"/>
    <w:rsid w:val="00F9164B"/>
    <w:rsid w:val="00F93570"/>
    <w:rsid w:val="00FA0EE0"/>
    <w:rsid w:val="00FA21D1"/>
    <w:rsid w:val="00FB03B5"/>
    <w:rsid w:val="00FB4336"/>
    <w:rsid w:val="00FC2E3E"/>
    <w:rsid w:val="00FC302A"/>
    <w:rsid w:val="00FD4CB9"/>
    <w:rsid w:val="00FF5BA9"/>
    <w:rsid w:val="00FF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7280F"/>
  <w15:chartTrackingRefBased/>
  <w15:docId w15:val="{D106208A-FFC4-4443-A00F-68D733259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v-S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C12A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Rubrik2">
    <w:name w:val="heading 2"/>
    <w:basedOn w:val="Normal"/>
    <w:next w:val="Normal"/>
    <w:link w:val="Rubrik2Char"/>
    <w:uiPriority w:val="9"/>
    <w:semiHidden/>
    <w:unhideWhenUsed/>
    <w:qFormat/>
    <w:rsid w:val="00C12A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Rubrik3">
    <w:name w:val="heading 3"/>
    <w:basedOn w:val="Normal"/>
    <w:next w:val="Normal"/>
    <w:link w:val="Rubrik3Char"/>
    <w:uiPriority w:val="9"/>
    <w:semiHidden/>
    <w:unhideWhenUsed/>
    <w:qFormat/>
    <w:rsid w:val="00C12A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C12A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C12A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C12A1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C12A1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C12A1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C12A1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C12A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Rubrik2Char">
    <w:name w:val="Rubrik 2 Char"/>
    <w:basedOn w:val="Standardstycketeckensnitt"/>
    <w:link w:val="Rubrik2"/>
    <w:uiPriority w:val="9"/>
    <w:semiHidden/>
    <w:rsid w:val="00C12A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Rubrik3Char">
    <w:name w:val="Rubrik 3 Char"/>
    <w:basedOn w:val="Standardstycketeckensnitt"/>
    <w:link w:val="Rubrik3"/>
    <w:uiPriority w:val="9"/>
    <w:semiHidden/>
    <w:rsid w:val="00C12A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C12A1D"/>
    <w:rPr>
      <w:rFonts w:eastAsiaTheme="majorEastAsia" w:cstheme="majorBidi"/>
      <w:i/>
      <w:iCs/>
      <w:color w:val="0F4761" w:themeColor="accent1" w:themeShade="BF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C12A1D"/>
    <w:rPr>
      <w:rFonts w:eastAsiaTheme="majorEastAsia" w:cstheme="majorBidi"/>
      <w:color w:val="0F4761" w:themeColor="accent1" w:themeShade="BF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C12A1D"/>
    <w:rPr>
      <w:rFonts w:eastAsiaTheme="majorEastAsia" w:cstheme="majorBidi"/>
      <w:i/>
      <w:iCs/>
      <w:color w:val="595959" w:themeColor="text1" w:themeTint="A6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C12A1D"/>
    <w:rPr>
      <w:rFonts w:eastAsiaTheme="majorEastAsia" w:cstheme="majorBidi"/>
      <w:color w:val="595959" w:themeColor="text1" w:themeTint="A6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C12A1D"/>
    <w:rPr>
      <w:rFonts w:eastAsiaTheme="majorEastAsia" w:cstheme="majorBidi"/>
      <w:i/>
      <w:iCs/>
      <w:color w:val="272727" w:themeColor="text1" w:themeTint="D8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C12A1D"/>
    <w:rPr>
      <w:rFonts w:eastAsiaTheme="majorEastAsia" w:cstheme="majorBidi"/>
      <w:color w:val="272727" w:themeColor="text1" w:themeTint="D8"/>
    </w:rPr>
  </w:style>
  <w:style w:type="paragraph" w:styleId="Rubrik">
    <w:name w:val="Title"/>
    <w:basedOn w:val="Normal"/>
    <w:next w:val="Normal"/>
    <w:link w:val="RubrikChar"/>
    <w:uiPriority w:val="10"/>
    <w:qFormat/>
    <w:rsid w:val="00C12A1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C12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C12A1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C12A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C12A1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Char">
    <w:name w:val="Citat Char"/>
    <w:basedOn w:val="Standardstycketeckensnitt"/>
    <w:link w:val="Citat"/>
    <w:uiPriority w:val="29"/>
    <w:rsid w:val="00C12A1D"/>
    <w:rPr>
      <w:i/>
      <w:iCs/>
      <w:color w:val="404040" w:themeColor="text1" w:themeTint="BF"/>
    </w:rPr>
  </w:style>
  <w:style w:type="paragraph" w:styleId="Liststycke">
    <w:name w:val="List Paragraph"/>
    <w:basedOn w:val="Normal"/>
    <w:uiPriority w:val="34"/>
    <w:qFormat/>
    <w:rsid w:val="00C12A1D"/>
    <w:pPr>
      <w:ind w:left="720"/>
      <w:contextualSpacing/>
    </w:pPr>
  </w:style>
  <w:style w:type="character" w:styleId="Starkbetoning">
    <w:name w:val="Intense Emphasis"/>
    <w:basedOn w:val="Standardstycketeckensnitt"/>
    <w:uiPriority w:val="21"/>
    <w:qFormat/>
    <w:rsid w:val="00C12A1D"/>
    <w:rPr>
      <w:i/>
      <w:iCs/>
      <w:color w:val="0F4761" w:themeColor="accent1" w:themeShade="BF"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C12A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C12A1D"/>
    <w:rPr>
      <w:i/>
      <w:iCs/>
      <w:color w:val="0F4761" w:themeColor="accent1" w:themeShade="BF"/>
    </w:rPr>
  </w:style>
  <w:style w:type="character" w:styleId="Starkreferens">
    <w:name w:val="Intense Reference"/>
    <w:basedOn w:val="Standardstycketeckensnitt"/>
    <w:uiPriority w:val="32"/>
    <w:qFormat/>
    <w:rsid w:val="00C12A1D"/>
    <w:rPr>
      <w:b/>
      <w:bCs/>
      <w:smallCaps/>
      <w:color w:val="0F4761" w:themeColor="accent1" w:themeShade="BF"/>
      <w:spacing w:val="5"/>
    </w:rPr>
  </w:style>
  <w:style w:type="table" w:styleId="Tabellrutnt">
    <w:name w:val="Table Grid"/>
    <w:basedOn w:val="Normaltabell"/>
    <w:uiPriority w:val="39"/>
    <w:rsid w:val="00F84D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9FD4E3-1763-5B47-A9FB-162DE8B31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739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antonjsv@gmail.com</dc:creator>
  <cp:keywords/>
  <dc:description/>
  <cp:lastModifiedBy>antonjsv@gmail.com</cp:lastModifiedBy>
  <cp:revision>12</cp:revision>
  <dcterms:created xsi:type="dcterms:W3CDTF">2024-12-21T10:04:00Z</dcterms:created>
  <dcterms:modified xsi:type="dcterms:W3CDTF">2024-12-22T11:13:00Z</dcterms:modified>
</cp:coreProperties>
</file>