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6D8" w:rsidRPr="00E206D8" w:rsidRDefault="00E206D8" w:rsidP="00E20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6D8">
        <w:rPr>
          <w:rFonts w:ascii="Helvetica" w:eastAsia="Times New Roman" w:hAnsi="Helvetica" w:cs="Helvetica"/>
          <w:color w:val="2E2E2E"/>
          <w:sz w:val="20"/>
          <w:szCs w:val="20"/>
          <w:shd w:val="clear" w:color="auto" w:fill="FFFCEE"/>
          <w:lang w:eastAsia="ru-RU"/>
        </w:rPr>
        <w:t>Здравствуйте!</w:t>
      </w:r>
      <w:r w:rsidRPr="00E206D8">
        <w:rPr>
          <w:rFonts w:ascii="Helvetica" w:eastAsia="Times New Roman" w:hAnsi="Helvetica" w:cs="Helvetica"/>
          <w:color w:val="2E2E2E"/>
          <w:sz w:val="20"/>
          <w:szCs w:val="20"/>
          <w:lang w:eastAsia="ru-RU"/>
        </w:rPr>
        <w:br/>
      </w:r>
      <w:r w:rsidRPr="00E206D8">
        <w:rPr>
          <w:rFonts w:ascii="Helvetica" w:eastAsia="Times New Roman" w:hAnsi="Helvetica" w:cs="Helvetica"/>
          <w:color w:val="2E2E2E"/>
          <w:sz w:val="20"/>
          <w:szCs w:val="20"/>
          <w:shd w:val="clear" w:color="auto" w:fill="FFFCEE"/>
          <w:lang w:eastAsia="ru-RU"/>
        </w:rPr>
        <w:t xml:space="preserve">Для кассы 10.9.3.95 и если будут еще подобные кассы, на </w:t>
      </w:r>
      <w:proofErr w:type="spellStart"/>
      <w:r w:rsidRPr="00E206D8">
        <w:rPr>
          <w:rFonts w:ascii="Helvetica" w:eastAsia="Times New Roman" w:hAnsi="Helvetica" w:cs="Helvetica"/>
          <w:color w:val="2E2E2E"/>
          <w:sz w:val="20"/>
          <w:szCs w:val="20"/>
          <w:shd w:val="clear" w:color="auto" w:fill="FFFCEE"/>
          <w:lang w:eastAsia="ru-RU"/>
        </w:rPr>
        <w:t>puppet</w:t>
      </w:r>
      <w:proofErr w:type="spellEnd"/>
      <w:r w:rsidRPr="00E206D8">
        <w:rPr>
          <w:rFonts w:ascii="Helvetica" w:eastAsia="Times New Roman" w:hAnsi="Helvetica" w:cs="Helvetica"/>
          <w:color w:val="2E2E2E"/>
          <w:sz w:val="20"/>
          <w:szCs w:val="20"/>
          <w:shd w:val="clear" w:color="auto" w:fill="FFFCEE"/>
          <w:lang w:eastAsia="ru-RU"/>
        </w:rPr>
        <w:t xml:space="preserve"> сервере выделил отдельную группу узлов "</w:t>
      </w:r>
      <w:proofErr w:type="spellStart"/>
      <w:r w:rsidRPr="00E206D8">
        <w:rPr>
          <w:rFonts w:ascii="Helvetica" w:eastAsia="Times New Roman" w:hAnsi="Helvetica" w:cs="Helvetica"/>
          <w:color w:val="363636"/>
          <w:sz w:val="20"/>
          <w:szCs w:val="20"/>
          <w:shd w:val="clear" w:color="auto" w:fill="FFFCEE"/>
          <w:lang w:eastAsia="ru-RU"/>
        </w:rPr>
        <w:t>withoutUtm</w:t>
      </w:r>
      <w:proofErr w:type="spellEnd"/>
      <w:r w:rsidRPr="00E206D8">
        <w:rPr>
          <w:rFonts w:ascii="Helvetica" w:eastAsia="Times New Roman" w:hAnsi="Helvetica" w:cs="Helvetica"/>
          <w:color w:val="2E2E2E"/>
          <w:sz w:val="20"/>
          <w:szCs w:val="20"/>
          <w:shd w:val="clear" w:color="auto" w:fill="FFFCEE"/>
          <w:lang w:eastAsia="ru-RU"/>
        </w:rPr>
        <w:t>". Данная группа дублирует все основные настройки группы "</w:t>
      </w:r>
      <w:proofErr w:type="spellStart"/>
      <w:r w:rsidRPr="00E206D8">
        <w:rPr>
          <w:rFonts w:ascii="Helvetica" w:eastAsia="Times New Roman" w:hAnsi="Helvetica" w:cs="Helvetica"/>
          <w:color w:val="2E2E2E"/>
          <w:sz w:val="20"/>
          <w:szCs w:val="20"/>
          <w:shd w:val="clear" w:color="auto" w:fill="FFFCEE"/>
          <w:lang w:eastAsia="ru-RU"/>
        </w:rPr>
        <w:t>work-group</w:t>
      </w:r>
      <w:proofErr w:type="spellEnd"/>
      <w:r w:rsidRPr="00E206D8">
        <w:rPr>
          <w:rFonts w:ascii="Helvetica" w:eastAsia="Times New Roman" w:hAnsi="Helvetica" w:cs="Helvetica"/>
          <w:color w:val="2E2E2E"/>
          <w:sz w:val="20"/>
          <w:szCs w:val="20"/>
          <w:shd w:val="clear" w:color="auto" w:fill="FFFCEE"/>
          <w:lang w:eastAsia="ru-RU"/>
        </w:rPr>
        <w:t>" но без установки УТМ и настройки самого плагина egais.xml.</w:t>
      </w:r>
      <w:r w:rsidRPr="00E206D8">
        <w:rPr>
          <w:rFonts w:ascii="Helvetica" w:eastAsia="Times New Roman" w:hAnsi="Helvetica" w:cs="Helvetica"/>
          <w:color w:val="2E2E2E"/>
          <w:sz w:val="20"/>
          <w:szCs w:val="20"/>
          <w:shd w:val="clear" w:color="auto" w:fill="FFFCEE"/>
          <w:lang w:eastAsia="ru-RU"/>
        </w:rPr>
        <w:br/>
      </w:r>
      <w:r w:rsidRPr="00E206D8">
        <w:rPr>
          <w:rFonts w:ascii="Helvetica" w:eastAsia="Times New Roman" w:hAnsi="Helvetica" w:cs="Helvetica"/>
          <w:color w:val="2E2E2E"/>
          <w:sz w:val="20"/>
          <w:szCs w:val="20"/>
          <w:lang w:eastAsia="ru-RU"/>
        </w:rPr>
        <w:br/>
      </w:r>
      <w:r w:rsidRPr="00E206D8">
        <w:rPr>
          <w:rFonts w:ascii="Helvetica" w:eastAsia="Times New Roman" w:hAnsi="Helvetica" w:cs="Helvetica"/>
          <w:color w:val="2E2E2E"/>
          <w:sz w:val="20"/>
          <w:szCs w:val="20"/>
          <w:shd w:val="clear" w:color="auto" w:fill="FFFCEE"/>
          <w:lang w:eastAsia="ru-RU"/>
        </w:rPr>
        <w:t>Таким образом, если появляется еще касса которая будет работать без УТМ, нужно настроить/скопировать следующие файлы:</w:t>
      </w:r>
      <w:r w:rsidRPr="00E206D8">
        <w:rPr>
          <w:rFonts w:ascii="Helvetica" w:eastAsia="Times New Roman" w:hAnsi="Helvetica" w:cs="Helvetica"/>
          <w:color w:val="2E2E2E"/>
          <w:sz w:val="20"/>
          <w:szCs w:val="20"/>
          <w:lang w:eastAsia="ru-RU"/>
        </w:rPr>
        <w:br/>
      </w:r>
      <w:r w:rsidRPr="00E206D8">
        <w:rPr>
          <w:rFonts w:ascii="Helvetica" w:eastAsia="Times New Roman" w:hAnsi="Helvetica" w:cs="Helvetica"/>
          <w:color w:val="2E2E2E"/>
          <w:sz w:val="20"/>
          <w:szCs w:val="20"/>
          <w:shd w:val="clear" w:color="auto" w:fill="FFFCEE"/>
          <w:lang w:eastAsia="ru-RU"/>
        </w:rPr>
        <w:t>1) /</w:t>
      </w:r>
      <w:proofErr w:type="spellStart"/>
      <w:r w:rsidRPr="00E206D8">
        <w:rPr>
          <w:rFonts w:ascii="Helvetica" w:eastAsia="Times New Roman" w:hAnsi="Helvetica" w:cs="Helvetica"/>
          <w:color w:val="2E2E2E"/>
          <w:sz w:val="20"/>
          <w:szCs w:val="20"/>
          <w:shd w:val="clear" w:color="auto" w:fill="FFFCEE"/>
          <w:lang w:eastAsia="ru-RU"/>
        </w:rPr>
        <w:t>linuxcash</w:t>
      </w:r>
      <w:proofErr w:type="spellEnd"/>
      <w:r w:rsidRPr="00E206D8">
        <w:rPr>
          <w:rFonts w:ascii="Helvetica" w:eastAsia="Times New Roman" w:hAnsi="Helvetica" w:cs="Helvetica"/>
          <w:color w:val="2E2E2E"/>
          <w:sz w:val="20"/>
          <w:szCs w:val="20"/>
          <w:shd w:val="clear" w:color="auto" w:fill="FFFCEE"/>
          <w:lang w:eastAsia="ru-RU"/>
        </w:rPr>
        <w:t>/</w:t>
      </w:r>
      <w:proofErr w:type="spellStart"/>
      <w:r w:rsidRPr="00E206D8">
        <w:rPr>
          <w:rFonts w:ascii="Helvetica" w:eastAsia="Times New Roman" w:hAnsi="Helvetica" w:cs="Helvetica"/>
          <w:color w:val="2E2E2E"/>
          <w:sz w:val="20"/>
          <w:szCs w:val="20"/>
          <w:shd w:val="clear" w:color="auto" w:fill="FFFCEE"/>
          <w:lang w:eastAsia="ru-RU"/>
        </w:rPr>
        <w:t>cash</w:t>
      </w:r>
      <w:proofErr w:type="spellEnd"/>
      <w:r w:rsidRPr="00E206D8">
        <w:rPr>
          <w:rFonts w:ascii="Helvetica" w:eastAsia="Times New Roman" w:hAnsi="Helvetica" w:cs="Helvetica"/>
          <w:color w:val="2E2E2E"/>
          <w:sz w:val="20"/>
          <w:szCs w:val="20"/>
          <w:shd w:val="clear" w:color="auto" w:fill="FFFCEE"/>
          <w:lang w:eastAsia="ru-RU"/>
        </w:rPr>
        <w:t>/</w:t>
      </w:r>
      <w:proofErr w:type="spellStart"/>
      <w:r w:rsidRPr="00E206D8">
        <w:rPr>
          <w:rFonts w:ascii="Helvetica" w:eastAsia="Times New Roman" w:hAnsi="Helvetica" w:cs="Helvetica"/>
          <w:color w:val="2E2E2E"/>
          <w:sz w:val="20"/>
          <w:szCs w:val="20"/>
          <w:shd w:val="clear" w:color="auto" w:fill="FFFCEE"/>
          <w:lang w:eastAsia="ru-RU"/>
        </w:rPr>
        <w:t>conf</w:t>
      </w:r>
      <w:proofErr w:type="spellEnd"/>
      <w:r w:rsidRPr="00E206D8">
        <w:rPr>
          <w:rFonts w:ascii="Helvetica" w:eastAsia="Times New Roman" w:hAnsi="Helvetica" w:cs="Helvetica"/>
          <w:color w:val="2E2E2E"/>
          <w:sz w:val="20"/>
          <w:szCs w:val="20"/>
          <w:shd w:val="clear" w:color="auto" w:fill="FFFCEE"/>
          <w:lang w:eastAsia="ru-RU"/>
        </w:rPr>
        <w:t>/</w:t>
      </w:r>
      <w:proofErr w:type="spellStart"/>
      <w:r w:rsidRPr="00E206D8">
        <w:rPr>
          <w:rFonts w:ascii="Helvetica" w:eastAsia="Times New Roman" w:hAnsi="Helvetica" w:cs="Helvetica"/>
          <w:color w:val="2E2E2E"/>
          <w:sz w:val="20"/>
          <w:szCs w:val="20"/>
          <w:shd w:val="clear" w:color="auto" w:fill="FFFCEE"/>
          <w:lang w:eastAsia="ru-RU"/>
        </w:rPr>
        <w:t>plugins</w:t>
      </w:r>
      <w:proofErr w:type="spellEnd"/>
      <w:r w:rsidRPr="00E206D8">
        <w:rPr>
          <w:rFonts w:ascii="Helvetica" w:eastAsia="Times New Roman" w:hAnsi="Helvetica" w:cs="Helvetica"/>
          <w:color w:val="2E2E2E"/>
          <w:sz w:val="20"/>
          <w:szCs w:val="20"/>
          <w:shd w:val="clear" w:color="auto" w:fill="FFFCEE"/>
          <w:lang w:eastAsia="ru-RU"/>
        </w:rPr>
        <w:t>/egais.xml</w:t>
      </w:r>
      <w:proofErr w:type="gramStart"/>
      <w:r w:rsidRPr="00E206D8">
        <w:rPr>
          <w:rFonts w:ascii="Helvetica" w:eastAsia="Times New Roman" w:hAnsi="Helvetica" w:cs="Helvetica"/>
          <w:color w:val="2E2E2E"/>
          <w:sz w:val="20"/>
          <w:szCs w:val="20"/>
          <w:lang w:eastAsia="ru-RU"/>
        </w:rPr>
        <w:br/>
      </w:r>
      <w:r w:rsidRPr="00E206D8">
        <w:rPr>
          <w:rFonts w:ascii="Helvetica" w:eastAsia="Times New Roman" w:hAnsi="Helvetica" w:cs="Helvetica"/>
          <w:color w:val="2E2E2E"/>
          <w:sz w:val="20"/>
          <w:szCs w:val="20"/>
          <w:shd w:val="clear" w:color="auto" w:fill="FFFCEE"/>
          <w:lang w:eastAsia="ru-RU"/>
        </w:rPr>
        <w:t>В</w:t>
      </w:r>
      <w:proofErr w:type="gramEnd"/>
      <w:r w:rsidRPr="00E206D8">
        <w:rPr>
          <w:rFonts w:ascii="Helvetica" w:eastAsia="Times New Roman" w:hAnsi="Helvetica" w:cs="Helvetica"/>
          <w:color w:val="2E2E2E"/>
          <w:sz w:val="20"/>
          <w:szCs w:val="20"/>
          <w:shd w:val="clear" w:color="auto" w:fill="FFFCEE"/>
          <w:lang w:eastAsia="ru-RU"/>
        </w:rPr>
        <w:t xml:space="preserve"> данном файле нужно указать адрес машины на которой работает УТМ</w:t>
      </w:r>
      <w:r w:rsidRPr="00E206D8">
        <w:rPr>
          <w:rFonts w:ascii="Helvetica" w:eastAsia="Times New Roman" w:hAnsi="Helvetica" w:cs="Helvetica"/>
          <w:color w:val="2E2E2E"/>
          <w:sz w:val="20"/>
          <w:szCs w:val="20"/>
          <w:lang w:eastAsia="ru-RU"/>
        </w:rPr>
        <w:br/>
      </w:r>
      <w:r w:rsidRPr="00E206D8">
        <w:rPr>
          <w:rFonts w:ascii="Helvetica" w:eastAsia="Times New Roman" w:hAnsi="Helvetica" w:cs="Helvetica"/>
          <w:color w:val="2E2E2E"/>
          <w:sz w:val="20"/>
          <w:szCs w:val="20"/>
          <w:shd w:val="clear" w:color="auto" w:fill="FFFCEE"/>
          <w:lang w:eastAsia="ru-RU"/>
        </w:rPr>
        <w:t>Пример настройки с кассы 10.9.3.95</w:t>
      </w:r>
      <w:r w:rsidRPr="00E206D8">
        <w:rPr>
          <w:rFonts w:ascii="Helvetica" w:eastAsia="Times New Roman" w:hAnsi="Helvetica" w:cs="Helvetica"/>
          <w:color w:val="2E2E2E"/>
          <w:sz w:val="20"/>
          <w:szCs w:val="20"/>
          <w:shd w:val="clear" w:color="auto" w:fill="FFFCEE"/>
          <w:lang w:eastAsia="ru-RU"/>
        </w:rPr>
        <w:br/>
      </w:r>
    </w:p>
    <w:tbl>
      <w:tblPr>
        <w:tblW w:w="1228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85"/>
      </w:tblGrid>
      <w:tr w:rsidR="00E206D8" w:rsidRPr="00E206D8" w:rsidTr="00E206D8">
        <w:trPr>
          <w:tblHeader/>
        </w:trPr>
        <w:tc>
          <w:tcPr>
            <w:tcW w:w="0" w:type="auto"/>
            <w:shd w:val="clear" w:color="auto" w:fill="FFFCEE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E206D8" w:rsidRPr="00E206D8" w:rsidRDefault="00E206D8" w:rsidP="00E206D8">
            <w:pPr>
              <w:spacing w:before="120" w:after="0" w:line="240" w:lineRule="auto"/>
              <w:divId w:val="1703171815"/>
              <w:rPr>
                <w:rFonts w:ascii="Helvetica" w:eastAsia="Times New Roman" w:hAnsi="Helvetica" w:cs="Helvetica"/>
                <w:b/>
                <w:bCs/>
                <w:color w:val="636363"/>
                <w:sz w:val="18"/>
                <w:szCs w:val="18"/>
                <w:lang w:eastAsia="ru-RU"/>
              </w:rPr>
            </w:pPr>
            <w:r w:rsidRPr="00E206D8">
              <w:rPr>
                <w:rFonts w:ascii="Helvetica" w:eastAsia="Times New Roman" w:hAnsi="Helvetica" w:cs="Helvetica"/>
                <w:b/>
                <w:bCs/>
                <w:color w:val="636363"/>
                <w:sz w:val="18"/>
                <w:szCs w:val="18"/>
                <w:lang w:eastAsia="ru-RU"/>
              </w:rPr>
              <w:t>Скрытый текст</w:t>
            </w:r>
          </w:p>
        </w:tc>
      </w:tr>
      <w:tr w:rsidR="00E206D8" w:rsidRPr="00E206D8" w:rsidTr="00E206D8">
        <w:tc>
          <w:tcPr>
            <w:tcW w:w="0" w:type="auto"/>
            <w:shd w:val="clear" w:color="auto" w:fill="FFFCEE"/>
            <w:tcMar>
              <w:top w:w="216" w:type="dxa"/>
              <w:left w:w="240" w:type="dxa"/>
              <w:bottom w:w="216" w:type="dxa"/>
              <w:right w:w="240" w:type="dxa"/>
            </w:tcMar>
            <w:vAlign w:val="center"/>
            <w:hideMark/>
          </w:tcPr>
          <w:p w:rsidR="00E206D8" w:rsidRPr="00E206D8" w:rsidRDefault="00E206D8" w:rsidP="00E206D8">
            <w:pPr>
              <w:spacing w:before="120" w:after="0" w:line="240" w:lineRule="auto"/>
              <w:rPr>
                <w:rFonts w:ascii="Helvetica" w:eastAsia="Times New Roman" w:hAnsi="Helvetica" w:cs="Helvetica"/>
                <w:color w:val="6A6A6A"/>
                <w:sz w:val="20"/>
                <w:szCs w:val="20"/>
                <w:lang w:val="en-US" w:eastAsia="ru-RU"/>
              </w:rPr>
            </w:pPr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val="en-US" w:eastAsia="ru-RU"/>
              </w:rPr>
              <w:t>&lt;objects&gt;</w:t>
            </w:r>
            <w:r w:rsidRPr="00E206D8">
              <w:rPr>
                <w:rFonts w:ascii="Helvetica" w:eastAsia="Times New Roman" w:hAnsi="Helvetica" w:cs="Helvetica"/>
                <w:color w:val="6A6A6A"/>
                <w:sz w:val="20"/>
                <w:szCs w:val="20"/>
                <w:lang w:val="en-US" w:eastAsia="ru-RU"/>
              </w:rPr>
              <w:br/>
            </w:r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val="en-US" w:eastAsia="ru-RU"/>
              </w:rPr>
              <w:t>&lt;object id="Egais" plugin="/linuxcash/cash/plugins/libEgais.so" &gt;</w:t>
            </w:r>
            <w:r w:rsidRPr="00E206D8">
              <w:rPr>
                <w:rFonts w:ascii="Helvetica" w:eastAsia="Times New Roman" w:hAnsi="Helvetica" w:cs="Helvetica"/>
                <w:color w:val="6A6A6A"/>
                <w:sz w:val="20"/>
                <w:szCs w:val="20"/>
                <w:lang w:val="en-US" w:eastAsia="ru-RU"/>
              </w:rPr>
              <w:br/>
            </w:r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val="en-US" w:eastAsia="ru-RU"/>
              </w:rPr>
              <w:t>&lt;property name="address"&gt;</w:t>
            </w:r>
            <w:r w:rsidRPr="00E206D8">
              <w:rPr>
                <w:rFonts w:ascii="Helvetica" w:eastAsia="Times New Roman" w:hAnsi="Helvetica" w:cs="Helvetica"/>
                <w:color w:val="6A6A6A"/>
                <w:sz w:val="20"/>
                <w:szCs w:val="20"/>
                <w:lang w:val="en-US" w:eastAsia="ru-RU"/>
              </w:rPr>
              <w:br/>
            </w:r>
            <w:hyperlink r:id="rId5" w:tgtFrame="_blank" w:history="1">
              <w:r w:rsidRPr="00E206D8">
                <w:rPr>
                  <w:rFonts w:ascii="Helvetica" w:eastAsia="Times New Roman" w:hAnsi="Helvetica" w:cs="Helvetica"/>
                  <w:color w:val="2067B0"/>
                  <w:sz w:val="20"/>
                  <w:szCs w:val="20"/>
                  <w:lang w:val="en-US" w:eastAsia="ru-RU"/>
                </w:rPr>
                <w:t>http://10.9.3.95:8082/xml</w:t>
              </w:r>
            </w:hyperlink>
            <w:r w:rsidRPr="00E206D8">
              <w:rPr>
                <w:rFonts w:ascii="Helvetica" w:eastAsia="Times New Roman" w:hAnsi="Helvetica" w:cs="Helvetica"/>
                <w:color w:val="6A6A6A"/>
                <w:sz w:val="20"/>
                <w:szCs w:val="20"/>
                <w:lang w:val="en-US" w:eastAsia="ru-RU"/>
              </w:rPr>
              <w:br/>
            </w:r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val="en-US" w:eastAsia="ru-RU"/>
              </w:rPr>
              <w:t>&lt;/property&gt;</w:t>
            </w:r>
            <w:r w:rsidRPr="00E206D8">
              <w:rPr>
                <w:rFonts w:ascii="Helvetica" w:eastAsia="Times New Roman" w:hAnsi="Helvetica" w:cs="Helvetica"/>
                <w:color w:val="6A6A6A"/>
                <w:sz w:val="20"/>
                <w:szCs w:val="20"/>
                <w:lang w:val="en-US" w:eastAsia="ru-RU"/>
              </w:rPr>
              <w:br/>
            </w:r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val="en-US" w:eastAsia="ru-RU"/>
              </w:rPr>
              <w:t>&lt;property name="addressNonExcise"&gt;</w:t>
            </w:r>
            <w:r w:rsidRPr="00E206D8">
              <w:rPr>
                <w:rFonts w:ascii="Helvetica" w:eastAsia="Times New Roman" w:hAnsi="Helvetica" w:cs="Helvetica"/>
                <w:color w:val="6A6A6A"/>
                <w:sz w:val="20"/>
                <w:szCs w:val="20"/>
                <w:lang w:val="en-US" w:eastAsia="ru-RU"/>
              </w:rPr>
              <w:br/>
            </w:r>
            <w:hyperlink r:id="rId6" w:tgtFrame="_blank" w:history="1">
              <w:r w:rsidRPr="00E206D8">
                <w:rPr>
                  <w:rFonts w:ascii="Helvetica" w:eastAsia="Times New Roman" w:hAnsi="Helvetica" w:cs="Helvetica"/>
                  <w:color w:val="2067B0"/>
                  <w:sz w:val="20"/>
                  <w:szCs w:val="20"/>
                  <w:lang w:val="en-US" w:eastAsia="ru-RU"/>
                </w:rPr>
                <w:t>http://10.9.3.95:8084/xml</w:t>
              </w:r>
            </w:hyperlink>
            <w:r w:rsidRPr="00E206D8">
              <w:rPr>
                <w:rFonts w:ascii="Helvetica" w:eastAsia="Times New Roman" w:hAnsi="Helvetica" w:cs="Helvetica"/>
                <w:color w:val="6A6A6A"/>
                <w:sz w:val="20"/>
                <w:szCs w:val="20"/>
                <w:lang w:val="en-US" w:eastAsia="ru-RU"/>
              </w:rPr>
              <w:br/>
            </w:r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val="en-US" w:eastAsia="ru-RU"/>
              </w:rPr>
              <w:t>&lt;/property&gt;</w:t>
            </w:r>
            <w:r w:rsidRPr="00E206D8">
              <w:rPr>
                <w:rFonts w:ascii="Helvetica" w:eastAsia="Times New Roman" w:hAnsi="Helvetica" w:cs="Helvetica"/>
                <w:color w:val="6A6A6A"/>
                <w:sz w:val="20"/>
                <w:szCs w:val="20"/>
                <w:lang w:val="en-US" w:eastAsia="ru-RU"/>
              </w:rPr>
              <w:br/>
            </w:r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val="en-US" w:eastAsia="ru-RU"/>
              </w:rPr>
              <w:t>&lt;property name="timeout"&gt;</w:t>
            </w:r>
            <w:r w:rsidRPr="00E206D8">
              <w:rPr>
                <w:rFonts w:ascii="Helvetica" w:eastAsia="Times New Roman" w:hAnsi="Helvetica" w:cs="Helvetica"/>
                <w:color w:val="6A6A6A"/>
                <w:sz w:val="20"/>
                <w:szCs w:val="20"/>
                <w:lang w:val="en-US" w:eastAsia="ru-RU"/>
              </w:rPr>
              <w:br/>
            </w:r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val="en-US" w:eastAsia="ru-RU"/>
              </w:rPr>
              <w:t>&lt;value&gt;30&lt;/value&gt;</w:t>
            </w:r>
            <w:r w:rsidRPr="00E206D8">
              <w:rPr>
                <w:rFonts w:ascii="Helvetica" w:eastAsia="Times New Roman" w:hAnsi="Helvetica" w:cs="Helvetica"/>
                <w:color w:val="6A6A6A"/>
                <w:sz w:val="20"/>
                <w:szCs w:val="20"/>
                <w:lang w:val="en-US" w:eastAsia="ru-RU"/>
              </w:rPr>
              <w:br/>
            </w:r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val="en-US" w:eastAsia="ru-RU"/>
              </w:rPr>
              <w:t>&lt;/property&gt;</w:t>
            </w:r>
            <w:r w:rsidRPr="00E206D8">
              <w:rPr>
                <w:rFonts w:ascii="Helvetica" w:eastAsia="Times New Roman" w:hAnsi="Helvetica" w:cs="Helvetica"/>
                <w:color w:val="6A6A6A"/>
                <w:sz w:val="20"/>
                <w:szCs w:val="20"/>
                <w:lang w:val="en-US" w:eastAsia="ru-RU"/>
              </w:rPr>
              <w:br/>
            </w:r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val="en-US" w:eastAsia="ru-RU"/>
              </w:rPr>
              <w:t>&lt;/object&gt;</w:t>
            </w:r>
            <w:r w:rsidRPr="00E206D8">
              <w:rPr>
                <w:rFonts w:ascii="Helvetica" w:eastAsia="Times New Roman" w:hAnsi="Helvetica" w:cs="Helvetica"/>
                <w:color w:val="6A6A6A"/>
                <w:sz w:val="20"/>
                <w:szCs w:val="20"/>
                <w:lang w:val="en-US" w:eastAsia="ru-RU"/>
              </w:rPr>
              <w:br/>
            </w:r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val="en-US" w:eastAsia="ru-RU"/>
              </w:rPr>
              <w:t>&lt;/objects&gt;</w:t>
            </w:r>
          </w:p>
        </w:tc>
      </w:tr>
    </w:tbl>
    <w:p w:rsidR="00E206D8" w:rsidRPr="00E206D8" w:rsidRDefault="00E206D8" w:rsidP="00E20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06D8">
        <w:rPr>
          <w:rFonts w:ascii="Helvetica" w:eastAsia="Times New Roman" w:hAnsi="Helvetica" w:cs="Helvetica"/>
          <w:color w:val="2E2E2E"/>
          <w:sz w:val="20"/>
          <w:szCs w:val="20"/>
          <w:lang w:val="en-US" w:eastAsia="ru-RU"/>
        </w:rPr>
        <w:br/>
      </w:r>
      <w:r w:rsidRPr="00E206D8">
        <w:rPr>
          <w:rFonts w:ascii="Helvetica" w:eastAsia="Times New Roman" w:hAnsi="Helvetica" w:cs="Helvetica"/>
          <w:color w:val="2E2E2E"/>
          <w:sz w:val="20"/>
          <w:szCs w:val="20"/>
          <w:shd w:val="clear" w:color="auto" w:fill="FFFCEE"/>
          <w:lang w:val="en-US" w:eastAsia="ru-RU"/>
        </w:rPr>
        <w:t>2) /linuxcash/cash/conf/ncash.ini.d/egaisttn.ini</w:t>
      </w:r>
      <w:r w:rsidRPr="00E206D8">
        <w:rPr>
          <w:rFonts w:ascii="Helvetica" w:eastAsia="Times New Roman" w:hAnsi="Helvetica" w:cs="Helvetica"/>
          <w:color w:val="2E2E2E"/>
          <w:sz w:val="20"/>
          <w:szCs w:val="20"/>
          <w:lang w:val="en-US" w:eastAsia="ru-RU"/>
        </w:rPr>
        <w:br/>
      </w:r>
      <w:r w:rsidRPr="00E206D8">
        <w:rPr>
          <w:rFonts w:ascii="Helvetica" w:eastAsia="Times New Roman" w:hAnsi="Helvetica" w:cs="Helvetica"/>
          <w:color w:val="2E2E2E"/>
          <w:sz w:val="20"/>
          <w:szCs w:val="20"/>
          <w:shd w:val="clear" w:color="auto" w:fill="FFFCEE"/>
          <w:lang w:eastAsia="ru-RU"/>
        </w:rPr>
        <w:t>Настройки</w:t>
      </w:r>
      <w:r w:rsidRPr="00E206D8">
        <w:rPr>
          <w:rFonts w:ascii="Helvetica" w:eastAsia="Times New Roman" w:hAnsi="Helvetica" w:cs="Helvetica"/>
          <w:color w:val="2E2E2E"/>
          <w:sz w:val="20"/>
          <w:szCs w:val="20"/>
          <w:shd w:val="clear" w:color="auto" w:fill="FFFCEE"/>
          <w:lang w:val="en-US" w:eastAsia="ru-RU"/>
        </w:rPr>
        <w:t xml:space="preserve"> </w:t>
      </w:r>
      <w:r w:rsidRPr="00E206D8">
        <w:rPr>
          <w:rFonts w:ascii="Helvetica" w:eastAsia="Times New Roman" w:hAnsi="Helvetica" w:cs="Helvetica"/>
          <w:color w:val="2E2E2E"/>
          <w:sz w:val="20"/>
          <w:szCs w:val="20"/>
          <w:shd w:val="clear" w:color="auto" w:fill="FFFCEE"/>
          <w:lang w:eastAsia="ru-RU"/>
        </w:rPr>
        <w:t>модуля</w:t>
      </w:r>
      <w:r w:rsidRPr="00E206D8">
        <w:rPr>
          <w:rFonts w:ascii="Helvetica" w:eastAsia="Times New Roman" w:hAnsi="Helvetica" w:cs="Helvetica"/>
          <w:color w:val="2E2E2E"/>
          <w:sz w:val="20"/>
          <w:szCs w:val="20"/>
          <w:shd w:val="clear" w:color="auto" w:fill="FFFCEE"/>
          <w:lang w:val="en-US" w:eastAsia="ru-RU"/>
        </w:rPr>
        <w:t xml:space="preserve"> "</w:t>
      </w:r>
      <w:r w:rsidRPr="00E206D8">
        <w:rPr>
          <w:rFonts w:ascii="Helvetica" w:eastAsia="Times New Roman" w:hAnsi="Helvetica" w:cs="Helvetica"/>
          <w:color w:val="2E2E2E"/>
          <w:sz w:val="20"/>
          <w:szCs w:val="20"/>
          <w:shd w:val="clear" w:color="auto" w:fill="FFFCEE"/>
          <w:lang w:eastAsia="ru-RU"/>
        </w:rPr>
        <w:t>Работа</w:t>
      </w:r>
      <w:r w:rsidRPr="00E206D8">
        <w:rPr>
          <w:rFonts w:ascii="Helvetica" w:eastAsia="Times New Roman" w:hAnsi="Helvetica" w:cs="Helvetica"/>
          <w:color w:val="2E2E2E"/>
          <w:sz w:val="20"/>
          <w:szCs w:val="20"/>
          <w:shd w:val="clear" w:color="auto" w:fill="FFFCEE"/>
          <w:lang w:val="en-US" w:eastAsia="ru-RU"/>
        </w:rPr>
        <w:t xml:space="preserve"> </w:t>
      </w:r>
      <w:r w:rsidRPr="00E206D8">
        <w:rPr>
          <w:rFonts w:ascii="Helvetica" w:eastAsia="Times New Roman" w:hAnsi="Helvetica" w:cs="Helvetica"/>
          <w:color w:val="2E2E2E"/>
          <w:sz w:val="20"/>
          <w:szCs w:val="20"/>
          <w:shd w:val="clear" w:color="auto" w:fill="FFFCEE"/>
          <w:lang w:eastAsia="ru-RU"/>
        </w:rPr>
        <w:t>с</w:t>
      </w:r>
      <w:r w:rsidRPr="00E206D8">
        <w:rPr>
          <w:rFonts w:ascii="Helvetica" w:eastAsia="Times New Roman" w:hAnsi="Helvetica" w:cs="Helvetica"/>
          <w:color w:val="2E2E2E"/>
          <w:sz w:val="20"/>
          <w:szCs w:val="20"/>
          <w:shd w:val="clear" w:color="auto" w:fill="FFFCEE"/>
          <w:lang w:val="en-US" w:eastAsia="ru-RU"/>
        </w:rPr>
        <w:t xml:space="preserve"> </w:t>
      </w:r>
      <w:r w:rsidRPr="00E206D8">
        <w:rPr>
          <w:rFonts w:ascii="Helvetica" w:eastAsia="Times New Roman" w:hAnsi="Helvetica" w:cs="Helvetica"/>
          <w:color w:val="2E2E2E"/>
          <w:sz w:val="20"/>
          <w:szCs w:val="20"/>
          <w:shd w:val="clear" w:color="auto" w:fill="FFFCEE"/>
          <w:lang w:eastAsia="ru-RU"/>
        </w:rPr>
        <w:t>ТТН</w:t>
      </w:r>
      <w:r w:rsidRPr="00E206D8">
        <w:rPr>
          <w:rFonts w:ascii="Helvetica" w:eastAsia="Times New Roman" w:hAnsi="Helvetica" w:cs="Helvetica"/>
          <w:color w:val="2E2E2E"/>
          <w:sz w:val="20"/>
          <w:szCs w:val="20"/>
          <w:shd w:val="clear" w:color="auto" w:fill="FFFCEE"/>
          <w:lang w:val="en-US" w:eastAsia="ru-RU"/>
        </w:rPr>
        <w:t xml:space="preserve"> </w:t>
      </w:r>
      <w:r w:rsidRPr="00E206D8">
        <w:rPr>
          <w:rFonts w:ascii="Helvetica" w:eastAsia="Times New Roman" w:hAnsi="Helvetica" w:cs="Helvetica"/>
          <w:color w:val="2E2E2E"/>
          <w:sz w:val="20"/>
          <w:szCs w:val="20"/>
          <w:shd w:val="clear" w:color="auto" w:fill="FFFCEE"/>
          <w:lang w:eastAsia="ru-RU"/>
        </w:rPr>
        <w:t>ЕГАИС</w:t>
      </w:r>
      <w:r w:rsidRPr="00E206D8">
        <w:rPr>
          <w:rFonts w:ascii="Helvetica" w:eastAsia="Times New Roman" w:hAnsi="Helvetica" w:cs="Helvetica"/>
          <w:color w:val="2E2E2E"/>
          <w:sz w:val="20"/>
          <w:szCs w:val="20"/>
          <w:shd w:val="clear" w:color="auto" w:fill="FFFCEE"/>
          <w:lang w:val="en-US" w:eastAsia="ru-RU"/>
        </w:rPr>
        <w:t>"</w:t>
      </w:r>
      <w:r w:rsidRPr="00E206D8">
        <w:rPr>
          <w:rFonts w:ascii="Helvetica" w:eastAsia="Times New Roman" w:hAnsi="Helvetica" w:cs="Helvetica"/>
          <w:color w:val="2E2E2E"/>
          <w:sz w:val="20"/>
          <w:szCs w:val="20"/>
          <w:lang w:val="en-US" w:eastAsia="ru-RU"/>
        </w:rPr>
        <w:br/>
      </w:r>
      <w:r w:rsidRPr="00E206D8">
        <w:rPr>
          <w:rFonts w:ascii="Helvetica" w:eastAsia="Times New Roman" w:hAnsi="Helvetica" w:cs="Helvetica"/>
          <w:color w:val="2E2E2E"/>
          <w:sz w:val="20"/>
          <w:szCs w:val="20"/>
          <w:shd w:val="clear" w:color="auto" w:fill="FFFCEE"/>
          <w:lang w:eastAsia="ru-RU"/>
        </w:rPr>
        <w:t>Пример</w:t>
      </w:r>
      <w:r w:rsidRPr="00E206D8">
        <w:rPr>
          <w:rFonts w:ascii="Helvetica" w:eastAsia="Times New Roman" w:hAnsi="Helvetica" w:cs="Helvetica"/>
          <w:color w:val="2E2E2E"/>
          <w:sz w:val="20"/>
          <w:szCs w:val="20"/>
          <w:shd w:val="clear" w:color="auto" w:fill="FFFCEE"/>
          <w:lang w:val="en-US" w:eastAsia="ru-RU"/>
        </w:rPr>
        <w:t xml:space="preserve"> </w:t>
      </w:r>
      <w:r w:rsidRPr="00E206D8">
        <w:rPr>
          <w:rFonts w:ascii="Helvetica" w:eastAsia="Times New Roman" w:hAnsi="Helvetica" w:cs="Helvetica"/>
          <w:color w:val="2E2E2E"/>
          <w:sz w:val="20"/>
          <w:szCs w:val="20"/>
          <w:shd w:val="clear" w:color="auto" w:fill="FFFCEE"/>
          <w:lang w:eastAsia="ru-RU"/>
        </w:rPr>
        <w:t>настройки</w:t>
      </w:r>
      <w:r w:rsidRPr="00E206D8">
        <w:rPr>
          <w:rFonts w:ascii="Helvetica" w:eastAsia="Times New Roman" w:hAnsi="Helvetica" w:cs="Helvetica"/>
          <w:color w:val="2E2E2E"/>
          <w:sz w:val="20"/>
          <w:szCs w:val="20"/>
          <w:shd w:val="clear" w:color="auto" w:fill="FFFCEE"/>
          <w:lang w:val="en-US" w:eastAsia="ru-RU"/>
        </w:rPr>
        <w:t xml:space="preserve"> </w:t>
      </w:r>
      <w:r w:rsidRPr="00E206D8">
        <w:rPr>
          <w:rFonts w:ascii="Helvetica" w:eastAsia="Times New Roman" w:hAnsi="Helvetica" w:cs="Helvetica"/>
          <w:color w:val="2E2E2E"/>
          <w:sz w:val="20"/>
          <w:szCs w:val="20"/>
          <w:shd w:val="clear" w:color="auto" w:fill="FFFCEE"/>
          <w:lang w:eastAsia="ru-RU"/>
        </w:rPr>
        <w:t>с</w:t>
      </w:r>
      <w:r w:rsidRPr="00E206D8">
        <w:rPr>
          <w:rFonts w:ascii="Helvetica" w:eastAsia="Times New Roman" w:hAnsi="Helvetica" w:cs="Helvetica"/>
          <w:color w:val="2E2E2E"/>
          <w:sz w:val="20"/>
          <w:szCs w:val="20"/>
          <w:shd w:val="clear" w:color="auto" w:fill="FFFCEE"/>
          <w:lang w:val="en-US" w:eastAsia="ru-RU"/>
        </w:rPr>
        <w:t xml:space="preserve"> </w:t>
      </w:r>
      <w:r w:rsidRPr="00E206D8">
        <w:rPr>
          <w:rFonts w:ascii="Helvetica" w:eastAsia="Times New Roman" w:hAnsi="Helvetica" w:cs="Helvetica"/>
          <w:color w:val="2E2E2E"/>
          <w:sz w:val="20"/>
          <w:szCs w:val="20"/>
          <w:shd w:val="clear" w:color="auto" w:fill="FFFCEE"/>
          <w:lang w:eastAsia="ru-RU"/>
        </w:rPr>
        <w:t>кассы</w:t>
      </w:r>
      <w:r w:rsidRPr="00E206D8">
        <w:rPr>
          <w:rFonts w:ascii="Helvetica" w:eastAsia="Times New Roman" w:hAnsi="Helvetica" w:cs="Helvetica"/>
          <w:color w:val="2E2E2E"/>
          <w:sz w:val="20"/>
          <w:szCs w:val="20"/>
          <w:shd w:val="clear" w:color="auto" w:fill="FFFCEE"/>
          <w:lang w:val="en-US" w:eastAsia="ru-RU"/>
        </w:rPr>
        <w:t> 10.9.3.95</w:t>
      </w:r>
      <w:r w:rsidRPr="00E206D8">
        <w:rPr>
          <w:rFonts w:ascii="Helvetica" w:eastAsia="Times New Roman" w:hAnsi="Helvetica" w:cs="Helvetica"/>
          <w:color w:val="2E2E2E"/>
          <w:sz w:val="20"/>
          <w:szCs w:val="20"/>
          <w:shd w:val="clear" w:color="auto" w:fill="FFFCEE"/>
          <w:lang w:val="en-US" w:eastAsia="ru-RU"/>
        </w:rPr>
        <w:br/>
      </w:r>
    </w:p>
    <w:tbl>
      <w:tblPr>
        <w:tblW w:w="1228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85"/>
      </w:tblGrid>
      <w:tr w:rsidR="00E206D8" w:rsidRPr="00E206D8" w:rsidTr="00E206D8">
        <w:trPr>
          <w:tblHeader/>
        </w:trPr>
        <w:tc>
          <w:tcPr>
            <w:tcW w:w="0" w:type="auto"/>
            <w:shd w:val="clear" w:color="auto" w:fill="FFFCEE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E206D8" w:rsidRPr="00E206D8" w:rsidRDefault="00E206D8" w:rsidP="00E206D8">
            <w:pPr>
              <w:spacing w:before="120" w:after="0" w:line="240" w:lineRule="auto"/>
              <w:divId w:val="1678655334"/>
              <w:rPr>
                <w:rFonts w:ascii="Helvetica" w:eastAsia="Times New Roman" w:hAnsi="Helvetica" w:cs="Helvetica"/>
                <w:b/>
                <w:bCs/>
                <w:color w:val="636363"/>
                <w:sz w:val="18"/>
                <w:szCs w:val="18"/>
                <w:lang w:eastAsia="ru-RU"/>
              </w:rPr>
            </w:pPr>
            <w:r w:rsidRPr="00E206D8">
              <w:rPr>
                <w:rFonts w:ascii="Helvetica" w:eastAsia="Times New Roman" w:hAnsi="Helvetica" w:cs="Helvetica"/>
                <w:b/>
                <w:bCs/>
                <w:color w:val="636363"/>
                <w:sz w:val="18"/>
                <w:szCs w:val="18"/>
                <w:lang w:eastAsia="ru-RU"/>
              </w:rPr>
              <w:t>Скрытый текст</w:t>
            </w:r>
          </w:p>
        </w:tc>
      </w:tr>
      <w:tr w:rsidR="00E206D8" w:rsidRPr="00E206D8" w:rsidTr="00E206D8">
        <w:tc>
          <w:tcPr>
            <w:tcW w:w="0" w:type="auto"/>
            <w:shd w:val="clear" w:color="auto" w:fill="FFFCEE"/>
            <w:tcMar>
              <w:top w:w="216" w:type="dxa"/>
              <w:left w:w="240" w:type="dxa"/>
              <w:bottom w:w="216" w:type="dxa"/>
              <w:right w:w="240" w:type="dxa"/>
            </w:tcMar>
            <w:vAlign w:val="center"/>
            <w:hideMark/>
          </w:tcPr>
          <w:p w:rsidR="00E206D8" w:rsidRPr="00E206D8" w:rsidRDefault="00E206D8" w:rsidP="00E206D8">
            <w:pPr>
              <w:spacing w:before="120" w:after="0" w:line="240" w:lineRule="auto"/>
              <w:rPr>
                <w:rFonts w:ascii="Helvetica" w:eastAsia="Times New Roman" w:hAnsi="Helvetica" w:cs="Helvetica"/>
                <w:color w:val="6A6A6A"/>
                <w:sz w:val="20"/>
                <w:szCs w:val="20"/>
                <w:lang w:eastAsia="ru-RU"/>
              </w:rPr>
            </w:pPr>
            <w:proofErr w:type="gramStart"/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;Настройки модуля "Работа с ТТН ЕГАИС"</w:t>
            </w:r>
            <w:r w:rsidRPr="00E206D8">
              <w:rPr>
                <w:rFonts w:ascii="Helvetica" w:eastAsia="Times New Roman" w:hAnsi="Helvetica" w:cs="Helvetica"/>
                <w:color w:val="6A6A6A"/>
                <w:sz w:val="20"/>
                <w:szCs w:val="20"/>
                <w:lang w:eastAsia="ru-RU"/>
              </w:rPr>
              <w:br/>
            </w:r>
            <w:r w:rsidRPr="00E206D8">
              <w:rPr>
                <w:rFonts w:ascii="Helvetica" w:eastAsia="Times New Roman" w:hAnsi="Helvetica" w:cs="Helvetica"/>
                <w:color w:val="6A6A6A"/>
                <w:sz w:val="20"/>
                <w:szCs w:val="20"/>
                <w:lang w:eastAsia="ru-RU"/>
              </w:rPr>
              <w:br/>
            </w:r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[</w:t>
            </w:r>
            <w:proofErr w:type="spellStart"/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EgaisTTN.excise</w:t>
            </w:r>
            <w:proofErr w:type="spellEnd"/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]</w:t>
            </w:r>
            <w:r w:rsidRPr="00E206D8">
              <w:rPr>
                <w:rFonts w:ascii="Helvetica" w:eastAsia="Times New Roman" w:hAnsi="Helvetica" w:cs="Helvetica"/>
                <w:color w:val="6A6A6A"/>
                <w:sz w:val="20"/>
                <w:szCs w:val="20"/>
                <w:lang w:eastAsia="ru-RU"/>
              </w:rPr>
              <w:br/>
            </w:r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 xml:space="preserve">; ТТН для крепкого </w:t>
            </w:r>
            <w:proofErr w:type="spellStart"/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алкаголя</w:t>
            </w:r>
            <w:proofErr w:type="spellEnd"/>
            <w:r w:rsidRPr="00E206D8">
              <w:rPr>
                <w:rFonts w:ascii="Helvetica" w:eastAsia="Times New Roman" w:hAnsi="Helvetica" w:cs="Helvetica"/>
                <w:color w:val="6A6A6A"/>
                <w:sz w:val="20"/>
                <w:szCs w:val="20"/>
                <w:lang w:eastAsia="ru-RU"/>
              </w:rPr>
              <w:br/>
            </w:r>
            <w:r w:rsidRPr="00E206D8">
              <w:rPr>
                <w:rFonts w:ascii="Helvetica" w:eastAsia="Times New Roman" w:hAnsi="Helvetica" w:cs="Helvetica"/>
                <w:color w:val="6A6A6A"/>
                <w:sz w:val="20"/>
                <w:szCs w:val="20"/>
                <w:lang w:eastAsia="ru-RU"/>
              </w:rPr>
              <w:br/>
            </w:r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; Идентификатор организации в ФС РАР.</w:t>
            </w:r>
            <w:r w:rsidRPr="00E206D8">
              <w:rPr>
                <w:rFonts w:ascii="Helvetica" w:eastAsia="Times New Roman" w:hAnsi="Helvetica" w:cs="Helvetica"/>
                <w:color w:val="6A6A6A"/>
                <w:sz w:val="20"/>
                <w:szCs w:val="20"/>
                <w:lang w:eastAsia="ru-RU"/>
              </w:rPr>
              <w:br/>
            </w:r>
            <w:proofErr w:type="spellStart"/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fsrarId</w:t>
            </w:r>
            <w:proofErr w:type="spellEnd"/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 xml:space="preserve"> = "00000000000"</w:t>
            </w:r>
            <w:r w:rsidRPr="00E206D8">
              <w:rPr>
                <w:rFonts w:ascii="Helvetica" w:eastAsia="Times New Roman" w:hAnsi="Helvetica" w:cs="Helvetica"/>
                <w:color w:val="6A6A6A"/>
                <w:sz w:val="20"/>
                <w:szCs w:val="20"/>
                <w:lang w:eastAsia="ru-RU"/>
              </w:rPr>
              <w:br/>
            </w:r>
            <w:r w:rsidRPr="00E206D8">
              <w:rPr>
                <w:rFonts w:ascii="Helvetica" w:eastAsia="Times New Roman" w:hAnsi="Helvetica" w:cs="Helvetica"/>
                <w:color w:val="6A6A6A"/>
                <w:sz w:val="20"/>
                <w:szCs w:val="20"/>
                <w:lang w:eastAsia="ru-RU"/>
              </w:rPr>
              <w:br/>
            </w:r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; Адрес для запроса документов</w:t>
            </w:r>
            <w:r w:rsidRPr="00E206D8">
              <w:rPr>
                <w:rFonts w:ascii="Helvetica" w:eastAsia="Times New Roman" w:hAnsi="Helvetica" w:cs="Helvetica"/>
                <w:color w:val="6A6A6A"/>
                <w:sz w:val="20"/>
                <w:szCs w:val="20"/>
                <w:lang w:eastAsia="ru-RU"/>
              </w:rPr>
              <w:br/>
            </w:r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;</w:t>
            </w:r>
            <w:proofErr w:type="spellStart"/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addressTTN</w:t>
            </w:r>
            <w:proofErr w:type="spellEnd"/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="</w:t>
            </w:r>
            <w:hyperlink r:id="rId7" w:tgtFrame="_blank" w:history="1">
              <w:r w:rsidRPr="00E206D8">
                <w:rPr>
                  <w:rFonts w:ascii="Helvetica" w:eastAsia="Times New Roman" w:hAnsi="Helvetica" w:cs="Helvetica"/>
                  <w:color w:val="2067B0"/>
                  <w:sz w:val="20"/>
                  <w:szCs w:val="20"/>
                  <w:lang w:eastAsia="ru-RU"/>
                </w:rPr>
                <w:t>http://localhost:8080/opt/out?refresh=true</w:t>
              </w:r>
            </w:hyperlink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"</w:t>
            </w:r>
            <w:r w:rsidRPr="00E206D8">
              <w:rPr>
                <w:rFonts w:ascii="Helvetica" w:eastAsia="Times New Roman" w:hAnsi="Helvetica" w:cs="Helvetica"/>
                <w:color w:val="6A6A6A"/>
                <w:sz w:val="20"/>
                <w:szCs w:val="20"/>
                <w:lang w:eastAsia="ru-RU"/>
              </w:rPr>
              <w:br/>
            </w:r>
            <w:proofErr w:type="spellStart"/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addressTTN</w:t>
            </w:r>
            <w:proofErr w:type="spellEnd"/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 xml:space="preserve"> = "</w:t>
            </w:r>
            <w:hyperlink r:id="rId8" w:tgtFrame="_blank" w:history="1">
              <w:r w:rsidRPr="00E206D8">
                <w:rPr>
                  <w:rFonts w:ascii="Helvetica" w:eastAsia="Times New Roman" w:hAnsi="Helvetica" w:cs="Helvetica"/>
                  <w:color w:val="2067B0"/>
                  <w:sz w:val="20"/>
                  <w:szCs w:val="20"/>
                  <w:lang w:eastAsia="ru-RU"/>
                </w:rPr>
                <w:t>http://10.9.3.95:8082/opt/out?refresh=true</w:t>
              </w:r>
            </w:hyperlink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"</w:t>
            </w:r>
            <w:r w:rsidRPr="00E206D8">
              <w:rPr>
                <w:rFonts w:ascii="Helvetica" w:eastAsia="Times New Roman" w:hAnsi="Helvetica" w:cs="Helvetica"/>
                <w:color w:val="6A6A6A"/>
                <w:sz w:val="20"/>
                <w:szCs w:val="20"/>
                <w:lang w:eastAsia="ru-RU"/>
              </w:rPr>
              <w:br/>
            </w:r>
            <w:r w:rsidRPr="00E206D8">
              <w:rPr>
                <w:rFonts w:ascii="Helvetica" w:eastAsia="Times New Roman" w:hAnsi="Helvetica" w:cs="Helvetica"/>
                <w:color w:val="6A6A6A"/>
                <w:sz w:val="20"/>
                <w:szCs w:val="20"/>
                <w:lang w:eastAsia="ru-RU"/>
              </w:rPr>
              <w:br/>
            </w:r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; Адрес для отправки актов</w:t>
            </w:r>
            <w:r w:rsidRPr="00E206D8">
              <w:rPr>
                <w:rFonts w:ascii="Helvetica" w:eastAsia="Times New Roman" w:hAnsi="Helvetica" w:cs="Helvetica"/>
                <w:color w:val="6A6A6A"/>
                <w:sz w:val="20"/>
                <w:szCs w:val="20"/>
                <w:lang w:eastAsia="ru-RU"/>
              </w:rPr>
              <w:br/>
            </w:r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;</w:t>
            </w:r>
            <w:proofErr w:type="spellStart"/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addressAct</w:t>
            </w:r>
            <w:proofErr w:type="spellEnd"/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="</w:t>
            </w:r>
            <w:hyperlink r:id="rId9" w:tgtFrame="_blank" w:history="1">
              <w:r w:rsidRPr="00E206D8">
                <w:rPr>
                  <w:rFonts w:ascii="Helvetica" w:eastAsia="Times New Roman" w:hAnsi="Helvetica" w:cs="Helvetica"/>
                  <w:color w:val="2067B0"/>
                  <w:sz w:val="20"/>
                  <w:szCs w:val="20"/>
                  <w:lang w:eastAsia="ru-RU"/>
                </w:rPr>
                <w:t>http://localhost:8080/opt/in/WayBillAct</w:t>
              </w:r>
            </w:hyperlink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"</w:t>
            </w:r>
            <w:r w:rsidRPr="00E206D8">
              <w:rPr>
                <w:rFonts w:ascii="Helvetica" w:eastAsia="Times New Roman" w:hAnsi="Helvetica" w:cs="Helvetica"/>
                <w:color w:val="6A6A6A"/>
                <w:sz w:val="20"/>
                <w:szCs w:val="20"/>
                <w:lang w:eastAsia="ru-RU"/>
              </w:rPr>
              <w:br/>
            </w:r>
            <w:proofErr w:type="spellStart"/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addressAct</w:t>
            </w:r>
            <w:proofErr w:type="spellEnd"/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 xml:space="preserve"> = "</w:t>
            </w:r>
            <w:hyperlink r:id="rId10" w:tgtFrame="_blank" w:history="1">
              <w:r w:rsidRPr="00E206D8">
                <w:rPr>
                  <w:rFonts w:ascii="Helvetica" w:eastAsia="Times New Roman" w:hAnsi="Helvetica" w:cs="Helvetica"/>
                  <w:color w:val="2067B0"/>
                  <w:sz w:val="20"/>
                  <w:szCs w:val="20"/>
                  <w:lang w:eastAsia="ru-RU"/>
                </w:rPr>
                <w:t>http://10.9.3.95:8082/opt/in/WayBillAct_v3</w:t>
              </w:r>
            </w:hyperlink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"</w:t>
            </w:r>
            <w:r w:rsidRPr="00E206D8">
              <w:rPr>
                <w:rFonts w:ascii="Helvetica" w:eastAsia="Times New Roman" w:hAnsi="Helvetica" w:cs="Helvetica"/>
                <w:color w:val="6A6A6A"/>
                <w:sz w:val="20"/>
                <w:szCs w:val="20"/>
                <w:lang w:eastAsia="ru-RU"/>
              </w:rPr>
              <w:br/>
            </w:r>
            <w:r w:rsidRPr="00E206D8">
              <w:rPr>
                <w:rFonts w:ascii="Helvetica" w:eastAsia="Times New Roman" w:hAnsi="Helvetica" w:cs="Helvetica"/>
                <w:color w:val="6A6A6A"/>
                <w:sz w:val="20"/>
                <w:szCs w:val="20"/>
                <w:lang w:eastAsia="ru-RU"/>
              </w:rPr>
              <w:br/>
            </w:r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;</w:t>
            </w:r>
            <w:proofErr w:type="gramEnd"/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 xml:space="preserve"> Таймаут соединения с ЕГАИС в се</w:t>
            </w:r>
            <w:proofErr w:type="gramStart"/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к(</w:t>
            </w:r>
            <w:proofErr w:type="gramEnd"/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по умолчанию 30)</w:t>
            </w:r>
            <w:r w:rsidRPr="00E206D8">
              <w:rPr>
                <w:rFonts w:ascii="Helvetica" w:eastAsia="Times New Roman" w:hAnsi="Helvetica" w:cs="Helvetica"/>
                <w:color w:val="6A6A6A"/>
                <w:sz w:val="20"/>
                <w:szCs w:val="20"/>
                <w:lang w:eastAsia="ru-RU"/>
              </w:rPr>
              <w:br/>
            </w:r>
            <w:proofErr w:type="spellStart"/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timeout</w:t>
            </w:r>
            <w:proofErr w:type="spellEnd"/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 xml:space="preserve"> = 30</w:t>
            </w:r>
            <w:r w:rsidRPr="00E206D8">
              <w:rPr>
                <w:rFonts w:ascii="Helvetica" w:eastAsia="Times New Roman" w:hAnsi="Helvetica" w:cs="Helvetica"/>
                <w:color w:val="6A6A6A"/>
                <w:sz w:val="20"/>
                <w:szCs w:val="20"/>
                <w:lang w:eastAsia="ru-RU"/>
              </w:rPr>
              <w:br/>
            </w:r>
            <w:r w:rsidRPr="00E206D8">
              <w:rPr>
                <w:rFonts w:ascii="Helvetica" w:eastAsia="Times New Roman" w:hAnsi="Helvetica" w:cs="Helvetica"/>
                <w:color w:val="6A6A6A"/>
                <w:sz w:val="20"/>
                <w:szCs w:val="20"/>
                <w:lang w:eastAsia="ru-RU"/>
              </w:rPr>
              <w:br/>
            </w:r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 xml:space="preserve">; Удалять ли документы из ЕГАИС после отправки акта (по умолчанию </w:t>
            </w:r>
            <w:proofErr w:type="spellStart"/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false</w:t>
            </w:r>
            <w:proofErr w:type="spellEnd"/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)</w:t>
            </w:r>
            <w:r w:rsidRPr="00E206D8">
              <w:rPr>
                <w:rFonts w:ascii="Helvetica" w:eastAsia="Times New Roman" w:hAnsi="Helvetica" w:cs="Helvetica"/>
                <w:color w:val="6A6A6A"/>
                <w:sz w:val="20"/>
                <w:szCs w:val="20"/>
                <w:lang w:eastAsia="ru-RU"/>
              </w:rPr>
              <w:br/>
            </w:r>
            <w:proofErr w:type="spellStart"/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removeDocumentsFromEgais</w:t>
            </w:r>
            <w:proofErr w:type="spellEnd"/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false</w:t>
            </w:r>
            <w:proofErr w:type="spellEnd"/>
            <w:r w:rsidRPr="00E206D8">
              <w:rPr>
                <w:rFonts w:ascii="Helvetica" w:eastAsia="Times New Roman" w:hAnsi="Helvetica" w:cs="Helvetica"/>
                <w:color w:val="6A6A6A"/>
                <w:sz w:val="20"/>
                <w:szCs w:val="20"/>
                <w:lang w:eastAsia="ru-RU"/>
              </w:rPr>
              <w:br/>
            </w:r>
            <w:r w:rsidRPr="00E206D8">
              <w:rPr>
                <w:rFonts w:ascii="Helvetica" w:eastAsia="Times New Roman" w:hAnsi="Helvetica" w:cs="Helvetica"/>
                <w:color w:val="6A6A6A"/>
                <w:sz w:val="20"/>
                <w:szCs w:val="20"/>
                <w:lang w:eastAsia="ru-RU"/>
              </w:rPr>
              <w:br/>
            </w:r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[</w:t>
            </w:r>
            <w:proofErr w:type="spellStart"/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EgaisTTN.nonexcise</w:t>
            </w:r>
            <w:proofErr w:type="spellEnd"/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]</w:t>
            </w:r>
            <w:r w:rsidRPr="00E206D8">
              <w:rPr>
                <w:rFonts w:ascii="Helvetica" w:eastAsia="Times New Roman" w:hAnsi="Helvetica" w:cs="Helvetica"/>
                <w:color w:val="6A6A6A"/>
                <w:sz w:val="20"/>
                <w:szCs w:val="20"/>
                <w:lang w:eastAsia="ru-RU"/>
              </w:rPr>
              <w:br/>
            </w:r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 xml:space="preserve">; ТТН для не крепкого </w:t>
            </w:r>
            <w:proofErr w:type="spellStart"/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алкаголя</w:t>
            </w:r>
            <w:proofErr w:type="spellEnd"/>
            <w:r w:rsidRPr="00E206D8">
              <w:rPr>
                <w:rFonts w:ascii="Helvetica" w:eastAsia="Times New Roman" w:hAnsi="Helvetica" w:cs="Helvetica"/>
                <w:color w:val="6A6A6A"/>
                <w:sz w:val="20"/>
                <w:szCs w:val="20"/>
                <w:lang w:eastAsia="ru-RU"/>
              </w:rPr>
              <w:br/>
            </w:r>
            <w:r w:rsidRPr="00E206D8">
              <w:rPr>
                <w:rFonts w:ascii="Helvetica" w:eastAsia="Times New Roman" w:hAnsi="Helvetica" w:cs="Helvetica"/>
                <w:color w:val="6A6A6A"/>
                <w:sz w:val="20"/>
                <w:szCs w:val="20"/>
                <w:lang w:eastAsia="ru-RU"/>
              </w:rPr>
              <w:br/>
            </w:r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lastRenderedPageBreak/>
              <w:t>; Идентификатор организации в ФС РАР.</w:t>
            </w:r>
            <w:r w:rsidRPr="00E206D8">
              <w:rPr>
                <w:rFonts w:ascii="Helvetica" w:eastAsia="Times New Roman" w:hAnsi="Helvetica" w:cs="Helvetica"/>
                <w:color w:val="6A6A6A"/>
                <w:sz w:val="20"/>
                <w:szCs w:val="20"/>
                <w:lang w:eastAsia="ru-RU"/>
              </w:rPr>
              <w:br/>
            </w:r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;</w:t>
            </w:r>
            <w:proofErr w:type="spellStart"/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fsrarId</w:t>
            </w:r>
            <w:proofErr w:type="spellEnd"/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="00000000000"</w:t>
            </w:r>
            <w:r w:rsidRPr="00E206D8">
              <w:rPr>
                <w:rFonts w:ascii="Helvetica" w:eastAsia="Times New Roman" w:hAnsi="Helvetica" w:cs="Helvetica"/>
                <w:color w:val="6A6A6A"/>
                <w:sz w:val="20"/>
                <w:szCs w:val="20"/>
                <w:lang w:eastAsia="ru-RU"/>
              </w:rPr>
              <w:br/>
            </w:r>
            <w:proofErr w:type="spellStart"/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fsrarId</w:t>
            </w:r>
            <w:proofErr w:type="spellEnd"/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 xml:space="preserve"> = "00000000000"</w:t>
            </w:r>
            <w:r w:rsidRPr="00E206D8">
              <w:rPr>
                <w:rFonts w:ascii="Helvetica" w:eastAsia="Times New Roman" w:hAnsi="Helvetica" w:cs="Helvetica"/>
                <w:color w:val="6A6A6A"/>
                <w:sz w:val="20"/>
                <w:szCs w:val="20"/>
                <w:lang w:eastAsia="ru-RU"/>
              </w:rPr>
              <w:br/>
            </w:r>
            <w:r w:rsidRPr="00E206D8">
              <w:rPr>
                <w:rFonts w:ascii="Helvetica" w:eastAsia="Times New Roman" w:hAnsi="Helvetica" w:cs="Helvetica"/>
                <w:color w:val="6A6A6A"/>
                <w:sz w:val="20"/>
                <w:szCs w:val="20"/>
                <w:lang w:eastAsia="ru-RU"/>
              </w:rPr>
              <w:br/>
            </w:r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; Адрес для запроса документов</w:t>
            </w:r>
            <w:r w:rsidRPr="00E206D8">
              <w:rPr>
                <w:rFonts w:ascii="Helvetica" w:eastAsia="Times New Roman" w:hAnsi="Helvetica" w:cs="Helvetica"/>
                <w:color w:val="6A6A6A"/>
                <w:sz w:val="20"/>
                <w:szCs w:val="20"/>
                <w:lang w:eastAsia="ru-RU"/>
              </w:rPr>
              <w:br/>
            </w:r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;</w:t>
            </w:r>
            <w:proofErr w:type="spellStart"/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addressTTN</w:t>
            </w:r>
            <w:proofErr w:type="spellEnd"/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="</w:t>
            </w:r>
            <w:hyperlink r:id="rId11" w:tgtFrame="_blank" w:history="1">
              <w:r w:rsidRPr="00E206D8">
                <w:rPr>
                  <w:rFonts w:ascii="Helvetica" w:eastAsia="Times New Roman" w:hAnsi="Helvetica" w:cs="Helvetica"/>
                  <w:color w:val="2067B0"/>
                  <w:sz w:val="20"/>
                  <w:szCs w:val="20"/>
                  <w:lang w:eastAsia="ru-RU"/>
                </w:rPr>
                <w:t>http://localhost:8080/opt/out?refresh=true</w:t>
              </w:r>
            </w:hyperlink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"</w:t>
            </w:r>
            <w:r w:rsidRPr="00E206D8">
              <w:rPr>
                <w:rFonts w:ascii="Helvetica" w:eastAsia="Times New Roman" w:hAnsi="Helvetica" w:cs="Helvetica"/>
                <w:color w:val="6A6A6A"/>
                <w:sz w:val="20"/>
                <w:szCs w:val="20"/>
                <w:lang w:eastAsia="ru-RU"/>
              </w:rPr>
              <w:br/>
            </w:r>
            <w:proofErr w:type="spellStart"/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addressTTN</w:t>
            </w:r>
            <w:proofErr w:type="spellEnd"/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 xml:space="preserve"> = "</w:t>
            </w:r>
            <w:hyperlink r:id="rId12" w:tgtFrame="_blank" w:history="1">
              <w:r w:rsidRPr="00E206D8">
                <w:rPr>
                  <w:rFonts w:ascii="Helvetica" w:eastAsia="Times New Roman" w:hAnsi="Helvetica" w:cs="Helvetica"/>
                  <w:color w:val="2067B0"/>
                  <w:sz w:val="20"/>
                  <w:szCs w:val="20"/>
                  <w:lang w:eastAsia="ru-RU"/>
                </w:rPr>
                <w:t>http://10.9.3.95:8082/opt/out?refresh=true</w:t>
              </w:r>
            </w:hyperlink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"</w:t>
            </w:r>
            <w:r w:rsidRPr="00E206D8">
              <w:rPr>
                <w:rFonts w:ascii="Helvetica" w:eastAsia="Times New Roman" w:hAnsi="Helvetica" w:cs="Helvetica"/>
                <w:color w:val="6A6A6A"/>
                <w:sz w:val="20"/>
                <w:szCs w:val="20"/>
                <w:lang w:eastAsia="ru-RU"/>
              </w:rPr>
              <w:br/>
            </w:r>
            <w:r w:rsidRPr="00E206D8">
              <w:rPr>
                <w:rFonts w:ascii="Helvetica" w:eastAsia="Times New Roman" w:hAnsi="Helvetica" w:cs="Helvetica"/>
                <w:color w:val="6A6A6A"/>
                <w:sz w:val="20"/>
                <w:szCs w:val="20"/>
                <w:lang w:eastAsia="ru-RU"/>
              </w:rPr>
              <w:br/>
            </w:r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; Адрес для отправки актов</w:t>
            </w:r>
            <w:r w:rsidRPr="00E206D8">
              <w:rPr>
                <w:rFonts w:ascii="Helvetica" w:eastAsia="Times New Roman" w:hAnsi="Helvetica" w:cs="Helvetica"/>
                <w:color w:val="6A6A6A"/>
                <w:sz w:val="20"/>
                <w:szCs w:val="20"/>
                <w:lang w:eastAsia="ru-RU"/>
              </w:rPr>
              <w:br/>
            </w:r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;</w:t>
            </w:r>
            <w:proofErr w:type="spellStart"/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addressAct</w:t>
            </w:r>
            <w:proofErr w:type="spellEnd"/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="</w:t>
            </w:r>
            <w:hyperlink r:id="rId13" w:tgtFrame="_blank" w:history="1">
              <w:r w:rsidRPr="00E206D8">
                <w:rPr>
                  <w:rFonts w:ascii="Helvetica" w:eastAsia="Times New Roman" w:hAnsi="Helvetica" w:cs="Helvetica"/>
                  <w:color w:val="2067B0"/>
                  <w:sz w:val="20"/>
                  <w:szCs w:val="20"/>
                  <w:lang w:eastAsia="ru-RU"/>
                </w:rPr>
                <w:t>http://localhost:8080/opt/in/WayBillAct</w:t>
              </w:r>
            </w:hyperlink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"</w:t>
            </w:r>
            <w:r w:rsidRPr="00E206D8">
              <w:rPr>
                <w:rFonts w:ascii="Helvetica" w:eastAsia="Times New Roman" w:hAnsi="Helvetica" w:cs="Helvetica"/>
                <w:color w:val="6A6A6A"/>
                <w:sz w:val="20"/>
                <w:szCs w:val="20"/>
                <w:lang w:eastAsia="ru-RU"/>
              </w:rPr>
              <w:br/>
            </w:r>
            <w:proofErr w:type="spellStart"/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addressAct</w:t>
            </w:r>
            <w:proofErr w:type="spellEnd"/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 xml:space="preserve"> = "</w:t>
            </w:r>
            <w:hyperlink r:id="rId14" w:tgtFrame="_blank" w:history="1">
              <w:r w:rsidRPr="00E206D8">
                <w:rPr>
                  <w:rFonts w:ascii="Helvetica" w:eastAsia="Times New Roman" w:hAnsi="Helvetica" w:cs="Helvetica"/>
                  <w:color w:val="2067B0"/>
                  <w:sz w:val="20"/>
                  <w:szCs w:val="20"/>
                  <w:lang w:eastAsia="ru-RU"/>
                </w:rPr>
                <w:t>http://10.9.3.95:8082/opt/in/WayBillAct_v3</w:t>
              </w:r>
            </w:hyperlink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"</w:t>
            </w:r>
            <w:r w:rsidRPr="00E206D8">
              <w:rPr>
                <w:rFonts w:ascii="Helvetica" w:eastAsia="Times New Roman" w:hAnsi="Helvetica" w:cs="Helvetica"/>
                <w:color w:val="6A6A6A"/>
                <w:sz w:val="20"/>
                <w:szCs w:val="20"/>
                <w:lang w:eastAsia="ru-RU"/>
              </w:rPr>
              <w:br/>
            </w:r>
            <w:r w:rsidRPr="00E206D8">
              <w:rPr>
                <w:rFonts w:ascii="Helvetica" w:eastAsia="Times New Roman" w:hAnsi="Helvetica" w:cs="Helvetica"/>
                <w:color w:val="6A6A6A"/>
                <w:sz w:val="20"/>
                <w:szCs w:val="20"/>
                <w:lang w:eastAsia="ru-RU"/>
              </w:rPr>
              <w:br/>
            </w:r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; Таймаут соединения с ЕГАИС в се</w:t>
            </w:r>
            <w:proofErr w:type="gramStart"/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к(</w:t>
            </w:r>
            <w:proofErr w:type="gramEnd"/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по умолчанию 30)</w:t>
            </w:r>
            <w:r w:rsidRPr="00E206D8">
              <w:rPr>
                <w:rFonts w:ascii="Helvetica" w:eastAsia="Times New Roman" w:hAnsi="Helvetica" w:cs="Helvetica"/>
                <w:color w:val="6A6A6A"/>
                <w:sz w:val="20"/>
                <w:szCs w:val="20"/>
                <w:lang w:eastAsia="ru-RU"/>
              </w:rPr>
              <w:br/>
            </w:r>
            <w:proofErr w:type="spellStart"/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timeout</w:t>
            </w:r>
            <w:proofErr w:type="spellEnd"/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 xml:space="preserve"> = 30</w:t>
            </w:r>
            <w:r w:rsidRPr="00E206D8">
              <w:rPr>
                <w:rFonts w:ascii="Helvetica" w:eastAsia="Times New Roman" w:hAnsi="Helvetica" w:cs="Helvetica"/>
                <w:color w:val="6A6A6A"/>
                <w:sz w:val="20"/>
                <w:szCs w:val="20"/>
                <w:lang w:eastAsia="ru-RU"/>
              </w:rPr>
              <w:br/>
            </w:r>
            <w:r w:rsidRPr="00E206D8">
              <w:rPr>
                <w:rFonts w:ascii="Helvetica" w:eastAsia="Times New Roman" w:hAnsi="Helvetica" w:cs="Helvetica"/>
                <w:color w:val="6A6A6A"/>
                <w:sz w:val="20"/>
                <w:szCs w:val="20"/>
                <w:lang w:eastAsia="ru-RU"/>
              </w:rPr>
              <w:br/>
            </w:r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 xml:space="preserve">; Удалять ли документы из ЕГАИС после отправки акта (по умолчанию </w:t>
            </w:r>
            <w:proofErr w:type="spellStart"/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false</w:t>
            </w:r>
            <w:proofErr w:type="spellEnd"/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)</w:t>
            </w:r>
            <w:r w:rsidRPr="00E206D8">
              <w:rPr>
                <w:rFonts w:ascii="Helvetica" w:eastAsia="Times New Roman" w:hAnsi="Helvetica" w:cs="Helvetica"/>
                <w:color w:val="6A6A6A"/>
                <w:sz w:val="20"/>
                <w:szCs w:val="20"/>
                <w:lang w:eastAsia="ru-RU"/>
              </w:rPr>
              <w:br/>
            </w:r>
            <w:proofErr w:type="spellStart"/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removeDocumentsFromEgais</w:t>
            </w:r>
            <w:proofErr w:type="spellEnd"/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E206D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false</w:t>
            </w:r>
            <w:proofErr w:type="spellEnd"/>
          </w:p>
        </w:tc>
      </w:tr>
    </w:tbl>
    <w:p w:rsidR="00B60A13" w:rsidRDefault="00E206D8">
      <w:r w:rsidRPr="00E206D8">
        <w:rPr>
          <w:rFonts w:ascii="Helvetica" w:eastAsia="Times New Roman" w:hAnsi="Helvetica" w:cs="Helvetica"/>
          <w:color w:val="2E2E2E"/>
          <w:sz w:val="20"/>
          <w:szCs w:val="20"/>
          <w:lang w:eastAsia="ru-RU"/>
        </w:rPr>
        <w:lastRenderedPageBreak/>
        <w:br/>
      </w:r>
      <w:r w:rsidRPr="00E206D8">
        <w:rPr>
          <w:rFonts w:ascii="Helvetica" w:eastAsia="Times New Roman" w:hAnsi="Helvetica" w:cs="Helvetica"/>
          <w:color w:val="2E2E2E"/>
          <w:sz w:val="20"/>
          <w:szCs w:val="20"/>
          <w:shd w:val="clear" w:color="auto" w:fill="FFFCEE"/>
          <w:lang w:eastAsia="ru-RU"/>
        </w:rPr>
        <w:t xml:space="preserve">Т.к. адрес УТМ будет отличаться для каждой кассы, то данные файлы нельзя настроить на выгрузку через </w:t>
      </w:r>
      <w:proofErr w:type="spellStart"/>
      <w:r w:rsidRPr="00E206D8">
        <w:rPr>
          <w:rFonts w:ascii="Helvetica" w:eastAsia="Times New Roman" w:hAnsi="Helvetica" w:cs="Helvetica"/>
          <w:color w:val="2E2E2E"/>
          <w:sz w:val="20"/>
          <w:szCs w:val="20"/>
          <w:shd w:val="clear" w:color="auto" w:fill="FFFCEE"/>
          <w:lang w:eastAsia="ru-RU"/>
        </w:rPr>
        <w:t>puppet</w:t>
      </w:r>
      <w:proofErr w:type="spellEnd"/>
      <w:r w:rsidRPr="00E206D8">
        <w:rPr>
          <w:rFonts w:ascii="Helvetica" w:eastAsia="Times New Roman" w:hAnsi="Helvetica" w:cs="Helvetica"/>
          <w:color w:val="2E2E2E"/>
          <w:sz w:val="20"/>
          <w:szCs w:val="20"/>
          <w:lang w:eastAsia="ru-RU"/>
        </w:rPr>
        <w:br/>
      </w:r>
      <w:r w:rsidRPr="00E206D8">
        <w:rPr>
          <w:rFonts w:ascii="Helvetica" w:eastAsia="Times New Roman" w:hAnsi="Helvetica" w:cs="Helvetica"/>
          <w:color w:val="2E2E2E"/>
          <w:sz w:val="20"/>
          <w:szCs w:val="20"/>
          <w:lang w:eastAsia="ru-RU"/>
        </w:rPr>
        <w:br/>
      </w:r>
      <w:r w:rsidRPr="00E206D8">
        <w:rPr>
          <w:rFonts w:ascii="Helvetica" w:eastAsia="Times New Roman" w:hAnsi="Helvetica" w:cs="Helvetica"/>
          <w:color w:val="2E2E2E"/>
          <w:sz w:val="20"/>
          <w:szCs w:val="20"/>
          <w:shd w:val="clear" w:color="auto" w:fill="FFFCEE"/>
          <w:lang w:eastAsia="ru-RU"/>
        </w:rPr>
        <w:t>Кассу настроил и перезапустил, прошу проверить работу УТМ</w:t>
      </w:r>
      <w:bookmarkStart w:id="0" w:name="_GoBack"/>
      <w:bookmarkEnd w:id="0"/>
    </w:p>
    <w:sectPr w:rsidR="00B60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14B"/>
    <w:rsid w:val="00336246"/>
    <w:rsid w:val="006E314B"/>
    <w:rsid w:val="00BB13AE"/>
    <w:rsid w:val="00E2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206D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206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8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9.3.95:8082/opt/out?refresh=true" TargetMode="External"/><Relationship Id="rId13" Type="http://schemas.openxmlformats.org/officeDocument/2006/relationships/hyperlink" Target="http://localhost:8080/opt/in/WayBillAc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opt/out?refresh=true" TargetMode="External"/><Relationship Id="rId12" Type="http://schemas.openxmlformats.org/officeDocument/2006/relationships/hyperlink" Target="http://10.9.3.95:8082/opt/out?refresh=true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10.9.3.95:8084/xml" TargetMode="External"/><Relationship Id="rId11" Type="http://schemas.openxmlformats.org/officeDocument/2006/relationships/hyperlink" Target="http://localhost:8080/opt/out?refresh=true" TargetMode="External"/><Relationship Id="rId5" Type="http://schemas.openxmlformats.org/officeDocument/2006/relationships/hyperlink" Target="http://10.9.3.95:8082/x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10.9.3.95:8082/opt/in/WayBillAct_v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opt/in/WayBillAct" TargetMode="External"/><Relationship Id="rId14" Type="http://schemas.openxmlformats.org/officeDocument/2006/relationships/hyperlink" Target="http://10.9.3.95:8082/opt/in/WayBillAct_v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449</Words>
  <Characters>2562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Мартынов Антон</dc:creator>
  <cp:keywords/>
  <dc:description/>
  <cp:lastModifiedBy>Мартынов Антон</cp:lastModifiedBy>
  <cp:revision>2</cp:revision>
  <dcterms:created xsi:type="dcterms:W3CDTF">2018-08-31T03:46:00Z</dcterms:created>
  <dcterms:modified xsi:type="dcterms:W3CDTF">2018-08-31T03:46:00Z</dcterms:modified>
</cp:coreProperties>
</file>