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U ovom projektru koristili smo MVC oblikovni obrazac sa zeljom da razdvojimo pogled koji ide prema korisniku i model u kojemu je funkcionalnost samog programa koji su povezani kontrolerom. U pogledu su samo klase koje definiraju izgled prozora (razmjestaj komponenata). Kontroler povezuje pogled i model (prosljeduje informacije). U modelu sve klase osim Policajac i PristupBaziPodataka koristimo za jednostavniju i kompaktniju pohranu podataka. Policajac ima mogucnosti slanja upita i izmjene podataka preko statickih metoda klase PristupBaziPodataka.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