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bookmark313" w:displacedByCustomXml="next"/>
    <w:bookmarkStart w:id="1" w:name="bookmark312" w:displacedByCustomXml="next"/>
    <w:bookmarkStart w:id="2" w:name="bookmark311" w:displacedByCustomXml="next"/>
    <w:sdt>
      <w:sdtPr>
        <w:rPr>
          <w:rFonts w:asciiTheme="minorHAnsi" w:eastAsiaTheme="minorHAnsi" w:hAnsiTheme="minorHAnsi" w:cstheme="minorBidi"/>
          <w:color w:val="auto"/>
          <w:sz w:val="22"/>
          <w:szCs w:val="22"/>
          <w:lang w:eastAsia="en-US" w:bidi="ar-SA"/>
        </w:rPr>
        <w:id w:val="1867017068"/>
        <w:docPartObj>
          <w:docPartGallery w:val="Table of Contents"/>
          <w:docPartUnique/>
        </w:docPartObj>
      </w:sdtPr>
      <w:sdtEndPr>
        <w:rPr>
          <w:b/>
          <w:bCs/>
        </w:rPr>
      </w:sdtEndPr>
      <w:sdtContent>
        <w:p w:rsidR="008A3572" w:rsidRPr="003E477A" w:rsidRDefault="003E477A" w:rsidP="003E477A">
          <w:pPr>
            <w:pStyle w:val="ad"/>
            <w:spacing w:before="0" w:line="240" w:lineRule="auto"/>
            <w:rPr>
              <w:rFonts w:asciiTheme="majorBidi" w:hAnsiTheme="majorBidi"/>
              <w:color w:val="auto"/>
              <w:sz w:val="16"/>
              <w:szCs w:val="16"/>
            </w:rPr>
          </w:pPr>
          <w:r w:rsidRPr="003E477A">
            <w:rPr>
              <w:rFonts w:asciiTheme="majorBidi" w:hAnsiTheme="majorBidi"/>
              <w:color w:val="auto"/>
              <w:sz w:val="16"/>
              <w:szCs w:val="16"/>
            </w:rPr>
            <w:t>ОГЛАВЛЕНИЕ</w:t>
          </w:r>
        </w:p>
        <w:p w:rsidR="00531DB1" w:rsidRDefault="008A3572">
          <w:pPr>
            <w:pStyle w:val="12"/>
            <w:tabs>
              <w:tab w:val="right" w:leader="dot" w:pos="9345"/>
            </w:tabs>
            <w:rPr>
              <w:rFonts w:eastAsiaTheme="minorEastAsia"/>
              <w:noProof/>
              <w:lang w:eastAsia="ru-RU"/>
            </w:rPr>
          </w:pPr>
          <w:r w:rsidRPr="003E477A">
            <w:rPr>
              <w:rFonts w:asciiTheme="majorBidi" w:hAnsiTheme="majorBidi" w:cstheme="majorBidi"/>
              <w:b/>
              <w:bCs/>
              <w:sz w:val="16"/>
              <w:szCs w:val="16"/>
            </w:rPr>
            <w:fldChar w:fldCharType="begin"/>
          </w:r>
          <w:r w:rsidRPr="003E477A">
            <w:rPr>
              <w:rFonts w:asciiTheme="majorBidi" w:hAnsiTheme="majorBidi" w:cstheme="majorBidi"/>
              <w:b/>
              <w:bCs/>
              <w:sz w:val="16"/>
              <w:szCs w:val="16"/>
            </w:rPr>
            <w:instrText xml:space="preserve"> TOC \o "1-3" \h \z \u </w:instrText>
          </w:r>
          <w:r w:rsidRPr="003E477A">
            <w:rPr>
              <w:rFonts w:asciiTheme="majorBidi" w:hAnsiTheme="majorBidi" w:cstheme="majorBidi"/>
              <w:b/>
              <w:bCs/>
              <w:sz w:val="16"/>
              <w:szCs w:val="16"/>
            </w:rPr>
            <w:fldChar w:fldCharType="separate"/>
          </w:r>
          <w:hyperlink w:anchor="_Toc178240606" w:history="1">
            <w:r w:rsidR="00531DB1" w:rsidRPr="00FA4924">
              <w:rPr>
                <w:rStyle w:val="ac"/>
                <w:noProof/>
              </w:rPr>
              <w:t>1. ОБЗОР ПРОЦЕССА DATA SCIENCE</w:t>
            </w:r>
            <w:r w:rsidR="00531DB1">
              <w:rPr>
                <w:noProof/>
                <w:webHidden/>
              </w:rPr>
              <w:tab/>
            </w:r>
            <w:r w:rsidR="00531DB1">
              <w:rPr>
                <w:noProof/>
                <w:webHidden/>
              </w:rPr>
              <w:fldChar w:fldCharType="begin"/>
            </w:r>
            <w:r w:rsidR="00531DB1">
              <w:rPr>
                <w:noProof/>
                <w:webHidden/>
              </w:rPr>
              <w:instrText xml:space="preserve"> PAGEREF _Toc178240606 \h </w:instrText>
            </w:r>
            <w:r w:rsidR="00531DB1">
              <w:rPr>
                <w:noProof/>
                <w:webHidden/>
              </w:rPr>
            </w:r>
            <w:r w:rsidR="00531DB1">
              <w:rPr>
                <w:noProof/>
                <w:webHidden/>
              </w:rPr>
              <w:fldChar w:fldCharType="separate"/>
            </w:r>
            <w:r w:rsidR="00531DB1">
              <w:rPr>
                <w:noProof/>
                <w:webHidden/>
              </w:rPr>
              <w:t>1</w:t>
            </w:r>
            <w:r w:rsidR="00531DB1">
              <w:rPr>
                <w:noProof/>
                <w:webHidden/>
              </w:rPr>
              <w:fldChar w:fldCharType="end"/>
            </w:r>
          </w:hyperlink>
        </w:p>
        <w:p w:rsidR="00531DB1" w:rsidRDefault="00531DB1">
          <w:pPr>
            <w:pStyle w:val="12"/>
            <w:tabs>
              <w:tab w:val="right" w:leader="dot" w:pos="9345"/>
            </w:tabs>
            <w:rPr>
              <w:rFonts w:eastAsiaTheme="minorEastAsia"/>
              <w:noProof/>
              <w:lang w:eastAsia="ru-RU"/>
            </w:rPr>
          </w:pPr>
          <w:hyperlink w:anchor="_Toc178240607" w:history="1">
            <w:r w:rsidRPr="00FA4924">
              <w:rPr>
                <w:rStyle w:val="ac"/>
                <w:noProof/>
              </w:rPr>
              <w:t>2. ЭТАП 1: ОПРЕДЕЛЕНИЕ ЦЕЛЕЙ ИССЛЕДОВАНИЯ И СОЗДАНИЕ ПРОЕКТНОГО ЗАДАНИЯ</w:t>
            </w:r>
            <w:r>
              <w:rPr>
                <w:noProof/>
                <w:webHidden/>
              </w:rPr>
              <w:tab/>
            </w:r>
            <w:r>
              <w:rPr>
                <w:noProof/>
                <w:webHidden/>
              </w:rPr>
              <w:fldChar w:fldCharType="begin"/>
            </w:r>
            <w:r>
              <w:rPr>
                <w:noProof/>
                <w:webHidden/>
              </w:rPr>
              <w:instrText xml:space="preserve"> PAGEREF _Toc178240607 \h </w:instrText>
            </w:r>
            <w:r>
              <w:rPr>
                <w:noProof/>
                <w:webHidden/>
              </w:rPr>
            </w:r>
            <w:r>
              <w:rPr>
                <w:noProof/>
                <w:webHidden/>
              </w:rPr>
              <w:fldChar w:fldCharType="separate"/>
            </w:r>
            <w:r>
              <w:rPr>
                <w:noProof/>
                <w:webHidden/>
              </w:rPr>
              <w:t>4</w:t>
            </w:r>
            <w:r>
              <w:rPr>
                <w:noProof/>
                <w:webHidden/>
              </w:rPr>
              <w:fldChar w:fldCharType="end"/>
            </w:r>
          </w:hyperlink>
        </w:p>
        <w:p w:rsidR="00531DB1" w:rsidRDefault="00531DB1">
          <w:pPr>
            <w:pStyle w:val="21"/>
            <w:tabs>
              <w:tab w:val="right" w:leader="dot" w:pos="9345"/>
            </w:tabs>
            <w:rPr>
              <w:rFonts w:eastAsiaTheme="minorEastAsia"/>
              <w:noProof/>
              <w:lang w:eastAsia="ru-RU"/>
            </w:rPr>
          </w:pPr>
          <w:hyperlink w:anchor="_Toc178240608" w:history="1">
            <w:r w:rsidRPr="00FA4924">
              <w:rPr>
                <w:rStyle w:val="ac"/>
                <w:noProof/>
              </w:rPr>
              <w:t>2.1. ВЫДЕЛИТЕ ВРЕМЯ НА ТО, ЧТОБЫ РАЗОБРАТЬСЯ В ЦЕЛЯХ И КОНТЕКСТЕ ИССЛЕДОВАНИЯ</w:t>
            </w:r>
            <w:r>
              <w:rPr>
                <w:noProof/>
                <w:webHidden/>
              </w:rPr>
              <w:tab/>
            </w:r>
            <w:r>
              <w:rPr>
                <w:noProof/>
                <w:webHidden/>
              </w:rPr>
              <w:fldChar w:fldCharType="begin"/>
            </w:r>
            <w:r>
              <w:rPr>
                <w:noProof/>
                <w:webHidden/>
              </w:rPr>
              <w:instrText xml:space="preserve"> PAGEREF _Toc178240608 \h </w:instrText>
            </w:r>
            <w:r>
              <w:rPr>
                <w:noProof/>
                <w:webHidden/>
              </w:rPr>
            </w:r>
            <w:r>
              <w:rPr>
                <w:noProof/>
                <w:webHidden/>
              </w:rPr>
              <w:fldChar w:fldCharType="separate"/>
            </w:r>
            <w:r>
              <w:rPr>
                <w:noProof/>
                <w:webHidden/>
              </w:rPr>
              <w:t>4</w:t>
            </w:r>
            <w:r>
              <w:rPr>
                <w:noProof/>
                <w:webHidden/>
              </w:rPr>
              <w:fldChar w:fldCharType="end"/>
            </w:r>
          </w:hyperlink>
        </w:p>
        <w:p w:rsidR="00531DB1" w:rsidRDefault="00531DB1">
          <w:pPr>
            <w:pStyle w:val="21"/>
            <w:tabs>
              <w:tab w:val="right" w:leader="dot" w:pos="9345"/>
            </w:tabs>
            <w:rPr>
              <w:rFonts w:eastAsiaTheme="minorEastAsia"/>
              <w:noProof/>
              <w:lang w:eastAsia="ru-RU"/>
            </w:rPr>
          </w:pPr>
          <w:hyperlink w:anchor="_Toc178240609" w:history="1">
            <w:r w:rsidRPr="00FA4924">
              <w:rPr>
                <w:rStyle w:val="ac"/>
                <w:noProof/>
              </w:rPr>
              <w:t>2.2. СОЗДАЙТЕ ПРОЕКТНОЕ ЗАДАНИЕ</w:t>
            </w:r>
            <w:r>
              <w:rPr>
                <w:noProof/>
                <w:webHidden/>
              </w:rPr>
              <w:tab/>
            </w:r>
            <w:r>
              <w:rPr>
                <w:noProof/>
                <w:webHidden/>
              </w:rPr>
              <w:fldChar w:fldCharType="begin"/>
            </w:r>
            <w:r>
              <w:rPr>
                <w:noProof/>
                <w:webHidden/>
              </w:rPr>
              <w:instrText xml:space="preserve"> PAGEREF _Toc178240609 \h </w:instrText>
            </w:r>
            <w:r>
              <w:rPr>
                <w:noProof/>
                <w:webHidden/>
              </w:rPr>
            </w:r>
            <w:r>
              <w:rPr>
                <w:noProof/>
                <w:webHidden/>
              </w:rPr>
              <w:fldChar w:fldCharType="separate"/>
            </w:r>
            <w:r>
              <w:rPr>
                <w:noProof/>
                <w:webHidden/>
              </w:rPr>
              <w:t>5</w:t>
            </w:r>
            <w:r>
              <w:rPr>
                <w:noProof/>
                <w:webHidden/>
              </w:rPr>
              <w:fldChar w:fldCharType="end"/>
            </w:r>
          </w:hyperlink>
        </w:p>
        <w:p w:rsidR="00531DB1" w:rsidRDefault="00531DB1">
          <w:pPr>
            <w:pStyle w:val="12"/>
            <w:tabs>
              <w:tab w:val="right" w:leader="dot" w:pos="9345"/>
            </w:tabs>
            <w:rPr>
              <w:rFonts w:eastAsiaTheme="minorEastAsia"/>
              <w:noProof/>
              <w:lang w:eastAsia="ru-RU"/>
            </w:rPr>
          </w:pPr>
          <w:hyperlink w:anchor="_Toc178240610" w:history="1">
            <w:r w:rsidRPr="00FA4924">
              <w:rPr>
                <w:rStyle w:val="ac"/>
                <w:noProof/>
              </w:rPr>
              <w:t>3. ЭТАП 2: СБОР ДАННЫХ</w:t>
            </w:r>
            <w:r>
              <w:rPr>
                <w:noProof/>
                <w:webHidden/>
              </w:rPr>
              <w:tab/>
            </w:r>
            <w:r>
              <w:rPr>
                <w:noProof/>
                <w:webHidden/>
              </w:rPr>
              <w:fldChar w:fldCharType="begin"/>
            </w:r>
            <w:r>
              <w:rPr>
                <w:noProof/>
                <w:webHidden/>
              </w:rPr>
              <w:instrText xml:space="preserve"> PAGEREF _Toc178240610 \h </w:instrText>
            </w:r>
            <w:r>
              <w:rPr>
                <w:noProof/>
                <w:webHidden/>
              </w:rPr>
            </w:r>
            <w:r>
              <w:rPr>
                <w:noProof/>
                <w:webHidden/>
              </w:rPr>
              <w:fldChar w:fldCharType="separate"/>
            </w:r>
            <w:r>
              <w:rPr>
                <w:noProof/>
                <w:webHidden/>
              </w:rPr>
              <w:t>5</w:t>
            </w:r>
            <w:r>
              <w:rPr>
                <w:noProof/>
                <w:webHidden/>
              </w:rPr>
              <w:fldChar w:fldCharType="end"/>
            </w:r>
          </w:hyperlink>
        </w:p>
        <w:p w:rsidR="00531DB1" w:rsidRDefault="00531DB1">
          <w:pPr>
            <w:pStyle w:val="21"/>
            <w:tabs>
              <w:tab w:val="right" w:leader="dot" w:pos="9345"/>
            </w:tabs>
            <w:rPr>
              <w:rFonts w:eastAsiaTheme="minorEastAsia"/>
              <w:noProof/>
              <w:lang w:eastAsia="ru-RU"/>
            </w:rPr>
          </w:pPr>
          <w:hyperlink w:anchor="_Toc178240611" w:history="1">
            <w:r w:rsidRPr="00FA4924">
              <w:rPr>
                <w:rStyle w:val="ac"/>
                <w:noProof/>
              </w:rPr>
              <w:t>3.1. НАЧНИТЕ С ДАННЫХ, ХРАНИМЫХ В КОМПАНИИ</w:t>
            </w:r>
            <w:r>
              <w:rPr>
                <w:noProof/>
                <w:webHidden/>
              </w:rPr>
              <w:tab/>
            </w:r>
            <w:r>
              <w:rPr>
                <w:noProof/>
                <w:webHidden/>
              </w:rPr>
              <w:fldChar w:fldCharType="begin"/>
            </w:r>
            <w:r>
              <w:rPr>
                <w:noProof/>
                <w:webHidden/>
              </w:rPr>
              <w:instrText xml:space="preserve"> PAGEREF _Toc178240611 \h </w:instrText>
            </w:r>
            <w:r>
              <w:rPr>
                <w:noProof/>
                <w:webHidden/>
              </w:rPr>
            </w:r>
            <w:r>
              <w:rPr>
                <w:noProof/>
                <w:webHidden/>
              </w:rPr>
              <w:fldChar w:fldCharType="separate"/>
            </w:r>
            <w:r>
              <w:rPr>
                <w:noProof/>
                <w:webHidden/>
              </w:rPr>
              <w:t>5</w:t>
            </w:r>
            <w:r>
              <w:rPr>
                <w:noProof/>
                <w:webHidden/>
              </w:rPr>
              <w:fldChar w:fldCharType="end"/>
            </w:r>
          </w:hyperlink>
        </w:p>
        <w:p w:rsidR="00531DB1" w:rsidRDefault="00531DB1">
          <w:pPr>
            <w:pStyle w:val="21"/>
            <w:tabs>
              <w:tab w:val="right" w:leader="dot" w:pos="9345"/>
            </w:tabs>
            <w:rPr>
              <w:rFonts w:eastAsiaTheme="minorEastAsia"/>
              <w:noProof/>
              <w:lang w:eastAsia="ru-RU"/>
            </w:rPr>
          </w:pPr>
          <w:hyperlink w:anchor="_Toc178240612" w:history="1">
            <w:r w:rsidRPr="00FA4924">
              <w:rPr>
                <w:rStyle w:val="ac"/>
                <w:noProof/>
              </w:rPr>
              <w:t>3.2. НЕ БОЙТЕСЬ ПОКУПОК ВО ВНЕШНИХ ИСТОЧНИКАХ</w:t>
            </w:r>
            <w:r>
              <w:rPr>
                <w:noProof/>
                <w:webHidden/>
              </w:rPr>
              <w:tab/>
            </w:r>
            <w:r>
              <w:rPr>
                <w:noProof/>
                <w:webHidden/>
              </w:rPr>
              <w:fldChar w:fldCharType="begin"/>
            </w:r>
            <w:r>
              <w:rPr>
                <w:noProof/>
                <w:webHidden/>
              </w:rPr>
              <w:instrText xml:space="preserve"> PAGEREF _Toc178240612 \h </w:instrText>
            </w:r>
            <w:r>
              <w:rPr>
                <w:noProof/>
                <w:webHidden/>
              </w:rPr>
            </w:r>
            <w:r>
              <w:rPr>
                <w:noProof/>
                <w:webHidden/>
              </w:rPr>
              <w:fldChar w:fldCharType="separate"/>
            </w:r>
            <w:r>
              <w:rPr>
                <w:noProof/>
                <w:webHidden/>
              </w:rPr>
              <w:t>6</w:t>
            </w:r>
            <w:r>
              <w:rPr>
                <w:noProof/>
                <w:webHidden/>
              </w:rPr>
              <w:fldChar w:fldCharType="end"/>
            </w:r>
          </w:hyperlink>
        </w:p>
        <w:p w:rsidR="00531DB1" w:rsidRDefault="00531DB1">
          <w:pPr>
            <w:pStyle w:val="21"/>
            <w:tabs>
              <w:tab w:val="right" w:leader="dot" w:pos="9345"/>
            </w:tabs>
            <w:rPr>
              <w:rFonts w:eastAsiaTheme="minorEastAsia"/>
              <w:noProof/>
              <w:lang w:eastAsia="ru-RU"/>
            </w:rPr>
          </w:pPr>
          <w:hyperlink w:anchor="_Toc178240613" w:history="1">
            <w:r w:rsidRPr="00FA4924">
              <w:rPr>
                <w:rStyle w:val="ac"/>
                <w:noProof/>
              </w:rPr>
              <w:t>3.3. ПРОВЕРЬТЕ КАЧЕСТВО ДАННЫХ СЕЙЧАС, ЧТОБЫ ПРЕДОТВРАТИТЬ ПРОБЛЕМЫ В БУДУЩЕМ</w:t>
            </w:r>
            <w:r>
              <w:rPr>
                <w:noProof/>
                <w:webHidden/>
              </w:rPr>
              <w:tab/>
            </w:r>
            <w:r>
              <w:rPr>
                <w:noProof/>
                <w:webHidden/>
              </w:rPr>
              <w:fldChar w:fldCharType="begin"/>
            </w:r>
            <w:r>
              <w:rPr>
                <w:noProof/>
                <w:webHidden/>
              </w:rPr>
              <w:instrText xml:space="preserve"> PAGEREF _Toc178240613 \h </w:instrText>
            </w:r>
            <w:r>
              <w:rPr>
                <w:noProof/>
                <w:webHidden/>
              </w:rPr>
            </w:r>
            <w:r>
              <w:rPr>
                <w:noProof/>
                <w:webHidden/>
              </w:rPr>
              <w:fldChar w:fldCharType="separate"/>
            </w:r>
            <w:r>
              <w:rPr>
                <w:noProof/>
                <w:webHidden/>
              </w:rPr>
              <w:t>7</w:t>
            </w:r>
            <w:r>
              <w:rPr>
                <w:noProof/>
                <w:webHidden/>
              </w:rPr>
              <w:fldChar w:fldCharType="end"/>
            </w:r>
          </w:hyperlink>
        </w:p>
        <w:p w:rsidR="00531DB1" w:rsidRDefault="00531DB1">
          <w:pPr>
            <w:pStyle w:val="12"/>
            <w:tabs>
              <w:tab w:val="right" w:leader="dot" w:pos="9345"/>
            </w:tabs>
            <w:rPr>
              <w:rFonts w:eastAsiaTheme="minorEastAsia"/>
              <w:noProof/>
              <w:lang w:eastAsia="ru-RU"/>
            </w:rPr>
          </w:pPr>
          <w:hyperlink w:anchor="_Toc178240614" w:history="1">
            <w:r w:rsidRPr="00FA4924">
              <w:rPr>
                <w:rStyle w:val="ac"/>
                <w:noProof/>
              </w:rPr>
              <w:t>4.  ЭТАП 3: ОЧИСТКА, ИНТЕГРАЦИЯ И ПРЕОБРАЗОВАНИЕ ДАННЫХ</w:t>
            </w:r>
            <w:r>
              <w:rPr>
                <w:noProof/>
                <w:webHidden/>
              </w:rPr>
              <w:tab/>
            </w:r>
            <w:r>
              <w:rPr>
                <w:noProof/>
                <w:webHidden/>
              </w:rPr>
              <w:fldChar w:fldCharType="begin"/>
            </w:r>
            <w:r>
              <w:rPr>
                <w:noProof/>
                <w:webHidden/>
              </w:rPr>
              <w:instrText xml:space="preserve"> PAGEREF _Toc178240614 \h </w:instrText>
            </w:r>
            <w:r>
              <w:rPr>
                <w:noProof/>
                <w:webHidden/>
              </w:rPr>
            </w:r>
            <w:r>
              <w:rPr>
                <w:noProof/>
                <w:webHidden/>
              </w:rPr>
              <w:fldChar w:fldCharType="separate"/>
            </w:r>
            <w:r>
              <w:rPr>
                <w:noProof/>
                <w:webHidden/>
              </w:rPr>
              <w:t>7</w:t>
            </w:r>
            <w:r>
              <w:rPr>
                <w:noProof/>
                <w:webHidden/>
              </w:rPr>
              <w:fldChar w:fldCharType="end"/>
            </w:r>
          </w:hyperlink>
        </w:p>
        <w:p w:rsidR="00531DB1" w:rsidRDefault="00531DB1">
          <w:pPr>
            <w:pStyle w:val="21"/>
            <w:tabs>
              <w:tab w:val="right" w:leader="dot" w:pos="9345"/>
            </w:tabs>
            <w:rPr>
              <w:rFonts w:eastAsiaTheme="minorEastAsia"/>
              <w:noProof/>
              <w:lang w:eastAsia="ru-RU"/>
            </w:rPr>
          </w:pPr>
          <w:hyperlink w:anchor="_Toc178240615" w:history="1">
            <w:r w:rsidRPr="00FA4924">
              <w:rPr>
                <w:rStyle w:val="ac"/>
                <w:noProof/>
                <w:lang w:bidi="he-IL"/>
              </w:rPr>
              <w:t>4.1. ОЧИСТКА ДАННЫХ</w:t>
            </w:r>
            <w:r>
              <w:rPr>
                <w:noProof/>
                <w:webHidden/>
              </w:rPr>
              <w:tab/>
            </w:r>
            <w:r>
              <w:rPr>
                <w:noProof/>
                <w:webHidden/>
              </w:rPr>
              <w:fldChar w:fldCharType="begin"/>
            </w:r>
            <w:r>
              <w:rPr>
                <w:noProof/>
                <w:webHidden/>
              </w:rPr>
              <w:instrText xml:space="preserve"> PAGEREF _Toc178240615 \h </w:instrText>
            </w:r>
            <w:r>
              <w:rPr>
                <w:noProof/>
                <w:webHidden/>
              </w:rPr>
            </w:r>
            <w:r>
              <w:rPr>
                <w:noProof/>
                <w:webHidden/>
              </w:rPr>
              <w:fldChar w:fldCharType="separate"/>
            </w:r>
            <w:r>
              <w:rPr>
                <w:noProof/>
                <w:webHidden/>
              </w:rPr>
              <w:t>8</w:t>
            </w:r>
            <w:r>
              <w:rPr>
                <w:noProof/>
                <w:webHidden/>
              </w:rPr>
              <w:fldChar w:fldCharType="end"/>
            </w:r>
          </w:hyperlink>
        </w:p>
        <w:p w:rsidR="00531DB1" w:rsidRDefault="00531DB1">
          <w:pPr>
            <w:pStyle w:val="21"/>
            <w:tabs>
              <w:tab w:val="right" w:leader="dot" w:pos="9345"/>
            </w:tabs>
            <w:rPr>
              <w:rFonts w:eastAsiaTheme="minorEastAsia"/>
              <w:noProof/>
              <w:lang w:eastAsia="ru-RU"/>
            </w:rPr>
          </w:pPr>
          <w:hyperlink w:anchor="_Toc178240616" w:history="1">
            <w:r w:rsidRPr="00FA4924">
              <w:rPr>
                <w:rStyle w:val="ac"/>
                <w:noProof/>
                <w:lang w:bidi="he-IL"/>
              </w:rPr>
              <w:t>4.2. ИСПРАВЛЯЙТЕ ОШИБКИ КАК МОЖНО РАНЬШЕ</w:t>
            </w:r>
            <w:r>
              <w:rPr>
                <w:noProof/>
                <w:webHidden/>
              </w:rPr>
              <w:tab/>
            </w:r>
            <w:r>
              <w:rPr>
                <w:noProof/>
                <w:webHidden/>
              </w:rPr>
              <w:fldChar w:fldCharType="begin"/>
            </w:r>
            <w:r>
              <w:rPr>
                <w:noProof/>
                <w:webHidden/>
              </w:rPr>
              <w:instrText xml:space="preserve"> PAGEREF _Toc178240616 \h </w:instrText>
            </w:r>
            <w:r>
              <w:rPr>
                <w:noProof/>
                <w:webHidden/>
              </w:rPr>
            </w:r>
            <w:r>
              <w:rPr>
                <w:noProof/>
                <w:webHidden/>
              </w:rPr>
              <w:fldChar w:fldCharType="separate"/>
            </w:r>
            <w:r>
              <w:rPr>
                <w:noProof/>
                <w:webHidden/>
              </w:rPr>
              <w:t>12</w:t>
            </w:r>
            <w:r>
              <w:rPr>
                <w:noProof/>
                <w:webHidden/>
              </w:rPr>
              <w:fldChar w:fldCharType="end"/>
            </w:r>
          </w:hyperlink>
        </w:p>
        <w:p w:rsidR="00531DB1" w:rsidRDefault="00531DB1">
          <w:pPr>
            <w:pStyle w:val="21"/>
            <w:tabs>
              <w:tab w:val="right" w:leader="dot" w:pos="9345"/>
            </w:tabs>
            <w:rPr>
              <w:rFonts w:eastAsiaTheme="minorEastAsia"/>
              <w:noProof/>
              <w:lang w:eastAsia="ru-RU"/>
            </w:rPr>
          </w:pPr>
          <w:hyperlink w:anchor="_Toc178240617" w:history="1">
            <w:r w:rsidRPr="00FA4924">
              <w:rPr>
                <w:rStyle w:val="ac"/>
                <w:noProof/>
                <w:lang w:bidi="he-IL"/>
              </w:rPr>
              <w:t>4.3. КОМБИНИРОВАНИЕ ДАННЫХ ИЗ РАЗНЫХ ИСТОЧНИКОВ</w:t>
            </w:r>
            <w:r>
              <w:rPr>
                <w:noProof/>
                <w:webHidden/>
              </w:rPr>
              <w:tab/>
            </w:r>
            <w:r>
              <w:rPr>
                <w:noProof/>
                <w:webHidden/>
              </w:rPr>
              <w:fldChar w:fldCharType="begin"/>
            </w:r>
            <w:r>
              <w:rPr>
                <w:noProof/>
                <w:webHidden/>
              </w:rPr>
              <w:instrText xml:space="preserve"> PAGEREF _Toc178240617 \h </w:instrText>
            </w:r>
            <w:r>
              <w:rPr>
                <w:noProof/>
                <w:webHidden/>
              </w:rPr>
            </w:r>
            <w:r>
              <w:rPr>
                <w:noProof/>
                <w:webHidden/>
              </w:rPr>
              <w:fldChar w:fldCharType="separate"/>
            </w:r>
            <w:r>
              <w:rPr>
                <w:noProof/>
                <w:webHidden/>
              </w:rPr>
              <w:t>13</w:t>
            </w:r>
            <w:r>
              <w:rPr>
                <w:noProof/>
                <w:webHidden/>
              </w:rPr>
              <w:fldChar w:fldCharType="end"/>
            </w:r>
          </w:hyperlink>
        </w:p>
        <w:p w:rsidR="00531DB1" w:rsidRDefault="00531DB1">
          <w:pPr>
            <w:pStyle w:val="21"/>
            <w:tabs>
              <w:tab w:val="left" w:pos="880"/>
              <w:tab w:val="right" w:leader="dot" w:pos="9345"/>
            </w:tabs>
            <w:rPr>
              <w:rFonts w:eastAsiaTheme="minorEastAsia"/>
              <w:noProof/>
              <w:lang w:eastAsia="ru-RU"/>
            </w:rPr>
          </w:pPr>
          <w:hyperlink w:anchor="_Toc178240618" w:history="1">
            <w:r w:rsidRPr="00FA4924">
              <w:rPr>
                <w:rStyle w:val="ac"/>
                <w:noProof/>
                <w:lang w:bidi="he-IL"/>
              </w:rPr>
              <w:t>4.4.</w:t>
            </w:r>
            <w:r>
              <w:rPr>
                <w:rFonts w:eastAsiaTheme="minorEastAsia"/>
                <w:noProof/>
                <w:lang w:eastAsia="ru-RU"/>
              </w:rPr>
              <w:tab/>
            </w:r>
            <w:r w:rsidRPr="00FA4924">
              <w:rPr>
                <w:rStyle w:val="ac"/>
                <w:noProof/>
                <w:lang w:bidi="he-IL"/>
              </w:rPr>
              <w:t>ПРЕОБРАЗОВАНИЕ ДАННЫХ</w:t>
            </w:r>
            <w:r>
              <w:rPr>
                <w:noProof/>
                <w:webHidden/>
              </w:rPr>
              <w:tab/>
            </w:r>
            <w:r>
              <w:rPr>
                <w:noProof/>
                <w:webHidden/>
              </w:rPr>
              <w:fldChar w:fldCharType="begin"/>
            </w:r>
            <w:r>
              <w:rPr>
                <w:noProof/>
                <w:webHidden/>
              </w:rPr>
              <w:instrText xml:space="preserve"> PAGEREF _Toc178240618 \h </w:instrText>
            </w:r>
            <w:r>
              <w:rPr>
                <w:noProof/>
                <w:webHidden/>
              </w:rPr>
            </w:r>
            <w:r>
              <w:rPr>
                <w:noProof/>
                <w:webHidden/>
              </w:rPr>
              <w:fldChar w:fldCharType="separate"/>
            </w:r>
            <w:r>
              <w:rPr>
                <w:noProof/>
                <w:webHidden/>
              </w:rPr>
              <w:t>16</w:t>
            </w:r>
            <w:r>
              <w:rPr>
                <w:noProof/>
                <w:webHidden/>
              </w:rPr>
              <w:fldChar w:fldCharType="end"/>
            </w:r>
          </w:hyperlink>
        </w:p>
        <w:p w:rsidR="00531DB1" w:rsidRDefault="00531DB1">
          <w:pPr>
            <w:pStyle w:val="12"/>
            <w:tabs>
              <w:tab w:val="right" w:leader="dot" w:pos="9345"/>
            </w:tabs>
            <w:rPr>
              <w:rFonts w:eastAsiaTheme="minorEastAsia"/>
              <w:noProof/>
              <w:lang w:eastAsia="ru-RU"/>
            </w:rPr>
          </w:pPr>
          <w:hyperlink w:anchor="_Toc178240619" w:history="1">
            <w:r w:rsidRPr="00FA4924">
              <w:rPr>
                <w:rStyle w:val="ac"/>
                <w:noProof/>
                <w:lang w:bidi="he-IL"/>
              </w:rPr>
              <w:t>5. ЭТАП 4: ИССЛЕДОВАТЕЛЬСКИЙ АНАЛИЗ ДАННЫХ</w:t>
            </w:r>
            <w:r>
              <w:rPr>
                <w:noProof/>
                <w:webHidden/>
              </w:rPr>
              <w:tab/>
            </w:r>
            <w:r>
              <w:rPr>
                <w:noProof/>
                <w:webHidden/>
              </w:rPr>
              <w:fldChar w:fldCharType="begin"/>
            </w:r>
            <w:r>
              <w:rPr>
                <w:noProof/>
                <w:webHidden/>
              </w:rPr>
              <w:instrText xml:space="preserve"> PAGEREF _Toc178240619 \h </w:instrText>
            </w:r>
            <w:r>
              <w:rPr>
                <w:noProof/>
                <w:webHidden/>
              </w:rPr>
            </w:r>
            <w:r>
              <w:rPr>
                <w:noProof/>
                <w:webHidden/>
              </w:rPr>
              <w:fldChar w:fldCharType="separate"/>
            </w:r>
            <w:r>
              <w:rPr>
                <w:noProof/>
                <w:webHidden/>
              </w:rPr>
              <w:t>18</w:t>
            </w:r>
            <w:r>
              <w:rPr>
                <w:noProof/>
                <w:webHidden/>
              </w:rPr>
              <w:fldChar w:fldCharType="end"/>
            </w:r>
          </w:hyperlink>
        </w:p>
        <w:p w:rsidR="00531DB1" w:rsidRDefault="00531DB1">
          <w:pPr>
            <w:pStyle w:val="12"/>
            <w:tabs>
              <w:tab w:val="right" w:leader="dot" w:pos="9345"/>
            </w:tabs>
            <w:rPr>
              <w:rFonts w:eastAsiaTheme="minorEastAsia"/>
              <w:noProof/>
              <w:lang w:eastAsia="ru-RU"/>
            </w:rPr>
          </w:pPr>
          <w:hyperlink w:anchor="_Toc178240620" w:history="1">
            <w:r w:rsidRPr="00FA4924">
              <w:rPr>
                <w:rStyle w:val="ac"/>
                <w:noProof/>
                <w:lang w:bidi="he-IL"/>
              </w:rPr>
              <w:t>6. ЭТАП 5: ПОСТРОЕНИЕ МОДЕЛЕЙ</w:t>
            </w:r>
            <w:r>
              <w:rPr>
                <w:noProof/>
                <w:webHidden/>
              </w:rPr>
              <w:tab/>
            </w:r>
            <w:r>
              <w:rPr>
                <w:noProof/>
                <w:webHidden/>
              </w:rPr>
              <w:fldChar w:fldCharType="begin"/>
            </w:r>
            <w:r>
              <w:rPr>
                <w:noProof/>
                <w:webHidden/>
              </w:rPr>
              <w:instrText xml:space="preserve"> PAGEREF _Toc178240620 \h </w:instrText>
            </w:r>
            <w:r>
              <w:rPr>
                <w:noProof/>
                <w:webHidden/>
              </w:rPr>
            </w:r>
            <w:r>
              <w:rPr>
                <w:noProof/>
                <w:webHidden/>
              </w:rPr>
              <w:fldChar w:fldCharType="separate"/>
            </w:r>
            <w:r>
              <w:rPr>
                <w:noProof/>
                <w:webHidden/>
              </w:rPr>
              <w:t>22</w:t>
            </w:r>
            <w:r>
              <w:rPr>
                <w:noProof/>
                <w:webHidden/>
              </w:rPr>
              <w:fldChar w:fldCharType="end"/>
            </w:r>
          </w:hyperlink>
        </w:p>
        <w:p w:rsidR="00531DB1" w:rsidRDefault="00531DB1">
          <w:pPr>
            <w:pStyle w:val="21"/>
            <w:tabs>
              <w:tab w:val="right" w:leader="dot" w:pos="9345"/>
            </w:tabs>
            <w:rPr>
              <w:rFonts w:eastAsiaTheme="minorEastAsia"/>
              <w:noProof/>
              <w:lang w:eastAsia="ru-RU"/>
            </w:rPr>
          </w:pPr>
          <w:hyperlink w:anchor="_Toc178240621" w:history="1">
            <w:r w:rsidRPr="00FA4924">
              <w:rPr>
                <w:rStyle w:val="ac"/>
                <w:noProof/>
                <w:lang w:bidi="he-IL"/>
              </w:rPr>
              <w:t>6.1. ВЫБОР МОДЕЛИ И ПЕРЕМЕННЫХ</w:t>
            </w:r>
            <w:r>
              <w:rPr>
                <w:noProof/>
                <w:webHidden/>
              </w:rPr>
              <w:tab/>
            </w:r>
            <w:r>
              <w:rPr>
                <w:noProof/>
                <w:webHidden/>
              </w:rPr>
              <w:fldChar w:fldCharType="begin"/>
            </w:r>
            <w:r>
              <w:rPr>
                <w:noProof/>
                <w:webHidden/>
              </w:rPr>
              <w:instrText xml:space="preserve"> PAGEREF _Toc178240621 \h </w:instrText>
            </w:r>
            <w:r>
              <w:rPr>
                <w:noProof/>
                <w:webHidden/>
              </w:rPr>
            </w:r>
            <w:r>
              <w:rPr>
                <w:noProof/>
                <w:webHidden/>
              </w:rPr>
              <w:fldChar w:fldCharType="separate"/>
            </w:r>
            <w:r>
              <w:rPr>
                <w:noProof/>
                <w:webHidden/>
              </w:rPr>
              <w:t>22</w:t>
            </w:r>
            <w:r>
              <w:rPr>
                <w:noProof/>
                <w:webHidden/>
              </w:rPr>
              <w:fldChar w:fldCharType="end"/>
            </w:r>
          </w:hyperlink>
        </w:p>
        <w:p w:rsidR="00531DB1" w:rsidRDefault="00531DB1">
          <w:pPr>
            <w:pStyle w:val="21"/>
            <w:tabs>
              <w:tab w:val="right" w:leader="dot" w:pos="9345"/>
            </w:tabs>
            <w:rPr>
              <w:rFonts w:eastAsiaTheme="minorEastAsia"/>
              <w:noProof/>
              <w:lang w:eastAsia="ru-RU"/>
            </w:rPr>
          </w:pPr>
          <w:hyperlink w:anchor="_Toc178240622" w:history="1">
            <w:r w:rsidRPr="00FA4924">
              <w:rPr>
                <w:rStyle w:val="ac"/>
                <w:noProof/>
              </w:rPr>
              <w:t>6.2 ВЫПОЛНЕНИЕ МОДЕЛИ</w:t>
            </w:r>
            <w:r>
              <w:rPr>
                <w:noProof/>
                <w:webHidden/>
              </w:rPr>
              <w:tab/>
            </w:r>
            <w:r>
              <w:rPr>
                <w:noProof/>
                <w:webHidden/>
              </w:rPr>
              <w:fldChar w:fldCharType="begin"/>
            </w:r>
            <w:r>
              <w:rPr>
                <w:noProof/>
                <w:webHidden/>
              </w:rPr>
              <w:instrText xml:space="preserve"> PAGEREF _Toc178240622 \h </w:instrText>
            </w:r>
            <w:r>
              <w:rPr>
                <w:noProof/>
                <w:webHidden/>
              </w:rPr>
            </w:r>
            <w:r>
              <w:rPr>
                <w:noProof/>
                <w:webHidden/>
              </w:rPr>
              <w:fldChar w:fldCharType="separate"/>
            </w:r>
            <w:r>
              <w:rPr>
                <w:noProof/>
                <w:webHidden/>
              </w:rPr>
              <w:t>23</w:t>
            </w:r>
            <w:r>
              <w:rPr>
                <w:noProof/>
                <w:webHidden/>
              </w:rPr>
              <w:fldChar w:fldCharType="end"/>
            </w:r>
          </w:hyperlink>
        </w:p>
        <w:p w:rsidR="00531DB1" w:rsidRDefault="00531DB1">
          <w:pPr>
            <w:pStyle w:val="21"/>
            <w:tabs>
              <w:tab w:val="right" w:leader="dot" w:pos="9345"/>
            </w:tabs>
            <w:rPr>
              <w:rFonts w:eastAsiaTheme="minorEastAsia"/>
              <w:noProof/>
              <w:lang w:eastAsia="ru-RU"/>
            </w:rPr>
          </w:pPr>
          <w:hyperlink w:anchor="_Toc178240623" w:history="1">
            <w:r w:rsidRPr="00FA4924">
              <w:rPr>
                <w:rStyle w:val="ac"/>
                <w:noProof/>
              </w:rPr>
              <w:t>6.3 ДИАГНОСТИКА И СРАВНЕНИЕ МОДЕЛЕЙ</w:t>
            </w:r>
            <w:r>
              <w:rPr>
                <w:noProof/>
                <w:webHidden/>
              </w:rPr>
              <w:tab/>
            </w:r>
            <w:r>
              <w:rPr>
                <w:noProof/>
                <w:webHidden/>
              </w:rPr>
              <w:fldChar w:fldCharType="begin"/>
            </w:r>
            <w:r>
              <w:rPr>
                <w:noProof/>
                <w:webHidden/>
              </w:rPr>
              <w:instrText xml:space="preserve"> PAGEREF _Toc178240623 \h </w:instrText>
            </w:r>
            <w:r>
              <w:rPr>
                <w:noProof/>
                <w:webHidden/>
              </w:rPr>
            </w:r>
            <w:r>
              <w:rPr>
                <w:noProof/>
                <w:webHidden/>
              </w:rPr>
              <w:fldChar w:fldCharType="separate"/>
            </w:r>
            <w:r>
              <w:rPr>
                <w:noProof/>
                <w:webHidden/>
              </w:rPr>
              <w:t>26</w:t>
            </w:r>
            <w:r>
              <w:rPr>
                <w:noProof/>
                <w:webHidden/>
              </w:rPr>
              <w:fldChar w:fldCharType="end"/>
            </w:r>
          </w:hyperlink>
        </w:p>
        <w:p w:rsidR="00531DB1" w:rsidRDefault="00531DB1">
          <w:pPr>
            <w:pStyle w:val="12"/>
            <w:tabs>
              <w:tab w:val="right" w:leader="dot" w:pos="9345"/>
            </w:tabs>
            <w:rPr>
              <w:rFonts w:eastAsiaTheme="minorEastAsia"/>
              <w:noProof/>
              <w:lang w:eastAsia="ru-RU"/>
            </w:rPr>
          </w:pPr>
          <w:hyperlink w:anchor="_Toc178240624" w:history="1">
            <w:r w:rsidRPr="00FA4924">
              <w:rPr>
                <w:rStyle w:val="ac"/>
                <w:noProof/>
              </w:rPr>
              <w:t>6. ЭТАП 6: ПРЕДСТАВЛЕНИЕ РЕЗУЛЬТАТОВ И ПОСТРОЕНИЕ ПРИЛОЖЕНИЙ НА ИХ ОСНОВЕ</w:t>
            </w:r>
            <w:r>
              <w:rPr>
                <w:noProof/>
                <w:webHidden/>
              </w:rPr>
              <w:tab/>
            </w:r>
            <w:r>
              <w:rPr>
                <w:noProof/>
                <w:webHidden/>
              </w:rPr>
              <w:fldChar w:fldCharType="begin"/>
            </w:r>
            <w:r>
              <w:rPr>
                <w:noProof/>
                <w:webHidden/>
              </w:rPr>
              <w:instrText xml:space="preserve"> PAGEREF _Toc178240624 \h </w:instrText>
            </w:r>
            <w:r>
              <w:rPr>
                <w:noProof/>
                <w:webHidden/>
              </w:rPr>
            </w:r>
            <w:r>
              <w:rPr>
                <w:noProof/>
                <w:webHidden/>
              </w:rPr>
              <w:fldChar w:fldCharType="separate"/>
            </w:r>
            <w:r>
              <w:rPr>
                <w:noProof/>
                <w:webHidden/>
              </w:rPr>
              <w:t>27</w:t>
            </w:r>
            <w:r>
              <w:rPr>
                <w:noProof/>
                <w:webHidden/>
              </w:rPr>
              <w:fldChar w:fldCharType="end"/>
            </w:r>
          </w:hyperlink>
        </w:p>
        <w:p w:rsidR="00531DB1" w:rsidRDefault="00531DB1">
          <w:pPr>
            <w:pStyle w:val="12"/>
            <w:tabs>
              <w:tab w:val="right" w:leader="dot" w:pos="9345"/>
            </w:tabs>
            <w:rPr>
              <w:rFonts w:eastAsiaTheme="minorEastAsia"/>
              <w:noProof/>
              <w:lang w:eastAsia="ru-RU"/>
            </w:rPr>
          </w:pPr>
          <w:hyperlink w:anchor="_Toc178240625" w:history="1">
            <w:r w:rsidRPr="00FA4924">
              <w:rPr>
                <w:rStyle w:val="ac"/>
                <w:noProof/>
              </w:rPr>
              <w:t>ИТОГИ</w:t>
            </w:r>
            <w:r>
              <w:rPr>
                <w:noProof/>
                <w:webHidden/>
              </w:rPr>
              <w:tab/>
            </w:r>
            <w:r>
              <w:rPr>
                <w:noProof/>
                <w:webHidden/>
              </w:rPr>
              <w:fldChar w:fldCharType="begin"/>
            </w:r>
            <w:r>
              <w:rPr>
                <w:noProof/>
                <w:webHidden/>
              </w:rPr>
              <w:instrText xml:space="preserve"> PAGEREF _Toc178240625 \h </w:instrText>
            </w:r>
            <w:r>
              <w:rPr>
                <w:noProof/>
                <w:webHidden/>
              </w:rPr>
            </w:r>
            <w:r>
              <w:rPr>
                <w:noProof/>
                <w:webHidden/>
              </w:rPr>
              <w:fldChar w:fldCharType="separate"/>
            </w:r>
            <w:r>
              <w:rPr>
                <w:noProof/>
                <w:webHidden/>
              </w:rPr>
              <w:t>28</w:t>
            </w:r>
            <w:r>
              <w:rPr>
                <w:noProof/>
                <w:webHidden/>
              </w:rPr>
              <w:fldChar w:fldCharType="end"/>
            </w:r>
          </w:hyperlink>
        </w:p>
        <w:p w:rsidR="008A3572" w:rsidRDefault="008A3572" w:rsidP="003E477A">
          <w:pPr>
            <w:spacing w:after="0" w:line="240" w:lineRule="auto"/>
          </w:pPr>
          <w:r w:rsidRPr="003E477A">
            <w:rPr>
              <w:rFonts w:asciiTheme="majorBidi" w:hAnsiTheme="majorBidi" w:cstheme="majorBidi"/>
              <w:b/>
              <w:bCs/>
              <w:sz w:val="16"/>
              <w:szCs w:val="16"/>
            </w:rPr>
            <w:fldChar w:fldCharType="end"/>
          </w:r>
        </w:p>
      </w:sdtContent>
    </w:sdt>
    <w:p w:rsidR="008A3572" w:rsidRPr="008A3572" w:rsidRDefault="008A3572" w:rsidP="008A3572">
      <w:pPr>
        <w:rPr>
          <w:rFonts w:asciiTheme="majorBidi" w:hAnsiTheme="majorBidi" w:cstheme="majorBidi"/>
        </w:rPr>
      </w:pPr>
    </w:p>
    <w:p w:rsidR="001D6E8A" w:rsidRPr="001D6E8A" w:rsidRDefault="001D6E8A" w:rsidP="001D6E8A">
      <w:pPr>
        <w:pStyle w:val="42"/>
        <w:keepNext/>
        <w:keepLines/>
        <w:spacing w:after="0"/>
        <w:ind w:firstLine="709"/>
        <w:jc w:val="center"/>
        <w:rPr>
          <w:rFonts w:asciiTheme="majorBidi" w:hAnsiTheme="majorBidi" w:cstheme="majorBidi"/>
          <w:b/>
          <w:bCs/>
          <w:sz w:val="24"/>
          <w:szCs w:val="24"/>
        </w:rPr>
      </w:pPr>
      <w:r w:rsidRPr="001D6E8A">
        <w:rPr>
          <w:rFonts w:asciiTheme="majorBidi" w:hAnsiTheme="majorBidi" w:cstheme="majorBidi"/>
          <w:b/>
          <w:bCs/>
          <w:sz w:val="24"/>
          <w:szCs w:val="24"/>
        </w:rPr>
        <w:t>ПРОЦЕСС DATA SCIENCE</w:t>
      </w:r>
      <w:bookmarkEnd w:id="2"/>
      <w:bookmarkEnd w:id="1"/>
      <w:bookmarkEnd w:id="0"/>
    </w:p>
    <w:p w:rsidR="001D6E8A" w:rsidRDefault="001D6E8A" w:rsidP="001D6E8A">
      <w:pPr>
        <w:pStyle w:val="40"/>
        <w:spacing w:after="0"/>
        <w:ind w:firstLine="709"/>
        <w:jc w:val="both"/>
        <w:rPr>
          <w:rFonts w:asciiTheme="majorBidi" w:hAnsiTheme="majorBidi" w:cstheme="majorBidi"/>
          <w:sz w:val="24"/>
          <w:szCs w:val="24"/>
        </w:rPr>
      </w:pPr>
    </w:p>
    <w:p w:rsidR="001D6E8A" w:rsidRPr="001D6E8A" w:rsidRDefault="001D6E8A" w:rsidP="001D6E8A">
      <w:pPr>
        <w:pStyle w:val="40"/>
        <w:numPr>
          <w:ilvl w:val="0"/>
          <w:numId w:val="3"/>
        </w:numPr>
        <w:spacing w:after="0"/>
        <w:jc w:val="both"/>
        <w:rPr>
          <w:rFonts w:asciiTheme="majorBidi" w:hAnsiTheme="majorBidi" w:cstheme="majorBidi"/>
          <w:sz w:val="24"/>
          <w:szCs w:val="24"/>
        </w:rPr>
      </w:pPr>
      <w:r w:rsidRPr="001D6E8A">
        <w:rPr>
          <w:rFonts w:asciiTheme="majorBidi" w:hAnsiTheme="majorBidi" w:cstheme="majorBidi"/>
          <w:sz w:val="24"/>
          <w:szCs w:val="24"/>
        </w:rPr>
        <w:t xml:space="preserve">Последовательность операций в процессе </w:t>
      </w:r>
      <w:proofErr w:type="spellStart"/>
      <w:r w:rsidRPr="001D6E8A">
        <w:rPr>
          <w:rFonts w:asciiTheme="majorBidi" w:hAnsiTheme="majorBidi" w:cstheme="majorBidi"/>
          <w:sz w:val="24"/>
          <w:szCs w:val="24"/>
        </w:rPr>
        <w:t>data</w:t>
      </w:r>
      <w:proofErr w:type="spellEnd"/>
      <w:r w:rsidRPr="001D6E8A">
        <w:rPr>
          <w:rFonts w:asciiTheme="majorBidi" w:hAnsiTheme="majorBidi" w:cstheme="majorBidi"/>
          <w:sz w:val="24"/>
          <w:szCs w:val="24"/>
        </w:rPr>
        <w:t xml:space="preserve"> </w:t>
      </w:r>
      <w:proofErr w:type="spellStart"/>
      <w:r w:rsidRPr="001D6E8A">
        <w:rPr>
          <w:rFonts w:asciiTheme="majorBidi" w:hAnsiTheme="majorBidi" w:cstheme="majorBidi"/>
          <w:sz w:val="24"/>
          <w:szCs w:val="24"/>
        </w:rPr>
        <w:t>science</w:t>
      </w:r>
      <w:proofErr w:type="spellEnd"/>
      <w:r w:rsidRPr="001D6E8A">
        <w:rPr>
          <w:rFonts w:asciiTheme="majorBidi" w:hAnsiTheme="majorBidi" w:cstheme="majorBidi"/>
          <w:sz w:val="24"/>
          <w:szCs w:val="24"/>
        </w:rPr>
        <w:t>.</w:t>
      </w:r>
    </w:p>
    <w:p w:rsidR="001D6E8A" w:rsidRPr="001D6E8A" w:rsidRDefault="001D6E8A" w:rsidP="001D6E8A">
      <w:pPr>
        <w:pStyle w:val="40"/>
        <w:numPr>
          <w:ilvl w:val="0"/>
          <w:numId w:val="3"/>
        </w:numPr>
        <w:spacing w:after="0"/>
        <w:rPr>
          <w:rFonts w:asciiTheme="majorBidi" w:hAnsiTheme="majorBidi" w:cstheme="majorBidi"/>
          <w:sz w:val="24"/>
          <w:szCs w:val="24"/>
        </w:rPr>
      </w:pPr>
      <w:r w:rsidRPr="001D6E8A">
        <w:rPr>
          <w:rFonts w:asciiTheme="majorBidi" w:hAnsiTheme="majorBidi" w:cstheme="majorBidi"/>
          <w:sz w:val="24"/>
          <w:szCs w:val="24"/>
        </w:rPr>
        <w:t xml:space="preserve">Отдельные стадии процесса </w:t>
      </w:r>
      <w:proofErr w:type="spellStart"/>
      <w:r w:rsidRPr="001D6E8A">
        <w:rPr>
          <w:rFonts w:asciiTheme="majorBidi" w:hAnsiTheme="majorBidi" w:cstheme="majorBidi"/>
          <w:sz w:val="24"/>
          <w:szCs w:val="24"/>
        </w:rPr>
        <w:t>data</w:t>
      </w:r>
      <w:proofErr w:type="spellEnd"/>
      <w:r w:rsidRPr="001D6E8A">
        <w:rPr>
          <w:rFonts w:asciiTheme="majorBidi" w:hAnsiTheme="majorBidi" w:cstheme="majorBidi"/>
          <w:sz w:val="24"/>
          <w:szCs w:val="24"/>
        </w:rPr>
        <w:t xml:space="preserve"> </w:t>
      </w:r>
      <w:proofErr w:type="spellStart"/>
      <w:r w:rsidRPr="001D6E8A">
        <w:rPr>
          <w:rFonts w:asciiTheme="majorBidi" w:hAnsiTheme="majorBidi" w:cstheme="majorBidi"/>
          <w:sz w:val="24"/>
          <w:szCs w:val="24"/>
        </w:rPr>
        <w:t>science</w:t>
      </w:r>
      <w:proofErr w:type="spellEnd"/>
      <w:r w:rsidRPr="001D6E8A">
        <w:rPr>
          <w:rFonts w:asciiTheme="majorBidi" w:hAnsiTheme="majorBidi" w:cstheme="majorBidi"/>
          <w:sz w:val="24"/>
          <w:szCs w:val="24"/>
        </w:rPr>
        <w:t>.</w:t>
      </w:r>
    </w:p>
    <w:p w:rsidR="001D6E8A" w:rsidRDefault="001D6E8A" w:rsidP="001D6E8A">
      <w:pPr>
        <w:pStyle w:val="11"/>
        <w:spacing w:after="0"/>
        <w:ind w:firstLine="709"/>
        <w:jc w:val="both"/>
        <w:rPr>
          <w:rFonts w:asciiTheme="majorBidi" w:hAnsiTheme="majorBidi" w:cstheme="majorBidi"/>
          <w:sz w:val="24"/>
          <w:szCs w:val="24"/>
        </w:rPr>
      </w:pPr>
    </w:p>
    <w:p w:rsidR="001D6E8A" w:rsidRPr="001D6E8A" w:rsidRDefault="001D6E8A" w:rsidP="001D6E8A">
      <w:pPr>
        <w:pStyle w:val="11"/>
        <w:spacing w:after="0"/>
        <w:ind w:firstLine="709"/>
        <w:jc w:val="both"/>
        <w:rPr>
          <w:rFonts w:asciiTheme="majorBidi" w:hAnsiTheme="majorBidi" w:cstheme="majorBidi"/>
          <w:sz w:val="24"/>
          <w:szCs w:val="24"/>
        </w:rPr>
      </w:pPr>
      <w:r>
        <w:rPr>
          <w:rFonts w:asciiTheme="majorBidi" w:hAnsiTheme="majorBidi" w:cstheme="majorBidi"/>
          <w:sz w:val="24"/>
          <w:szCs w:val="24"/>
        </w:rPr>
        <w:t>Рассмотрим</w:t>
      </w:r>
      <w:r w:rsidRPr="001D6E8A">
        <w:rPr>
          <w:rFonts w:asciiTheme="majorBidi" w:hAnsiTheme="majorBidi" w:cstheme="majorBidi"/>
          <w:sz w:val="24"/>
          <w:szCs w:val="24"/>
        </w:rPr>
        <w:t xml:space="preserve"> общий обзор процесса </w:t>
      </w:r>
      <w:proofErr w:type="spellStart"/>
      <w:r w:rsidRPr="001D6E8A">
        <w:rPr>
          <w:rFonts w:asciiTheme="majorBidi" w:hAnsiTheme="majorBidi" w:cstheme="majorBidi"/>
          <w:sz w:val="24"/>
          <w:szCs w:val="24"/>
        </w:rPr>
        <w:t>data</w:t>
      </w:r>
      <w:proofErr w:type="spellEnd"/>
      <w:r w:rsidRPr="001D6E8A">
        <w:rPr>
          <w:rFonts w:asciiTheme="majorBidi" w:hAnsiTheme="majorBidi" w:cstheme="majorBidi"/>
          <w:sz w:val="24"/>
          <w:szCs w:val="24"/>
        </w:rPr>
        <w:t xml:space="preserve"> </w:t>
      </w:r>
      <w:proofErr w:type="spellStart"/>
      <w:r w:rsidRPr="001D6E8A">
        <w:rPr>
          <w:rFonts w:asciiTheme="majorBidi" w:hAnsiTheme="majorBidi" w:cstheme="majorBidi"/>
          <w:sz w:val="24"/>
          <w:szCs w:val="24"/>
        </w:rPr>
        <w:t>s</w:t>
      </w:r>
      <w:r>
        <w:rPr>
          <w:rFonts w:asciiTheme="majorBidi" w:hAnsiTheme="majorBidi" w:cstheme="majorBidi"/>
          <w:sz w:val="24"/>
          <w:szCs w:val="24"/>
        </w:rPr>
        <w:t>cience</w:t>
      </w:r>
      <w:proofErr w:type="spellEnd"/>
      <w:r>
        <w:rPr>
          <w:rFonts w:asciiTheme="majorBidi" w:hAnsiTheme="majorBidi" w:cstheme="majorBidi"/>
          <w:sz w:val="24"/>
          <w:szCs w:val="24"/>
        </w:rPr>
        <w:t xml:space="preserve"> без углубленного рассмот</w:t>
      </w:r>
      <w:r w:rsidRPr="001D6E8A">
        <w:rPr>
          <w:rFonts w:asciiTheme="majorBidi" w:hAnsiTheme="majorBidi" w:cstheme="majorBidi"/>
          <w:sz w:val="24"/>
          <w:szCs w:val="24"/>
        </w:rPr>
        <w:t xml:space="preserve">рения самих больших данных. </w:t>
      </w:r>
    </w:p>
    <w:p w:rsidR="001D6E8A" w:rsidRPr="001D6E8A" w:rsidRDefault="00ED1A9A" w:rsidP="00ED1A9A">
      <w:pPr>
        <w:pStyle w:val="1"/>
        <w:ind w:left="720"/>
      </w:pPr>
      <w:bookmarkStart w:id="3" w:name="bookmark316"/>
      <w:bookmarkStart w:id="4" w:name="bookmark314"/>
      <w:bookmarkStart w:id="5" w:name="bookmark315"/>
      <w:bookmarkStart w:id="6" w:name="bookmark317"/>
      <w:bookmarkStart w:id="7" w:name="_Toc178240606"/>
      <w:bookmarkEnd w:id="3"/>
      <w:r>
        <w:t xml:space="preserve">1. </w:t>
      </w:r>
      <w:r w:rsidR="001D6E8A" w:rsidRPr="001D6E8A">
        <w:t>ОБЗОР ПРОЦЕССА DATA SCIENCE</w:t>
      </w:r>
      <w:bookmarkEnd w:id="4"/>
      <w:bookmarkEnd w:id="5"/>
      <w:bookmarkEnd w:id="6"/>
      <w:bookmarkEnd w:id="7"/>
    </w:p>
    <w:p w:rsidR="001D6E8A" w:rsidRPr="001D6E8A" w:rsidRDefault="001D6E8A" w:rsidP="001D6E8A">
      <w:pPr>
        <w:pStyle w:val="11"/>
        <w:spacing w:after="0"/>
        <w:ind w:firstLine="709"/>
        <w:jc w:val="both"/>
        <w:rPr>
          <w:rFonts w:asciiTheme="majorBidi" w:hAnsiTheme="majorBidi" w:cstheme="majorBidi"/>
          <w:sz w:val="24"/>
          <w:szCs w:val="24"/>
        </w:rPr>
      </w:pPr>
      <w:r w:rsidRPr="001D6E8A">
        <w:rPr>
          <w:rFonts w:asciiTheme="majorBidi" w:hAnsiTheme="majorBidi" w:cstheme="majorBidi"/>
          <w:sz w:val="24"/>
          <w:szCs w:val="24"/>
        </w:rPr>
        <w:t xml:space="preserve">Структурированный подход к </w:t>
      </w:r>
      <w:proofErr w:type="spellStart"/>
      <w:r w:rsidRPr="001D6E8A">
        <w:rPr>
          <w:rFonts w:asciiTheme="majorBidi" w:hAnsiTheme="majorBidi" w:cstheme="majorBidi"/>
          <w:sz w:val="24"/>
          <w:szCs w:val="24"/>
        </w:rPr>
        <w:t>data</w:t>
      </w:r>
      <w:proofErr w:type="spellEnd"/>
      <w:r w:rsidRPr="001D6E8A">
        <w:rPr>
          <w:rFonts w:asciiTheme="majorBidi" w:hAnsiTheme="majorBidi" w:cstheme="majorBidi"/>
          <w:sz w:val="24"/>
          <w:szCs w:val="24"/>
        </w:rPr>
        <w:t xml:space="preserve"> </w:t>
      </w:r>
      <w:proofErr w:type="spellStart"/>
      <w:r w:rsidRPr="001D6E8A">
        <w:rPr>
          <w:rFonts w:asciiTheme="majorBidi" w:hAnsiTheme="majorBidi" w:cstheme="majorBidi"/>
          <w:sz w:val="24"/>
          <w:szCs w:val="24"/>
        </w:rPr>
        <w:t>science</w:t>
      </w:r>
      <w:proofErr w:type="spellEnd"/>
      <w:r w:rsidRPr="001D6E8A">
        <w:rPr>
          <w:rFonts w:asciiTheme="majorBidi" w:hAnsiTheme="majorBidi" w:cstheme="majorBidi"/>
          <w:sz w:val="24"/>
          <w:szCs w:val="24"/>
        </w:rPr>
        <w:t xml:space="preserve"> повышает вероятность успеха в проектах </w:t>
      </w:r>
      <w:proofErr w:type="spellStart"/>
      <w:r w:rsidRPr="001D6E8A">
        <w:rPr>
          <w:rFonts w:asciiTheme="majorBidi" w:hAnsiTheme="majorBidi" w:cstheme="majorBidi"/>
          <w:sz w:val="24"/>
          <w:szCs w:val="24"/>
        </w:rPr>
        <w:t>data</w:t>
      </w:r>
      <w:proofErr w:type="spellEnd"/>
      <w:r w:rsidRPr="001D6E8A">
        <w:rPr>
          <w:rFonts w:asciiTheme="majorBidi" w:hAnsiTheme="majorBidi" w:cstheme="majorBidi"/>
          <w:sz w:val="24"/>
          <w:szCs w:val="24"/>
        </w:rPr>
        <w:t xml:space="preserve"> </w:t>
      </w:r>
      <w:proofErr w:type="spellStart"/>
      <w:r w:rsidRPr="001D6E8A">
        <w:rPr>
          <w:rFonts w:asciiTheme="majorBidi" w:hAnsiTheme="majorBidi" w:cstheme="majorBidi"/>
          <w:sz w:val="24"/>
          <w:szCs w:val="24"/>
        </w:rPr>
        <w:t>science</w:t>
      </w:r>
      <w:proofErr w:type="spellEnd"/>
      <w:r w:rsidRPr="001D6E8A">
        <w:rPr>
          <w:rFonts w:asciiTheme="majorBidi" w:hAnsiTheme="majorBidi" w:cstheme="majorBidi"/>
          <w:sz w:val="24"/>
          <w:szCs w:val="24"/>
        </w:rPr>
        <w:t xml:space="preserve"> при минимальных издержках. Он т</w:t>
      </w:r>
      <w:r>
        <w:rPr>
          <w:rFonts w:asciiTheme="majorBidi" w:hAnsiTheme="majorBidi" w:cstheme="majorBidi"/>
          <w:sz w:val="24"/>
          <w:szCs w:val="24"/>
        </w:rPr>
        <w:t>акже делает возможным коллектив</w:t>
      </w:r>
      <w:r w:rsidRPr="001D6E8A">
        <w:rPr>
          <w:rFonts w:asciiTheme="majorBidi" w:hAnsiTheme="majorBidi" w:cstheme="majorBidi"/>
          <w:sz w:val="24"/>
          <w:szCs w:val="24"/>
        </w:rPr>
        <w:t>ную работу над проектом, при которой каждый участник группы занимается той областью, в которой наиболее силен. Однако будьте внимательны: этот подход не годится для всех типов проектов и не является единственно правильным подходом к качественной обработке и анализу данных.</w:t>
      </w:r>
    </w:p>
    <w:p w:rsidR="001D6E8A" w:rsidRPr="001D6E8A" w:rsidRDefault="001D6E8A" w:rsidP="001D6E8A">
      <w:pPr>
        <w:pStyle w:val="11"/>
        <w:spacing w:after="0"/>
        <w:ind w:firstLine="709"/>
        <w:jc w:val="both"/>
        <w:rPr>
          <w:rFonts w:asciiTheme="majorBidi" w:hAnsiTheme="majorBidi" w:cstheme="majorBidi"/>
          <w:sz w:val="24"/>
          <w:szCs w:val="24"/>
        </w:rPr>
      </w:pPr>
      <w:r w:rsidRPr="001D6E8A">
        <w:rPr>
          <w:rFonts w:asciiTheme="majorBidi" w:hAnsiTheme="majorBidi" w:cstheme="majorBidi"/>
          <w:sz w:val="24"/>
          <w:szCs w:val="24"/>
        </w:rPr>
        <w:t xml:space="preserve">Типичный процесс </w:t>
      </w:r>
      <w:proofErr w:type="spellStart"/>
      <w:r w:rsidRPr="001D6E8A">
        <w:rPr>
          <w:rFonts w:asciiTheme="majorBidi" w:hAnsiTheme="majorBidi" w:cstheme="majorBidi"/>
          <w:sz w:val="24"/>
          <w:szCs w:val="24"/>
        </w:rPr>
        <w:t>data</w:t>
      </w:r>
      <w:proofErr w:type="spellEnd"/>
      <w:r w:rsidRPr="001D6E8A">
        <w:rPr>
          <w:rFonts w:asciiTheme="majorBidi" w:hAnsiTheme="majorBidi" w:cstheme="majorBidi"/>
          <w:sz w:val="24"/>
          <w:szCs w:val="24"/>
        </w:rPr>
        <w:t xml:space="preserve"> </w:t>
      </w:r>
      <w:proofErr w:type="spellStart"/>
      <w:r w:rsidRPr="001D6E8A">
        <w:rPr>
          <w:rFonts w:asciiTheme="majorBidi" w:hAnsiTheme="majorBidi" w:cstheme="majorBidi"/>
          <w:sz w:val="24"/>
          <w:szCs w:val="24"/>
        </w:rPr>
        <w:t>science</w:t>
      </w:r>
      <w:proofErr w:type="spellEnd"/>
      <w:r w:rsidRPr="001D6E8A">
        <w:rPr>
          <w:rFonts w:asciiTheme="majorBidi" w:hAnsiTheme="majorBidi" w:cstheme="majorBidi"/>
          <w:sz w:val="24"/>
          <w:szCs w:val="24"/>
        </w:rPr>
        <w:t xml:space="preserve"> состоит из шести последовательно выполняемых шагов (рис. 1).</w:t>
      </w:r>
    </w:p>
    <w:p w:rsidR="001D6E8A" w:rsidRPr="001D6E8A" w:rsidRDefault="001D6E8A" w:rsidP="001D6E8A">
      <w:pPr>
        <w:pStyle w:val="11"/>
        <w:spacing w:after="0"/>
        <w:ind w:firstLine="709"/>
        <w:jc w:val="both"/>
        <w:rPr>
          <w:rFonts w:asciiTheme="majorBidi" w:hAnsiTheme="majorBidi" w:cstheme="majorBidi"/>
          <w:sz w:val="24"/>
          <w:szCs w:val="24"/>
        </w:rPr>
      </w:pPr>
      <w:r w:rsidRPr="001D6E8A">
        <w:rPr>
          <w:rFonts w:asciiTheme="majorBidi" w:hAnsiTheme="majorBidi" w:cstheme="majorBidi"/>
          <w:sz w:val="24"/>
          <w:szCs w:val="24"/>
        </w:rPr>
        <w:t xml:space="preserve">На рис. 1 изображен процесс </w:t>
      </w:r>
      <w:proofErr w:type="spellStart"/>
      <w:r w:rsidRPr="001D6E8A">
        <w:rPr>
          <w:rFonts w:asciiTheme="majorBidi" w:hAnsiTheme="majorBidi" w:cstheme="majorBidi"/>
          <w:sz w:val="24"/>
          <w:szCs w:val="24"/>
        </w:rPr>
        <w:t>data</w:t>
      </w:r>
      <w:proofErr w:type="spellEnd"/>
      <w:r w:rsidRPr="001D6E8A">
        <w:rPr>
          <w:rFonts w:asciiTheme="majorBidi" w:hAnsiTheme="majorBidi" w:cstheme="majorBidi"/>
          <w:sz w:val="24"/>
          <w:szCs w:val="24"/>
        </w:rPr>
        <w:t xml:space="preserve"> </w:t>
      </w:r>
      <w:proofErr w:type="spellStart"/>
      <w:r w:rsidRPr="001D6E8A">
        <w:rPr>
          <w:rFonts w:asciiTheme="majorBidi" w:hAnsiTheme="majorBidi" w:cstheme="majorBidi"/>
          <w:sz w:val="24"/>
          <w:szCs w:val="24"/>
        </w:rPr>
        <w:t>science</w:t>
      </w:r>
      <w:proofErr w:type="spellEnd"/>
      <w:r w:rsidRPr="001D6E8A">
        <w:rPr>
          <w:rFonts w:asciiTheme="majorBidi" w:hAnsiTheme="majorBidi" w:cstheme="majorBidi"/>
          <w:sz w:val="24"/>
          <w:szCs w:val="24"/>
        </w:rPr>
        <w:t xml:space="preserve"> с основными этапами и действиями, предпринимаемыми в ходе проекта. Приведе</w:t>
      </w:r>
      <w:r>
        <w:rPr>
          <w:rFonts w:asciiTheme="majorBidi" w:hAnsiTheme="majorBidi" w:cstheme="majorBidi"/>
          <w:sz w:val="24"/>
          <w:szCs w:val="24"/>
        </w:rPr>
        <w:t>нный ниже список следует рассма</w:t>
      </w:r>
      <w:r w:rsidRPr="001D6E8A">
        <w:rPr>
          <w:rFonts w:asciiTheme="majorBidi" w:hAnsiTheme="majorBidi" w:cstheme="majorBidi"/>
          <w:sz w:val="24"/>
          <w:szCs w:val="24"/>
        </w:rPr>
        <w:t>тривать лишь как краткую сводку; каждый этап будет более подробно описан далее.</w:t>
      </w:r>
    </w:p>
    <w:p w:rsidR="000F7E12" w:rsidRPr="001D6E8A" w:rsidRDefault="001D6E8A" w:rsidP="001D6E8A">
      <w:pPr>
        <w:pStyle w:val="a4"/>
        <w:numPr>
          <w:ilvl w:val="0"/>
          <w:numId w:val="4"/>
        </w:numPr>
        <w:tabs>
          <w:tab w:val="left" w:pos="993"/>
        </w:tabs>
        <w:spacing w:after="0" w:line="240" w:lineRule="auto"/>
        <w:ind w:left="0" w:firstLine="709"/>
        <w:jc w:val="both"/>
        <w:rPr>
          <w:rFonts w:asciiTheme="majorBidi" w:hAnsiTheme="majorBidi" w:cstheme="majorBidi"/>
          <w:i/>
          <w:iCs/>
          <w:sz w:val="24"/>
          <w:szCs w:val="24"/>
        </w:rPr>
      </w:pPr>
      <w:bookmarkStart w:id="8" w:name="bookmark318"/>
      <w:bookmarkEnd w:id="8"/>
      <w:r w:rsidRPr="001D6E8A">
        <w:rPr>
          <w:rFonts w:asciiTheme="majorBidi" w:hAnsiTheme="majorBidi" w:cstheme="majorBidi"/>
          <w:sz w:val="24"/>
          <w:szCs w:val="24"/>
        </w:rPr>
        <w:lastRenderedPageBreak/>
        <w:t xml:space="preserve">Процесс начинается с назначения </w:t>
      </w:r>
      <w:r w:rsidRPr="001D6E8A">
        <w:rPr>
          <w:rFonts w:asciiTheme="majorBidi" w:hAnsiTheme="majorBidi" w:cstheme="majorBidi"/>
          <w:i/>
          <w:iCs/>
          <w:sz w:val="24"/>
          <w:szCs w:val="24"/>
        </w:rPr>
        <w:t>цели исследования.</w:t>
      </w:r>
      <w:r w:rsidRPr="001D6E8A">
        <w:rPr>
          <w:rFonts w:asciiTheme="majorBidi" w:hAnsiTheme="majorBidi" w:cstheme="majorBidi"/>
          <w:sz w:val="24"/>
          <w:szCs w:val="24"/>
        </w:rPr>
        <w:t xml:space="preserve"> На этой стадии необходимо прежде всего позаботиться о том, чтобы все ключевые участники понимали ответы на все вопросы «что», «как» и «почему», относящиеся к проекту. В любом серьезном проекте основным результатом данного этапа становится </w:t>
      </w:r>
      <w:r w:rsidRPr="001D6E8A">
        <w:rPr>
          <w:rFonts w:asciiTheme="majorBidi" w:hAnsiTheme="majorBidi" w:cstheme="majorBidi"/>
          <w:i/>
          <w:iCs/>
          <w:sz w:val="24"/>
          <w:szCs w:val="24"/>
        </w:rPr>
        <w:t>проектное задание.</w:t>
      </w:r>
    </w:p>
    <w:p w:rsidR="001D6E8A" w:rsidRDefault="001D6E8A" w:rsidP="001D6E8A">
      <w:pPr>
        <w:tabs>
          <w:tab w:val="left" w:pos="993"/>
        </w:tabs>
        <w:spacing w:after="0" w:line="240" w:lineRule="auto"/>
        <w:jc w:val="center"/>
        <w:rPr>
          <w:rFonts w:asciiTheme="majorBidi" w:hAnsiTheme="majorBidi" w:cstheme="majorBidi"/>
          <w:sz w:val="24"/>
          <w:szCs w:val="24"/>
        </w:rPr>
      </w:pPr>
      <w:r w:rsidRPr="001D6E8A">
        <w:rPr>
          <w:rFonts w:asciiTheme="majorBidi" w:hAnsiTheme="majorBidi" w:cstheme="majorBidi"/>
          <w:noProof/>
          <w:sz w:val="24"/>
          <w:szCs w:val="24"/>
          <w:lang w:eastAsia="ru-RU"/>
        </w:rPr>
        <w:drawing>
          <wp:inline distT="0" distB="0" distL="0" distR="0">
            <wp:extent cx="3971976" cy="4393048"/>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lum bright="-1000"/>
                      <a:extLst>
                        <a:ext uri="{28A0092B-C50C-407E-A947-70E740481C1C}">
                          <a14:useLocalDpi xmlns:a14="http://schemas.microsoft.com/office/drawing/2010/main" val="0"/>
                        </a:ext>
                      </a:extLst>
                    </a:blip>
                    <a:srcRect/>
                    <a:stretch>
                      <a:fillRect/>
                    </a:stretch>
                  </pic:blipFill>
                  <pic:spPr bwMode="auto">
                    <a:xfrm>
                      <a:off x="0" y="0"/>
                      <a:ext cx="3976698" cy="4398270"/>
                    </a:xfrm>
                    <a:prstGeom prst="rect">
                      <a:avLst/>
                    </a:prstGeom>
                    <a:noFill/>
                    <a:ln>
                      <a:noFill/>
                    </a:ln>
                  </pic:spPr>
                </pic:pic>
              </a:graphicData>
            </a:graphic>
          </wp:inline>
        </w:drawing>
      </w:r>
    </w:p>
    <w:p w:rsidR="001D6E8A" w:rsidRDefault="001D6E8A" w:rsidP="001D6E8A">
      <w:pPr>
        <w:tabs>
          <w:tab w:val="left" w:pos="993"/>
        </w:tabs>
        <w:spacing w:after="0" w:line="240" w:lineRule="auto"/>
        <w:ind w:firstLine="709"/>
        <w:jc w:val="center"/>
        <w:rPr>
          <w:rFonts w:asciiTheme="majorBidi" w:hAnsiTheme="majorBidi" w:cstheme="majorBidi"/>
          <w:sz w:val="24"/>
          <w:szCs w:val="24"/>
        </w:rPr>
      </w:pPr>
      <w:r w:rsidRPr="001D6E8A">
        <w:rPr>
          <w:rFonts w:asciiTheme="majorBidi" w:hAnsiTheme="majorBidi" w:cstheme="majorBidi"/>
          <w:sz w:val="24"/>
          <w:szCs w:val="24"/>
        </w:rPr>
        <w:t xml:space="preserve">Рис. 1. Структура процесса </w:t>
      </w:r>
      <w:proofErr w:type="spellStart"/>
      <w:r w:rsidRPr="001D6E8A">
        <w:rPr>
          <w:rFonts w:asciiTheme="majorBidi" w:hAnsiTheme="majorBidi" w:cstheme="majorBidi"/>
          <w:sz w:val="24"/>
          <w:szCs w:val="24"/>
        </w:rPr>
        <w:t>data</w:t>
      </w:r>
      <w:proofErr w:type="spellEnd"/>
      <w:r w:rsidRPr="001D6E8A">
        <w:rPr>
          <w:rFonts w:asciiTheme="majorBidi" w:hAnsiTheme="majorBidi" w:cstheme="majorBidi"/>
          <w:sz w:val="24"/>
          <w:szCs w:val="24"/>
        </w:rPr>
        <w:t xml:space="preserve"> </w:t>
      </w:r>
      <w:proofErr w:type="spellStart"/>
      <w:r w:rsidRPr="001D6E8A">
        <w:rPr>
          <w:rFonts w:asciiTheme="majorBidi" w:hAnsiTheme="majorBidi" w:cstheme="majorBidi"/>
          <w:sz w:val="24"/>
          <w:szCs w:val="24"/>
        </w:rPr>
        <w:t>science</w:t>
      </w:r>
      <w:proofErr w:type="spellEnd"/>
    </w:p>
    <w:p w:rsidR="001D6E8A" w:rsidRPr="001D6E8A" w:rsidRDefault="001D6E8A" w:rsidP="001D6E8A">
      <w:pPr>
        <w:tabs>
          <w:tab w:val="left" w:pos="993"/>
        </w:tabs>
        <w:spacing w:after="0" w:line="240" w:lineRule="auto"/>
        <w:ind w:firstLine="709"/>
        <w:jc w:val="both"/>
        <w:rPr>
          <w:rFonts w:asciiTheme="majorBidi" w:hAnsiTheme="majorBidi" w:cstheme="majorBidi"/>
          <w:sz w:val="24"/>
          <w:szCs w:val="24"/>
        </w:rPr>
      </w:pPr>
      <w:r w:rsidRPr="001D6E8A">
        <w:rPr>
          <w:rFonts w:asciiTheme="majorBidi" w:hAnsiTheme="majorBidi" w:cstheme="majorBidi"/>
          <w:sz w:val="24"/>
          <w:szCs w:val="24"/>
        </w:rPr>
        <w:t>2.</w:t>
      </w:r>
      <w:r w:rsidRPr="001D6E8A">
        <w:rPr>
          <w:rFonts w:asciiTheme="majorBidi" w:hAnsiTheme="majorBidi" w:cstheme="majorBidi"/>
          <w:sz w:val="24"/>
          <w:szCs w:val="24"/>
        </w:rPr>
        <w:tab/>
        <w:t>Во второй фазе происходит сбор данных. Для проведения анализа необходимы данные, поэтому этот шаг включает в себя</w:t>
      </w:r>
      <w:r>
        <w:rPr>
          <w:rFonts w:asciiTheme="majorBidi" w:hAnsiTheme="majorBidi" w:cstheme="majorBidi"/>
          <w:sz w:val="24"/>
          <w:szCs w:val="24"/>
        </w:rPr>
        <w:t xml:space="preserve"> поиск подходящих данных и полу</w:t>
      </w:r>
      <w:r w:rsidRPr="001D6E8A">
        <w:rPr>
          <w:rFonts w:asciiTheme="majorBidi" w:hAnsiTheme="majorBidi" w:cstheme="majorBidi"/>
          <w:sz w:val="24"/>
          <w:szCs w:val="24"/>
        </w:rPr>
        <w:t>чение доступа к ним у владельца. В результате второго этапа вы получаете необработанные, «сырые» данные; вероятно, для работы с ними потребуются некоторая доработка и преобразование.</w:t>
      </w:r>
    </w:p>
    <w:p w:rsidR="001D6E8A" w:rsidRPr="001D6E8A" w:rsidRDefault="001D6E8A" w:rsidP="001D6E8A">
      <w:pPr>
        <w:tabs>
          <w:tab w:val="left" w:pos="993"/>
        </w:tabs>
        <w:spacing w:after="0" w:line="240" w:lineRule="auto"/>
        <w:ind w:firstLine="709"/>
        <w:jc w:val="both"/>
        <w:rPr>
          <w:rFonts w:asciiTheme="majorBidi" w:hAnsiTheme="majorBidi" w:cstheme="majorBidi"/>
          <w:sz w:val="24"/>
          <w:szCs w:val="24"/>
        </w:rPr>
      </w:pPr>
      <w:r w:rsidRPr="001D6E8A">
        <w:rPr>
          <w:rFonts w:asciiTheme="majorBidi" w:hAnsiTheme="majorBidi" w:cstheme="majorBidi"/>
          <w:sz w:val="24"/>
          <w:szCs w:val="24"/>
        </w:rPr>
        <w:t>3.</w:t>
      </w:r>
      <w:r w:rsidRPr="001D6E8A">
        <w:rPr>
          <w:rFonts w:asciiTheme="majorBidi" w:hAnsiTheme="majorBidi" w:cstheme="majorBidi"/>
          <w:sz w:val="24"/>
          <w:szCs w:val="24"/>
        </w:rPr>
        <w:tab/>
        <w:t>Собранные необработанные данные необходимо подготовить. На этом этапе данные из низкоуровневой формы преобразуются в данные, которые могут напрямую использоваться в ваших моделях. Для этого в данных выявляются и исправляются всевозможные ошибки, дан</w:t>
      </w:r>
      <w:r>
        <w:rPr>
          <w:rFonts w:asciiTheme="majorBidi" w:hAnsiTheme="majorBidi" w:cstheme="majorBidi"/>
          <w:sz w:val="24"/>
          <w:szCs w:val="24"/>
        </w:rPr>
        <w:t>ные из разных источников объеди</w:t>
      </w:r>
      <w:r w:rsidRPr="001D6E8A">
        <w:rPr>
          <w:rFonts w:asciiTheme="majorBidi" w:hAnsiTheme="majorBidi" w:cstheme="majorBidi"/>
          <w:sz w:val="24"/>
          <w:szCs w:val="24"/>
        </w:rPr>
        <w:t>няются и преобразуются. После того как данный этап будет успешно пройден, можно переходить к визуализации и моделированию данных.</w:t>
      </w:r>
    </w:p>
    <w:p w:rsidR="001D6E8A" w:rsidRPr="001D6E8A" w:rsidRDefault="001D6E8A" w:rsidP="001D6E8A">
      <w:pPr>
        <w:tabs>
          <w:tab w:val="left" w:pos="993"/>
        </w:tabs>
        <w:spacing w:after="0" w:line="240" w:lineRule="auto"/>
        <w:ind w:firstLine="709"/>
        <w:jc w:val="both"/>
        <w:rPr>
          <w:rFonts w:asciiTheme="majorBidi" w:hAnsiTheme="majorBidi" w:cstheme="majorBidi"/>
          <w:sz w:val="24"/>
          <w:szCs w:val="24"/>
        </w:rPr>
      </w:pPr>
      <w:r w:rsidRPr="001D6E8A">
        <w:rPr>
          <w:rFonts w:asciiTheme="majorBidi" w:hAnsiTheme="majorBidi" w:cstheme="majorBidi"/>
          <w:sz w:val="24"/>
          <w:szCs w:val="24"/>
        </w:rPr>
        <w:t>4.</w:t>
      </w:r>
      <w:r w:rsidRPr="001D6E8A">
        <w:rPr>
          <w:rFonts w:asciiTheme="majorBidi" w:hAnsiTheme="majorBidi" w:cstheme="majorBidi"/>
          <w:sz w:val="24"/>
          <w:szCs w:val="24"/>
        </w:rPr>
        <w:tab/>
        <w:t>На четвертом этапе выполняется исследование данных. Конечной целью этого этапа является глубокое понимание данны</w:t>
      </w:r>
      <w:r>
        <w:rPr>
          <w:rFonts w:asciiTheme="majorBidi" w:hAnsiTheme="majorBidi" w:cstheme="majorBidi"/>
          <w:sz w:val="24"/>
          <w:szCs w:val="24"/>
        </w:rPr>
        <w:t>х. Вы ищете закономерности, кор</w:t>
      </w:r>
      <w:r w:rsidRPr="001D6E8A">
        <w:rPr>
          <w:rFonts w:asciiTheme="majorBidi" w:hAnsiTheme="majorBidi" w:cstheme="majorBidi"/>
          <w:sz w:val="24"/>
          <w:szCs w:val="24"/>
        </w:rPr>
        <w:t>реляции и отклонения, основанные на визуальных и описательных методах. Результаты, полученные в этой фазе, позволяют приступать к моделированию.</w:t>
      </w:r>
    </w:p>
    <w:p w:rsidR="001D6E8A" w:rsidRPr="001D6E8A" w:rsidRDefault="001D6E8A" w:rsidP="001D6E8A">
      <w:pPr>
        <w:tabs>
          <w:tab w:val="left" w:pos="993"/>
        </w:tabs>
        <w:spacing w:after="0" w:line="240" w:lineRule="auto"/>
        <w:ind w:firstLine="709"/>
        <w:jc w:val="both"/>
        <w:rPr>
          <w:rFonts w:asciiTheme="majorBidi" w:hAnsiTheme="majorBidi" w:cstheme="majorBidi"/>
          <w:sz w:val="24"/>
          <w:szCs w:val="24"/>
        </w:rPr>
      </w:pPr>
      <w:r w:rsidRPr="001D6E8A">
        <w:rPr>
          <w:rFonts w:asciiTheme="majorBidi" w:hAnsiTheme="majorBidi" w:cstheme="majorBidi"/>
          <w:sz w:val="24"/>
          <w:szCs w:val="24"/>
        </w:rPr>
        <w:t>5.</w:t>
      </w:r>
      <w:r w:rsidRPr="001D6E8A">
        <w:rPr>
          <w:rFonts w:asciiTheme="majorBidi" w:hAnsiTheme="majorBidi" w:cstheme="majorBidi"/>
          <w:sz w:val="24"/>
          <w:szCs w:val="24"/>
        </w:rPr>
        <w:tab/>
        <w:t>Наступает самая интересная часть: построение модели (часто используется термин «моделирование данных»). В этой фазе вы пытаетесь вникнуть в суть или сделать прогнозы, указанные в проектном задании. На этой стадии можно привлекать «тяжелую артиллерию», но помните: наш опыт исследований показывает, что комбинация простых моделей часто (хотя и не всегда) работает эффективнее одной сложной модели. Если вы справитесь с этой фазой, работа почти закончена.</w:t>
      </w:r>
    </w:p>
    <w:p w:rsidR="001D6E8A" w:rsidRPr="001D6E8A" w:rsidRDefault="001D6E8A" w:rsidP="001D6E8A">
      <w:pPr>
        <w:tabs>
          <w:tab w:val="left" w:pos="993"/>
        </w:tabs>
        <w:spacing w:after="0" w:line="240" w:lineRule="auto"/>
        <w:ind w:firstLine="709"/>
        <w:jc w:val="both"/>
        <w:rPr>
          <w:rFonts w:asciiTheme="majorBidi" w:hAnsiTheme="majorBidi" w:cstheme="majorBidi"/>
          <w:sz w:val="24"/>
          <w:szCs w:val="24"/>
        </w:rPr>
      </w:pPr>
      <w:r w:rsidRPr="001D6E8A">
        <w:rPr>
          <w:rFonts w:asciiTheme="majorBidi" w:hAnsiTheme="majorBidi" w:cstheme="majorBidi"/>
          <w:sz w:val="24"/>
          <w:szCs w:val="24"/>
        </w:rPr>
        <w:t>6.</w:t>
      </w:r>
      <w:r w:rsidRPr="001D6E8A">
        <w:rPr>
          <w:rFonts w:asciiTheme="majorBidi" w:hAnsiTheme="majorBidi" w:cstheme="majorBidi"/>
          <w:sz w:val="24"/>
          <w:szCs w:val="24"/>
        </w:rPr>
        <w:tab/>
        <w:t xml:space="preserve">На последнем этапе процесса </w:t>
      </w:r>
      <w:proofErr w:type="spellStart"/>
      <w:r w:rsidRPr="001D6E8A">
        <w:rPr>
          <w:rFonts w:asciiTheme="majorBidi" w:hAnsiTheme="majorBidi" w:cstheme="majorBidi"/>
          <w:sz w:val="24"/>
          <w:szCs w:val="24"/>
        </w:rPr>
        <w:t>data</w:t>
      </w:r>
      <w:proofErr w:type="spellEnd"/>
      <w:r w:rsidRPr="001D6E8A">
        <w:rPr>
          <w:rFonts w:asciiTheme="majorBidi" w:hAnsiTheme="majorBidi" w:cstheme="majorBidi"/>
          <w:sz w:val="24"/>
          <w:szCs w:val="24"/>
        </w:rPr>
        <w:t xml:space="preserve"> </w:t>
      </w:r>
      <w:proofErr w:type="spellStart"/>
      <w:r w:rsidRPr="001D6E8A">
        <w:rPr>
          <w:rFonts w:asciiTheme="majorBidi" w:hAnsiTheme="majorBidi" w:cstheme="majorBidi"/>
          <w:sz w:val="24"/>
          <w:szCs w:val="24"/>
        </w:rPr>
        <w:t>science</w:t>
      </w:r>
      <w:proofErr w:type="spellEnd"/>
      <w:r w:rsidRPr="001D6E8A">
        <w:rPr>
          <w:rFonts w:asciiTheme="majorBidi" w:hAnsiTheme="majorBidi" w:cstheme="majorBidi"/>
          <w:sz w:val="24"/>
          <w:szCs w:val="24"/>
        </w:rPr>
        <w:t xml:space="preserve"> вы демонстрируете полученные результаты и проводите автоматизацию анализа (если потребуется). Одной из целей </w:t>
      </w:r>
      <w:r w:rsidRPr="001D6E8A">
        <w:rPr>
          <w:rFonts w:asciiTheme="majorBidi" w:hAnsiTheme="majorBidi" w:cstheme="majorBidi"/>
          <w:sz w:val="24"/>
          <w:szCs w:val="24"/>
        </w:rPr>
        <w:lastRenderedPageBreak/>
        <w:t>проекта является изменение процесса и (или)</w:t>
      </w:r>
      <w:r>
        <w:rPr>
          <w:rFonts w:asciiTheme="majorBidi" w:hAnsiTheme="majorBidi" w:cstheme="majorBidi"/>
          <w:sz w:val="24"/>
          <w:szCs w:val="24"/>
        </w:rPr>
        <w:t xml:space="preserve"> принятие более правильных реше</w:t>
      </w:r>
      <w:r w:rsidRPr="001D6E8A">
        <w:rPr>
          <w:rFonts w:asciiTheme="majorBidi" w:hAnsiTheme="majorBidi" w:cstheme="majorBidi"/>
          <w:sz w:val="24"/>
          <w:szCs w:val="24"/>
        </w:rPr>
        <w:t xml:space="preserve">ний. Возможно, вам придется убедить заказчика в том, что полученные </w:t>
      </w:r>
      <w:r>
        <w:rPr>
          <w:rFonts w:asciiTheme="majorBidi" w:hAnsiTheme="majorBidi" w:cstheme="majorBidi"/>
          <w:sz w:val="24"/>
          <w:szCs w:val="24"/>
        </w:rPr>
        <w:t>результа</w:t>
      </w:r>
      <w:r w:rsidRPr="001D6E8A">
        <w:rPr>
          <w:rFonts w:asciiTheme="majorBidi" w:hAnsiTheme="majorBidi" w:cstheme="majorBidi"/>
          <w:sz w:val="24"/>
          <w:szCs w:val="24"/>
        </w:rPr>
        <w:t>ты действительно изменят бизнес-процессы так, как вы ожидаете. Именно здесь вы можете блеснуть в роли лица, влияющего на принятие решения. Важность этого шага в большей степени проявляется на стратегическом и тактическом уровнях проектов. Некоторые проекты требуют многократного выполнения бизнес-процессов, так что автоматизация проекта сэкономит вам время.</w:t>
      </w:r>
    </w:p>
    <w:p w:rsidR="001D6E8A" w:rsidRPr="001D6E8A" w:rsidRDefault="001D6E8A" w:rsidP="001D6E8A">
      <w:pPr>
        <w:spacing w:after="0" w:line="240" w:lineRule="auto"/>
        <w:ind w:firstLine="709"/>
        <w:jc w:val="both"/>
        <w:rPr>
          <w:rFonts w:asciiTheme="majorBidi" w:hAnsiTheme="majorBidi" w:cstheme="majorBidi"/>
          <w:sz w:val="24"/>
          <w:szCs w:val="24"/>
        </w:rPr>
      </w:pPr>
      <w:r w:rsidRPr="001D6E8A">
        <w:rPr>
          <w:rFonts w:asciiTheme="majorBidi" w:hAnsiTheme="majorBidi" w:cstheme="majorBidi"/>
          <w:sz w:val="24"/>
          <w:szCs w:val="24"/>
        </w:rPr>
        <w:t>На практике линейное следование от этапа 1 к этапу 6 встречается редко. Чаще приходится отступать назад и повторять различные фазы в цикле.</w:t>
      </w:r>
    </w:p>
    <w:p w:rsidR="001D6E8A" w:rsidRPr="001D6E8A" w:rsidRDefault="001D6E8A" w:rsidP="001D6E8A">
      <w:pPr>
        <w:spacing w:after="0" w:line="240" w:lineRule="auto"/>
        <w:ind w:firstLine="709"/>
        <w:jc w:val="both"/>
        <w:rPr>
          <w:rFonts w:asciiTheme="majorBidi" w:hAnsiTheme="majorBidi" w:cstheme="majorBidi"/>
          <w:sz w:val="24"/>
          <w:szCs w:val="24"/>
        </w:rPr>
      </w:pPr>
      <w:r w:rsidRPr="001D6E8A">
        <w:rPr>
          <w:rFonts w:asciiTheme="majorBidi" w:hAnsiTheme="majorBidi" w:cstheme="majorBidi"/>
          <w:sz w:val="24"/>
          <w:szCs w:val="24"/>
        </w:rPr>
        <w:t>Соблюдение этой структуры из шести этапов повышает коэффициент успеха проектов и влияние результатов исследования. Этот процесс гарантирует наличие четко определенного плана исследования, хорошее понимание бизнес-проблемы и четко сформулированные результаты еще до того, как</w:t>
      </w:r>
      <w:r>
        <w:rPr>
          <w:rFonts w:asciiTheme="majorBidi" w:hAnsiTheme="majorBidi" w:cstheme="majorBidi"/>
          <w:sz w:val="24"/>
          <w:szCs w:val="24"/>
        </w:rPr>
        <w:t xml:space="preserve"> вы хотя бы впервые увидите дан</w:t>
      </w:r>
      <w:r w:rsidRPr="001D6E8A">
        <w:rPr>
          <w:rFonts w:asciiTheme="majorBidi" w:hAnsiTheme="majorBidi" w:cstheme="majorBidi"/>
          <w:sz w:val="24"/>
          <w:szCs w:val="24"/>
        </w:rPr>
        <w:t>ные. Первые этапы процесса направлены на по</w:t>
      </w:r>
      <w:r>
        <w:rPr>
          <w:rFonts w:asciiTheme="majorBidi" w:hAnsiTheme="majorBidi" w:cstheme="majorBidi"/>
          <w:sz w:val="24"/>
          <w:szCs w:val="24"/>
        </w:rPr>
        <w:t>лучение качественных данных, ко</w:t>
      </w:r>
      <w:r w:rsidRPr="001D6E8A">
        <w:rPr>
          <w:rFonts w:asciiTheme="majorBidi" w:hAnsiTheme="majorBidi" w:cstheme="majorBidi"/>
          <w:sz w:val="24"/>
          <w:szCs w:val="24"/>
        </w:rPr>
        <w:t xml:space="preserve">торые послужат входными данными для ваших моделей. Это гарантирует, что ваши модели продемонстрируют наиболее хорошие результаты в будущем. В области </w:t>
      </w:r>
      <w:proofErr w:type="spellStart"/>
      <w:r w:rsidRPr="001D6E8A">
        <w:rPr>
          <w:rFonts w:asciiTheme="majorBidi" w:hAnsiTheme="majorBidi" w:cstheme="majorBidi"/>
          <w:sz w:val="24"/>
          <w:szCs w:val="24"/>
        </w:rPr>
        <w:t>data</w:t>
      </w:r>
      <w:proofErr w:type="spellEnd"/>
      <w:r w:rsidRPr="001D6E8A">
        <w:rPr>
          <w:rFonts w:asciiTheme="majorBidi" w:hAnsiTheme="majorBidi" w:cstheme="majorBidi"/>
          <w:sz w:val="24"/>
          <w:szCs w:val="24"/>
        </w:rPr>
        <w:t xml:space="preserve"> </w:t>
      </w:r>
      <w:proofErr w:type="spellStart"/>
      <w:r w:rsidRPr="001D6E8A">
        <w:rPr>
          <w:rFonts w:asciiTheme="majorBidi" w:hAnsiTheme="majorBidi" w:cstheme="majorBidi"/>
          <w:sz w:val="24"/>
          <w:szCs w:val="24"/>
        </w:rPr>
        <w:t>science</w:t>
      </w:r>
      <w:proofErr w:type="spellEnd"/>
      <w:r w:rsidRPr="001D6E8A">
        <w:rPr>
          <w:rFonts w:asciiTheme="majorBidi" w:hAnsiTheme="majorBidi" w:cstheme="majorBidi"/>
          <w:sz w:val="24"/>
          <w:szCs w:val="24"/>
        </w:rPr>
        <w:t xml:space="preserve"> существует известная поговорка: «Мусор на входе — мусор на выходе».</w:t>
      </w:r>
    </w:p>
    <w:p w:rsidR="001D6E8A" w:rsidRPr="001D6E8A" w:rsidRDefault="001D6E8A" w:rsidP="001D6E8A">
      <w:pPr>
        <w:spacing w:after="0" w:line="240" w:lineRule="auto"/>
        <w:ind w:firstLine="709"/>
        <w:jc w:val="both"/>
        <w:rPr>
          <w:rFonts w:asciiTheme="majorBidi" w:hAnsiTheme="majorBidi" w:cstheme="majorBidi"/>
          <w:sz w:val="24"/>
          <w:szCs w:val="24"/>
        </w:rPr>
      </w:pPr>
      <w:r w:rsidRPr="001D6E8A">
        <w:rPr>
          <w:rFonts w:asciiTheme="majorBidi" w:hAnsiTheme="majorBidi" w:cstheme="majorBidi"/>
          <w:sz w:val="24"/>
          <w:szCs w:val="24"/>
        </w:rPr>
        <w:t>Другое преимущество структурированного подхода заключается в том, что вы проводите больше времени в режиме прототипа в ходе поиска оптимальной модели. Скорее всего, в ходе построения прототипа вы опробуете несколько моделей, не уделяя первоочередного внимания таким проблемам, как скорость выполнения или соответствие кода существующим стандартам. Это позволит вам сосредоточиться на бизнес-возможностях.</w:t>
      </w:r>
    </w:p>
    <w:p w:rsidR="001D6E8A" w:rsidRPr="001D6E8A" w:rsidRDefault="001D6E8A" w:rsidP="001D6E8A">
      <w:pPr>
        <w:spacing w:after="0" w:line="240" w:lineRule="auto"/>
        <w:ind w:firstLine="709"/>
        <w:jc w:val="both"/>
        <w:rPr>
          <w:rFonts w:asciiTheme="majorBidi" w:hAnsiTheme="majorBidi" w:cstheme="majorBidi"/>
          <w:sz w:val="24"/>
          <w:szCs w:val="24"/>
        </w:rPr>
      </w:pPr>
      <w:r w:rsidRPr="001D6E8A">
        <w:rPr>
          <w:rFonts w:asciiTheme="majorBidi" w:hAnsiTheme="majorBidi" w:cstheme="majorBidi"/>
          <w:sz w:val="24"/>
          <w:szCs w:val="24"/>
        </w:rPr>
        <w:t>Не каждый проект инициируется заказчиком. Ре</w:t>
      </w:r>
      <w:r>
        <w:rPr>
          <w:rFonts w:asciiTheme="majorBidi" w:hAnsiTheme="majorBidi" w:cstheme="majorBidi"/>
          <w:sz w:val="24"/>
          <w:szCs w:val="24"/>
        </w:rPr>
        <w:t>зультаты, полученные в ходе ана</w:t>
      </w:r>
      <w:r w:rsidRPr="001D6E8A">
        <w:rPr>
          <w:rFonts w:asciiTheme="majorBidi" w:hAnsiTheme="majorBidi" w:cstheme="majorBidi"/>
          <w:sz w:val="24"/>
          <w:szCs w:val="24"/>
        </w:rPr>
        <w:t xml:space="preserve">лиза или при поступлении новых данных, могут порождать новые проекты. Когда группа </w:t>
      </w:r>
      <w:proofErr w:type="spellStart"/>
      <w:r w:rsidRPr="001D6E8A">
        <w:rPr>
          <w:rFonts w:asciiTheme="majorBidi" w:hAnsiTheme="majorBidi" w:cstheme="majorBidi"/>
          <w:sz w:val="24"/>
          <w:szCs w:val="24"/>
        </w:rPr>
        <w:t>data</w:t>
      </w:r>
      <w:proofErr w:type="spellEnd"/>
      <w:r w:rsidRPr="001D6E8A">
        <w:rPr>
          <w:rFonts w:asciiTheme="majorBidi" w:hAnsiTheme="majorBidi" w:cstheme="majorBidi"/>
          <w:sz w:val="24"/>
          <w:szCs w:val="24"/>
        </w:rPr>
        <w:t xml:space="preserve"> </w:t>
      </w:r>
      <w:proofErr w:type="spellStart"/>
      <w:r w:rsidRPr="001D6E8A">
        <w:rPr>
          <w:rFonts w:asciiTheme="majorBidi" w:hAnsiTheme="majorBidi" w:cstheme="majorBidi"/>
          <w:sz w:val="24"/>
          <w:szCs w:val="24"/>
        </w:rPr>
        <w:t>science</w:t>
      </w:r>
      <w:proofErr w:type="spellEnd"/>
      <w:r w:rsidRPr="001D6E8A">
        <w:rPr>
          <w:rFonts w:asciiTheme="majorBidi" w:hAnsiTheme="majorBidi" w:cstheme="majorBidi"/>
          <w:sz w:val="24"/>
          <w:szCs w:val="24"/>
        </w:rPr>
        <w:t xml:space="preserve"> выдает идею, часть работы по внесению предложения и поиску инвестора уже выполнена.</w:t>
      </w:r>
    </w:p>
    <w:p w:rsidR="001D6E8A" w:rsidRPr="001D6E8A" w:rsidRDefault="001D6E8A" w:rsidP="001D6E8A">
      <w:pPr>
        <w:spacing w:after="0" w:line="240" w:lineRule="auto"/>
        <w:ind w:firstLine="709"/>
        <w:jc w:val="both"/>
        <w:rPr>
          <w:rFonts w:asciiTheme="majorBidi" w:hAnsiTheme="majorBidi" w:cstheme="majorBidi"/>
          <w:sz w:val="24"/>
          <w:szCs w:val="24"/>
        </w:rPr>
      </w:pPr>
      <w:r w:rsidRPr="001D6E8A">
        <w:rPr>
          <w:rFonts w:asciiTheme="majorBidi" w:hAnsiTheme="majorBidi" w:cstheme="majorBidi"/>
          <w:sz w:val="24"/>
          <w:szCs w:val="24"/>
        </w:rPr>
        <w:t xml:space="preserve">Разбиение проекта на стадии также упрощает коллективную работу над ним. Невозможно быть специалистом во всех областях сразу. Вы должны знать, как отправить данные в разные базы данных, как найти оптимальную схему данных, которая подходит не только для вашего приложения, но и для других проектов в вашей компании, а также отслеживать все разнообразные статистические методы и инструменты анализа данных, не говоря уже о </w:t>
      </w:r>
      <w:r>
        <w:rPr>
          <w:rFonts w:asciiTheme="majorBidi" w:hAnsiTheme="majorBidi" w:cstheme="majorBidi"/>
          <w:sz w:val="24"/>
          <w:szCs w:val="24"/>
        </w:rPr>
        <w:t>средствах отображения и бизнес-</w:t>
      </w:r>
      <w:r w:rsidRPr="001D6E8A">
        <w:rPr>
          <w:rFonts w:asciiTheme="majorBidi" w:hAnsiTheme="majorBidi" w:cstheme="majorBidi"/>
          <w:sz w:val="24"/>
          <w:szCs w:val="24"/>
        </w:rPr>
        <w:t>политике. Найти такого специалиста непросто, именно поэтому все больш</w:t>
      </w:r>
      <w:r>
        <w:rPr>
          <w:rFonts w:asciiTheme="majorBidi" w:hAnsiTheme="majorBidi" w:cstheme="majorBidi"/>
          <w:sz w:val="24"/>
          <w:szCs w:val="24"/>
        </w:rPr>
        <w:t>е ком</w:t>
      </w:r>
      <w:r w:rsidRPr="001D6E8A">
        <w:rPr>
          <w:rFonts w:asciiTheme="majorBidi" w:hAnsiTheme="majorBidi" w:cstheme="majorBidi"/>
          <w:sz w:val="24"/>
          <w:szCs w:val="24"/>
        </w:rPr>
        <w:t>паний поручают работу команде специалистов, а не ищут одного-единственного специалиста, который умеет все.</w:t>
      </w:r>
    </w:p>
    <w:p w:rsidR="001D6E8A" w:rsidRDefault="00AB326C" w:rsidP="00AB326C">
      <w:pPr>
        <w:spacing w:after="0" w:line="240" w:lineRule="auto"/>
        <w:ind w:firstLine="709"/>
        <w:jc w:val="both"/>
        <w:rPr>
          <w:rFonts w:asciiTheme="majorBidi" w:hAnsiTheme="majorBidi" w:cstheme="majorBidi"/>
          <w:sz w:val="24"/>
          <w:szCs w:val="24"/>
        </w:rPr>
      </w:pPr>
      <w:r>
        <w:rPr>
          <w:rFonts w:asciiTheme="majorBidi" w:hAnsiTheme="majorBidi" w:cstheme="majorBidi"/>
          <w:sz w:val="24"/>
          <w:szCs w:val="24"/>
        </w:rPr>
        <w:t>О</w:t>
      </w:r>
      <w:r w:rsidR="001D6E8A" w:rsidRPr="001D6E8A">
        <w:rPr>
          <w:rFonts w:asciiTheme="majorBidi" w:hAnsiTheme="majorBidi" w:cstheme="majorBidi"/>
          <w:sz w:val="24"/>
          <w:szCs w:val="24"/>
        </w:rPr>
        <w:t xml:space="preserve">писанный </w:t>
      </w:r>
      <w:r>
        <w:rPr>
          <w:rFonts w:asciiTheme="majorBidi" w:hAnsiTheme="majorBidi" w:cstheme="majorBidi"/>
          <w:sz w:val="24"/>
          <w:szCs w:val="24"/>
        </w:rPr>
        <w:t>процесс</w:t>
      </w:r>
      <w:r w:rsidR="001D6E8A" w:rsidRPr="001D6E8A">
        <w:rPr>
          <w:rFonts w:asciiTheme="majorBidi" w:hAnsiTheme="majorBidi" w:cstheme="majorBidi"/>
          <w:sz w:val="24"/>
          <w:szCs w:val="24"/>
        </w:rPr>
        <w:t xml:space="preserve">, лучше всего подходит для проектов </w:t>
      </w:r>
      <w:proofErr w:type="spellStart"/>
      <w:r w:rsidR="001D6E8A" w:rsidRPr="001D6E8A">
        <w:rPr>
          <w:rFonts w:asciiTheme="majorBidi" w:hAnsiTheme="majorBidi" w:cstheme="majorBidi"/>
          <w:sz w:val="24"/>
          <w:szCs w:val="24"/>
        </w:rPr>
        <w:t>data</w:t>
      </w:r>
      <w:proofErr w:type="spellEnd"/>
      <w:r w:rsidR="001D6E8A" w:rsidRPr="001D6E8A">
        <w:rPr>
          <w:rFonts w:asciiTheme="majorBidi" w:hAnsiTheme="majorBidi" w:cstheme="majorBidi"/>
          <w:sz w:val="24"/>
          <w:szCs w:val="24"/>
        </w:rPr>
        <w:t xml:space="preserve"> </w:t>
      </w:r>
      <w:proofErr w:type="spellStart"/>
      <w:r w:rsidR="001D6E8A" w:rsidRPr="001D6E8A">
        <w:rPr>
          <w:rFonts w:asciiTheme="majorBidi" w:hAnsiTheme="majorBidi" w:cstheme="majorBidi"/>
          <w:sz w:val="24"/>
          <w:szCs w:val="24"/>
        </w:rPr>
        <w:t>science</w:t>
      </w:r>
      <w:proofErr w:type="spellEnd"/>
      <w:r w:rsidR="001D6E8A" w:rsidRPr="001D6E8A">
        <w:rPr>
          <w:rFonts w:asciiTheme="majorBidi" w:hAnsiTheme="majorBidi" w:cstheme="majorBidi"/>
          <w:sz w:val="24"/>
          <w:szCs w:val="24"/>
        </w:rPr>
        <w:t xml:space="preserve"> с небольшим количеством моделей. Не для всех видов проектов о</w:t>
      </w:r>
      <w:r>
        <w:rPr>
          <w:rFonts w:asciiTheme="majorBidi" w:hAnsiTheme="majorBidi" w:cstheme="majorBidi"/>
          <w:sz w:val="24"/>
          <w:szCs w:val="24"/>
        </w:rPr>
        <w:t>н оптимален: на</w:t>
      </w:r>
      <w:r w:rsidR="001D6E8A" w:rsidRPr="001D6E8A">
        <w:rPr>
          <w:rFonts w:asciiTheme="majorBidi" w:hAnsiTheme="majorBidi" w:cstheme="majorBidi"/>
          <w:sz w:val="24"/>
          <w:szCs w:val="24"/>
        </w:rPr>
        <w:t xml:space="preserve">пример, для проекта с миллионами моделей реального времени потребуется подход, отличающийся от представленной последовательности операций. Впрочем, даже если начинающий специалист </w:t>
      </w:r>
      <w:proofErr w:type="spellStart"/>
      <w:r w:rsidR="001D6E8A" w:rsidRPr="001D6E8A">
        <w:rPr>
          <w:rFonts w:asciiTheme="majorBidi" w:hAnsiTheme="majorBidi" w:cstheme="majorBidi"/>
          <w:sz w:val="24"/>
          <w:szCs w:val="24"/>
        </w:rPr>
        <w:t>data</w:t>
      </w:r>
      <w:proofErr w:type="spellEnd"/>
      <w:r w:rsidR="001D6E8A" w:rsidRPr="001D6E8A">
        <w:rPr>
          <w:rFonts w:asciiTheme="majorBidi" w:hAnsiTheme="majorBidi" w:cstheme="majorBidi"/>
          <w:sz w:val="24"/>
          <w:szCs w:val="24"/>
        </w:rPr>
        <w:t xml:space="preserve"> </w:t>
      </w:r>
      <w:proofErr w:type="spellStart"/>
      <w:r w:rsidR="001D6E8A" w:rsidRPr="001D6E8A">
        <w:rPr>
          <w:rFonts w:asciiTheme="majorBidi" w:hAnsiTheme="majorBidi" w:cstheme="majorBidi"/>
          <w:sz w:val="24"/>
          <w:szCs w:val="24"/>
        </w:rPr>
        <w:t>science</w:t>
      </w:r>
      <w:proofErr w:type="spellEnd"/>
      <w:r w:rsidR="001D6E8A" w:rsidRPr="001D6E8A">
        <w:rPr>
          <w:rFonts w:asciiTheme="majorBidi" w:hAnsiTheme="majorBidi" w:cstheme="majorBidi"/>
          <w:sz w:val="24"/>
          <w:szCs w:val="24"/>
        </w:rPr>
        <w:t xml:space="preserve"> будет просто следовать этой схеме, он добьется достаточно весомых результатов.</w:t>
      </w:r>
    </w:p>
    <w:p w:rsidR="00042249" w:rsidRPr="00042249" w:rsidRDefault="00042249" w:rsidP="00042249">
      <w:pPr>
        <w:spacing w:after="0" w:line="240" w:lineRule="auto"/>
        <w:ind w:firstLine="709"/>
        <w:jc w:val="both"/>
        <w:rPr>
          <w:rFonts w:asciiTheme="majorBidi" w:hAnsiTheme="majorBidi" w:cstheme="majorBidi"/>
          <w:sz w:val="24"/>
          <w:szCs w:val="24"/>
        </w:rPr>
      </w:pPr>
      <w:r w:rsidRPr="00042249">
        <w:rPr>
          <w:rFonts w:asciiTheme="majorBidi" w:hAnsiTheme="majorBidi" w:cstheme="majorBidi"/>
          <w:i/>
          <w:iCs/>
          <w:sz w:val="24"/>
          <w:szCs w:val="24"/>
          <w:u w:val="single"/>
        </w:rPr>
        <w:t>Не становитесь рабом процесса.</w:t>
      </w:r>
      <w:r>
        <w:rPr>
          <w:rFonts w:asciiTheme="majorBidi" w:hAnsiTheme="majorBidi" w:cstheme="majorBidi"/>
          <w:sz w:val="24"/>
          <w:szCs w:val="24"/>
        </w:rPr>
        <w:t xml:space="preserve"> </w:t>
      </w:r>
      <w:r w:rsidRPr="00042249">
        <w:rPr>
          <w:rFonts w:asciiTheme="majorBidi" w:hAnsiTheme="majorBidi" w:cstheme="majorBidi"/>
          <w:sz w:val="24"/>
          <w:szCs w:val="24"/>
        </w:rPr>
        <w:t xml:space="preserve">Не каждый проект жестко подчиняется этой схеме, потому что процесс зависит от личных предпочтений специалиста </w:t>
      </w:r>
      <w:proofErr w:type="spellStart"/>
      <w:r w:rsidRPr="00042249">
        <w:rPr>
          <w:rFonts w:asciiTheme="majorBidi" w:hAnsiTheme="majorBidi" w:cstheme="majorBidi"/>
          <w:sz w:val="24"/>
          <w:szCs w:val="24"/>
        </w:rPr>
        <w:t>data</w:t>
      </w:r>
      <w:proofErr w:type="spellEnd"/>
      <w:r w:rsidRPr="00042249">
        <w:rPr>
          <w:rFonts w:asciiTheme="majorBidi" w:hAnsiTheme="majorBidi" w:cstheme="majorBidi"/>
          <w:sz w:val="24"/>
          <w:szCs w:val="24"/>
        </w:rPr>
        <w:t xml:space="preserve"> </w:t>
      </w:r>
      <w:proofErr w:type="spellStart"/>
      <w:r w:rsidRPr="00042249">
        <w:rPr>
          <w:rFonts w:asciiTheme="majorBidi" w:hAnsiTheme="majorBidi" w:cstheme="majorBidi"/>
          <w:sz w:val="24"/>
          <w:szCs w:val="24"/>
        </w:rPr>
        <w:t>science</w:t>
      </w:r>
      <w:proofErr w:type="spellEnd"/>
      <w:r w:rsidRPr="00042249">
        <w:rPr>
          <w:rFonts w:asciiTheme="majorBidi" w:hAnsiTheme="majorBidi" w:cstheme="majorBidi"/>
          <w:sz w:val="24"/>
          <w:szCs w:val="24"/>
        </w:rPr>
        <w:t>, компании и природы проекта, над которым он работает. Одни компании требуют соблюдения жесткого протокола, тогда как в других принята менее формальная схе</w:t>
      </w:r>
      <w:r>
        <w:rPr>
          <w:rFonts w:asciiTheme="majorBidi" w:hAnsiTheme="majorBidi" w:cstheme="majorBidi"/>
          <w:sz w:val="24"/>
          <w:szCs w:val="24"/>
        </w:rPr>
        <w:t>ма работы. В общем случае струк</w:t>
      </w:r>
      <w:r w:rsidRPr="00042249">
        <w:rPr>
          <w:rFonts w:asciiTheme="majorBidi" w:hAnsiTheme="majorBidi" w:cstheme="majorBidi"/>
          <w:sz w:val="24"/>
          <w:szCs w:val="24"/>
        </w:rPr>
        <w:t>турированный подход необходим в работе над сложным проектом или в проектах с большим количеством людей или ресурсов.</w:t>
      </w:r>
    </w:p>
    <w:p w:rsidR="00042249" w:rsidRPr="00042249" w:rsidRDefault="00042249" w:rsidP="00042249">
      <w:pPr>
        <w:spacing w:after="0" w:line="240" w:lineRule="auto"/>
        <w:ind w:firstLine="709"/>
        <w:jc w:val="both"/>
        <w:rPr>
          <w:rFonts w:asciiTheme="majorBidi" w:hAnsiTheme="majorBidi" w:cstheme="majorBidi"/>
          <w:sz w:val="24"/>
          <w:szCs w:val="24"/>
        </w:rPr>
      </w:pPr>
      <w:r w:rsidRPr="00042249">
        <w:rPr>
          <w:rFonts w:asciiTheme="majorBidi" w:hAnsiTheme="majorBidi" w:cstheme="majorBidi"/>
          <w:sz w:val="24"/>
          <w:szCs w:val="24"/>
        </w:rPr>
        <w:t>Альтернативой последовательному процессу с итерациями является гибкая (</w:t>
      </w:r>
      <w:proofErr w:type="spellStart"/>
      <w:r w:rsidRPr="00042249">
        <w:rPr>
          <w:rFonts w:asciiTheme="majorBidi" w:hAnsiTheme="majorBidi" w:cstheme="majorBidi"/>
          <w:b/>
          <w:bCs/>
          <w:i/>
          <w:iCs/>
          <w:sz w:val="24"/>
          <w:szCs w:val="24"/>
        </w:rPr>
        <w:t>agile</w:t>
      </w:r>
      <w:proofErr w:type="spellEnd"/>
      <w:r w:rsidRPr="00042249">
        <w:rPr>
          <w:rFonts w:asciiTheme="majorBidi" w:hAnsiTheme="majorBidi" w:cstheme="majorBidi"/>
          <w:sz w:val="24"/>
          <w:szCs w:val="24"/>
        </w:rPr>
        <w:t>) модель проекта. Хотя эта методология</w:t>
      </w:r>
      <w:r>
        <w:rPr>
          <w:rFonts w:asciiTheme="majorBidi" w:hAnsiTheme="majorBidi" w:cstheme="majorBidi"/>
          <w:sz w:val="24"/>
          <w:szCs w:val="24"/>
        </w:rPr>
        <w:t xml:space="preserve"> завоевывает популярность в IT-</w:t>
      </w:r>
      <w:r w:rsidRPr="00042249">
        <w:rPr>
          <w:rFonts w:asciiTheme="majorBidi" w:hAnsiTheme="majorBidi" w:cstheme="majorBidi"/>
          <w:sz w:val="24"/>
          <w:szCs w:val="24"/>
        </w:rPr>
        <w:t xml:space="preserve">подразделениях компаний, она также берется на вооружение сообществом </w:t>
      </w:r>
      <w:proofErr w:type="spellStart"/>
      <w:r w:rsidRPr="00042249">
        <w:rPr>
          <w:rFonts w:asciiTheme="majorBidi" w:hAnsiTheme="majorBidi" w:cstheme="majorBidi"/>
          <w:sz w:val="24"/>
          <w:szCs w:val="24"/>
        </w:rPr>
        <w:t>data</w:t>
      </w:r>
      <w:proofErr w:type="spellEnd"/>
      <w:r w:rsidRPr="00042249">
        <w:rPr>
          <w:rFonts w:asciiTheme="majorBidi" w:hAnsiTheme="majorBidi" w:cstheme="majorBidi"/>
          <w:sz w:val="24"/>
          <w:szCs w:val="24"/>
        </w:rPr>
        <w:t xml:space="preserve"> </w:t>
      </w:r>
      <w:proofErr w:type="spellStart"/>
      <w:r w:rsidRPr="00042249">
        <w:rPr>
          <w:rFonts w:asciiTheme="majorBidi" w:hAnsiTheme="majorBidi" w:cstheme="majorBidi"/>
          <w:sz w:val="24"/>
          <w:szCs w:val="24"/>
        </w:rPr>
        <w:t>science</w:t>
      </w:r>
      <w:proofErr w:type="spellEnd"/>
      <w:r w:rsidRPr="00042249">
        <w:rPr>
          <w:rFonts w:asciiTheme="majorBidi" w:hAnsiTheme="majorBidi" w:cstheme="majorBidi"/>
          <w:sz w:val="24"/>
          <w:szCs w:val="24"/>
        </w:rPr>
        <w:t xml:space="preserve">. Гибкие методологии хорошо подходят для проектов </w:t>
      </w:r>
      <w:proofErr w:type="spellStart"/>
      <w:r w:rsidRPr="00042249">
        <w:rPr>
          <w:rFonts w:asciiTheme="majorBidi" w:hAnsiTheme="majorBidi" w:cstheme="majorBidi"/>
          <w:sz w:val="24"/>
          <w:szCs w:val="24"/>
        </w:rPr>
        <w:t>data</w:t>
      </w:r>
      <w:proofErr w:type="spellEnd"/>
      <w:r w:rsidRPr="00042249">
        <w:rPr>
          <w:rFonts w:asciiTheme="majorBidi" w:hAnsiTheme="majorBidi" w:cstheme="majorBidi"/>
          <w:sz w:val="24"/>
          <w:szCs w:val="24"/>
        </w:rPr>
        <w:t xml:space="preserve"> </w:t>
      </w:r>
      <w:proofErr w:type="spellStart"/>
      <w:r w:rsidRPr="00042249">
        <w:rPr>
          <w:rFonts w:asciiTheme="majorBidi" w:hAnsiTheme="majorBidi" w:cstheme="majorBidi"/>
          <w:sz w:val="24"/>
          <w:szCs w:val="24"/>
        </w:rPr>
        <w:t>science</w:t>
      </w:r>
      <w:proofErr w:type="spellEnd"/>
      <w:r w:rsidRPr="00042249">
        <w:rPr>
          <w:rFonts w:asciiTheme="majorBidi" w:hAnsiTheme="majorBidi" w:cstheme="majorBidi"/>
          <w:sz w:val="24"/>
          <w:szCs w:val="24"/>
        </w:rPr>
        <w:t xml:space="preserve">, однако политика компаний во многих случаях отдает предпочтение более формальному подходу к </w:t>
      </w:r>
      <w:proofErr w:type="spellStart"/>
      <w:r w:rsidRPr="00042249">
        <w:rPr>
          <w:rFonts w:asciiTheme="majorBidi" w:hAnsiTheme="majorBidi" w:cstheme="majorBidi"/>
          <w:sz w:val="24"/>
          <w:szCs w:val="24"/>
        </w:rPr>
        <w:t>data</w:t>
      </w:r>
      <w:proofErr w:type="spellEnd"/>
      <w:r w:rsidRPr="00042249">
        <w:rPr>
          <w:rFonts w:asciiTheme="majorBidi" w:hAnsiTheme="majorBidi" w:cstheme="majorBidi"/>
          <w:sz w:val="24"/>
          <w:szCs w:val="24"/>
        </w:rPr>
        <w:t xml:space="preserve"> </w:t>
      </w:r>
      <w:proofErr w:type="spellStart"/>
      <w:r w:rsidRPr="00042249">
        <w:rPr>
          <w:rFonts w:asciiTheme="majorBidi" w:hAnsiTheme="majorBidi" w:cstheme="majorBidi"/>
          <w:sz w:val="24"/>
          <w:szCs w:val="24"/>
        </w:rPr>
        <w:t>science</w:t>
      </w:r>
      <w:proofErr w:type="spellEnd"/>
      <w:r w:rsidRPr="00042249">
        <w:rPr>
          <w:rFonts w:asciiTheme="majorBidi" w:hAnsiTheme="majorBidi" w:cstheme="majorBidi"/>
          <w:sz w:val="24"/>
          <w:szCs w:val="24"/>
        </w:rPr>
        <w:t>.</w:t>
      </w:r>
    </w:p>
    <w:p w:rsidR="00042249" w:rsidRPr="00042249" w:rsidRDefault="00042249" w:rsidP="00042249">
      <w:pPr>
        <w:spacing w:after="0" w:line="240" w:lineRule="auto"/>
        <w:ind w:firstLine="709"/>
        <w:jc w:val="both"/>
        <w:rPr>
          <w:rFonts w:asciiTheme="majorBidi" w:hAnsiTheme="majorBidi" w:cstheme="majorBidi"/>
          <w:sz w:val="24"/>
          <w:szCs w:val="24"/>
        </w:rPr>
      </w:pPr>
      <w:r w:rsidRPr="00042249">
        <w:rPr>
          <w:rFonts w:asciiTheme="majorBidi" w:hAnsiTheme="majorBidi" w:cstheme="majorBidi"/>
          <w:sz w:val="24"/>
          <w:szCs w:val="24"/>
        </w:rPr>
        <w:lastRenderedPageBreak/>
        <w:t xml:space="preserve">Заранее спланировать процесс </w:t>
      </w:r>
      <w:proofErr w:type="spellStart"/>
      <w:r w:rsidRPr="00042249">
        <w:rPr>
          <w:rFonts w:asciiTheme="majorBidi" w:hAnsiTheme="majorBidi" w:cstheme="majorBidi"/>
          <w:sz w:val="24"/>
          <w:szCs w:val="24"/>
        </w:rPr>
        <w:t>data</w:t>
      </w:r>
      <w:proofErr w:type="spellEnd"/>
      <w:r w:rsidRPr="00042249">
        <w:rPr>
          <w:rFonts w:asciiTheme="majorBidi" w:hAnsiTheme="majorBidi" w:cstheme="majorBidi"/>
          <w:sz w:val="24"/>
          <w:szCs w:val="24"/>
        </w:rPr>
        <w:t xml:space="preserve"> </w:t>
      </w:r>
      <w:proofErr w:type="spellStart"/>
      <w:r w:rsidRPr="00042249">
        <w:rPr>
          <w:rFonts w:asciiTheme="majorBidi" w:hAnsiTheme="majorBidi" w:cstheme="majorBidi"/>
          <w:sz w:val="24"/>
          <w:szCs w:val="24"/>
        </w:rPr>
        <w:t>science</w:t>
      </w:r>
      <w:proofErr w:type="spellEnd"/>
      <w:r w:rsidRPr="00042249">
        <w:rPr>
          <w:rFonts w:asciiTheme="majorBidi" w:hAnsiTheme="majorBidi" w:cstheme="majorBidi"/>
          <w:sz w:val="24"/>
          <w:szCs w:val="24"/>
        </w:rPr>
        <w:t xml:space="preserve"> во все</w:t>
      </w:r>
      <w:r>
        <w:rPr>
          <w:rFonts w:asciiTheme="majorBidi" w:hAnsiTheme="majorBidi" w:cstheme="majorBidi"/>
          <w:sz w:val="24"/>
          <w:szCs w:val="24"/>
        </w:rPr>
        <w:t>х подробностях не всегда возмож</w:t>
      </w:r>
      <w:r w:rsidRPr="00042249">
        <w:rPr>
          <w:rFonts w:asciiTheme="majorBidi" w:hAnsiTheme="majorBidi" w:cstheme="majorBidi"/>
          <w:sz w:val="24"/>
          <w:szCs w:val="24"/>
        </w:rPr>
        <w:t>но, и, как правило, различные этапы процесса приходится повторять. Например, после вводного совещания вы начинаете нормально работать, пока не входите в фазу исследования данных. На графиках проявляются различия в поведении двух групп — возможно, мужчин и женщин? Вы не уверены, потому что в данных нет переменной, отражающей пол участника. Для подтверждения гипотезы потребуется получить дополнительный набор данных. Для этого необходимо пройти процесс утверждения, а для этого вам (или заказчику), скорее всего, придется предоставить некое подобие проектного задания. В крупных</w:t>
      </w:r>
      <w:r>
        <w:rPr>
          <w:rFonts w:asciiTheme="majorBidi" w:hAnsiTheme="majorBidi" w:cstheme="majorBidi"/>
          <w:sz w:val="24"/>
          <w:szCs w:val="24"/>
        </w:rPr>
        <w:t xml:space="preserve"> компаниях сбор всех данных, не</w:t>
      </w:r>
      <w:r w:rsidRPr="00042249">
        <w:rPr>
          <w:rFonts w:asciiTheme="majorBidi" w:hAnsiTheme="majorBidi" w:cstheme="majorBidi"/>
          <w:sz w:val="24"/>
          <w:szCs w:val="24"/>
        </w:rPr>
        <w:t>обходимых для завершения проекта, может стать весьма непростым делом.</w:t>
      </w:r>
    </w:p>
    <w:p w:rsidR="00042249" w:rsidRDefault="00042249" w:rsidP="00042249">
      <w:pPr>
        <w:spacing w:after="0" w:line="240" w:lineRule="auto"/>
        <w:ind w:firstLine="709"/>
        <w:rPr>
          <w:rFonts w:asciiTheme="majorBidi" w:hAnsiTheme="majorBidi" w:cstheme="majorBidi"/>
          <w:sz w:val="24"/>
          <w:szCs w:val="24"/>
        </w:rPr>
      </w:pPr>
    </w:p>
    <w:p w:rsidR="00042249" w:rsidRPr="00042249" w:rsidRDefault="007D6475" w:rsidP="007D6475">
      <w:pPr>
        <w:pStyle w:val="1"/>
        <w:ind w:left="709"/>
      </w:pPr>
      <w:bookmarkStart w:id="9" w:name="_Toc178240607"/>
      <w:r>
        <w:t xml:space="preserve">2. </w:t>
      </w:r>
      <w:r w:rsidR="00042249" w:rsidRPr="00042249">
        <w:t>ЭТАП 1: ОПРЕДЕЛЕНИЕ ЦЕЛЕЙ ИССЛЕДОВАНИЯ И СОЗДАНИЕ ПРОЕКТНОГО ЗАДАНИЯ</w:t>
      </w:r>
      <w:bookmarkEnd w:id="9"/>
    </w:p>
    <w:p w:rsidR="00042249" w:rsidRPr="00042249" w:rsidRDefault="00042249" w:rsidP="00042249">
      <w:pPr>
        <w:spacing w:after="0" w:line="240" w:lineRule="auto"/>
        <w:ind w:firstLine="709"/>
        <w:jc w:val="both"/>
        <w:rPr>
          <w:rFonts w:asciiTheme="majorBidi" w:hAnsiTheme="majorBidi" w:cstheme="majorBidi"/>
          <w:sz w:val="24"/>
          <w:szCs w:val="24"/>
        </w:rPr>
      </w:pPr>
      <w:r w:rsidRPr="00042249">
        <w:rPr>
          <w:rFonts w:asciiTheme="majorBidi" w:hAnsiTheme="majorBidi" w:cstheme="majorBidi"/>
          <w:sz w:val="24"/>
          <w:szCs w:val="24"/>
        </w:rPr>
        <w:t>Проект начинается с ответов на вопросы «</w:t>
      </w:r>
      <w:r>
        <w:rPr>
          <w:rFonts w:asciiTheme="majorBidi" w:hAnsiTheme="majorBidi" w:cstheme="majorBidi"/>
          <w:sz w:val="24"/>
          <w:szCs w:val="24"/>
        </w:rPr>
        <w:t>что», «почему» и «как» (рис. 2</w:t>
      </w:r>
      <w:r w:rsidRPr="00042249">
        <w:rPr>
          <w:rFonts w:asciiTheme="majorBidi" w:hAnsiTheme="majorBidi" w:cstheme="majorBidi"/>
          <w:sz w:val="24"/>
          <w:szCs w:val="24"/>
        </w:rPr>
        <w:t>). Что нужно компании? Почему руководство придает значение вашему исследованию? Является ли оно частью большей стратегической картины или это «разовый» проект, открытый потому, что кто-то заметил благоприятную возможность? Цель первой фазы — сформулировать ответы на эти три вопроса (что, почему, как), чтобы все знали, что делать, и могли согласовать оптимальный курс действий.</w:t>
      </w:r>
    </w:p>
    <w:p w:rsidR="00042249" w:rsidRPr="00042249" w:rsidRDefault="00042249" w:rsidP="00042249">
      <w:pPr>
        <w:spacing w:after="0" w:line="240" w:lineRule="auto"/>
        <w:jc w:val="center"/>
        <w:rPr>
          <w:rFonts w:asciiTheme="majorBidi" w:hAnsiTheme="majorBidi" w:cstheme="majorBidi"/>
          <w:sz w:val="24"/>
          <w:szCs w:val="24"/>
        </w:rPr>
      </w:pPr>
      <w:r w:rsidRPr="00042249">
        <w:rPr>
          <w:rFonts w:asciiTheme="majorBidi" w:hAnsiTheme="majorBidi" w:cstheme="majorBidi"/>
          <w:noProof/>
          <w:sz w:val="24"/>
          <w:szCs w:val="24"/>
          <w:lang w:eastAsia="ru-RU"/>
        </w:rPr>
        <w:drawing>
          <wp:inline distT="0" distB="0" distL="0" distR="0">
            <wp:extent cx="4081140" cy="201899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3159" cy="2024941"/>
                    </a:xfrm>
                    <a:prstGeom prst="rect">
                      <a:avLst/>
                    </a:prstGeom>
                    <a:noFill/>
                    <a:ln>
                      <a:noFill/>
                    </a:ln>
                  </pic:spPr>
                </pic:pic>
              </a:graphicData>
            </a:graphic>
          </wp:inline>
        </w:drawing>
      </w:r>
    </w:p>
    <w:p w:rsidR="00042249" w:rsidRPr="00042249" w:rsidRDefault="00042249" w:rsidP="00042249">
      <w:pPr>
        <w:spacing w:after="0" w:line="240" w:lineRule="auto"/>
        <w:jc w:val="center"/>
        <w:rPr>
          <w:rFonts w:asciiTheme="majorBidi" w:hAnsiTheme="majorBidi" w:cstheme="majorBidi"/>
          <w:sz w:val="24"/>
          <w:szCs w:val="24"/>
        </w:rPr>
      </w:pPr>
      <w:r w:rsidRPr="00042249">
        <w:rPr>
          <w:rFonts w:asciiTheme="majorBidi" w:hAnsiTheme="majorBidi" w:cstheme="majorBidi"/>
          <w:sz w:val="24"/>
          <w:szCs w:val="24"/>
        </w:rPr>
        <w:t>Рис. 2. Этап 1: Назначение цели исследования</w:t>
      </w:r>
    </w:p>
    <w:p w:rsidR="00042249" w:rsidRPr="00042249" w:rsidRDefault="00042249" w:rsidP="00042249">
      <w:pPr>
        <w:spacing w:after="0" w:line="240" w:lineRule="auto"/>
        <w:ind w:firstLine="709"/>
        <w:rPr>
          <w:rFonts w:asciiTheme="majorBidi" w:hAnsiTheme="majorBidi" w:cstheme="majorBidi"/>
          <w:sz w:val="24"/>
          <w:szCs w:val="24"/>
        </w:rPr>
      </w:pPr>
    </w:p>
    <w:p w:rsidR="00042249" w:rsidRPr="00042249" w:rsidRDefault="00042249" w:rsidP="00DD5F5B">
      <w:pPr>
        <w:spacing w:after="0" w:line="240" w:lineRule="auto"/>
        <w:ind w:firstLine="709"/>
        <w:jc w:val="both"/>
        <w:rPr>
          <w:rFonts w:asciiTheme="majorBidi" w:hAnsiTheme="majorBidi" w:cstheme="majorBidi"/>
          <w:sz w:val="24"/>
          <w:szCs w:val="24"/>
        </w:rPr>
      </w:pPr>
      <w:r w:rsidRPr="00042249">
        <w:rPr>
          <w:rFonts w:asciiTheme="majorBidi" w:hAnsiTheme="majorBidi" w:cstheme="majorBidi"/>
          <w:sz w:val="24"/>
          <w:szCs w:val="24"/>
        </w:rPr>
        <w:t>Итогом этой фазы должна быть ясная цель исследования, хорошее понимание контекста, четко определенные результаты и календарный план действий. Эту информацию лучше всего включить в проектное задание. Конечно, длина и степень форма</w:t>
      </w:r>
      <w:r w:rsidR="00DD5F5B">
        <w:rPr>
          <w:rFonts w:asciiTheme="majorBidi" w:hAnsiTheme="majorBidi" w:cstheme="majorBidi"/>
          <w:sz w:val="24"/>
          <w:szCs w:val="24"/>
        </w:rPr>
        <w:t>л</w:t>
      </w:r>
      <w:r w:rsidRPr="00042249">
        <w:rPr>
          <w:rFonts w:asciiTheme="majorBidi" w:hAnsiTheme="majorBidi" w:cstheme="majorBidi"/>
          <w:sz w:val="24"/>
          <w:szCs w:val="24"/>
        </w:rPr>
        <w:t>изации результатов зависит от проектов и компаний. В ранней фазе проекта личные качества и деловое чутье играют более важную роль, чем техническая квалификация, поэтому в этой части направление нередко задается руководящим персоналом.</w:t>
      </w:r>
    </w:p>
    <w:p w:rsidR="00042249" w:rsidRPr="00DD5F5B" w:rsidRDefault="00DD5F5B" w:rsidP="00DD5F5B">
      <w:pPr>
        <w:pStyle w:val="2"/>
      </w:pPr>
      <w:bookmarkStart w:id="10" w:name="_Toc178240608"/>
      <w:r>
        <w:t>2.</w:t>
      </w:r>
      <w:r w:rsidR="00133859">
        <w:t xml:space="preserve">1. </w:t>
      </w:r>
      <w:r w:rsidRPr="00DD5F5B">
        <w:t>ВЫДЕЛИТЕ ВРЕМЯ НА ТО, ЧТОБЫ РАЗОБРАТЬСЯ В ЦЕЛЯХ И КОНТЕКСТЕ ИССЛЕДОВАНИЯ</w:t>
      </w:r>
      <w:bookmarkEnd w:id="10"/>
    </w:p>
    <w:p w:rsidR="00042249" w:rsidRPr="00042249" w:rsidRDefault="00042249" w:rsidP="00DD5F5B">
      <w:pPr>
        <w:spacing w:after="0" w:line="240" w:lineRule="auto"/>
        <w:ind w:firstLine="709"/>
        <w:jc w:val="both"/>
        <w:rPr>
          <w:rFonts w:asciiTheme="majorBidi" w:hAnsiTheme="majorBidi" w:cstheme="majorBidi"/>
          <w:sz w:val="24"/>
          <w:szCs w:val="24"/>
        </w:rPr>
      </w:pPr>
      <w:r w:rsidRPr="00042249">
        <w:rPr>
          <w:rFonts w:asciiTheme="majorBidi" w:hAnsiTheme="majorBidi" w:cstheme="majorBidi"/>
          <w:sz w:val="24"/>
          <w:szCs w:val="24"/>
        </w:rPr>
        <w:t>Главный результат этой фазы — цель исследования, которая четко и предметно определяет смысл порученной вам работы. Понимание целей и контекста бизнес-стороны абсолютно необходимо для успеха проекта. Продолжайте задавать вопросы и изобретать примеры, пока вы не осознаете конкретные коммерческие ожидания, не определите место своего проекта в общей картине, не оцените, каким образом ваше исследование повлияет на коммерческую деятельность, и не поймете, как будут использоваться ваши результаты. Представьте самую неприятную из всех возможных ситуаций: вы проводите месяцы за ис</w:t>
      </w:r>
      <w:r w:rsidR="00DD5F5B">
        <w:rPr>
          <w:rFonts w:asciiTheme="majorBidi" w:hAnsiTheme="majorBidi" w:cstheme="majorBidi"/>
          <w:sz w:val="24"/>
          <w:szCs w:val="24"/>
        </w:rPr>
        <w:t xml:space="preserve">следованиями, на вас снисходит </w:t>
      </w:r>
      <w:r w:rsidRPr="00042249">
        <w:rPr>
          <w:rFonts w:asciiTheme="majorBidi" w:hAnsiTheme="majorBidi" w:cstheme="majorBidi"/>
          <w:sz w:val="24"/>
          <w:szCs w:val="24"/>
        </w:rPr>
        <w:t xml:space="preserve">озарение, вы решаете задачу и сообщаете о своем открытии организации — и тут внезапно выясняется, что вы неправильно поняли поставленный вопрос. К этой фазе нужно отнестись серьезно. Многие специалисты </w:t>
      </w:r>
      <w:proofErr w:type="spellStart"/>
      <w:r w:rsidRPr="00042249">
        <w:rPr>
          <w:rFonts w:asciiTheme="majorBidi" w:hAnsiTheme="majorBidi" w:cstheme="majorBidi"/>
          <w:sz w:val="24"/>
          <w:szCs w:val="24"/>
        </w:rPr>
        <w:t>data</w:t>
      </w:r>
      <w:proofErr w:type="spellEnd"/>
      <w:r w:rsidRPr="00042249">
        <w:rPr>
          <w:rFonts w:asciiTheme="majorBidi" w:hAnsiTheme="majorBidi" w:cstheme="majorBidi"/>
          <w:sz w:val="24"/>
          <w:szCs w:val="24"/>
        </w:rPr>
        <w:t xml:space="preserve"> </w:t>
      </w:r>
      <w:proofErr w:type="spellStart"/>
      <w:r w:rsidRPr="00042249">
        <w:rPr>
          <w:rFonts w:asciiTheme="majorBidi" w:hAnsiTheme="majorBidi" w:cstheme="majorBidi"/>
          <w:sz w:val="24"/>
          <w:szCs w:val="24"/>
        </w:rPr>
        <w:lastRenderedPageBreak/>
        <w:t>science</w:t>
      </w:r>
      <w:proofErr w:type="spellEnd"/>
      <w:r w:rsidRPr="00042249">
        <w:rPr>
          <w:rFonts w:asciiTheme="majorBidi" w:hAnsiTheme="majorBidi" w:cstheme="majorBidi"/>
          <w:sz w:val="24"/>
          <w:szCs w:val="24"/>
        </w:rPr>
        <w:t xml:space="preserve"> совершают эту ошибку: при всей своей математической и научной одаренности они не считают нужным разобраться в целях и контексте бизнеса.</w:t>
      </w:r>
    </w:p>
    <w:p w:rsidR="00042249" w:rsidRPr="00042249" w:rsidRDefault="00DD5F5B" w:rsidP="00DD5F5B">
      <w:pPr>
        <w:pStyle w:val="2"/>
      </w:pPr>
      <w:bookmarkStart w:id="11" w:name="_Toc178240609"/>
      <w:r>
        <w:t>2.</w:t>
      </w:r>
      <w:r w:rsidR="00133859">
        <w:t xml:space="preserve">2. </w:t>
      </w:r>
      <w:r w:rsidRPr="00042249">
        <w:t>СОЗДАЙТЕ ПРОЕКТНОЕ ЗАДАНИЕ</w:t>
      </w:r>
      <w:bookmarkEnd w:id="11"/>
    </w:p>
    <w:p w:rsidR="00042249" w:rsidRPr="00042249" w:rsidRDefault="00042249" w:rsidP="00DD5F5B">
      <w:pPr>
        <w:spacing w:after="0" w:line="240" w:lineRule="auto"/>
        <w:ind w:firstLine="709"/>
        <w:jc w:val="both"/>
        <w:rPr>
          <w:rFonts w:asciiTheme="majorBidi" w:hAnsiTheme="majorBidi" w:cstheme="majorBidi"/>
          <w:sz w:val="24"/>
          <w:szCs w:val="24"/>
        </w:rPr>
      </w:pPr>
      <w:r w:rsidRPr="00042249">
        <w:rPr>
          <w:rFonts w:asciiTheme="majorBidi" w:hAnsiTheme="majorBidi" w:cstheme="majorBidi"/>
          <w:sz w:val="24"/>
          <w:szCs w:val="24"/>
        </w:rPr>
        <w:t>Клиент хочет заранее знать, за что он платит деньги, поэтому после того, как у вас появится хорошее понимание бизнес-задачи, постарайтесь заключить формальное соглашение по поводу предъявляемых результатов. Всю эту информацию лучше всего собрать в проектном задании, а в любом сколько-нибудь серьезном проекте это просто обязательно.</w:t>
      </w:r>
    </w:p>
    <w:p w:rsidR="00042249" w:rsidRPr="00042249" w:rsidRDefault="00042249" w:rsidP="00DD5F5B">
      <w:pPr>
        <w:spacing w:after="0" w:line="240" w:lineRule="auto"/>
        <w:ind w:firstLine="709"/>
        <w:jc w:val="both"/>
        <w:rPr>
          <w:rFonts w:asciiTheme="majorBidi" w:hAnsiTheme="majorBidi" w:cstheme="majorBidi"/>
          <w:sz w:val="24"/>
          <w:szCs w:val="24"/>
        </w:rPr>
      </w:pPr>
      <w:r w:rsidRPr="00042249">
        <w:rPr>
          <w:rFonts w:asciiTheme="majorBidi" w:hAnsiTheme="majorBidi" w:cstheme="majorBidi"/>
          <w:sz w:val="24"/>
          <w:szCs w:val="24"/>
        </w:rPr>
        <w:t>Составление проектного задания — это командная работа, поэтому ваш вклад должен включать как минимум следующее:</w:t>
      </w:r>
    </w:p>
    <w:p w:rsidR="00042249" w:rsidRPr="00DD5F5B" w:rsidRDefault="00042249" w:rsidP="00DD5F5B">
      <w:pPr>
        <w:pStyle w:val="a4"/>
        <w:numPr>
          <w:ilvl w:val="0"/>
          <w:numId w:val="5"/>
        </w:numPr>
        <w:spacing w:after="0" w:line="240" w:lineRule="auto"/>
        <w:rPr>
          <w:rFonts w:asciiTheme="majorBidi" w:hAnsiTheme="majorBidi" w:cstheme="majorBidi"/>
          <w:sz w:val="24"/>
          <w:szCs w:val="24"/>
        </w:rPr>
      </w:pPr>
      <w:r w:rsidRPr="00DD5F5B">
        <w:rPr>
          <w:rFonts w:asciiTheme="majorBidi" w:hAnsiTheme="majorBidi" w:cstheme="majorBidi"/>
          <w:sz w:val="24"/>
          <w:szCs w:val="24"/>
        </w:rPr>
        <w:t>Четко сформулированная цель исследований.</w:t>
      </w:r>
    </w:p>
    <w:p w:rsidR="00042249" w:rsidRPr="00DD5F5B" w:rsidRDefault="00042249" w:rsidP="00DD5F5B">
      <w:pPr>
        <w:pStyle w:val="a4"/>
        <w:numPr>
          <w:ilvl w:val="0"/>
          <w:numId w:val="5"/>
        </w:numPr>
        <w:spacing w:after="0" w:line="240" w:lineRule="auto"/>
        <w:rPr>
          <w:rFonts w:asciiTheme="majorBidi" w:hAnsiTheme="majorBidi" w:cstheme="majorBidi"/>
          <w:sz w:val="24"/>
          <w:szCs w:val="24"/>
        </w:rPr>
      </w:pPr>
      <w:r w:rsidRPr="00DD5F5B">
        <w:rPr>
          <w:rFonts w:asciiTheme="majorBidi" w:hAnsiTheme="majorBidi" w:cstheme="majorBidi"/>
          <w:sz w:val="24"/>
          <w:szCs w:val="24"/>
        </w:rPr>
        <w:t>Предназначение и контекст проекта.</w:t>
      </w:r>
    </w:p>
    <w:p w:rsidR="00042249" w:rsidRPr="00DD5F5B" w:rsidRDefault="00042249" w:rsidP="00DD5F5B">
      <w:pPr>
        <w:pStyle w:val="a4"/>
        <w:numPr>
          <w:ilvl w:val="0"/>
          <w:numId w:val="5"/>
        </w:numPr>
        <w:spacing w:after="0" w:line="240" w:lineRule="auto"/>
        <w:rPr>
          <w:rFonts w:asciiTheme="majorBidi" w:hAnsiTheme="majorBidi" w:cstheme="majorBidi"/>
          <w:sz w:val="24"/>
          <w:szCs w:val="24"/>
        </w:rPr>
      </w:pPr>
      <w:r w:rsidRPr="00DD5F5B">
        <w:rPr>
          <w:rFonts w:asciiTheme="majorBidi" w:hAnsiTheme="majorBidi" w:cstheme="majorBidi"/>
          <w:sz w:val="24"/>
          <w:szCs w:val="24"/>
        </w:rPr>
        <w:t>Предварительное описание методики анализа.</w:t>
      </w:r>
    </w:p>
    <w:p w:rsidR="00042249" w:rsidRPr="00DD5F5B" w:rsidRDefault="00042249" w:rsidP="00DD5F5B">
      <w:pPr>
        <w:pStyle w:val="a4"/>
        <w:numPr>
          <w:ilvl w:val="0"/>
          <w:numId w:val="5"/>
        </w:numPr>
        <w:spacing w:after="0" w:line="240" w:lineRule="auto"/>
        <w:rPr>
          <w:rFonts w:asciiTheme="majorBidi" w:hAnsiTheme="majorBidi" w:cstheme="majorBidi"/>
          <w:sz w:val="24"/>
          <w:szCs w:val="24"/>
        </w:rPr>
      </w:pPr>
      <w:r w:rsidRPr="00DD5F5B">
        <w:rPr>
          <w:rFonts w:asciiTheme="majorBidi" w:hAnsiTheme="majorBidi" w:cstheme="majorBidi"/>
          <w:sz w:val="24"/>
          <w:szCs w:val="24"/>
        </w:rPr>
        <w:t>Ресурсы, которые вы намерены использовать.</w:t>
      </w:r>
    </w:p>
    <w:p w:rsidR="00042249" w:rsidRPr="00DD5F5B" w:rsidRDefault="00042249" w:rsidP="00DD5F5B">
      <w:pPr>
        <w:pStyle w:val="a4"/>
        <w:numPr>
          <w:ilvl w:val="0"/>
          <w:numId w:val="5"/>
        </w:numPr>
        <w:spacing w:after="0" w:line="240" w:lineRule="auto"/>
        <w:rPr>
          <w:rFonts w:asciiTheme="majorBidi" w:hAnsiTheme="majorBidi" w:cstheme="majorBidi"/>
          <w:sz w:val="24"/>
          <w:szCs w:val="24"/>
        </w:rPr>
      </w:pPr>
      <w:r w:rsidRPr="00DD5F5B">
        <w:rPr>
          <w:rFonts w:asciiTheme="majorBidi" w:hAnsiTheme="majorBidi" w:cstheme="majorBidi"/>
          <w:sz w:val="24"/>
          <w:szCs w:val="24"/>
        </w:rPr>
        <w:t>Доказательство практической реализуемос</w:t>
      </w:r>
      <w:r w:rsidR="00ED1A9A">
        <w:rPr>
          <w:rFonts w:asciiTheme="majorBidi" w:hAnsiTheme="majorBidi" w:cstheme="majorBidi"/>
          <w:sz w:val="24"/>
          <w:szCs w:val="24"/>
        </w:rPr>
        <w:t>ти проекта (или возможности про</w:t>
      </w:r>
      <w:r w:rsidRPr="00DD5F5B">
        <w:rPr>
          <w:rFonts w:asciiTheme="majorBidi" w:hAnsiTheme="majorBidi" w:cstheme="majorBidi"/>
          <w:sz w:val="24"/>
          <w:szCs w:val="24"/>
        </w:rPr>
        <w:t>верки концепции.)</w:t>
      </w:r>
    </w:p>
    <w:p w:rsidR="00042249" w:rsidRPr="00DD5F5B" w:rsidRDefault="00042249" w:rsidP="00DD5F5B">
      <w:pPr>
        <w:pStyle w:val="a4"/>
        <w:numPr>
          <w:ilvl w:val="0"/>
          <w:numId w:val="5"/>
        </w:numPr>
        <w:spacing w:after="0" w:line="240" w:lineRule="auto"/>
        <w:rPr>
          <w:rFonts w:asciiTheme="majorBidi" w:hAnsiTheme="majorBidi" w:cstheme="majorBidi"/>
          <w:sz w:val="24"/>
          <w:szCs w:val="24"/>
        </w:rPr>
      </w:pPr>
      <w:r w:rsidRPr="00DD5F5B">
        <w:rPr>
          <w:rFonts w:asciiTheme="majorBidi" w:hAnsiTheme="majorBidi" w:cstheme="majorBidi"/>
          <w:sz w:val="24"/>
          <w:szCs w:val="24"/>
        </w:rPr>
        <w:t>Предъявляемые результаты и критерий успеха.</w:t>
      </w:r>
    </w:p>
    <w:p w:rsidR="00042249" w:rsidRPr="00DD5F5B" w:rsidRDefault="00042249" w:rsidP="00DD5F5B">
      <w:pPr>
        <w:pStyle w:val="a4"/>
        <w:numPr>
          <w:ilvl w:val="0"/>
          <w:numId w:val="5"/>
        </w:numPr>
        <w:spacing w:after="0" w:line="240" w:lineRule="auto"/>
        <w:rPr>
          <w:rFonts w:asciiTheme="majorBidi" w:hAnsiTheme="majorBidi" w:cstheme="majorBidi"/>
          <w:sz w:val="24"/>
          <w:szCs w:val="24"/>
        </w:rPr>
      </w:pPr>
      <w:r w:rsidRPr="00DD5F5B">
        <w:rPr>
          <w:rFonts w:asciiTheme="majorBidi" w:hAnsiTheme="majorBidi" w:cstheme="majorBidi"/>
          <w:sz w:val="24"/>
          <w:szCs w:val="24"/>
        </w:rPr>
        <w:t>Календарный план.</w:t>
      </w:r>
    </w:p>
    <w:p w:rsidR="00042249" w:rsidRPr="00042249" w:rsidRDefault="00042249" w:rsidP="00DD5F5B">
      <w:pPr>
        <w:spacing w:after="0" w:line="240" w:lineRule="auto"/>
        <w:ind w:firstLine="709"/>
        <w:jc w:val="both"/>
        <w:rPr>
          <w:rFonts w:asciiTheme="majorBidi" w:hAnsiTheme="majorBidi" w:cstheme="majorBidi"/>
          <w:sz w:val="24"/>
          <w:szCs w:val="24"/>
        </w:rPr>
      </w:pPr>
      <w:r w:rsidRPr="00042249">
        <w:rPr>
          <w:rFonts w:asciiTheme="majorBidi" w:hAnsiTheme="majorBidi" w:cstheme="majorBidi"/>
          <w:sz w:val="24"/>
          <w:szCs w:val="24"/>
        </w:rPr>
        <w:t>На основании полученной информации ваш клиент может оценить затраты на проект, а также человеческие и информационные ресурсы, необходимые для его успешного завершения.</w:t>
      </w:r>
    </w:p>
    <w:p w:rsidR="00042249" w:rsidRPr="00042249" w:rsidRDefault="00133859" w:rsidP="00133859">
      <w:pPr>
        <w:pStyle w:val="1"/>
        <w:ind w:left="1429"/>
      </w:pPr>
      <w:bookmarkStart w:id="12" w:name="_Toc178240610"/>
      <w:r>
        <w:t xml:space="preserve">3. </w:t>
      </w:r>
      <w:r w:rsidR="00DD5F5B" w:rsidRPr="00042249">
        <w:t>ЭТАП 2: СБОР ДАННЫХ</w:t>
      </w:r>
      <w:bookmarkEnd w:id="12"/>
    </w:p>
    <w:p w:rsidR="00042249" w:rsidRPr="00042249" w:rsidRDefault="00042249" w:rsidP="00DD5F5B">
      <w:pPr>
        <w:spacing w:after="0" w:line="240" w:lineRule="auto"/>
        <w:ind w:firstLine="709"/>
        <w:jc w:val="both"/>
        <w:rPr>
          <w:rFonts w:asciiTheme="majorBidi" w:hAnsiTheme="majorBidi" w:cstheme="majorBidi"/>
          <w:sz w:val="24"/>
          <w:szCs w:val="24"/>
        </w:rPr>
      </w:pPr>
      <w:r w:rsidRPr="00042249">
        <w:rPr>
          <w:rFonts w:asciiTheme="majorBidi" w:hAnsiTheme="majorBidi" w:cstheme="majorBidi"/>
          <w:sz w:val="24"/>
          <w:szCs w:val="24"/>
        </w:rPr>
        <w:t>На следующем этапе процесса происходит сбор необходимых данных (рис. 3). Иногда приходится засучивать рукава и проектировать процесс сбора данных самостоятельно, но в большинстве случаев вы не будете задействованы на этой стадии. Многие компании уже собрали и сохранили данные за вас, а все недостающее часто можно купить у третьих сторон. Не бойтесь искать данные за пределами своей организации, потому что все больше организаций открывают бесплатный доступ к высококачественным данным для общественного и коммерческого использования.</w:t>
      </w:r>
    </w:p>
    <w:p w:rsidR="00042249" w:rsidRPr="00042249" w:rsidRDefault="00042249" w:rsidP="00DD5F5B">
      <w:pPr>
        <w:spacing w:after="0" w:line="240" w:lineRule="auto"/>
        <w:ind w:firstLine="709"/>
        <w:jc w:val="both"/>
        <w:rPr>
          <w:rFonts w:asciiTheme="majorBidi" w:hAnsiTheme="majorBidi" w:cstheme="majorBidi"/>
          <w:sz w:val="24"/>
          <w:szCs w:val="24"/>
        </w:rPr>
      </w:pPr>
      <w:r w:rsidRPr="00042249">
        <w:rPr>
          <w:rFonts w:asciiTheme="majorBidi" w:hAnsiTheme="majorBidi" w:cstheme="majorBidi"/>
          <w:sz w:val="24"/>
          <w:szCs w:val="24"/>
        </w:rPr>
        <w:t>Данные могут храниться во многих форматах, от простых текстовых файлов до таблиц баз данных. На этом этапе следует собрать все необходимые данные. Это</w:t>
      </w:r>
      <w:r w:rsidR="00DD5F5B" w:rsidRPr="00DD5F5B">
        <w:rPr>
          <w:rFonts w:asciiTheme="majorBidi" w:hAnsiTheme="majorBidi" w:cstheme="majorBidi"/>
          <w:sz w:val="24"/>
          <w:szCs w:val="24"/>
        </w:rPr>
        <w:t xml:space="preserve"> </w:t>
      </w:r>
      <w:r w:rsidR="00DD5F5B" w:rsidRPr="00042249">
        <w:rPr>
          <w:rFonts w:asciiTheme="majorBidi" w:hAnsiTheme="majorBidi" w:cstheme="majorBidi"/>
          <w:sz w:val="24"/>
          <w:szCs w:val="24"/>
        </w:rPr>
        <w:t>может быть непросто: даже когда данные собраны успешно, они часто напоминают необработанный алмаз: чтобы от них была хоть какая-то польза, им потребуется шлифовка и огранка</w:t>
      </w:r>
      <w:r w:rsidR="00DD5F5B">
        <w:rPr>
          <w:rFonts w:asciiTheme="majorBidi" w:hAnsiTheme="majorBidi" w:cstheme="majorBidi"/>
          <w:sz w:val="24"/>
          <w:szCs w:val="24"/>
        </w:rPr>
        <w:t>.</w:t>
      </w:r>
    </w:p>
    <w:p w:rsidR="00042249" w:rsidRPr="00042249" w:rsidRDefault="00DD5F5B" w:rsidP="00DD5F5B">
      <w:pPr>
        <w:spacing w:after="0" w:line="240" w:lineRule="auto"/>
        <w:jc w:val="center"/>
        <w:rPr>
          <w:rFonts w:asciiTheme="majorBidi" w:hAnsiTheme="majorBidi" w:cstheme="majorBidi"/>
          <w:sz w:val="24"/>
          <w:szCs w:val="24"/>
        </w:rPr>
      </w:pPr>
      <w:r w:rsidRPr="00DD5F5B">
        <w:rPr>
          <w:rFonts w:asciiTheme="majorBidi" w:hAnsiTheme="majorBidi" w:cstheme="majorBidi"/>
          <w:noProof/>
          <w:sz w:val="24"/>
          <w:szCs w:val="24"/>
          <w:lang w:eastAsia="ru-RU"/>
        </w:rPr>
        <w:drawing>
          <wp:inline distT="0" distB="0" distL="0" distR="0">
            <wp:extent cx="3087269" cy="1630778"/>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9650" cy="1637318"/>
                    </a:xfrm>
                    <a:prstGeom prst="rect">
                      <a:avLst/>
                    </a:prstGeom>
                    <a:noFill/>
                    <a:ln>
                      <a:noFill/>
                    </a:ln>
                  </pic:spPr>
                </pic:pic>
              </a:graphicData>
            </a:graphic>
          </wp:inline>
        </w:drawing>
      </w:r>
    </w:p>
    <w:p w:rsidR="00042249" w:rsidRPr="00042249" w:rsidRDefault="00042249" w:rsidP="00DD5F5B">
      <w:pPr>
        <w:spacing w:after="0" w:line="240" w:lineRule="auto"/>
        <w:ind w:firstLine="709"/>
        <w:rPr>
          <w:rFonts w:asciiTheme="majorBidi" w:hAnsiTheme="majorBidi" w:cstheme="majorBidi"/>
          <w:sz w:val="24"/>
          <w:szCs w:val="24"/>
        </w:rPr>
      </w:pPr>
      <w:r w:rsidRPr="00042249">
        <w:rPr>
          <w:rFonts w:asciiTheme="majorBidi" w:hAnsiTheme="majorBidi" w:cstheme="majorBidi"/>
          <w:sz w:val="24"/>
          <w:szCs w:val="24"/>
        </w:rPr>
        <w:t>Рис.3. Этап 2: Сбор данных</w:t>
      </w:r>
    </w:p>
    <w:p w:rsidR="00042249" w:rsidRPr="00042249" w:rsidRDefault="00042249" w:rsidP="00042249">
      <w:pPr>
        <w:spacing w:after="0" w:line="240" w:lineRule="auto"/>
        <w:ind w:firstLine="709"/>
        <w:rPr>
          <w:rFonts w:asciiTheme="majorBidi" w:hAnsiTheme="majorBidi" w:cstheme="majorBidi"/>
          <w:sz w:val="24"/>
          <w:szCs w:val="24"/>
        </w:rPr>
      </w:pPr>
    </w:p>
    <w:p w:rsidR="00042249" w:rsidRPr="00042249" w:rsidRDefault="00133859" w:rsidP="00DD5F5B">
      <w:pPr>
        <w:pStyle w:val="2"/>
      </w:pPr>
      <w:bookmarkStart w:id="13" w:name="_Toc178240611"/>
      <w:r>
        <w:t xml:space="preserve">3.1. </w:t>
      </w:r>
      <w:r w:rsidR="00DD5F5B" w:rsidRPr="00042249">
        <w:t>НАЧНИТЕ С ДАННЫХ, ХРАНИМЫХ В КОМПАНИИ</w:t>
      </w:r>
      <w:bookmarkEnd w:id="13"/>
    </w:p>
    <w:p w:rsidR="00042249" w:rsidRPr="00042249" w:rsidRDefault="00042249" w:rsidP="00DD5F5B">
      <w:pPr>
        <w:spacing w:after="0" w:line="240" w:lineRule="auto"/>
        <w:ind w:firstLine="709"/>
        <w:jc w:val="both"/>
        <w:rPr>
          <w:rFonts w:asciiTheme="majorBidi" w:hAnsiTheme="majorBidi" w:cstheme="majorBidi"/>
          <w:sz w:val="24"/>
          <w:szCs w:val="24"/>
        </w:rPr>
      </w:pPr>
      <w:r w:rsidRPr="00042249">
        <w:rPr>
          <w:rFonts w:asciiTheme="majorBidi" w:hAnsiTheme="majorBidi" w:cstheme="majorBidi"/>
          <w:sz w:val="24"/>
          <w:szCs w:val="24"/>
        </w:rPr>
        <w:t>Прежде всего следует оценить актуальность и качество данных, уже доступных в компании. Во многих компаниях существую</w:t>
      </w:r>
      <w:r w:rsidR="00DD5F5B">
        <w:rPr>
          <w:rFonts w:asciiTheme="majorBidi" w:hAnsiTheme="majorBidi" w:cstheme="majorBidi"/>
          <w:sz w:val="24"/>
          <w:szCs w:val="24"/>
        </w:rPr>
        <w:t>т специальные программы сопрово</w:t>
      </w:r>
      <w:r w:rsidRPr="00042249">
        <w:rPr>
          <w:rFonts w:asciiTheme="majorBidi" w:hAnsiTheme="majorBidi" w:cstheme="majorBidi"/>
          <w:sz w:val="24"/>
          <w:szCs w:val="24"/>
        </w:rPr>
        <w:t xml:space="preserve">ждения ключевых данных, так что большая часть работы по очистке данных может быть уже выполнена. Эти данные могут храниться в официальных хранилищах (базах данных, </w:t>
      </w:r>
      <w:r w:rsidRPr="00042249">
        <w:rPr>
          <w:rFonts w:asciiTheme="majorBidi" w:hAnsiTheme="majorBidi" w:cstheme="majorBidi"/>
          <w:sz w:val="24"/>
          <w:szCs w:val="24"/>
        </w:rPr>
        <w:lastRenderedPageBreak/>
        <w:t>витринах данных (</w:t>
      </w:r>
      <w:proofErr w:type="spellStart"/>
      <w:r w:rsidRPr="00042249">
        <w:rPr>
          <w:rFonts w:asciiTheme="majorBidi" w:hAnsiTheme="majorBidi" w:cstheme="majorBidi"/>
          <w:sz w:val="24"/>
          <w:szCs w:val="24"/>
        </w:rPr>
        <w:t>data</w:t>
      </w:r>
      <w:proofErr w:type="spellEnd"/>
      <w:r w:rsidRPr="00042249">
        <w:rPr>
          <w:rFonts w:asciiTheme="majorBidi" w:hAnsiTheme="majorBidi" w:cstheme="majorBidi"/>
          <w:sz w:val="24"/>
          <w:szCs w:val="24"/>
        </w:rPr>
        <w:t xml:space="preserve"> </w:t>
      </w:r>
      <w:proofErr w:type="spellStart"/>
      <w:r w:rsidRPr="00042249">
        <w:rPr>
          <w:rFonts w:asciiTheme="majorBidi" w:hAnsiTheme="majorBidi" w:cstheme="majorBidi"/>
          <w:sz w:val="24"/>
          <w:szCs w:val="24"/>
        </w:rPr>
        <w:t>marts</w:t>
      </w:r>
      <w:proofErr w:type="spellEnd"/>
      <w:r w:rsidRPr="00042249">
        <w:rPr>
          <w:rFonts w:asciiTheme="majorBidi" w:hAnsiTheme="majorBidi" w:cstheme="majorBidi"/>
          <w:sz w:val="24"/>
          <w:szCs w:val="24"/>
        </w:rPr>
        <w:t>), складах данных (</w:t>
      </w:r>
      <w:proofErr w:type="spellStart"/>
      <w:r w:rsidRPr="00042249">
        <w:rPr>
          <w:rFonts w:asciiTheme="majorBidi" w:hAnsiTheme="majorBidi" w:cstheme="majorBidi"/>
          <w:sz w:val="24"/>
          <w:szCs w:val="24"/>
        </w:rPr>
        <w:t>data</w:t>
      </w:r>
      <w:proofErr w:type="spellEnd"/>
      <w:r w:rsidRPr="00042249">
        <w:rPr>
          <w:rFonts w:asciiTheme="majorBidi" w:hAnsiTheme="majorBidi" w:cstheme="majorBidi"/>
          <w:sz w:val="24"/>
          <w:szCs w:val="24"/>
        </w:rPr>
        <w:t xml:space="preserve"> </w:t>
      </w:r>
      <w:proofErr w:type="spellStart"/>
      <w:r w:rsidRPr="00042249">
        <w:rPr>
          <w:rFonts w:asciiTheme="majorBidi" w:hAnsiTheme="majorBidi" w:cstheme="majorBidi"/>
          <w:sz w:val="24"/>
          <w:szCs w:val="24"/>
        </w:rPr>
        <w:t>warehouses</w:t>
      </w:r>
      <w:proofErr w:type="spellEnd"/>
      <w:r w:rsidRPr="00042249">
        <w:rPr>
          <w:rFonts w:asciiTheme="majorBidi" w:hAnsiTheme="majorBidi" w:cstheme="majorBidi"/>
          <w:sz w:val="24"/>
          <w:szCs w:val="24"/>
        </w:rPr>
        <w:t>) и озерах данных (</w:t>
      </w:r>
      <w:proofErr w:type="spellStart"/>
      <w:r w:rsidRPr="00042249">
        <w:rPr>
          <w:rFonts w:asciiTheme="majorBidi" w:hAnsiTheme="majorBidi" w:cstheme="majorBidi"/>
          <w:sz w:val="24"/>
          <w:szCs w:val="24"/>
        </w:rPr>
        <w:t>data</w:t>
      </w:r>
      <w:proofErr w:type="spellEnd"/>
      <w:r w:rsidRPr="00042249">
        <w:rPr>
          <w:rFonts w:asciiTheme="majorBidi" w:hAnsiTheme="majorBidi" w:cstheme="majorBidi"/>
          <w:sz w:val="24"/>
          <w:szCs w:val="24"/>
        </w:rPr>
        <w:t xml:space="preserve"> </w:t>
      </w:r>
      <w:proofErr w:type="spellStart"/>
      <w:r w:rsidRPr="00042249">
        <w:rPr>
          <w:rFonts w:asciiTheme="majorBidi" w:hAnsiTheme="majorBidi" w:cstheme="majorBidi"/>
          <w:sz w:val="24"/>
          <w:szCs w:val="24"/>
        </w:rPr>
        <w:t>lakes</w:t>
      </w:r>
      <w:proofErr w:type="spellEnd"/>
      <w:r w:rsidRPr="00042249">
        <w:rPr>
          <w:rFonts w:asciiTheme="majorBidi" w:hAnsiTheme="majorBidi" w:cstheme="majorBidi"/>
          <w:sz w:val="24"/>
          <w:szCs w:val="24"/>
        </w:rPr>
        <w:t xml:space="preserve">)), которыми управляют группы </w:t>
      </w:r>
      <w:r w:rsidR="00DD5F5B">
        <w:rPr>
          <w:rFonts w:asciiTheme="majorBidi" w:hAnsiTheme="majorBidi" w:cstheme="majorBidi"/>
          <w:sz w:val="24"/>
          <w:szCs w:val="24"/>
          <w:lang w:val="en-US"/>
        </w:rPr>
        <w:t>I</w:t>
      </w:r>
      <w:r w:rsidRPr="00042249">
        <w:rPr>
          <w:rFonts w:asciiTheme="majorBidi" w:hAnsiTheme="majorBidi" w:cstheme="majorBidi"/>
          <w:sz w:val="24"/>
          <w:szCs w:val="24"/>
        </w:rPr>
        <w:t>Т-профессионалов. База данных предназначена прежде всего для хранения данных, тогда как склад данных предназначен для чтения и анализа э</w:t>
      </w:r>
      <w:r w:rsidR="00DD5F5B">
        <w:rPr>
          <w:rFonts w:asciiTheme="majorBidi" w:hAnsiTheme="majorBidi" w:cstheme="majorBidi"/>
          <w:sz w:val="24"/>
          <w:szCs w:val="24"/>
        </w:rPr>
        <w:t>тих данных. Витрина данных пред</w:t>
      </w:r>
      <w:r w:rsidRPr="00042249">
        <w:rPr>
          <w:rFonts w:asciiTheme="majorBidi" w:hAnsiTheme="majorBidi" w:cstheme="majorBidi"/>
          <w:sz w:val="24"/>
          <w:szCs w:val="24"/>
        </w:rPr>
        <w:t>ставляет собой подмножество склада данных, ориентированное на обслуживание конкретного структурного подразделения. Если в складах и витринах данных информация хранится в уже обработанном виде, то в озерах данных содержатся данные в естественном, необработанном формат</w:t>
      </w:r>
      <w:r w:rsidR="00DD5F5B">
        <w:rPr>
          <w:rFonts w:asciiTheme="majorBidi" w:hAnsiTheme="majorBidi" w:cstheme="majorBidi"/>
          <w:sz w:val="24"/>
          <w:szCs w:val="24"/>
        </w:rPr>
        <w:t>е. Впрочем, нельзя исключать ве</w:t>
      </w:r>
      <w:r w:rsidRPr="00042249">
        <w:rPr>
          <w:rFonts w:asciiTheme="majorBidi" w:hAnsiTheme="majorBidi" w:cstheme="majorBidi"/>
          <w:sz w:val="24"/>
          <w:szCs w:val="24"/>
        </w:rPr>
        <w:t>роятность того, что ваши данные все еще хранятся в фа</w:t>
      </w:r>
      <w:r w:rsidR="00DD5F5B">
        <w:rPr>
          <w:rFonts w:asciiTheme="majorBidi" w:hAnsiTheme="majorBidi" w:cstheme="majorBidi"/>
          <w:sz w:val="24"/>
          <w:szCs w:val="24"/>
        </w:rPr>
        <w:t xml:space="preserve">йлах </w:t>
      </w:r>
      <w:proofErr w:type="spellStart"/>
      <w:r w:rsidR="00DD5F5B">
        <w:rPr>
          <w:rFonts w:asciiTheme="majorBidi" w:hAnsiTheme="majorBidi" w:cstheme="majorBidi"/>
          <w:sz w:val="24"/>
          <w:szCs w:val="24"/>
        </w:rPr>
        <w:t>Excel</w:t>
      </w:r>
      <w:proofErr w:type="spellEnd"/>
      <w:r w:rsidR="00DD5F5B">
        <w:rPr>
          <w:rFonts w:asciiTheme="majorBidi" w:hAnsiTheme="majorBidi" w:cstheme="majorBidi"/>
          <w:sz w:val="24"/>
          <w:szCs w:val="24"/>
        </w:rPr>
        <w:t xml:space="preserve"> на компьютере экспер</w:t>
      </w:r>
      <w:r w:rsidRPr="00042249">
        <w:rPr>
          <w:rFonts w:asciiTheme="majorBidi" w:hAnsiTheme="majorBidi" w:cstheme="majorBidi"/>
          <w:sz w:val="24"/>
          <w:szCs w:val="24"/>
        </w:rPr>
        <w:t>та в предметной области.</w:t>
      </w:r>
    </w:p>
    <w:p w:rsidR="00042249" w:rsidRPr="00042249" w:rsidRDefault="00042249" w:rsidP="008D3204">
      <w:pPr>
        <w:spacing w:after="0" w:line="240" w:lineRule="auto"/>
        <w:ind w:firstLine="709"/>
        <w:jc w:val="both"/>
        <w:rPr>
          <w:rFonts w:asciiTheme="majorBidi" w:hAnsiTheme="majorBidi" w:cstheme="majorBidi"/>
          <w:sz w:val="24"/>
          <w:szCs w:val="24"/>
        </w:rPr>
      </w:pPr>
      <w:r w:rsidRPr="00042249">
        <w:rPr>
          <w:rFonts w:asciiTheme="majorBidi" w:hAnsiTheme="majorBidi" w:cstheme="majorBidi"/>
          <w:sz w:val="24"/>
          <w:szCs w:val="24"/>
        </w:rPr>
        <w:t>Найти данные даже в пределах вашей собств</w:t>
      </w:r>
      <w:r w:rsidR="00DD5F5B">
        <w:rPr>
          <w:rFonts w:asciiTheme="majorBidi" w:hAnsiTheme="majorBidi" w:cstheme="majorBidi"/>
          <w:sz w:val="24"/>
          <w:szCs w:val="24"/>
        </w:rPr>
        <w:t xml:space="preserve">енной компании может быть </w:t>
      </w:r>
      <w:r w:rsidR="008D3204">
        <w:rPr>
          <w:rFonts w:asciiTheme="majorBidi" w:hAnsiTheme="majorBidi" w:cstheme="majorBidi"/>
          <w:sz w:val="24"/>
          <w:szCs w:val="24"/>
        </w:rPr>
        <w:t>достаточно</w:t>
      </w:r>
      <w:r w:rsidRPr="00042249">
        <w:rPr>
          <w:rFonts w:asciiTheme="majorBidi" w:hAnsiTheme="majorBidi" w:cstheme="majorBidi"/>
          <w:sz w:val="24"/>
          <w:szCs w:val="24"/>
        </w:rPr>
        <w:t xml:space="preserve"> сложно. В процессе роста компании ее данные оказываются рассеянными по многим местам. Данные могут быть разбросаны из-за того, что работники переходят на другие должности или уходят из компании. Документация и метаданные не всегда входят в число приоритетов руководства, так что, возможно, вам придется заняться расследованием в духе Шерлока Холмса для поиска всех потерянных фрагментов.</w:t>
      </w:r>
    </w:p>
    <w:p w:rsidR="00042249" w:rsidRPr="00042249" w:rsidRDefault="00042249" w:rsidP="008D3204">
      <w:pPr>
        <w:spacing w:after="0" w:line="240" w:lineRule="auto"/>
        <w:ind w:firstLine="709"/>
        <w:jc w:val="both"/>
        <w:rPr>
          <w:rFonts w:asciiTheme="majorBidi" w:hAnsiTheme="majorBidi" w:cstheme="majorBidi"/>
          <w:sz w:val="24"/>
          <w:szCs w:val="24"/>
        </w:rPr>
      </w:pPr>
      <w:r w:rsidRPr="00042249">
        <w:rPr>
          <w:rFonts w:asciiTheme="majorBidi" w:hAnsiTheme="majorBidi" w:cstheme="majorBidi"/>
          <w:sz w:val="24"/>
          <w:szCs w:val="24"/>
        </w:rPr>
        <w:t>Получение доступа к данным — другая сложная задача. Организации понимают ценность и конфиденциальность данных, и в них часто устанавливаются правила, при которых любому работнику доступны данные, необходимые для его работы, — и никакие более. Эти правила превращаются в физические и электронные барьеры, иногда называемые «китайскими стенами» (</w:t>
      </w:r>
      <w:proofErr w:type="spellStart"/>
      <w:r w:rsidRPr="00042249">
        <w:rPr>
          <w:rFonts w:asciiTheme="majorBidi" w:hAnsiTheme="majorBidi" w:cstheme="majorBidi"/>
          <w:sz w:val="24"/>
          <w:szCs w:val="24"/>
        </w:rPr>
        <w:t>chinese</w:t>
      </w:r>
      <w:proofErr w:type="spellEnd"/>
      <w:r w:rsidRPr="00042249">
        <w:rPr>
          <w:rFonts w:asciiTheme="majorBidi" w:hAnsiTheme="majorBidi" w:cstheme="majorBidi"/>
          <w:sz w:val="24"/>
          <w:szCs w:val="24"/>
        </w:rPr>
        <w:t xml:space="preserve"> </w:t>
      </w:r>
      <w:proofErr w:type="spellStart"/>
      <w:r w:rsidRPr="00042249">
        <w:rPr>
          <w:rFonts w:asciiTheme="majorBidi" w:hAnsiTheme="majorBidi" w:cstheme="majorBidi"/>
          <w:sz w:val="24"/>
          <w:szCs w:val="24"/>
        </w:rPr>
        <w:t>walls</w:t>
      </w:r>
      <w:proofErr w:type="spellEnd"/>
      <w:r w:rsidRPr="00042249">
        <w:rPr>
          <w:rFonts w:asciiTheme="majorBidi" w:hAnsiTheme="majorBidi" w:cstheme="majorBidi"/>
          <w:sz w:val="24"/>
          <w:szCs w:val="24"/>
        </w:rPr>
        <w:t xml:space="preserve">). В большинстве стран такие «стены» в отношении клиентских данных являются обязательными и строго регламентированными. </w:t>
      </w:r>
      <w:r w:rsidR="00A548BD" w:rsidRPr="00042249">
        <w:rPr>
          <w:rFonts w:asciiTheme="majorBidi" w:hAnsiTheme="majorBidi" w:cstheme="majorBidi"/>
          <w:sz w:val="24"/>
          <w:szCs w:val="24"/>
        </w:rPr>
        <w:t>На,</w:t>
      </w:r>
      <w:r w:rsidRPr="00042249">
        <w:rPr>
          <w:rFonts w:asciiTheme="majorBidi" w:hAnsiTheme="majorBidi" w:cstheme="majorBidi"/>
          <w:sz w:val="24"/>
          <w:szCs w:val="24"/>
        </w:rPr>
        <w:t xml:space="preserve"> то есть веские причины; представьте, что в компании, занимающейся выпуском кредитных карт, л</w:t>
      </w:r>
      <w:r w:rsidR="008D3204">
        <w:rPr>
          <w:rFonts w:asciiTheme="majorBidi" w:hAnsiTheme="majorBidi" w:cstheme="majorBidi"/>
          <w:sz w:val="24"/>
          <w:szCs w:val="24"/>
        </w:rPr>
        <w:t>юбой желающий может получить до</w:t>
      </w:r>
      <w:r w:rsidRPr="00042249">
        <w:rPr>
          <w:rFonts w:asciiTheme="majorBidi" w:hAnsiTheme="majorBidi" w:cstheme="majorBidi"/>
          <w:sz w:val="24"/>
          <w:szCs w:val="24"/>
        </w:rPr>
        <w:t>ступ к информации о ваших текущих затратах. Словом, для получения доступа к данным тоже может потребоваться время, и здесь необ</w:t>
      </w:r>
      <w:r w:rsidR="008D3204">
        <w:rPr>
          <w:rFonts w:asciiTheme="majorBidi" w:hAnsiTheme="majorBidi" w:cstheme="majorBidi"/>
          <w:sz w:val="24"/>
          <w:szCs w:val="24"/>
        </w:rPr>
        <w:t>ходимо учитывать по</w:t>
      </w:r>
      <w:r w:rsidRPr="00042249">
        <w:rPr>
          <w:rFonts w:asciiTheme="majorBidi" w:hAnsiTheme="majorBidi" w:cstheme="majorBidi"/>
          <w:sz w:val="24"/>
          <w:szCs w:val="24"/>
        </w:rPr>
        <w:t>литику компании.</w:t>
      </w:r>
    </w:p>
    <w:p w:rsidR="00042249" w:rsidRPr="00042249" w:rsidRDefault="00133859" w:rsidP="008D3204">
      <w:pPr>
        <w:pStyle w:val="2"/>
      </w:pPr>
      <w:bookmarkStart w:id="14" w:name="_Toc178240612"/>
      <w:r>
        <w:t xml:space="preserve">3.2. </w:t>
      </w:r>
      <w:r w:rsidR="008D3204" w:rsidRPr="00042249">
        <w:t>НЕ БОЙТЕСЬ ПОКУПОК ВО ВНЕШНИХ ИСТОЧНИКАХ</w:t>
      </w:r>
      <w:bookmarkEnd w:id="14"/>
    </w:p>
    <w:p w:rsidR="00042249" w:rsidRPr="00042249" w:rsidRDefault="00042249" w:rsidP="00C90329">
      <w:pPr>
        <w:spacing w:after="0" w:line="240" w:lineRule="auto"/>
        <w:ind w:firstLine="709"/>
        <w:jc w:val="both"/>
        <w:rPr>
          <w:rFonts w:asciiTheme="majorBidi" w:hAnsiTheme="majorBidi" w:cstheme="majorBidi"/>
          <w:sz w:val="24"/>
          <w:szCs w:val="24"/>
        </w:rPr>
      </w:pPr>
      <w:r w:rsidRPr="00042249">
        <w:rPr>
          <w:rFonts w:asciiTheme="majorBidi" w:hAnsiTheme="majorBidi" w:cstheme="majorBidi"/>
          <w:sz w:val="24"/>
          <w:szCs w:val="24"/>
        </w:rPr>
        <w:t xml:space="preserve">Если необходимые данные недоступны внутри вашей организации, поищите информацию во внешнем мире. Многие компании специализируются на сборе ценной информации. Например, </w:t>
      </w:r>
      <w:proofErr w:type="spellStart"/>
      <w:r w:rsidRPr="00042249">
        <w:rPr>
          <w:rFonts w:asciiTheme="majorBidi" w:hAnsiTheme="majorBidi" w:cstheme="majorBidi"/>
          <w:sz w:val="24"/>
          <w:szCs w:val="24"/>
        </w:rPr>
        <w:t>Nielsen</w:t>
      </w:r>
      <w:proofErr w:type="spellEnd"/>
      <w:r w:rsidRPr="00042249">
        <w:rPr>
          <w:rFonts w:asciiTheme="majorBidi" w:hAnsiTheme="majorBidi" w:cstheme="majorBidi"/>
          <w:sz w:val="24"/>
          <w:szCs w:val="24"/>
        </w:rPr>
        <w:t xml:space="preserve"> и GFK хорошо известны в этом отношении в сфере розничной торговли. Другие компании предоставляют данные для того, чтобы вы, в свою очередь, совершенствовали предоставляемые ими услуги и экосистемы. В частности, к этой категории относятся </w:t>
      </w:r>
      <w:proofErr w:type="spellStart"/>
      <w:r w:rsidRPr="00042249">
        <w:rPr>
          <w:rFonts w:asciiTheme="majorBidi" w:hAnsiTheme="majorBidi" w:cstheme="majorBidi"/>
          <w:sz w:val="24"/>
          <w:szCs w:val="24"/>
        </w:rPr>
        <w:t>Twitter</w:t>
      </w:r>
      <w:proofErr w:type="spellEnd"/>
      <w:r w:rsidR="00C90329">
        <w:rPr>
          <w:rFonts w:asciiTheme="majorBidi" w:hAnsiTheme="majorBidi" w:cstheme="majorBidi"/>
          <w:sz w:val="24"/>
          <w:szCs w:val="24"/>
        </w:rPr>
        <w:t xml:space="preserve"> (</w:t>
      </w:r>
      <w:r w:rsidR="00C90329">
        <w:rPr>
          <w:rFonts w:asciiTheme="majorBidi" w:hAnsiTheme="majorBidi" w:cstheme="majorBidi" w:hint="cs"/>
          <w:sz w:val="24"/>
          <w:szCs w:val="24"/>
          <w:lang w:bidi="he-IL"/>
        </w:rPr>
        <w:t>X</w:t>
      </w:r>
      <w:r w:rsidR="00C90329" w:rsidRPr="00C90329">
        <w:rPr>
          <w:rFonts w:asciiTheme="majorBidi" w:hAnsiTheme="majorBidi" w:cstheme="majorBidi"/>
          <w:sz w:val="24"/>
          <w:szCs w:val="24"/>
          <w:lang w:bidi="he-IL"/>
        </w:rPr>
        <w:t>)</w:t>
      </w:r>
      <w:r w:rsidRPr="00042249">
        <w:rPr>
          <w:rFonts w:asciiTheme="majorBidi" w:hAnsiTheme="majorBidi" w:cstheme="majorBidi"/>
          <w:sz w:val="24"/>
          <w:szCs w:val="24"/>
        </w:rPr>
        <w:t xml:space="preserve">, </w:t>
      </w:r>
      <w:proofErr w:type="spellStart"/>
      <w:r w:rsidRPr="00042249">
        <w:rPr>
          <w:rFonts w:asciiTheme="majorBidi" w:hAnsiTheme="majorBidi" w:cstheme="majorBidi"/>
          <w:sz w:val="24"/>
          <w:szCs w:val="24"/>
        </w:rPr>
        <w:t>LinkedIn</w:t>
      </w:r>
      <w:proofErr w:type="spellEnd"/>
      <w:r w:rsidRPr="00042249">
        <w:rPr>
          <w:rFonts w:asciiTheme="majorBidi" w:hAnsiTheme="majorBidi" w:cstheme="majorBidi"/>
          <w:sz w:val="24"/>
          <w:szCs w:val="24"/>
        </w:rPr>
        <w:t xml:space="preserve"> и </w:t>
      </w:r>
      <w:proofErr w:type="spellStart"/>
      <w:r w:rsidRPr="00042249">
        <w:rPr>
          <w:rFonts w:asciiTheme="majorBidi" w:hAnsiTheme="majorBidi" w:cstheme="majorBidi"/>
          <w:sz w:val="24"/>
          <w:szCs w:val="24"/>
        </w:rPr>
        <w:t>Facebook</w:t>
      </w:r>
      <w:proofErr w:type="spellEnd"/>
      <w:r w:rsidRPr="00042249">
        <w:rPr>
          <w:rFonts w:asciiTheme="majorBidi" w:hAnsiTheme="majorBidi" w:cstheme="majorBidi"/>
          <w:sz w:val="24"/>
          <w:szCs w:val="24"/>
        </w:rPr>
        <w:t>.</w:t>
      </w:r>
    </w:p>
    <w:p w:rsidR="00042249" w:rsidRDefault="00042249" w:rsidP="00C90329">
      <w:pPr>
        <w:spacing w:after="0" w:line="240" w:lineRule="auto"/>
        <w:ind w:firstLine="709"/>
        <w:jc w:val="both"/>
        <w:rPr>
          <w:rFonts w:asciiTheme="majorBidi" w:hAnsiTheme="majorBidi" w:cstheme="majorBidi"/>
          <w:sz w:val="24"/>
          <w:szCs w:val="24"/>
        </w:rPr>
      </w:pPr>
      <w:r w:rsidRPr="00042249">
        <w:rPr>
          <w:rFonts w:asciiTheme="majorBidi" w:hAnsiTheme="majorBidi" w:cstheme="majorBidi"/>
          <w:sz w:val="24"/>
          <w:szCs w:val="24"/>
        </w:rPr>
        <w:t>Хотя некоторые компании считают данные ресурсом, более ценным, чем нефть, в наши дни все больше правительственных учреждений и организаций бесплатно делится своими данными с миром. Это могут быть данные выдающегося качества; это зависит от учреждения, которое создает эт</w:t>
      </w:r>
      <w:r w:rsidR="00C90329">
        <w:rPr>
          <w:rFonts w:asciiTheme="majorBidi" w:hAnsiTheme="majorBidi" w:cstheme="majorBidi"/>
          <w:sz w:val="24"/>
          <w:szCs w:val="24"/>
        </w:rPr>
        <w:t>и данные и управляет ими. Предо</w:t>
      </w:r>
      <w:r w:rsidRPr="00042249">
        <w:rPr>
          <w:rFonts w:asciiTheme="majorBidi" w:hAnsiTheme="majorBidi" w:cstheme="majorBidi"/>
          <w:sz w:val="24"/>
          <w:szCs w:val="24"/>
        </w:rPr>
        <w:t>ставляемая информация относится к самым разным областям: например, связи количества несчастных случаев или уровня упот</w:t>
      </w:r>
      <w:r w:rsidR="00C90329">
        <w:rPr>
          <w:rFonts w:asciiTheme="majorBidi" w:hAnsiTheme="majorBidi" w:cstheme="majorBidi"/>
          <w:sz w:val="24"/>
          <w:szCs w:val="24"/>
        </w:rPr>
        <w:t>ребления наркотиков в определен</w:t>
      </w:r>
      <w:r w:rsidRPr="00042249">
        <w:rPr>
          <w:rFonts w:asciiTheme="majorBidi" w:hAnsiTheme="majorBidi" w:cstheme="majorBidi"/>
          <w:sz w:val="24"/>
          <w:szCs w:val="24"/>
        </w:rPr>
        <w:t xml:space="preserve">ном регионе с его демографическими показателями. Информация может принести пользу как дополнение собственных данных компаний, но она также пригодится тем, кто занимается самообучением в области </w:t>
      </w:r>
      <w:proofErr w:type="spellStart"/>
      <w:r w:rsidRPr="00042249">
        <w:rPr>
          <w:rFonts w:asciiTheme="majorBidi" w:hAnsiTheme="majorBidi" w:cstheme="majorBidi"/>
          <w:sz w:val="24"/>
          <w:szCs w:val="24"/>
        </w:rPr>
        <w:t>data</w:t>
      </w:r>
      <w:proofErr w:type="spellEnd"/>
      <w:r w:rsidRPr="00042249">
        <w:rPr>
          <w:rFonts w:asciiTheme="majorBidi" w:hAnsiTheme="majorBidi" w:cstheme="majorBidi"/>
          <w:sz w:val="24"/>
          <w:szCs w:val="24"/>
        </w:rPr>
        <w:t xml:space="preserve"> </w:t>
      </w:r>
      <w:proofErr w:type="spellStart"/>
      <w:r w:rsidRPr="00042249">
        <w:rPr>
          <w:rFonts w:asciiTheme="majorBidi" w:hAnsiTheme="majorBidi" w:cstheme="majorBidi"/>
          <w:sz w:val="24"/>
          <w:szCs w:val="24"/>
        </w:rPr>
        <w:t>science</w:t>
      </w:r>
      <w:proofErr w:type="spellEnd"/>
      <w:r w:rsidRPr="00042249">
        <w:rPr>
          <w:rFonts w:asciiTheme="majorBidi" w:hAnsiTheme="majorBidi" w:cstheme="majorBidi"/>
          <w:sz w:val="24"/>
          <w:szCs w:val="24"/>
        </w:rPr>
        <w:t xml:space="preserve">. В табл. 1 приведена небольшая подборка </w:t>
      </w:r>
      <w:proofErr w:type="gramStart"/>
      <w:r w:rsidRPr="00042249">
        <w:rPr>
          <w:rFonts w:asciiTheme="majorBidi" w:hAnsiTheme="majorBidi" w:cstheme="majorBidi"/>
          <w:sz w:val="24"/>
          <w:szCs w:val="24"/>
        </w:rPr>
        <w:t>поставщиков</w:t>
      </w:r>
      <w:proofErr w:type="gramEnd"/>
      <w:r w:rsidRPr="00042249">
        <w:rPr>
          <w:rFonts w:asciiTheme="majorBidi" w:hAnsiTheme="majorBidi" w:cstheme="majorBidi"/>
          <w:sz w:val="24"/>
          <w:szCs w:val="24"/>
        </w:rPr>
        <w:t xml:space="preserve"> открытых данных, которых с каждым дне</w:t>
      </w:r>
      <w:r w:rsidR="00C90329">
        <w:rPr>
          <w:rFonts w:asciiTheme="majorBidi" w:hAnsiTheme="majorBidi" w:cstheme="majorBidi"/>
          <w:sz w:val="24"/>
          <w:szCs w:val="24"/>
        </w:rPr>
        <w:t>м ста</w:t>
      </w:r>
      <w:r w:rsidRPr="00042249">
        <w:rPr>
          <w:rFonts w:asciiTheme="majorBidi" w:hAnsiTheme="majorBidi" w:cstheme="majorBidi"/>
          <w:sz w:val="24"/>
          <w:szCs w:val="24"/>
        </w:rPr>
        <w:t>новится все больше и больше.</w:t>
      </w:r>
    </w:p>
    <w:p w:rsidR="00A548BD" w:rsidRPr="00042249" w:rsidRDefault="00A548BD" w:rsidP="00C90329">
      <w:pPr>
        <w:spacing w:after="0" w:line="240" w:lineRule="auto"/>
        <w:ind w:firstLine="709"/>
        <w:jc w:val="both"/>
        <w:rPr>
          <w:rFonts w:asciiTheme="majorBidi" w:hAnsiTheme="majorBidi" w:cstheme="majorBidi"/>
          <w:sz w:val="24"/>
          <w:szCs w:val="24"/>
        </w:rPr>
      </w:pPr>
    </w:p>
    <w:p w:rsidR="00042249" w:rsidRDefault="00C90329" w:rsidP="00042249">
      <w:pPr>
        <w:spacing w:after="0" w:line="240" w:lineRule="auto"/>
        <w:ind w:firstLine="709"/>
        <w:rPr>
          <w:rFonts w:asciiTheme="majorBidi" w:hAnsiTheme="majorBidi" w:cstheme="majorBidi"/>
          <w:sz w:val="24"/>
          <w:szCs w:val="24"/>
        </w:rPr>
      </w:pPr>
      <w:r>
        <w:rPr>
          <w:rFonts w:asciiTheme="majorBidi" w:hAnsiTheme="majorBidi" w:cstheme="majorBidi"/>
          <w:sz w:val="24"/>
          <w:szCs w:val="24"/>
        </w:rPr>
        <w:t xml:space="preserve">Таблица </w:t>
      </w:r>
      <w:r w:rsidR="00042249" w:rsidRPr="00042249">
        <w:rPr>
          <w:rFonts w:asciiTheme="majorBidi" w:hAnsiTheme="majorBidi" w:cstheme="majorBidi"/>
          <w:sz w:val="24"/>
          <w:szCs w:val="24"/>
        </w:rPr>
        <w:t xml:space="preserve">1. Начальная подборка </w:t>
      </w:r>
      <w:proofErr w:type="gramStart"/>
      <w:r w:rsidR="00042249" w:rsidRPr="00042249">
        <w:rPr>
          <w:rFonts w:asciiTheme="majorBidi" w:hAnsiTheme="majorBidi" w:cstheme="majorBidi"/>
          <w:sz w:val="24"/>
          <w:szCs w:val="24"/>
        </w:rPr>
        <w:t>поставщиков</w:t>
      </w:r>
      <w:proofErr w:type="gramEnd"/>
      <w:r w:rsidR="00042249" w:rsidRPr="00042249">
        <w:rPr>
          <w:rFonts w:asciiTheme="majorBidi" w:hAnsiTheme="majorBidi" w:cstheme="majorBidi"/>
          <w:sz w:val="24"/>
          <w:szCs w:val="24"/>
        </w:rPr>
        <w:t xml:space="preserve"> открытых данных</w:t>
      </w:r>
    </w:p>
    <w:tbl>
      <w:tblPr>
        <w:tblStyle w:val="a5"/>
        <w:tblW w:w="0" w:type="auto"/>
        <w:tblLook w:val="04A0" w:firstRow="1" w:lastRow="0" w:firstColumn="1" w:lastColumn="0" w:noHBand="0" w:noVBand="1"/>
      </w:tblPr>
      <w:tblGrid>
        <w:gridCol w:w="3397"/>
        <w:gridCol w:w="5948"/>
      </w:tblGrid>
      <w:tr w:rsidR="00C90329" w:rsidTr="00C90329">
        <w:tc>
          <w:tcPr>
            <w:tcW w:w="3397" w:type="dxa"/>
          </w:tcPr>
          <w:p w:rsidR="00C90329" w:rsidRPr="00C90329" w:rsidRDefault="00C90329" w:rsidP="00C90329">
            <w:pPr>
              <w:jc w:val="center"/>
              <w:rPr>
                <w:rFonts w:asciiTheme="majorBidi" w:hAnsiTheme="majorBidi" w:cstheme="majorBidi"/>
                <w:b/>
                <w:bCs/>
                <w:sz w:val="24"/>
                <w:szCs w:val="24"/>
                <w:lang w:val="en-US"/>
              </w:rPr>
            </w:pPr>
            <w:r w:rsidRPr="00C90329">
              <w:rPr>
                <w:rFonts w:asciiTheme="majorBidi" w:hAnsiTheme="majorBidi" w:cstheme="majorBidi"/>
                <w:b/>
                <w:bCs/>
                <w:sz w:val="24"/>
                <w:szCs w:val="24"/>
              </w:rPr>
              <w:t>Сайт с открытыми данными</w:t>
            </w:r>
          </w:p>
        </w:tc>
        <w:tc>
          <w:tcPr>
            <w:tcW w:w="5948" w:type="dxa"/>
          </w:tcPr>
          <w:p w:rsidR="00C90329" w:rsidRPr="00C90329" w:rsidRDefault="00C90329" w:rsidP="00C90329">
            <w:pPr>
              <w:jc w:val="center"/>
              <w:rPr>
                <w:rFonts w:asciiTheme="majorBidi" w:hAnsiTheme="majorBidi" w:cstheme="majorBidi"/>
                <w:b/>
                <w:bCs/>
                <w:sz w:val="24"/>
                <w:szCs w:val="24"/>
                <w:lang w:val="en-US"/>
              </w:rPr>
            </w:pPr>
            <w:r w:rsidRPr="00C90329">
              <w:rPr>
                <w:rFonts w:asciiTheme="majorBidi" w:hAnsiTheme="majorBidi" w:cstheme="majorBidi"/>
                <w:b/>
                <w:bCs/>
                <w:sz w:val="24"/>
                <w:szCs w:val="24"/>
              </w:rPr>
              <w:t>Описание</w:t>
            </w:r>
          </w:p>
        </w:tc>
      </w:tr>
      <w:tr w:rsidR="00C90329" w:rsidRPr="00C90329" w:rsidTr="00C90329">
        <w:tc>
          <w:tcPr>
            <w:tcW w:w="3397" w:type="dxa"/>
          </w:tcPr>
          <w:p w:rsidR="00C90329" w:rsidRDefault="00C90329" w:rsidP="00C90329">
            <w:pPr>
              <w:rPr>
                <w:rFonts w:asciiTheme="majorBidi" w:hAnsiTheme="majorBidi" w:cstheme="majorBidi"/>
                <w:sz w:val="24"/>
                <w:szCs w:val="24"/>
                <w:lang w:val="en-US"/>
              </w:rPr>
            </w:pPr>
            <w:r w:rsidRPr="00042249">
              <w:rPr>
                <w:rFonts w:asciiTheme="majorBidi" w:hAnsiTheme="majorBidi" w:cstheme="majorBidi"/>
                <w:sz w:val="24"/>
                <w:szCs w:val="24"/>
              </w:rPr>
              <w:t>Data.gov</w:t>
            </w:r>
          </w:p>
        </w:tc>
        <w:tc>
          <w:tcPr>
            <w:tcW w:w="5948" w:type="dxa"/>
          </w:tcPr>
          <w:p w:rsidR="00C90329" w:rsidRPr="00C90329" w:rsidRDefault="00C90329" w:rsidP="00C90329">
            <w:pPr>
              <w:rPr>
                <w:rFonts w:asciiTheme="majorBidi" w:hAnsiTheme="majorBidi" w:cstheme="majorBidi"/>
                <w:sz w:val="24"/>
                <w:szCs w:val="24"/>
              </w:rPr>
            </w:pPr>
            <w:r w:rsidRPr="00042249">
              <w:rPr>
                <w:rFonts w:asciiTheme="majorBidi" w:hAnsiTheme="majorBidi" w:cstheme="majorBidi"/>
                <w:sz w:val="24"/>
                <w:szCs w:val="24"/>
              </w:rPr>
              <w:t>Центр открытых данных правительства США</w:t>
            </w:r>
          </w:p>
        </w:tc>
      </w:tr>
      <w:tr w:rsidR="00C90329" w:rsidRPr="00C90329" w:rsidTr="00C90329">
        <w:tc>
          <w:tcPr>
            <w:tcW w:w="3397" w:type="dxa"/>
          </w:tcPr>
          <w:p w:rsidR="00C90329" w:rsidRPr="00791A7A" w:rsidRDefault="00C90329" w:rsidP="00C90329">
            <w:pPr>
              <w:rPr>
                <w:rFonts w:asciiTheme="majorBidi" w:hAnsiTheme="majorBidi" w:cstheme="majorBidi"/>
                <w:sz w:val="24"/>
                <w:szCs w:val="24"/>
              </w:rPr>
            </w:pPr>
            <w:r w:rsidRPr="00C90329">
              <w:rPr>
                <w:rFonts w:asciiTheme="majorBidi" w:hAnsiTheme="majorBidi" w:cstheme="majorBidi"/>
                <w:sz w:val="24"/>
                <w:szCs w:val="24"/>
                <w:lang w:val="en-US"/>
              </w:rPr>
              <w:t>https</w:t>
            </w:r>
            <w:r w:rsidRPr="00791A7A">
              <w:rPr>
                <w:rFonts w:asciiTheme="majorBidi" w:hAnsiTheme="majorBidi" w:cstheme="majorBidi"/>
                <w:sz w:val="24"/>
                <w:szCs w:val="24"/>
              </w:rPr>
              <w:t>://</w:t>
            </w:r>
            <w:r w:rsidRPr="00C90329">
              <w:rPr>
                <w:rFonts w:asciiTheme="majorBidi" w:hAnsiTheme="majorBidi" w:cstheme="majorBidi"/>
                <w:sz w:val="24"/>
                <w:szCs w:val="24"/>
                <w:lang w:val="en-US"/>
              </w:rPr>
              <w:t>open</w:t>
            </w:r>
            <w:r w:rsidRPr="00791A7A">
              <w:rPr>
                <w:rFonts w:asciiTheme="majorBidi" w:hAnsiTheme="majorBidi" w:cstheme="majorBidi"/>
                <w:sz w:val="24"/>
                <w:szCs w:val="24"/>
              </w:rPr>
              <w:t>-</w:t>
            </w:r>
            <w:r w:rsidRPr="00C90329">
              <w:rPr>
                <w:rFonts w:asciiTheme="majorBidi" w:hAnsiTheme="majorBidi" w:cstheme="majorBidi"/>
                <w:sz w:val="24"/>
                <w:szCs w:val="24"/>
                <w:lang w:val="en-US"/>
              </w:rPr>
              <w:t>data</w:t>
            </w:r>
            <w:r w:rsidRPr="00791A7A">
              <w:rPr>
                <w:rFonts w:asciiTheme="majorBidi" w:hAnsiTheme="majorBidi" w:cstheme="majorBidi"/>
                <w:sz w:val="24"/>
                <w:szCs w:val="24"/>
              </w:rPr>
              <w:t>.</w:t>
            </w:r>
            <w:proofErr w:type="spellStart"/>
            <w:r w:rsidRPr="00C90329">
              <w:rPr>
                <w:rFonts w:asciiTheme="majorBidi" w:hAnsiTheme="majorBidi" w:cstheme="majorBidi"/>
                <w:sz w:val="24"/>
                <w:szCs w:val="24"/>
                <w:lang w:val="en-US"/>
              </w:rPr>
              <w:t>europa</w:t>
            </w:r>
            <w:proofErr w:type="spellEnd"/>
            <w:r w:rsidRPr="00791A7A">
              <w:rPr>
                <w:rFonts w:asciiTheme="majorBidi" w:hAnsiTheme="majorBidi" w:cstheme="majorBidi"/>
                <w:sz w:val="24"/>
                <w:szCs w:val="24"/>
              </w:rPr>
              <w:t>.</w:t>
            </w:r>
            <w:proofErr w:type="spellStart"/>
            <w:r w:rsidRPr="00C90329">
              <w:rPr>
                <w:rFonts w:asciiTheme="majorBidi" w:hAnsiTheme="majorBidi" w:cstheme="majorBidi"/>
                <w:sz w:val="24"/>
                <w:szCs w:val="24"/>
                <w:lang w:val="en-US"/>
              </w:rPr>
              <w:t>eu</w:t>
            </w:r>
            <w:proofErr w:type="spellEnd"/>
            <w:r w:rsidRPr="00791A7A">
              <w:rPr>
                <w:rFonts w:asciiTheme="majorBidi" w:hAnsiTheme="majorBidi" w:cstheme="majorBidi"/>
                <w:sz w:val="24"/>
                <w:szCs w:val="24"/>
              </w:rPr>
              <w:t>/</w:t>
            </w:r>
          </w:p>
        </w:tc>
        <w:tc>
          <w:tcPr>
            <w:tcW w:w="5948" w:type="dxa"/>
          </w:tcPr>
          <w:p w:rsidR="00C90329" w:rsidRPr="00C90329" w:rsidRDefault="00C90329" w:rsidP="00C90329">
            <w:pPr>
              <w:rPr>
                <w:rFonts w:asciiTheme="majorBidi" w:hAnsiTheme="majorBidi" w:cstheme="majorBidi"/>
                <w:sz w:val="24"/>
                <w:szCs w:val="24"/>
              </w:rPr>
            </w:pPr>
            <w:r w:rsidRPr="00042249">
              <w:rPr>
                <w:rFonts w:asciiTheme="majorBidi" w:hAnsiTheme="majorBidi" w:cstheme="majorBidi"/>
                <w:sz w:val="24"/>
                <w:szCs w:val="24"/>
              </w:rPr>
              <w:t>Центр открытых данных Европейской комиссии</w:t>
            </w:r>
          </w:p>
        </w:tc>
      </w:tr>
      <w:tr w:rsidR="00C90329" w:rsidRPr="00C90329" w:rsidTr="00C90329">
        <w:tc>
          <w:tcPr>
            <w:tcW w:w="3397" w:type="dxa"/>
          </w:tcPr>
          <w:p w:rsidR="00C90329" w:rsidRDefault="00C90329" w:rsidP="00C90329">
            <w:pPr>
              <w:rPr>
                <w:rFonts w:asciiTheme="majorBidi" w:hAnsiTheme="majorBidi" w:cstheme="majorBidi"/>
                <w:sz w:val="24"/>
                <w:szCs w:val="24"/>
                <w:lang w:val="en-US"/>
              </w:rPr>
            </w:pPr>
            <w:r w:rsidRPr="00042249">
              <w:rPr>
                <w:rFonts w:asciiTheme="majorBidi" w:hAnsiTheme="majorBidi" w:cstheme="majorBidi"/>
                <w:sz w:val="24"/>
                <w:szCs w:val="24"/>
              </w:rPr>
              <w:t>Freebase.org</w:t>
            </w:r>
          </w:p>
        </w:tc>
        <w:tc>
          <w:tcPr>
            <w:tcW w:w="5948" w:type="dxa"/>
          </w:tcPr>
          <w:p w:rsidR="00C90329" w:rsidRPr="00C90329" w:rsidRDefault="00C90329" w:rsidP="00C90329">
            <w:pPr>
              <w:rPr>
                <w:rFonts w:asciiTheme="majorBidi" w:hAnsiTheme="majorBidi" w:cstheme="majorBidi"/>
                <w:sz w:val="24"/>
                <w:szCs w:val="24"/>
              </w:rPr>
            </w:pPr>
            <w:r w:rsidRPr="00042249">
              <w:rPr>
                <w:rFonts w:asciiTheme="majorBidi" w:hAnsiTheme="majorBidi" w:cstheme="majorBidi"/>
                <w:sz w:val="24"/>
                <w:szCs w:val="24"/>
              </w:rPr>
              <w:t xml:space="preserve">Открытая база данных, которая получает информацию с таких сайтов, как Википедия, </w:t>
            </w:r>
            <w:proofErr w:type="spellStart"/>
            <w:r w:rsidRPr="00042249">
              <w:rPr>
                <w:rFonts w:asciiTheme="majorBidi" w:hAnsiTheme="majorBidi" w:cstheme="majorBidi"/>
                <w:sz w:val="24"/>
                <w:szCs w:val="24"/>
              </w:rPr>
              <w:t>MusicBrains</w:t>
            </w:r>
            <w:proofErr w:type="spellEnd"/>
            <w:r w:rsidRPr="00042249">
              <w:rPr>
                <w:rFonts w:asciiTheme="majorBidi" w:hAnsiTheme="majorBidi" w:cstheme="majorBidi"/>
                <w:sz w:val="24"/>
                <w:szCs w:val="24"/>
              </w:rPr>
              <w:t xml:space="preserve"> и архив SEC</w:t>
            </w:r>
          </w:p>
        </w:tc>
      </w:tr>
      <w:tr w:rsidR="00C90329" w:rsidRPr="00C90329" w:rsidTr="00C90329">
        <w:tc>
          <w:tcPr>
            <w:tcW w:w="3397" w:type="dxa"/>
          </w:tcPr>
          <w:p w:rsidR="00C90329" w:rsidRDefault="00C90329" w:rsidP="00C90329">
            <w:pPr>
              <w:rPr>
                <w:rFonts w:asciiTheme="majorBidi" w:hAnsiTheme="majorBidi" w:cstheme="majorBidi"/>
                <w:sz w:val="24"/>
                <w:szCs w:val="24"/>
                <w:lang w:val="en-US"/>
              </w:rPr>
            </w:pPr>
            <w:r w:rsidRPr="00042249">
              <w:rPr>
                <w:rFonts w:asciiTheme="majorBidi" w:hAnsiTheme="majorBidi" w:cstheme="majorBidi"/>
                <w:sz w:val="24"/>
                <w:szCs w:val="24"/>
              </w:rPr>
              <w:t>Data.worldbank.org</w:t>
            </w:r>
          </w:p>
        </w:tc>
        <w:tc>
          <w:tcPr>
            <w:tcW w:w="5948" w:type="dxa"/>
          </w:tcPr>
          <w:p w:rsidR="00C90329" w:rsidRPr="00C90329" w:rsidRDefault="00C90329" w:rsidP="00C90329">
            <w:pPr>
              <w:rPr>
                <w:rFonts w:asciiTheme="majorBidi" w:hAnsiTheme="majorBidi" w:cstheme="majorBidi"/>
                <w:sz w:val="24"/>
                <w:szCs w:val="24"/>
              </w:rPr>
            </w:pPr>
            <w:r w:rsidRPr="00042249">
              <w:rPr>
                <w:rFonts w:asciiTheme="majorBidi" w:hAnsiTheme="majorBidi" w:cstheme="majorBidi"/>
                <w:sz w:val="24"/>
                <w:szCs w:val="24"/>
              </w:rPr>
              <w:t>Проект открытых данных Всемирного банка</w:t>
            </w:r>
          </w:p>
        </w:tc>
      </w:tr>
      <w:tr w:rsidR="00C90329" w:rsidRPr="00C90329" w:rsidTr="00C90329">
        <w:tc>
          <w:tcPr>
            <w:tcW w:w="3397" w:type="dxa"/>
          </w:tcPr>
          <w:p w:rsidR="00C90329" w:rsidRDefault="00C90329" w:rsidP="00C90329">
            <w:pPr>
              <w:rPr>
                <w:rFonts w:asciiTheme="majorBidi" w:hAnsiTheme="majorBidi" w:cstheme="majorBidi"/>
                <w:sz w:val="24"/>
                <w:szCs w:val="24"/>
                <w:lang w:val="en-US"/>
              </w:rPr>
            </w:pPr>
            <w:r w:rsidRPr="00042249">
              <w:rPr>
                <w:rFonts w:asciiTheme="majorBidi" w:hAnsiTheme="majorBidi" w:cstheme="majorBidi"/>
                <w:sz w:val="24"/>
                <w:szCs w:val="24"/>
              </w:rPr>
              <w:lastRenderedPageBreak/>
              <w:t>Aiddata.org</w:t>
            </w:r>
          </w:p>
        </w:tc>
        <w:tc>
          <w:tcPr>
            <w:tcW w:w="5948" w:type="dxa"/>
          </w:tcPr>
          <w:p w:rsidR="00C90329" w:rsidRPr="00C90329" w:rsidRDefault="00C90329" w:rsidP="00C90329">
            <w:pPr>
              <w:rPr>
                <w:rFonts w:asciiTheme="majorBidi" w:hAnsiTheme="majorBidi" w:cstheme="majorBidi"/>
                <w:sz w:val="24"/>
                <w:szCs w:val="24"/>
              </w:rPr>
            </w:pPr>
            <w:r w:rsidRPr="00042249">
              <w:rPr>
                <w:rFonts w:asciiTheme="majorBidi" w:hAnsiTheme="majorBidi" w:cstheme="majorBidi"/>
                <w:sz w:val="24"/>
                <w:szCs w:val="24"/>
              </w:rPr>
              <w:t>Открытые данные из области международного развития</w:t>
            </w:r>
          </w:p>
        </w:tc>
      </w:tr>
      <w:tr w:rsidR="00C90329" w:rsidRPr="00C90329" w:rsidTr="00C90329">
        <w:tc>
          <w:tcPr>
            <w:tcW w:w="3397" w:type="dxa"/>
          </w:tcPr>
          <w:p w:rsidR="00C90329" w:rsidRDefault="00C90329" w:rsidP="00C90329">
            <w:pPr>
              <w:rPr>
                <w:rFonts w:asciiTheme="majorBidi" w:hAnsiTheme="majorBidi" w:cstheme="majorBidi"/>
                <w:sz w:val="24"/>
                <w:szCs w:val="24"/>
                <w:lang w:val="en-US"/>
              </w:rPr>
            </w:pPr>
            <w:r w:rsidRPr="00042249">
              <w:rPr>
                <w:rFonts w:asciiTheme="majorBidi" w:hAnsiTheme="majorBidi" w:cstheme="majorBidi"/>
                <w:sz w:val="24"/>
                <w:szCs w:val="24"/>
              </w:rPr>
              <w:t>Open.fda.gov</w:t>
            </w:r>
          </w:p>
        </w:tc>
        <w:tc>
          <w:tcPr>
            <w:tcW w:w="5948" w:type="dxa"/>
          </w:tcPr>
          <w:p w:rsidR="00C90329" w:rsidRPr="00C90329" w:rsidRDefault="00C90329" w:rsidP="00C90329">
            <w:pPr>
              <w:rPr>
                <w:rFonts w:asciiTheme="majorBidi" w:hAnsiTheme="majorBidi" w:cstheme="majorBidi"/>
                <w:sz w:val="24"/>
                <w:szCs w:val="24"/>
              </w:rPr>
            </w:pPr>
            <w:r w:rsidRPr="00042249">
              <w:rPr>
                <w:rFonts w:asciiTheme="majorBidi" w:hAnsiTheme="majorBidi" w:cstheme="majorBidi"/>
                <w:sz w:val="24"/>
                <w:szCs w:val="24"/>
              </w:rPr>
              <w:t>Открытые данные Администрации США по пищевым продуктам и лекарственным веществам</w:t>
            </w:r>
          </w:p>
        </w:tc>
      </w:tr>
    </w:tbl>
    <w:p w:rsidR="00C90329" w:rsidRPr="00C90329" w:rsidRDefault="00C90329" w:rsidP="00C90329">
      <w:pPr>
        <w:spacing w:after="0" w:line="240" w:lineRule="auto"/>
        <w:rPr>
          <w:rFonts w:asciiTheme="majorBidi" w:hAnsiTheme="majorBidi" w:cstheme="majorBidi"/>
          <w:sz w:val="24"/>
          <w:szCs w:val="24"/>
        </w:rPr>
      </w:pPr>
    </w:p>
    <w:p w:rsidR="00042249" w:rsidRPr="00042249" w:rsidRDefault="00133859" w:rsidP="00C90329">
      <w:pPr>
        <w:pStyle w:val="2"/>
      </w:pPr>
      <w:bookmarkStart w:id="15" w:name="_Toc178240613"/>
      <w:r>
        <w:t xml:space="preserve">3.3. </w:t>
      </w:r>
      <w:r w:rsidR="00C90329" w:rsidRPr="00042249">
        <w:t>ПРОВЕРЬТЕ КАЧЕСТВО ДАННЫХ СЕЙЧАС, ЧТОБЫ ПРЕДОТВРАТИТЬ ПРОБЛЕМЫ В БУДУЩЕМ</w:t>
      </w:r>
      <w:bookmarkEnd w:id="15"/>
    </w:p>
    <w:p w:rsidR="00042249" w:rsidRPr="00042249" w:rsidRDefault="00042249" w:rsidP="00C90329">
      <w:pPr>
        <w:spacing w:after="0" w:line="240" w:lineRule="auto"/>
        <w:ind w:firstLine="709"/>
        <w:jc w:val="both"/>
        <w:rPr>
          <w:rFonts w:asciiTheme="majorBidi" w:hAnsiTheme="majorBidi" w:cstheme="majorBidi"/>
          <w:sz w:val="24"/>
          <w:szCs w:val="24"/>
        </w:rPr>
      </w:pPr>
      <w:r w:rsidRPr="00042249">
        <w:rPr>
          <w:rFonts w:asciiTheme="majorBidi" w:hAnsiTheme="majorBidi" w:cstheme="majorBidi"/>
          <w:sz w:val="24"/>
          <w:szCs w:val="24"/>
        </w:rPr>
        <w:t xml:space="preserve">Скорее всего, на проверку и очистку данных будет потрачена значительная часть времени проекта — иногда до 80%. Первая проверка данных в процессе </w:t>
      </w:r>
      <w:proofErr w:type="spellStart"/>
      <w:r w:rsidRPr="00042249">
        <w:rPr>
          <w:rFonts w:asciiTheme="majorBidi" w:hAnsiTheme="majorBidi" w:cstheme="majorBidi"/>
          <w:sz w:val="24"/>
          <w:szCs w:val="24"/>
        </w:rPr>
        <w:t>data</w:t>
      </w:r>
      <w:proofErr w:type="spellEnd"/>
      <w:r w:rsidRPr="00042249">
        <w:rPr>
          <w:rFonts w:asciiTheme="majorBidi" w:hAnsiTheme="majorBidi" w:cstheme="majorBidi"/>
          <w:sz w:val="24"/>
          <w:szCs w:val="24"/>
        </w:rPr>
        <w:t xml:space="preserve"> </w:t>
      </w:r>
      <w:proofErr w:type="spellStart"/>
      <w:r w:rsidRPr="00042249">
        <w:rPr>
          <w:rFonts w:asciiTheme="majorBidi" w:hAnsiTheme="majorBidi" w:cstheme="majorBidi"/>
          <w:sz w:val="24"/>
          <w:szCs w:val="24"/>
        </w:rPr>
        <w:t>science</w:t>
      </w:r>
      <w:proofErr w:type="spellEnd"/>
      <w:r w:rsidRPr="00042249">
        <w:rPr>
          <w:rFonts w:asciiTheme="majorBidi" w:hAnsiTheme="majorBidi" w:cstheme="majorBidi"/>
          <w:sz w:val="24"/>
          <w:szCs w:val="24"/>
        </w:rPr>
        <w:t xml:space="preserve"> происходит на стадии сбора данных. Многие ошибки, с которыми вы столкнетесь в фазе сбора данных, легко обнаруживаются, но в случае невнимательности вы рискуете провести много часов за выявлением проблем с данными, которые можно было бы легко предотвратить в процессе импортирования.</w:t>
      </w:r>
    </w:p>
    <w:p w:rsidR="00AB326C" w:rsidRDefault="00042249" w:rsidP="00621288">
      <w:pPr>
        <w:spacing w:after="0" w:line="240" w:lineRule="auto"/>
        <w:ind w:firstLine="709"/>
        <w:jc w:val="both"/>
        <w:rPr>
          <w:rFonts w:asciiTheme="majorBidi" w:hAnsiTheme="majorBidi" w:cstheme="majorBidi"/>
          <w:sz w:val="24"/>
          <w:szCs w:val="24"/>
        </w:rPr>
      </w:pPr>
      <w:r w:rsidRPr="00042249">
        <w:rPr>
          <w:rFonts w:asciiTheme="majorBidi" w:hAnsiTheme="majorBidi" w:cstheme="majorBidi"/>
          <w:sz w:val="24"/>
          <w:szCs w:val="24"/>
        </w:rPr>
        <w:t>Вы будете анализировать данные в ходе импортирования, в фазе подготовки и исследования данных. Впрочем, цели и глубина анализа в этих фазах различаются. В ходе сбора данных вы проверяете, совпадают ли данные с данными в исходном документе, и проверяете правильность типов данных. Проверка не должна занять слишком много времени; когда у вас будет доста</w:t>
      </w:r>
      <w:r w:rsidR="00621288">
        <w:rPr>
          <w:rFonts w:asciiTheme="majorBidi" w:hAnsiTheme="majorBidi" w:cstheme="majorBidi"/>
          <w:sz w:val="24"/>
          <w:szCs w:val="24"/>
        </w:rPr>
        <w:t>точно уверенности в том, что по</w:t>
      </w:r>
      <w:r w:rsidRPr="00042249">
        <w:rPr>
          <w:rFonts w:asciiTheme="majorBidi" w:hAnsiTheme="majorBidi" w:cstheme="majorBidi"/>
          <w:sz w:val="24"/>
          <w:szCs w:val="24"/>
        </w:rPr>
        <w:t>лученные данные близки к данным в исходном документе, можно остановиться. В ходе подготовки данных выполняется более тщательная проверка. Если проверка в предыдущей фазе была выполнена тщательно, то ошибки, обнаруженные вами, также присутствуют в исходном документе. На этот раз основное внимание</w:t>
      </w:r>
      <w:r w:rsidR="00621288">
        <w:rPr>
          <w:rFonts w:asciiTheme="majorBidi" w:hAnsiTheme="majorBidi" w:cstheme="majorBidi"/>
          <w:sz w:val="24"/>
          <w:szCs w:val="24"/>
        </w:rPr>
        <w:t xml:space="preserve"> уде</w:t>
      </w:r>
      <w:r w:rsidRPr="00042249">
        <w:rPr>
          <w:rFonts w:asciiTheme="majorBidi" w:hAnsiTheme="majorBidi" w:cstheme="majorBidi"/>
          <w:sz w:val="24"/>
          <w:szCs w:val="24"/>
        </w:rPr>
        <w:t xml:space="preserve">ляется содержимому переменных: необходимо избавиться от опечаток и других ошибок ввода данных, а также привести данные </w:t>
      </w:r>
      <w:r w:rsidR="00621288">
        <w:rPr>
          <w:rFonts w:asciiTheme="majorBidi" w:hAnsiTheme="majorBidi" w:cstheme="majorBidi"/>
          <w:sz w:val="24"/>
          <w:szCs w:val="24"/>
        </w:rPr>
        <w:t>разных наборов к общему стандар</w:t>
      </w:r>
      <w:r w:rsidRPr="00042249">
        <w:rPr>
          <w:rFonts w:asciiTheme="majorBidi" w:hAnsiTheme="majorBidi" w:cstheme="majorBidi"/>
          <w:sz w:val="24"/>
          <w:szCs w:val="24"/>
        </w:rPr>
        <w:t xml:space="preserve">ту (например, везде исправить </w:t>
      </w:r>
      <w:proofErr w:type="spellStart"/>
      <w:r w:rsidRPr="00042249">
        <w:rPr>
          <w:rFonts w:asciiTheme="majorBidi" w:hAnsiTheme="majorBidi" w:cstheme="majorBidi"/>
          <w:sz w:val="24"/>
          <w:szCs w:val="24"/>
        </w:rPr>
        <w:t>United</w:t>
      </w:r>
      <w:proofErr w:type="spellEnd"/>
      <w:r w:rsidRPr="00042249">
        <w:rPr>
          <w:rFonts w:asciiTheme="majorBidi" w:hAnsiTheme="majorBidi" w:cstheme="majorBidi"/>
          <w:sz w:val="24"/>
          <w:szCs w:val="24"/>
        </w:rPr>
        <w:t xml:space="preserve"> </w:t>
      </w:r>
      <w:proofErr w:type="spellStart"/>
      <w:r w:rsidRPr="00042249">
        <w:rPr>
          <w:rFonts w:asciiTheme="majorBidi" w:hAnsiTheme="majorBidi" w:cstheme="majorBidi"/>
          <w:sz w:val="24"/>
          <w:szCs w:val="24"/>
        </w:rPr>
        <w:t>Kingdom</w:t>
      </w:r>
      <w:proofErr w:type="spellEnd"/>
      <w:r w:rsidRPr="00042249">
        <w:rPr>
          <w:rFonts w:asciiTheme="majorBidi" w:hAnsiTheme="majorBidi" w:cstheme="majorBidi"/>
          <w:sz w:val="24"/>
          <w:szCs w:val="24"/>
        </w:rPr>
        <w:t xml:space="preserve"> на UK). В фазе исследования ваше внимание переключается на то, что можно узнать из данных. Вы предполагаете, что имеющиеся данные «чисты», и рассматриваете та</w:t>
      </w:r>
      <w:r w:rsidR="00621288">
        <w:rPr>
          <w:rFonts w:asciiTheme="majorBidi" w:hAnsiTheme="majorBidi" w:cstheme="majorBidi"/>
          <w:sz w:val="24"/>
          <w:szCs w:val="24"/>
        </w:rPr>
        <w:t>кие статистические характеристи</w:t>
      </w:r>
      <w:r w:rsidRPr="00042249">
        <w:rPr>
          <w:rFonts w:asciiTheme="majorBidi" w:hAnsiTheme="majorBidi" w:cstheme="majorBidi"/>
          <w:sz w:val="24"/>
          <w:szCs w:val="24"/>
        </w:rPr>
        <w:t>ки, как распределения, корреляции и выбросы.</w:t>
      </w:r>
      <w:r w:rsidR="00621288">
        <w:rPr>
          <w:rFonts w:asciiTheme="majorBidi" w:hAnsiTheme="majorBidi" w:cstheme="majorBidi"/>
          <w:sz w:val="24"/>
          <w:szCs w:val="24"/>
        </w:rPr>
        <w:t xml:space="preserve"> Эти фазы часто повторяются. На</w:t>
      </w:r>
      <w:r w:rsidRPr="00042249">
        <w:rPr>
          <w:rFonts w:asciiTheme="majorBidi" w:hAnsiTheme="majorBidi" w:cstheme="majorBidi"/>
          <w:sz w:val="24"/>
          <w:szCs w:val="24"/>
        </w:rPr>
        <w:t>пример, выбросы, обнаруженные в фазе исследования, могут указывать на ошибку ввода данных. Теперь, когда вы понимаете, как качество данных повышается в ходе процесса, можно более глубоко изучить шаг подготовки данных.</w:t>
      </w:r>
    </w:p>
    <w:p w:rsidR="00621288" w:rsidRDefault="00133859" w:rsidP="00133859">
      <w:pPr>
        <w:pStyle w:val="1"/>
        <w:ind w:left="1429"/>
      </w:pPr>
      <w:bookmarkStart w:id="16" w:name="_Toc178240614"/>
      <w:r>
        <w:t xml:space="preserve">4.  </w:t>
      </w:r>
      <w:r w:rsidR="00621288" w:rsidRPr="00621288">
        <w:t>ЭТАП 3: ОЧИСТКА, ИНТЕГРАЦИЯ И ПРЕОБРАЗОВАНИЕ ДАННЫХ</w:t>
      </w:r>
      <w:bookmarkEnd w:id="16"/>
    </w:p>
    <w:p w:rsidR="00621288" w:rsidRDefault="00621288" w:rsidP="00621288">
      <w:pPr>
        <w:pStyle w:val="a4"/>
        <w:ind w:left="0" w:firstLine="709"/>
        <w:jc w:val="both"/>
        <w:rPr>
          <w:rFonts w:asciiTheme="majorBidi" w:hAnsiTheme="majorBidi" w:cstheme="majorBidi"/>
          <w:sz w:val="24"/>
          <w:szCs w:val="24"/>
          <w:lang w:bidi="he-IL"/>
        </w:rPr>
      </w:pPr>
      <w:r w:rsidRPr="00621288">
        <w:rPr>
          <w:rFonts w:asciiTheme="majorBidi" w:hAnsiTheme="majorBidi" w:cstheme="majorBidi"/>
          <w:sz w:val="24"/>
          <w:szCs w:val="24"/>
        </w:rPr>
        <w:t>Данные, полученные в фазе сбора данных, с большой долей вероятности представляют собой «неотшлифованный алмаз». Ваша задача — убрать дефекты и подготовить данные для использования в фазах моделирования и представления результатов. Это очень важный момент, потому что ваши модели будут работать лучше, и вы потратите меньше времени на исправление аномальных результатов. Сколько ни повторяй классическую поговорку, все равно будет мало: «мусор на входе — мусор на выходе». Ваша модель должна получать данные в конкретном формате, так что преобразование данных всегда будет играть важную роль. Привыкайте исправлять ошибки в данных на как можно более ранней ст</w:t>
      </w:r>
      <w:r>
        <w:rPr>
          <w:rFonts w:asciiTheme="majorBidi" w:hAnsiTheme="majorBidi" w:cstheme="majorBidi"/>
          <w:sz w:val="24"/>
          <w:szCs w:val="24"/>
        </w:rPr>
        <w:t>адии процесса. Впрочем, в реаль</w:t>
      </w:r>
      <w:r w:rsidRPr="00621288">
        <w:rPr>
          <w:rFonts w:asciiTheme="majorBidi" w:hAnsiTheme="majorBidi" w:cstheme="majorBidi"/>
          <w:sz w:val="24"/>
          <w:szCs w:val="24"/>
        </w:rPr>
        <w:t>ной ситуации это не всегда возможно, так что вам придется вносить исправления в свою программу.</w:t>
      </w:r>
      <w:r>
        <w:rPr>
          <w:rFonts w:asciiTheme="majorBidi" w:hAnsiTheme="majorBidi" w:cstheme="majorBidi"/>
          <w:sz w:val="24"/>
          <w:szCs w:val="24"/>
          <w:lang w:bidi="he-IL"/>
        </w:rPr>
        <w:t xml:space="preserve"> На рис. </w:t>
      </w:r>
      <w:r w:rsidRPr="00621288">
        <w:rPr>
          <w:rFonts w:asciiTheme="majorBidi" w:hAnsiTheme="majorBidi" w:cstheme="majorBidi"/>
          <w:sz w:val="24"/>
          <w:szCs w:val="24"/>
          <w:lang w:bidi="he-IL"/>
        </w:rPr>
        <w:t>4 показаны основные действия, выполняемые в фазе очистки, интеграции и преобразования данных</w:t>
      </w:r>
      <w:r>
        <w:rPr>
          <w:rFonts w:asciiTheme="majorBidi" w:hAnsiTheme="majorBidi" w:cstheme="majorBidi"/>
          <w:sz w:val="24"/>
          <w:szCs w:val="24"/>
          <w:lang w:bidi="he-IL"/>
        </w:rPr>
        <w:t>.</w:t>
      </w:r>
    </w:p>
    <w:p w:rsidR="00621288" w:rsidRDefault="00621288" w:rsidP="00621288">
      <w:pPr>
        <w:pStyle w:val="a4"/>
        <w:ind w:left="0"/>
        <w:jc w:val="center"/>
        <w:rPr>
          <w:rFonts w:asciiTheme="majorBidi" w:hAnsiTheme="majorBidi" w:cstheme="majorBidi"/>
          <w:sz w:val="24"/>
          <w:szCs w:val="24"/>
          <w:lang w:bidi="he-IL"/>
        </w:rPr>
      </w:pPr>
      <w:r w:rsidRPr="00621288">
        <w:rPr>
          <w:rFonts w:asciiTheme="majorBidi" w:hAnsiTheme="majorBidi" w:cstheme="majorBidi"/>
          <w:noProof/>
          <w:sz w:val="24"/>
          <w:szCs w:val="24"/>
          <w:lang w:eastAsia="ru-RU"/>
        </w:rPr>
        <w:lastRenderedPageBreak/>
        <w:drawing>
          <wp:inline distT="0" distB="0" distL="0" distR="0">
            <wp:extent cx="4196645" cy="3554958"/>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9853" cy="3557676"/>
                    </a:xfrm>
                    <a:prstGeom prst="rect">
                      <a:avLst/>
                    </a:prstGeom>
                    <a:noFill/>
                    <a:ln>
                      <a:noFill/>
                    </a:ln>
                  </pic:spPr>
                </pic:pic>
              </a:graphicData>
            </a:graphic>
          </wp:inline>
        </w:drawing>
      </w:r>
    </w:p>
    <w:p w:rsidR="00621288" w:rsidRDefault="00621288" w:rsidP="00621288">
      <w:pPr>
        <w:pStyle w:val="a4"/>
        <w:ind w:left="0"/>
        <w:jc w:val="center"/>
        <w:rPr>
          <w:rFonts w:asciiTheme="majorBidi" w:hAnsiTheme="majorBidi" w:cstheme="majorBidi"/>
          <w:sz w:val="24"/>
          <w:szCs w:val="24"/>
          <w:lang w:bidi="he-IL"/>
        </w:rPr>
      </w:pPr>
      <w:r>
        <w:rPr>
          <w:rFonts w:asciiTheme="majorBidi" w:hAnsiTheme="majorBidi" w:cstheme="majorBidi"/>
          <w:sz w:val="24"/>
          <w:szCs w:val="24"/>
          <w:lang w:bidi="he-IL"/>
        </w:rPr>
        <w:t xml:space="preserve">Рис. </w:t>
      </w:r>
      <w:r w:rsidRPr="00621288">
        <w:rPr>
          <w:rFonts w:asciiTheme="majorBidi" w:hAnsiTheme="majorBidi" w:cstheme="majorBidi"/>
          <w:sz w:val="24"/>
          <w:szCs w:val="24"/>
          <w:lang w:bidi="he-IL"/>
        </w:rPr>
        <w:t>4. Этап 3: Подготовка данных</w:t>
      </w:r>
    </w:p>
    <w:p w:rsidR="00621288" w:rsidRDefault="00621288" w:rsidP="00621288">
      <w:pPr>
        <w:pStyle w:val="a4"/>
        <w:ind w:left="0"/>
        <w:jc w:val="both"/>
        <w:rPr>
          <w:rFonts w:asciiTheme="majorBidi" w:hAnsiTheme="majorBidi" w:cstheme="majorBidi"/>
          <w:sz w:val="24"/>
          <w:szCs w:val="24"/>
          <w:lang w:bidi="he-IL"/>
        </w:rPr>
      </w:pPr>
      <w:r w:rsidRPr="00621288">
        <w:rPr>
          <w:rFonts w:asciiTheme="majorBidi" w:hAnsiTheme="majorBidi" w:cstheme="majorBidi"/>
          <w:sz w:val="24"/>
          <w:szCs w:val="24"/>
          <w:lang w:bidi="he-IL"/>
        </w:rPr>
        <w:t>На первый взгляд схема выглядит немного абст</w:t>
      </w:r>
      <w:r>
        <w:rPr>
          <w:rFonts w:asciiTheme="majorBidi" w:hAnsiTheme="majorBidi" w:cstheme="majorBidi"/>
          <w:sz w:val="24"/>
          <w:szCs w:val="24"/>
          <w:lang w:bidi="he-IL"/>
        </w:rPr>
        <w:t>рактно, но все пункты списка бу</w:t>
      </w:r>
      <w:r w:rsidRPr="00621288">
        <w:rPr>
          <w:rFonts w:asciiTheme="majorBidi" w:hAnsiTheme="majorBidi" w:cstheme="majorBidi"/>
          <w:sz w:val="24"/>
          <w:szCs w:val="24"/>
          <w:lang w:bidi="he-IL"/>
        </w:rPr>
        <w:t>дут более подробно описаны в следующих разделах. Вы увидите, что у всех этих действий много общего.</w:t>
      </w:r>
    </w:p>
    <w:p w:rsidR="00621288" w:rsidRPr="00621288" w:rsidRDefault="00621288" w:rsidP="00621288">
      <w:pPr>
        <w:pStyle w:val="2"/>
        <w:rPr>
          <w:lang w:bidi="he-IL"/>
        </w:rPr>
      </w:pPr>
      <w:bookmarkStart w:id="17" w:name="_Toc178240615"/>
      <w:r w:rsidRPr="00621288">
        <w:rPr>
          <w:lang w:bidi="he-IL"/>
        </w:rPr>
        <w:t xml:space="preserve">4.1. </w:t>
      </w:r>
      <w:r w:rsidR="003E477A" w:rsidRPr="00621288">
        <w:rPr>
          <w:lang w:bidi="he-IL"/>
        </w:rPr>
        <w:t>ОЧИСТКА ДАННЫХ</w:t>
      </w:r>
      <w:bookmarkEnd w:id="17"/>
    </w:p>
    <w:p w:rsidR="00621288" w:rsidRDefault="00621288" w:rsidP="00621288">
      <w:pPr>
        <w:pStyle w:val="a4"/>
        <w:ind w:left="0" w:firstLine="709"/>
        <w:jc w:val="both"/>
        <w:rPr>
          <w:rFonts w:asciiTheme="majorBidi" w:hAnsiTheme="majorBidi" w:cstheme="majorBidi"/>
          <w:sz w:val="24"/>
          <w:szCs w:val="24"/>
          <w:lang w:bidi="he-IL"/>
        </w:rPr>
      </w:pPr>
      <w:r w:rsidRPr="00621288">
        <w:rPr>
          <w:rFonts w:asciiTheme="majorBidi" w:hAnsiTheme="majorBidi" w:cstheme="majorBidi"/>
          <w:sz w:val="24"/>
          <w:szCs w:val="24"/>
          <w:lang w:bidi="he-IL"/>
        </w:rPr>
        <w:t xml:space="preserve">Очистка данных представляет собой </w:t>
      </w:r>
      <w:proofErr w:type="spellStart"/>
      <w:r w:rsidRPr="00621288">
        <w:rPr>
          <w:rFonts w:asciiTheme="majorBidi" w:hAnsiTheme="majorBidi" w:cstheme="majorBidi"/>
          <w:sz w:val="24"/>
          <w:szCs w:val="24"/>
          <w:lang w:bidi="he-IL"/>
        </w:rPr>
        <w:t>подпроцесс</w:t>
      </w:r>
      <w:proofErr w:type="spellEnd"/>
      <w:r w:rsidRPr="00621288">
        <w:rPr>
          <w:rFonts w:asciiTheme="majorBidi" w:hAnsiTheme="majorBidi" w:cstheme="majorBidi"/>
          <w:sz w:val="24"/>
          <w:szCs w:val="24"/>
          <w:lang w:bidi="he-IL"/>
        </w:rPr>
        <w:t xml:space="preserve"> общего процесса </w:t>
      </w:r>
      <w:proofErr w:type="spellStart"/>
      <w:r w:rsidRPr="00621288">
        <w:rPr>
          <w:rFonts w:asciiTheme="majorBidi" w:hAnsiTheme="majorBidi" w:cstheme="majorBidi"/>
          <w:sz w:val="24"/>
          <w:szCs w:val="24"/>
          <w:lang w:bidi="he-IL"/>
        </w:rPr>
        <w:t>data</w:t>
      </w:r>
      <w:proofErr w:type="spellEnd"/>
      <w:r w:rsidRPr="00621288">
        <w:rPr>
          <w:rFonts w:asciiTheme="majorBidi" w:hAnsiTheme="majorBidi" w:cstheme="majorBidi"/>
          <w:sz w:val="24"/>
          <w:szCs w:val="24"/>
          <w:lang w:bidi="he-IL"/>
        </w:rPr>
        <w:t xml:space="preserve"> </w:t>
      </w:r>
      <w:proofErr w:type="spellStart"/>
      <w:r w:rsidRPr="00621288">
        <w:rPr>
          <w:rFonts w:asciiTheme="majorBidi" w:hAnsiTheme="majorBidi" w:cstheme="majorBidi"/>
          <w:sz w:val="24"/>
          <w:szCs w:val="24"/>
          <w:lang w:bidi="he-IL"/>
        </w:rPr>
        <w:t>science</w:t>
      </w:r>
      <w:proofErr w:type="spellEnd"/>
      <w:r w:rsidRPr="00621288">
        <w:rPr>
          <w:rFonts w:asciiTheme="majorBidi" w:hAnsiTheme="majorBidi" w:cstheme="majorBidi"/>
          <w:sz w:val="24"/>
          <w:szCs w:val="24"/>
          <w:lang w:bidi="he-IL"/>
        </w:rPr>
        <w:t>, направленный на устранение ошибок в данных с тем, чтобы эти данные адекватно и последовательно представляли процесс, в ре</w:t>
      </w:r>
      <w:r>
        <w:rPr>
          <w:rFonts w:asciiTheme="majorBidi" w:hAnsiTheme="majorBidi" w:cstheme="majorBidi"/>
          <w:sz w:val="24"/>
          <w:szCs w:val="24"/>
          <w:lang w:bidi="he-IL"/>
        </w:rPr>
        <w:t>зультате которого они были полу</w:t>
      </w:r>
      <w:r w:rsidRPr="00621288">
        <w:rPr>
          <w:rFonts w:asciiTheme="majorBidi" w:hAnsiTheme="majorBidi" w:cstheme="majorBidi"/>
          <w:sz w:val="24"/>
          <w:szCs w:val="24"/>
          <w:lang w:bidi="he-IL"/>
        </w:rPr>
        <w:t>чены.</w:t>
      </w:r>
    </w:p>
    <w:p w:rsidR="00621288" w:rsidRDefault="00621288" w:rsidP="00621288">
      <w:pPr>
        <w:pStyle w:val="a4"/>
        <w:ind w:left="0" w:firstLine="709"/>
        <w:jc w:val="both"/>
        <w:rPr>
          <w:rFonts w:asciiTheme="majorBidi" w:hAnsiTheme="majorBidi" w:cstheme="majorBidi"/>
          <w:sz w:val="24"/>
          <w:szCs w:val="24"/>
          <w:lang w:bidi="he-IL"/>
        </w:rPr>
      </w:pPr>
      <w:r w:rsidRPr="00621288">
        <w:rPr>
          <w:rFonts w:asciiTheme="majorBidi" w:hAnsiTheme="majorBidi" w:cstheme="majorBidi"/>
          <w:sz w:val="24"/>
          <w:szCs w:val="24"/>
          <w:lang w:bidi="he-IL"/>
        </w:rPr>
        <w:t>«Адекватное и последовательное представление» означает, что существует как минимум два типа ошибок. К первому типу относятся ошибки интерпретации,</w:t>
      </w:r>
      <w:r>
        <w:rPr>
          <w:rFonts w:asciiTheme="majorBidi" w:hAnsiTheme="majorBidi" w:cstheme="majorBidi"/>
          <w:sz w:val="24"/>
          <w:szCs w:val="24"/>
          <w:lang w:bidi="he-IL"/>
        </w:rPr>
        <w:t xml:space="preserve"> </w:t>
      </w:r>
      <w:r w:rsidRPr="00621288">
        <w:rPr>
          <w:rFonts w:asciiTheme="majorBidi" w:hAnsiTheme="majorBidi" w:cstheme="majorBidi"/>
          <w:sz w:val="24"/>
          <w:szCs w:val="24"/>
          <w:lang w:bidi="he-IL"/>
        </w:rPr>
        <w:t>когда вы принимаете на веру значение в данных (пример: из данных следует, что возраст человека превышает 300 лет). Ошибк</w:t>
      </w:r>
      <w:r>
        <w:rPr>
          <w:rFonts w:asciiTheme="majorBidi" w:hAnsiTheme="majorBidi" w:cstheme="majorBidi"/>
          <w:sz w:val="24"/>
          <w:szCs w:val="24"/>
          <w:lang w:bidi="he-IL"/>
        </w:rPr>
        <w:t>и второго типа связаны с расхож</w:t>
      </w:r>
      <w:r w:rsidRPr="00621288">
        <w:rPr>
          <w:rFonts w:asciiTheme="majorBidi" w:hAnsiTheme="majorBidi" w:cstheme="majorBidi"/>
          <w:sz w:val="24"/>
          <w:szCs w:val="24"/>
          <w:lang w:bidi="he-IL"/>
        </w:rPr>
        <w:t>дениями между источниками данных или стандартизированными значениями вашей компании. Пример ошибки такого типа — включение строки «</w:t>
      </w:r>
      <w:proofErr w:type="spellStart"/>
      <w:r w:rsidRPr="00621288">
        <w:rPr>
          <w:rFonts w:asciiTheme="majorBidi" w:hAnsiTheme="majorBidi" w:cstheme="majorBidi"/>
          <w:sz w:val="24"/>
          <w:szCs w:val="24"/>
          <w:lang w:bidi="he-IL"/>
        </w:rPr>
        <w:t>Female</w:t>
      </w:r>
      <w:proofErr w:type="spellEnd"/>
      <w:r w:rsidRPr="00621288">
        <w:rPr>
          <w:rFonts w:asciiTheme="majorBidi" w:hAnsiTheme="majorBidi" w:cstheme="majorBidi"/>
          <w:sz w:val="24"/>
          <w:szCs w:val="24"/>
          <w:lang w:bidi="he-IL"/>
        </w:rPr>
        <w:t>» в одну таблицу и «F» в другую, хотя они означают одно и то же: признак женского пола. Или другой пример: в одной таблице денежные суммы хранятся в фунтах, а в другой — в долларах. Разновидностей таких ошибок слишком много, чтобы дать полный список, но в табл. 2 приведена сводка типов ошибок, которые могут быть выявлены простыми проверками, — так сказать, «легкая добыча» в ходе проверки.</w:t>
      </w:r>
    </w:p>
    <w:p w:rsidR="009B10EE" w:rsidRDefault="00621288" w:rsidP="009B10EE">
      <w:pPr>
        <w:pStyle w:val="a4"/>
        <w:ind w:left="0" w:firstLine="709"/>
        <w:jc w:val="both"/>
        <w:rPr>
          <w:rFonts w:asciiTheme="majorBidi" w:hAnsiTheme="majorBidi" w:cstheme="majorBidi"/>
          <w:sz w:val="24"/>
          <w:szCs w:val="24"/>
          <w:lang w:bidi="he-IL"/>
        </w:rPr>
      </w:pPr>
      <w:r w:rsidRPr="00621288">
        <w:rPr>
          <w:rFonts w:asciiTheme="majorBidi" w:hAnsiTheme="majorBidi" w:cstheme="majorBidi"/>
          <w:sz w:val="24"/>
          <w:szCs w:val="24"/>
          <w:lang w:bidi="he-IL"/>
        </w:rPr>
        <w:t>Иногда для поиска и выявления ошибок данных применяются расширенные методы: например, простое моделирование; в эт</w:t>
      </w:r>
      <w:r w:rsidR="009B10EE">
        <w:rPr>
          <w:rFonts w:asciiTheme="majorBidi" w:hAnsiTheme="majorBidi" w:cstheme="majorBidi"/>
          <w:sz w:val="24"/>
          <w:szCs w:val="24"/>
          <w:lang w:bidi="he-IL"/>
        </w:rPr>
        <w:t>ой ситуации диагностические диа</w:t>
      </w:r>
      <w:r w:rsidRPr="00621288">
        <w:rPr>
          <w:rFonts w:asciiTheme="majorBidi" w:hAnsiTheme="majorBidi" w:cstheme="majorBidi"/>
          <w:sz w:val="24"/>
          <w:szCs w:val="24"/>
          <w:lang w:bidi="he-IL"/>
        </w:rPr>
        <w:t>граммы могут быть особен</w:t>
      </w:r>
      <w:r w:rsidR="009B10EE">
        <w:rPr>
          <w:rFonts w:asciiTheme="majorBidi" w:hAnsiTheme="majorBidi" w:cstheme="majorBidi"/>
          <w:sz w:val="24"/>
          <w:szCs w:val="24"/>
          <w:lang w:bidi="he-IL"/>
        </w:rPr>
        <w:t xml:space="preserve">но полезны. Например, на рис. </w:t>
      </w:r>
      <w:r w:rsidRPr="00621288">
        <w:rPr>
          <w:rFonts w:asciiTheme="majorBidi" w:hAnsiTheme="majorBidi" w:cstheme="majorBidi"/>
          <w:sz w:val="24"/>
          <w:szCs w:val="24"/>
          <w:lang w:bidi="he-IL"/>
        </w:rPr>
        <w:t xml:space="preserve">5 применяется метрика для выявления точек данных, которые выглядят аномальными. Мы проводим регрессию, чтобы познакомиться с данными и </w:t>
      </w:r>
      <w:r w:rsidR="009B10EE">
        <w:rPr>
          <w:rFonts w:asciiTheme="majorBidi" w:hAnsiTheme="majorBidi" w:cstheme="majorBidi"/>
          <w:sz w:val="24"/>
          <w:szCs w:val="24"/>
          <w:lang w:bidi="he-IL"/>
        </w:rPr>
        <w:t>обнаружить влияние отдельных на</w:t>
      </w:r>
      <w:r w:rsidRPr="00621288">
        <w:rPr>
          <w:rFonts w:asciiTheme="majorBidi" w:hAnsiTheme="majorBidi" w:cstheme="majorBidi"/>
          <w:sz w:val="24"/>
          <w:szCs w:val="24"/>
          <w:lang w:bidi="he-IL"/>
        </w:rPr>
        <w:t xml:space="preserve">блюдений на регрессионную линию. Если одно наблюдение оказывает слишком заметное влияние, это может свидетельствовать об ошибке в данных, но нельзя исключать, что точка является действительной. Тем не менее на стадии очистки данных расширенные методы применяются редко, и некоторые специалисты </w:t>
      </w:r>
      <w:proofErr w:type="spellStart"/>
      <w:r w:rsidRPr="00621288">
        <w:rPr>
          <w:rFonts w:asciiTheme="majorBidi" w:hAnsiTheme="majorBidi" w:cstheme="majorBidi"/>
          <w:sz w:val="24"/>
          <w:szCs w:val="24"/>
          <w:lang w:bidi="he-IL"/>
        </w:rPr>
        <w:t>data</w:t>
      </w:r>
      <w:proofErr w:type="spellEnd"/>
      <w:r w:rsidRPr="00621288">
        <w:rPr>
          <w:rFonts w:asciiTheme="majorBidi" w:hAnsiTheme="majorBidi" w:cstheme="majorBidi"/>
          <w:sz w:val="24"/>
          <w:szCs w:val="24"/>
          <w:lang w:bidi="he-IL"/>
        </w:rPr>
        <w:t xml:space="preserve"> </w:t>
      </w:r>
      <w:proofErr w:type="spellStart"/>
      <w:r w:rsidRPr="00621288">
        <w:rPr>
          <w:rFonts w:asciiTheme="majorBidi" w:hAnsiTheme="majorBidi" w:cstheme="majorBidi"/>
          <w:sz w:val="24"/>
          <w:szCs w:val="24"/>
          <w:lang w:bidi="he-IL"/>
        </w:rPr>
        <w:t>science</w:t>
      </w:r>
      <w:proofErr w:type="spellEnd"/>
      <w:r w:rsidRPr="00621288">
        <w:rPr>
          <w:rFonts w:asciiTheme="majorBidi" w:hAnsiTheme="majorBidi" w:cstheme="majorBidi"/>
          <w:sz w:val="24"/>
          <w:szCs w:val="24"/>
          <w:lang w:bidi="he-IL"/>
        </w:rPr>
        <w:t xml:space="preserve"> считают их применение чрезмерным.</w:t>
      </w:r>
    </w:p>
    <w:p w:rsidR="009B10EE" w:rsidRPr="00621288" w:rsidRDefault="009B10EE" w:rsidP="009B10EE">
      <w:pPr>
        <w:spacing w:after="0"/>
        <w:ind w:firstLine="284"/>
        <w:jc w:val="both"/>
        <w:rPr>
          <w:rFonts w:asciiTheme="majorBidi" w:hAnsiTheme="majorBidi" w:cstheme="majorBidi"/>
          <w:sz w:val="24"/>
          <w:szCs w:val="24"/>
          <w:lang w:bidi="he-IL"/>
        </w:rPr>
      </w:pPr>
      <w:r w:rsidRPr="00621288">
        <w:rPr>
          <w:rFonts w:asciiTheme="majorBidi" w:hAnsiTheme="majorBidi" w:cstheme="majorBidi"/>
          <w:sz w:val="24"/>
          <w:szCs w:val="24"/>
          <w:lang w:bidi="he-IL"/>
        </w:rPr>
        <w:t>Таблица 2. Сводка распространенных ошибок</w:t>
      </w:r>
      <w:r>
        <w:rPr>
          <w:rFonts w:asciiTheme="majorBidi" w:hAnsiTheme="majorBidi" w:cstheme="majorBidi"/>
          <w:sz w:val="24"/>
          <w:szCs w:val="24"/>
          <w:lang w:bidi="he-IL"/>
        </w:rPr>
        <w:t> </w:t>
      </w:r>
    </w:p>
    <w:tbl>
      <w:tblPr>
        <w:tblOverlap w:val="never"/>
        <w:tblW w:w="0" w:type="auto"/>
        <w:jc w:val="center"/>
        <w:tblLayout w:type="fixed"/>
        <w:tblCellMar>
          <w:left w:w="10" w:type="dxa"/>
          <w:right w:w="10" w:type="dxa"/>
        </w:tblCellMar>
        <w:tblLook w:val="04A0" w:firstRow="1" w:lastRow="0" w:firstColumn="1" w:lastColumn="0" w:noHBand="0" w:noVBand="1"/>
      </w:tblPr>
      <w:tblGrid>
        <w:gridCol w:w="2405"/>
        <w:gridCol w:w="6379"/>
      </w:tblGrid>
      <w:tr w:rsidR="009B10EE" w:rsidRPr="00621288" w:rsidTr="00CE4E53">
        <w:trPr>
          <w:trHeight w:hRule="exact" w:val="307"/>
          <w:jc w:val="center"/>
        </w:trPr>
        <w:tc>
          <w:tcPr>
            <w:tcW w:w="8784" w:type="dxa"/>
            <w:gridSpan w:val="2"/>
            <w:tcBorders>
              <w:top w:val="single" w:sz="4" w:space="0" w:color="auto"/>
              <w:left w:val="single" w:sz="4" w:space="0" w:color="auto"/>
              <w:right w:val="single" w:sz="4" w:space="0" w:color="auto"/>
            </w:tcBorders>
            <w:shd w:val="clear" w:color="auto" w:fill="FFFFFF"/>
            <w:vAlign w:val="center"/>
          </w:tcPr>
          <w:p w:rsidR="009B10EE" w:rsidRPr="00621288" w:rsidRDefault="009B10EE" w:rsidP="00CE4E53">
            <w:pPr>
              <w:pStyle w:val="a7"/>
              <w:spacing w:after="0"/>
              <w:rPr>
                <w:rFonts w:asciiTheme="majorBidi" w:hAnsiTheme="majorBidi" w:cstheme="majorBidi"/>
                <w:sz w:val="16"/>
                <w:szCs w:val="16"/>
              </w:rPr>
            </w:pPr>
            <w:r w:rsidRPr="00621288">
              <w:rPr>
                <w:rFonts w:asciiTheme="majorBidi" w:eastAsia="Tahoma" w:hAnsiTheme="majorBidi" w:cstheme="majorBidi"/>
                <w:b/>
                <w:bCs/>
                <w:sz w:val="16"/>
                <w:szCs w:val="16"/>
              </w:rPr>
              <w:lastRenderedPageBreak/>
              <w:t>Общее решение</w:t>
            </w:r>
          </w:p>
        </w:tc>
      </w:tr>
      <w:tr w:rsidR="009B10EE" w:rsidRPr="00621288" w:rsidTr="00CE4E53">
        <w:trPr>
          <w:trHeight w:hRule="exact" w:val="499"/>
          <w:jc w:val="center"/>
        </w:trPr>
        <w:tc>
          <w:tcPr>
            <w:tcW w:w="8784" w:type="dxa"/>
            <w:gridSpan w:val="2"/>
            <w:tcBorders>
              <w:top w:val="single" w:sz="4" w:space="0" w:color="auto"/>
              <w:left w:val="single" w:sz="4" w:space="0" w:color="auto"/>
              <w:right w:val="single" w:sz="4" w:space="0" w:color="auto"/>
            </w:tcBorders>
            <w:shd w:val="clear" w:color="auto" w:fill="FFFFFF"/>
            <w:vAlign w:val="center"/>
          </w:tcPr>
          <w:p w:rsidR="009B10EE" w:rsidRPr="00621288" w:rsidRDefault="009B10EE" w:rsidP="00CE4E53">
            <w:pPr>
              <w:pStyle w:val="a7"/>
              <w:spacing w:after="0" w:line="254" w:lineRule="auto"/>
              <w:rPr>
                <w:rFonts w:asciiTheme="majorBidi" w:hAnsiTheme="majorBidi" w:cstheme="majorBidi"/>
                <w:sz w:val="17"/>
                <w:szCs w:val="17"/>
              </w:rPr>
            </w:pPr>
            <w:r w:rsidRPr="00621288">
              <w:rPr>
                <w:rFonts w:asciiTheme="majorBidi" w:hAnsiTheme="majorBidi" w:cstheme="majorBidi"/>
                <w:sz w:val="17"/>
                <w:szCs w:val="17"/>
              </w:rPr>
              <w:t>Попробуйте исправить проблему на одном из ранних звеньев цепочки сбора данных или же исправьте ее в программе</w:t>
            </w:r>
          </w:p>
        </w:tc>
      </w:tr>
      <w:tr w:rsidR="009B10EE" w:rsidRPr="00621288" w:rsidTr="00CE4E53">
        <w:trPr>
          <w:trHeight w:hRule="exact" w:val="205"/>
          <w:jc w:val="center"/>
        </w:trPr>
        <w:tc>
          <w:tcPr>
            <w:tcW w:w="2405" w:type="dxa"/>
            <w:tcBorders>
              <w:top w:val="single" w:sz="4" w:space="0" w:color="auto"/>
              <w:left w:val="single" w:sz="4" w:space="0" w:color="auto"/>
            </w:tcBorders>
            <w:shd w:val="clear" w:color="auto" w:fill="FFFFFF"/>
            <w:vAlign w:val="center"/>
          </w:tcPr>
          <w:p w:rsidR="009B10EE" w:rsidRPr="00621288" w:rsidRDefault="009B10EE" w:rsidP="00CE4E53">
            <w:pPr>
              <w:pStyle w:val="a7"/>
              <w:spacing w:after="0"/>
              <w:rPr>
                <w:rFonts w:asciiTheme="majorBidi" w:hAnsiTheme="majorBidi" w:cstheme="majorBidi"/>
                <w:sz w:val="17"/>
                <w:szCs w:val="17"/>
              </w:rPr>
            </w:pPr>
            <w:r w:rsidRPr="00621288">
              <w:rPr>
                <w:rFonts w:asciiTheme="majorBidi" w:hAnsiTheme="majorBidi" w:cstheme="majorBidi"/>
                <w:sz w:val="17"/>
                <w:szCs w:val="17"/>
              </w:rPr>
              <w:t>Описание ошибки</w:t>
            </w:r>
          </w:p>
        </w:tc>
        <w:tc>
          <w:tcPr>
            <w:tcW w:w="6379" w:type="dxa"/>
            <w:tcBorders>
              <w:top w:val="single" w:sz="4" w:space="0" w:color="auto"/>
              <w:left w:val="single" w:sz="4" w:space="0" w:color="auto"/>
              <w:right w:val="single" w:sz="4" w:space="0" w:color="auto"/>
            </w:tcBorders>
            <w:shd w:val="clear" w:color="auto" w:fill="FFFFFF"/>
            <w:vAlign w:val="center"/>
          </w:tcPr>
          <w:p w:rsidR="009B10EE" w:rsidRPr="00621288" w:rsidRDefault="009B10EE" w:rsidP="00CE4E53">
            <w:pPr>
              <w:pStyle w:val="a7"/>
              <w:spacing w:after="0"/>
              <w:rPr>
                <w:rFonts w:asciiTheme="majorBidi" w:hAnsiTheme="majorBidi" w:cstheme="majorBidi"/>
                <w:sz w:val="17"/>
                <w:szCs w:val="17"/>
              </w:rPr>
            </w:pPr>
            <w:r w:rsidRPr="00621288">
              <w:rPr>
                <w:rFonts w:asciiTheme="majorBidi" w:hAnsiTheme="majorBidi" w:cstheme="majorBidi"/>
                <w:sz w:val="17"/>
                <w:szCs w:val="17"/>
              </w:rPr>
              <w:t>Возможное решение</w:t>
            </w:r>
          </w:p>
        </w:tc>
      </w:tr>
      <w:tr w:rsidR="009B10EE" w:rsidRPr="00621288" w:rsidTr="00CE4E53">
        <w:trPr>
          <w:trHeight w:hRule="exact" w:val="302"/>
          <w:jc w:val="center"/>
        </w:trPr>
        <w:tc>
          <w:tcPr>
            <w:tcW w:w="8784" w:type="dxa"/>
            <w:gridSpan w:val="2"/>
            <w:tcBorders>
              <w:top w:val="single" w:sz="4" w:space="0" w:color="auto"/>
              <w:left w:val="single" w:sz="4" w:space="0" w:color="auto"/>
              <w:right w:val="single" w:sz="4" w:space="0" w:color="auto"/>
            </w:tcBorders>
            <w:shd w:val="clear" w:color="auto" w:fill="FFFFFF"/>
            <w:vAlign w:val="center"/>
          </w:tcPr>
          <w:p w:rsidR="009B10EE" w:rsidRPr="00621288" w:rsidRDefault="009B10EE" w:rsidP="00CE4E53">
            <w:pPr>
              <w:pStyle w:val="a7"/>
              <w:spacing w:after="0"/>
              <w:rPr>
                <w:rFonts w:asciiTheme="majorBidi" w:hAnsiTheme="majorBidi" w:cstheme="majorBidi"/>
                <w:sz w:val="17"/>
                <w:szCs w:val="17"/>
              </w:rPr>
            </w:pPr>
            <w:r w:rsidRPr="00621288">
              <w:rPr>
                <w:rFonts w:asciiTheme="majorBidi" w:hAnsiTheme="majorBidi" w:cstheme="majorBidi"/>
                <w:sz w:val="17"/>
                <w:szCs w:val="17"/>
              </w:rPr>
              <w:t>Ошибки, указывающие на ложные значения в одном наборе данных</w:t>
            </w:r>
          </w:p>
        </w:tc>
      </w:tr>
      <w:tr w:rsidR="009B10EE" w:rsidRPr="00621288" w:rsidTr="00CE4E53">
        <w:trPr>
          <w:trHeight w:hRule="exact" w:val="298"/>
          <w:jc w:val="center"/>
        </w:trPr>
        <w:tc>
          <w:tcPr>
            <w:tcW w:w="2405" w:type="dxa"/>
            <w:tcBorders>
              <w:top w:val="single" w:sz="4" w:space="0" w:color="auto"/>
              <w:left w:val="single" w:sz="4" w:space="0" w:color="auto"/>
            </w:tcBorders>
            <w:shd w:val="clear" w:color="auto" w:fill="FFFFFF"/>
            <w:vAlign w:val="center"/>
          </w:tcPr>
          <w:p w:rsidR="009B10EE" w:rsidRPr="00621288" w:rsidRDefault="009B10EE" w:rsidP="00CE4E53">
            <w:pPr>
              <w:pStyle w:val="a7"/>
              <w:spacing w:after="0"/>
              <w:rPr>
                <w:rFonts w:asciiTheme="majorBidi" w:hAnsiTheme="majorBidi" w:cstheme="majorBidi"/>
                <w:sz w:val="17"/>
                <w:szCs w:val="17"/>
              </w:rPr>
            </w:pPr>
            <w:r w:rsidRPr="00621288">
              <w:rPr>
                <w:rFonts w:asciiTheme="majorBidi" w:hAnsiTheme="majorBidi" w:cstheme="majorBidi"/>
                <w:sz w:val="17"/>
                <w:szCs w:val="17"/>
              </w:rPr>
              <w:t>Ошибки при вводе данных</w:t>
            </w:r>
          </w:p>
        </w:tc>
        <w:tc>
          <w:tcPr>
            <w:tcW w:w="6379" w:type="dxa"/>
            <w:tcBorders>
              <w:top w:val="single" w:sz="4" w:space="0" w:color="auto"/>
              <w:left w:val="single" w:sz="4" w:space="0" w:color="auto"/>
              <w:right w:val="single" w:sz="4" w:space="0" w:color="auto"/>
            </w:tcBorders>
            <w:shd w:val="clear" w:color="auto" w:fill="FFFFFF"/>
            <w:vAlign w:val="center"/>
          </w:tcPr>
          <w:p w:rsidR="009B10EE" w:rsidRPr="00621288" w:rsidRDefault="009B10EE" w:rsidP="00CE4E53">
            <w:pPr>
              <w:pStyle w:val="a7"/>
              <w:spacing w:after="0"/>
              <w:rPr>
                <w:rFonts w:asciiTheme="majorBidi" w:hAnsiTheme="majorBidi" w:cstheme="majorBidi"/>
                <w:sz w:val="17"/>
                <w:szCs w:val="17"/>
              </w:rPr>
            </w:pPr>
            <w:r w:rsidRPr="00621288">
              <w:rPr>
                <w:rFonts w:asciiTheme="majorBidi" w:hAnsiTheme="majorBidi" w:cstheme="majorBidi"/>
                <w:sz w:val="17"/>
                <w:szCs w:val="17"/>
              </w:rPr>
              <w:t>Ручное переопределение</w:t>
            </w:r>
          </w:p>
        </w:tc>
      </w:tr>
      <w:tr w:rsidR="009B10EE" w:rsidRPr="00621288" w:rsidTr="00CE4E53">
        <w:trPr>
          <w:trHeight w:hRule="exact" w:val="302"/>
          <w:jc w:val="center"/>
        </w:trPr>
        <w:tc>
          <w:tcPr>
            <w:tcW w:w="2405" w:type="dxa"/>
            <w:tcBorders>
              <w:top w:val="single" w:sz="4" w:space="0" w:color="auto"/>
              <w:left w:val="single" w:sz="4" w:space="0" w:color="auto"/>
            </w:tcBorders>
            <w:shd w:val="clear" w:color="auto" w:fill="FFFFFF"/>
            <w:vAlign w:val="center"/>
          </w:tcPr>
          <w:p w:rsidR="009B10EE" w:rsidRPr="00621288" w:rsidRDefault="009B10EE" w:rsidP="00CE4E53">
            <w:pPr>
              <w:pStyle w:val="a7"/>
              <w:spacing w:after="0"/>
              <w:rPr>
                <w:rFonts w:asciiTheme="majorBidi" w:hAnsiTheme="majorBidi" w:cstheme="majorBidi"/>
                <w:sz w:val="17"/>
                <w:szCs w:val="17"/>
              </w:rPr>
            </w:pPr>
            <w:r w:rsidRPr="00621288">
              <w:rPr>
                <w:rFonts w:asciiTheme="majorBidi" w:hAnsiTheme="majorBidi" w:cstheme="majorBidi"/>
                <w:sz w:val="17"/>
                <w:szCs w:val="17"/>
              </w:rPr>
              <w:t>Лишние пропуски</w:t>
            </w:r>
          </w:p>
        </w:tc>
        <w:tc>
          <w:tcPr>
            <w:tcW w:w="6379" w:type="dxa"/>
            <w:tcBorders>
              <w:top w:val="single" w:sz="4" w:space="0" w:color="auto"/>
              <w:left w:val="single" w:sz="4" w:space="0" w:color="auto"/>
              <w:right w:val="single" w:sz="4" w:space="0" w:color="auto"/>
            </w:tcBorders>
            <w:shd w:val="clear" w:color="auto" w:fill="FFFFFF"/>
            <w:vAlign w:val="center"/>
          </w:tcPr>
          <w:p w:rsidR="009B10EE" w:rsidRPr="00621288" w:rsidRDefault="009B10EE" w:rsidP="00CE4E53">
            <w:pPr>
              <w:pStyle w:val="a7"/>
              <w:spacing w:after="0"/>
              <w:rPr>
                <w:rFonts w:asciiTheme="majorBidi" w:hAnsiTheme="majorBidi" w:cstheme="majorBidi"/>
                <w:sz w:val="17"/>
                <w:szCs w:val="17"/>
              </w:rPr>
            </w:pPr>
            <w:r w:rsidRPr="00621288">
              <w:rPr>
                <w:rFonts w:asciiTheme="majorBidi" w:hAnsiTheme="majorBidi" w:cstheme="majorBidi"/>
                <w:sz w:val="17"/>
                <w:szCs w:val="17"/>
              </w:rPr>
              <w:t>Использование строковых функций</w:t>
            </w:r>
          </w:p>
        </w:tc>
      </w:tr>
      <w:tr w:rsidR="009B10EE" w:rsidRPr="00621288" w:rsidTr="00CE4E53">
        <w:trPr>
          <w:trHeight w:hRule="exact" w:val="302"/>
          <w:jc w:val="center"/>
        </w:trPr>
        <w:tc>
          <w:tcPr>
            <w:tcW w:w="2405" w:type="dxa"/>
            <w:tcBorders>
              <w:top w:val="single" w:sz="4" w:space="0" w:color="auto"/>
              <w:left w:val="single" w:sz="4" w:space="0" w:color="auto"/>
            </w:tcBorders>
            <w:shd w:val="clear" w:color="auto" w:fill="FFFFFF"/>
            <w:vAlign w:val="center"/>
          </w:tcPr>
          <w:p w:rsidR="009B10EE" w:rsidRPr="00621288" w:rsidRDefault="009B10EE" w:rsidP="00CE4E53">
            <w:pPr>
              <w:pStyle w:val="a7"/>
              <w:spacing w:after="0"/>
              <w:rPr>
                <w:rFonts w:asciiTheme="majorBidi" w:hAnsiTheme="majorBidi" w:cstheme="majorBidi"/>
                <w:sz w:val="17"/>
                <w:szCs w:val="17"/>
              </w:rPr>
            </w:pPr>
            <w:r w:rsidRPr="00621288">
              <w:rPr>
                <w:rFonts w:asciiTheme="majorBidi" w:hAnsiTheme="majorBidi" w:cstheme="majorBidi"/>
                <w:sz w:val="17"/>
                <w:szCs w:val="17"/>
              </w:rPr>
              <w:t>Невозможные значения</w:t>
            </w:r>
          </w:p>
        </w:tc>
        <w:tc>
          <w:tcPr>
            <w:tcW w:w="6379" w:type="dxa"/>
            <w:tcBorders>
              <w:top w:val="single" w:sz="4" w:space="0" w:color="auto"/>
              <w:left w:val="single" w:sz="4" w:space="0" w:color="auto"/>
              <w:right w:val="single" w:sz="4" w:space="0" w:color="auto"/>
            </w:tcBorders>
            <w:shd w:val="clear" w:color="auto" w:fill="FFFFFF"/>
            <w:vAlign w:val="center"/>
          </w:tcPr>
          <w:p w:rsidR="009B10EE" w:rsidRPr="00621288" w:rsidRDefault="009B10EE" w:rsidP="00CE4E53">
            <w:pPr>
              <w:pStyle w:val="a7"/>
              <w:spacing w:after="0"/>
              <w:rPr>
                <w:rFonts w:asciiTheme="majorBidi" w:hAnsiTheme="majorBidi" w:cstheme="majorBidi"/>
                <w:sz w:val="17"/>
                <w:szCs w:val="17"/>
              </w:rPr>
            </w:pPr>
            <w:r w:rsidRPr="00621288">
              <w:rPr>
                <w:rFonts w:asciiTheme="majorBidi" w:hAnsiTheme="majorBidi" w:cstheme="majorBidi"/>
                <w:sz w:val="17"/>
                <w:szCs w:val="17"/>
              </w:rPr>
              <w:t>Ручное переопределение</w:t>
            </w:r>
          </w:p>
        </w:tc>
      </w:tr>
      <w:tr w:rsidR="009B10EE" w:rsidRPr="00621288" w:rsidTr="00CE4E53">
        <w:trPr>
          <w:trHeight w:hRule="exact" w:val="302"/>
          <w:jc w:val="center"/>
        </w:trPr>
        <w:tc>
          <w:tcPr>
            <w:tcW w:w="2405" w:type="dxa"/>
            <w:tcBorders>
              <w:top w:val="single" w:sz="4" w:space="0" w:color="auto"/>
              <w:left w:val="single" w:sz="4" w:space="0" w:color="auto"/>
            </w:tcBorders>
            <w:shd w:val="clear" w:color="auto" w:fill="FFFFFF"/>
            <w:vAlign w:val="center"/>
          </w:tcPr>
          <w:p w:rsidR="009B10EE" w:rsidRPr="00621288" w:rsidRDefault="009B10EE" w:rsidP="00CE4E53">
            <w:pPr>
              <w:pStyle w:val="a7"/>
              <w:spacing w:after="0"/>
              <w:rPr>
                <w:rFonts w:asciiTheme="majorBidi" w:hAnsiTheme="majorBidi" w:cstheme="majorBidi"/>
                <w:sz w:val="17"/>
                <w:szCs w:val="17"/>
              </w:rPr>
            </w:pPr>
            <w:r w:rsidRPr="00621288">
              <w:rPr>
                <w:rFonts w:asciiTheme="majorBidi" w:hAnsiTheme="majorBidi" w:cstheme="majorBidi"/>
                <w:sz w:val="17"/>
                <w:szCs w:val="17"/>
              </w:rPr>
              <w:t>Отсутствующие значения</w:t>
            </w:r>
          </w:p>
        </w:tc>
        <w:tc>
          <w:tcPr>
            <w:tcW w:w="6379" w:type="dxa"/>
            <w:tcBorders>
              <w:top w:val="single" w:sz="4" w:space="0" w:color="auto"/>
              <w:left w:val="single" w:sz="4" w:space="0" w:color="auto"/>
              <w:right w:val="single" w:sz="4" w:space="0" w:color="auto"/>
            </w:tcBorders>
            <w:shd w:val="clear" w:color="auto" w:fill="FFFFFF"/>
            <w:vAlign w:val="center"/>
          </w:tcPr>
          <w:p w:rsidR="009B10EE" w:rsidRPr="00621288" w:rsidRDefault="009B10EE" w:rsidP="00CE4E53">
            <w:pPr>
              <w:pStyle w:val="a7"/>
              <w:spacing w:after="0"/>
              <w:rPr>
                <w:rFonts w:asciiTheme="majorBidi" w:hAnsiTheme="majorBidi" w:cstheme="majorBidi"/>
                <w:sz w:val="17"/>
                <w:szCs w:val="17"/>
              </w:rPr>
            </w:pPr>
            <w:r w:rsidRPr="00621288">
              <w:rPr>
                <w:rFonts w:asciiTheme="majorBidi" w:hAnsiTheme="majorBidi" w:cstheme="majorBidi"/>
                <w:sz w:val="17"/>
                <w:szCs w:val="17"/>
              </w:rPr>
              <w:t>Удаление выборки или значения</w:t>
            </w:r>
          </w:p>
        </w:tc>
      </w:tr>
      <w:tr w:rsidR="009B10EE" w:rsidRPr="00621288" w:rsidTr="00CE4E53">
        <w:trPr>
          <w:trHeight w:hRule="exact" w:val="513"/>
          <w:jc w:val="center"/>
        </w:trPr>
        <w:tc>
          <w:tcPr>
            <w:tcW w:w="2405" w:type="dxa"/>
            <w:tcBorders>
              <w:top w:val="single" w:sz="4" w:space="0" w:color="auto"/>
              <w:left w:val="single" w:sz="4" w:space="0" w:color="auto"/>
            </w:tcBorders>
            <w:shd w:val="clear" w:color="auto" w:fill="FFFFFF"/>
            <w:vAlign w:val="center"/>
          </w:tcPr>
          <w:p w:rsidR="009B10EE" w:rsidRPr="00621288" w:rsidRDefault="009B10EE" w:rsidP="00CE4E53">
            <w:pPr>
              <w:pStyle w:val="a7"/>
              <w:spacing w:after="0"/>
              <w:rPr>
                <w:rFonts w:asciiTheme="majorBidi" w:hAnsiTheme="majorBidi" w:cstheme="majorBidi"/>
                <w:sz w:val="17"/>
                <w:szCs w:val="17"/>
              </w:rPr>
            </w:pPr>
            <w:r w:rsidRPr="00621288">
              <w:rPr>
                <w:rFonts w:asciiTheme="majorBidi" w:hAnsiTheme="majorBidi" w:cstheme="majorBidi"/>
                <w:sz w:val="17"/>
                <w:szCs w:val="17"/>
              </w:rPr>
              <w:t>Выбросы</w:t>
            </w:r>
          </w:p>
        </w:tc>
        <w:tc>
          <w:tcPr>
            <w:tcW w:w="6379" w:type="dxa"/>
            <w:tcBorders>
              <w:top w:val="single" w:sz="4" w:space="0" w:color="auto"/>
              <w:left w:val="single" w:sz="4" w:space="0" w:color="auto"/>
              <w:right w:val="single" w:sz="4" w:space="0" w:color="auto"/>
            </w:tcBorders>
            <w:shd w:val="clear" w:color="auto" w:fill="FFFFFF"/>
            <w:vAlign w:val="center"/>
          </w:tcPr>
          <w:p w:rsidR="009B10EE" w:rsidRPr="00621288" w:rsidRDefault="009B10EE" w:rsidP="00CE4E53">
            <w:pPr>
              <w:pStyle w:val="a7"/>
              <w:spacing w:after="0"/>
              <w:rPr>
                <w:rFonts w:asciiTheme="majorBidi" w:hAnsiTheme="majorBidi" w:cstheme="majorBidi"/>
                <w:sz w:val="17"/>
                <w:szCs w:val="17"/>
              </w:rPr>
            </w:pPr>
            <w:r w:rsidRPr="00621288">
              <w:rPr>
                <w:rFonts w:asciiTheme="majorBidi" w:hAnsiTheme="majorBidi" w:cstheme="majorBidi"/>
                <w:sz w:val="17"/>
                <w:szCs w:val="17"/>
              </w:rPr>
              <w:t>Проверка значения, и в случае ошибочности — интерпретация как отсутствующего значения (удаление или вставка)</w:t>
            </w:r>
          </w:p>
        </w:tc>
      </w:tr>
      <w:tr w:rsidR="009B10EE" w:rsidRPr="00621288" w:rsidTr="00CE4E53">
        <w:trPr>
          <w:trHeight w:hRule="exact" w:val="302"/>
          <w:jc w:val="center"/>
        </w:trPr>
        <w:tc>
          <w:tcPr>
            <w:tcW w:w="8784" w:type="dxa"/>
            <w:gridSpan w:val="2"/>
            <w:tcBorders>
              <w:top w:val="single" w:sz="4" w:space="0" w:color="auto"/>
              <w:left w:val="single" w:sz="4" w:space="0" w:color="auto"/>
              <w:right w:val="single" w:sz="4" w:space="0" w:color="auto"/>
            </w:tcBorders>
            <w:shd w:val="clear" w:color="auto" w:fill="FFFFFF"/>
            <w:vAlign w:val="center"/>
          </w:tcPr>
          <w:p w:rsidR="009B10EE" w:rsidRPr="00621288" w:rsidRDefault="009B10EE" w:rsidP="00CE4E53">
            <w:pPr>
              <w:pStyle w:val="a7"/>
              <w:spacing w:after="0"/>
              <w:rPr>
                <w:rFonts w:asciiTheme="majorBidi" w:hAnsiTheme="majorBidi" w:cstheme="majorBidi"/>
                <w:sz w:val="17"/>
                <w:szCs w:val="17"/>
              </w:rPr>
            </w:pPr>
            <w:r w:rsidRPr="00621288">
              <w:rPr>
                <w:rFonts w:asciiTheme="majorBidi" w:hAnsiTheme="majorBidi" w:cstheme="majorBidi"/>
                <w:sz w:val="17"/>
                <w:szCs w:val="17"/>
              </w:rPr>
              <w:t>Ошибки, указывающие на непоследовательность в данных</w:t>
            </w:r>
          </w:p>
        </w:tc>
      </w:tr>
      <w:tr w:rsidR="009B10EE" w:rsidRPr="00621288" w:rsidTr="00CE4E53">
        <w:trPr>
          <w:trHeight w:hRule="exact" w:val="270"/>
          <w:jc w:val="center"/>
        </w:trPr>
        <w:tc>
          <w:tcPr>
            <w:tcW w:w="2405" w:type="dxa"/>
            <w:tcBorders>
              <w:top w:val="single" w:sz="4" w:space="0" w:color="auto"/>
              <w:left w:val="single" w:sz="4" w:space="0" w:color="auto"/>
            </w:tcBorders>
            <w:shd w:val="clear" w:color="auto" w:fill="FFFFFF"/>
            <w:vAlign w:val="center"/>
          </w:tcPr>
          <w:p w:rsidR="009B10EE" w:rsidRPr="00621288" w:rsidRDefault="009B10EE" w:rsidP="00CE4E53">
            <w:pPr>
              <w:pStyle w:val="a7"/>
              <w:spacing w:after="0"/>
              <w:rPr>
                <w:rFonts w:asciiTheme="majorBidi" w:hAnsiTheme="majorBidi" w:cstheme="majorBidi"/>
                <w:sz w:val="17"/>
                <w:szCs w:val="17"/>
              </w:rPr>
            </w:pPr>
            <w:r w:rsidRPr="00621288">
              <w:rPr>
                <w:rFonts w:asciiTheme="majorBidi" w:hAnsiTheme="majorBidi" w:cstheme="majorBidi"/>
                <w:sz w:val="17"/>
                <w:szCs w:val="17"/>
              </w:rPr>
              <w:t>Отклонения от свода правил</w:t>
            </w:r>
          </w:p>
        </w:tc>
        <w:tc>
          <w:tcPr>
            <w:tcW w:w="6379" w:type="dxa"/>
            <w:tcBorders>
              <w:top w:val="single" w:sz="4" w:space="0" w:color="auto"/>
              <w:left w:val="single" w:sz="4" w:space="0" w:color="auto"/>
              <w:right w:val="single" w:sz="4" w:space="0" w:color="auto"/>
            </w:tcBorders>
            <w:shd w:val="clear" w:color="auto" w:fill="FFFFFF"/>
            <w:vAlign w:val="center"/>
          </w:tcPr>
          <w:p w:rsidR="009B10EE" w:rsidRPr="00621288" w:rsidRDefault="009B10EE" w:rsidP="00CE4E53">
            <w:pPr>
              <w:pStyle w:val="a7"/>
              <w:spacing w:after="0"/>
              <w:rPr>
                <w:rFonts w:asciiTheme="majorBidi" w:hAnsiTheme="majorBidi" w:cstheme="majorBidi"/>
                <w:sz w:val="17"/>
                <w:szCs w:val="17"/>
              </w:rPr>
            </w:pPr>
            <w:r w:rsidRPr="00621288">
              <w:rPr>
                <w:rFonts w:asciiTheme="majorBidi" w:hAnsiTheme="majorBidi" w:cstheme="majorBidi"/>
                <w:sz w:val="17"/>
                <w:szCs w:val="17"/>
              </w:rPr>
              <w:t>Сопоста</w:t>
            </w:r>
            <w:r w:rsidR="00A548BD">
              <w:rPr>
                <w:rFonts w:asciiTheme="majorBidi" w:hAnsiTheme="majorBidi" w:cstheme="majorBidi"/>
                <w:sz w:val="17"/>
                <w:szCs w:val="17"/>
              </w:rPr>
              <w:t>вление по ключу или ручное пере</w:t>
            </w:r>
            <w:r w:rsidRPr="00621288">
              <w:rPr>
                <w:rFonts w:asciiTheme="majorBidi" w:hAnsiTheme="majorBidi" w:cstheme="majorBidi"/>
                <w:sz w:val="17"/>
                <w:szCs w:val="17"/>
              </w:rPr>
              <w:t>определение</w:t>
            </w:r>
          </w:p>
        </w:tc>
      </w:tr>
      <w:tr w:rsidR="009B10EE" w:rsidRPr="00621288" w:rsidTr="00CE4E53">
        <w:trPr>
          <w:trHeight w:hRule="exact" w:val="298"/>
          <w:jc w:val="center"/>
        </w:trPr>
        <w:tc>
          <w:tcPr>
            <w:tcW w:w="2405" w:type="dxa"/>
            <w:tcBorders>
              <w:top w:val="single" w:sz="4" w:space="0" w:color="auto"/>
              <w:left w:val="single" w:sz="4" w:space="0" w:color="auto"/>
            </w:tcBorders>
            <w:shd w:val="clear" w:color="auto" w:fill="FFFFFF"/>
            <w:vAlign w:val="center"/>
          </w:tcPr>
          <w:p w:rsidR="009B10EE" w:rsidRPr="00621288" w:rsidRDefault="009B10EE" w:rsidP="00CE4E53">
            <w:pPr>
              <w:pStyle w:val="a7"/>
              <w:spacing w:after="0"/>
              <w:rPr>
                <w:rFonts w:asciiTheme="majorBidi" w:hAnsiTheme="majorBidi" w:cstheme="majorBidi"/>
                <w:sz w:val="17"/>
                <w:szCs w:val="17"/>
              </w:rPr>
            </w:pPr>
            <w:r w:rsidRPr="00621288">
              <w:rPr>
                <w:rFonts w:asciiTheme="majorBidi" w:hAnsiTheme="majorBidi" w:cstheme="majorBidi"/>
                <w:sz w:val="17"/>
                <w:szCs w:val="17"/>
              </w:rPr>
              <w:t>Разные единицы измерения</w:t>
            </w:r>
          </w:p>
        </w:tc>
        <w:tc>
          <w:tcPr>
            <w:tcW w:w="6379" w:type="dxa"/>
            <w:tcBorders>
              <w:top w:val="single" w:sz="4" w:space="0" w:color="auto"/>
              <w:left w:val="single" w:sz="4" w:space="0" w:color="auto"/>
              <w:right w:val="single" w:sz="4" w:space="0" w:color="auto"/>
            </w:tcBorders>
            <w:shd w:val="clear" w:color="auto" w:fill="FFFFFF"/>
            <w:vAlign w:val="center"/>
          </w:tcPr>
          <w:p w:rsidR="009B10EE" w:rsidRPr="00621288" w:rsidRDefault="009B10EE" w:rsidP="00CE4E53">
            <w:pPr>
              <w:pStyle w:val="a7"/>
              <w:spacing w:after="0"/>
              <w:rPr>
                <w:rFonts w:asciiTheme="majorBidi" w:hAnsiTheme="majorBidi" w:cstheme="majorBidi"/>
                <w:sz w:val="17"/>
                <w:szCs w:val="17"/>
              </w:rPr>
            </w:pPr>
            <w:r w:rsidRPr="00621288">
              <w:rPr>
                <w:rFonts w:asciiTheme="majorBidi" w:hAnsiTheme="majorBidi" w:cstheme="majorBidi"/>
                <w:sz w:val="17"/>
                <w:szCs w:val="17"/>
              </w:rPr>
              <w:t>Пересчет</w:t>
            </w:r>
          </w:p>
        </w:tc>
      </w:tr>
      <w:tr w:rsidR="009B10EE" w:rsidRPr="00621288" w:rsidTr="00CE4E53">
        <w:trPr>
          <w:trHeight w:hRule="exact" w:val="264"/>
          <w:jc w:val="center"/>
        </w:trPr>
        <w:tc>
          <w:tcPr>
            <w:tcW w:w="2405" w:type="dxa"/>
            <w:tcBorders>
              <w:top w:val="single" w:sz="4" w:space="0" w:color="auto"/>
              <w:left w:val="single" w:sz="4" w:space="0" w:color="auto"/>
              <w:bottom w:val="single" w:sz="4" w:space="0" w:color="auto"/>
            </w:tcBorders>
            <w:shd w:val="clear" w:color="auto" w:fill="FFFFFF"/>
            <w:vAlign w:val="center"/>
          </w:tcPr>
          <w:p w:rsidR="009B10EE" w:rsidRPr="00621288" w:rsidRDefault="009B10EE" w:rsidP="00CE4E53">
            <w:pPr>
              <w:pStyle w:val="a7"/>
              <w:spacing w:after="0"/>
              <w:rPr>
                <w:rFonts w:asciiTheme="majorBidi" w:hAnsiTheme="majorBidi" w:cstheme="majorBidi"/>
                <w:sz w:val="17"/>
                <w:szCs w:val="17"/>
              </w:rPr>
            </w:pPr>
            <w:r w:rsidRPr="00621288">
              <w:rPr>
                <w:rFonts w:asciiTheme="majorBidi" w:hAnsiTheme="majorBidi" w:cstheme="majorBidi"/>
                <w:sz w:val="17"/>
                <w:szCs w:val="17"/>
              </w:rPr>
              <w:t>Разные уровни агрегирования</w:t>
            </w:r>
          </w:p>
        </w:tc>
        <w:tc>
          <w:tcPr>
            <w:tcW w:w="6379" w:type="dxa"/>
            <w:tcBorders>
              <w:top w:val="single" w:sz="4" w:space="0" w:color="auto"/>
              <w:left w:val="single" w:sz="4" w:space="0" w:color="auto"/>
              <w:bottom w:val="single" w:sz="4" w:space="0" w:color="auto"/>
              <w:right w:val="single" w:sz="4" w:space="0" w:color="auto"/>
            </w:tcBorders>
            <w:shd w:val="clear" w:color="auto" w:fill="FFFFFF"/>
            <w:vAlign w:val="center"/>
          </w:tcPr>
          <w:p w:rsidR="009B10EE" w:rsidRPr="00621288" w:rsidRDefault="009B10EE" w:rsidP="00CE4E53">
            <w:pPr>
              <w:pStyle w:val="a7"/>
              <w:spacing w:after="0"/>
              <w:rPr>
                <w:rFonts w:asciiTheme="majorBidi" w:hAnsiTheme="majorBidi" w:cstheme="majorBidi"/>
                <w:sz w:val="17"/>
                <w:szCs w:val="17"/>
              </w:rPr>
            </w:pPr>
            <w:r w:rsidRPr="00621288">
              <w:rPr>
                <w:rFonts w:asciiTheme="majorBidi" w:hAnsiTheme="majorBidi" w:cstheme="majorBidi"/>
                <w:sz w:val="17"/>
                <w:szCs w:val="17"/>
              </w:rPr>
              <w:t>Переход на единый уровень измерений по</w:t>
            </w:r>
            <w:r w:rsidRPr="00621288">
              <w:rPr>
                <w:rFonts w:asciiTheme="majorBidi" w:hAnsiTheme="majorBidi" w:cstheme="majorBidi"/>
                <w:sz w:val="17"/>
                <w:szCs w:val="17"/>
              </w:rPr>
              <w:softHyphen/>
              <w:t>средством агрегирования или экстраполяции</w:t>
            </w:r>
          </w:p>
        </w:tc>
      </w:tr>
    </w:tbl>
    <w:p w:rsidR="009B10EE" w:rsidRDefault="009B10EE" w:rsidP="009B10EE">
      <w:pPr>
        <w:pStyle w:val="a4"/>
        <w:ind w:firstLine="709"/>
        <w:jc w:val="both"/>
        <w:rPr>
          <w:rFonts w:asciiTheme="majorBidi" w:hAnsiTheme="majorBidi" w:cstheme="majorBidi"/>
          <w:sz w:val="24"/>
          <w:szCs w:val="24"/>
          <w:lang w:bidi="he-IL"/>
        </w:rPr>
      </w:pPr>
    </w:p>
    <w:p w:rsidR="009B10EE" w:rsidRDefault="009B10EE" w:rsidP="009B10EE">
      <w:pPr>
        <w:pStyle w:val="a4"/>
        <w:ind w:firstLine="709"/>
        <w:jc w:val="both"/>
        <w:rPr>
          <w:rFonts w:asciiTheme="majorBidi" w:hAnsiTheme="majorBidi" w:cstheme="majorBidi"/>
          <w:sz w:val="24"/>
          <w:szCs w:val="24"/>
          <w:lang w:bidi="he-IL"/>
        </w:rPr>
      </w:pPr>
      <w:r>
        <w:rPr>
          <w:noProof/>
          <w:lang w:eastAsia="ru-RU"/>
        </w:rPr>
        <w:drawing>
          <wp:inline distT="0" distB="0" distL="0" distR="0" wp14:anchorId="413B3972" wp14:editId="18179E1D">
            <wp:extent cx="4401185" cy="2133600"/>
            <wp:effectExtent l="0" t="0" r="0" b="0"/>
            <wp:docPr id="199" name="Picutre 199"/>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12"/>
                    <a:stretch/>
                  </pic:blipFill>
                  <pic:spPr>
                    <a:xfrm>
                      <a:off x="0" y="0"/>
                      <a:ext cx="4401185" cy="2133600"/>
                    </a:xfrm>
                    <a:prstGeom prst="rect">
                      <a:avLst/>
                    </a:prstGeom>
                  </pic:spPr>
                </pic:pic>
              </a:graphicData>
            </a:graphic>
          </wp:inline>
        </w:drawing>
      </w:r>
    </w:p>
    <w:p w:rsidR="009B10EE" w:rsidRDefault="009B10EE" w:rsidP="009B10EE">
      <w:pPr>
        <w:pStyle w:val="a4"/>
        <w:ind w:left="0" w:firstLine="709"/>
        <w:jc w:val="both"/>
        <w:rPr>
          <w:rFonts w:asciiTheme="majorBidi" w:hAnsiTheme="majorBidi" w:cstheme="majorBidi"/>
          <w:sz w:val="24"/>
          <w:szCs w:val="24"/>
          <w:lang w:bidi="he-IL"/>
        </w:rPr>
      </w:pPr>
      <w:r w:rsidRPr="009B10EE">
        <w:rPr>
          <w:rFonts w:asciiTheme="majorBidi" w:hAnsiTheme="majorBidi" w:cstheme="majorBidi"/>
          <w:sz w:val="24"/>
          <w:szCs w:val="24"/>
          <w:lang w:bidi="he-IL"/>
        </w:rPr>
        <w:t>Рис. 5. Точка, выделенная кружком, сильно влияет на модель и заслуживает более внимательного рассмотрения, потому что она может указывать либо на область с недостаточными данными, либо на ошибку в данных, хотя она также может быть действительной точкой данных</w:t>
      </w:r>
    </w:p>
    <w:p w:rsidR="009B10EE" w:rsidRDefault="009B10EE" w:rsidP="009B10EE">
      <w:pPr>
        <w:pStyle w:val="a4"/>
        <w:ind w:left="0" w:firstLine="709"/>
        <w:jc w:val="both"/>
        <w:rPr>
          <w:rFonts w:asciiTheme="majorBidi" w:hAnsiTheme="majorBidi" w:cstheme="majorBidi"/>
          <w:sz w:val="24"/>
          <w:szCs w:val="24"/>
          <w:lang w:bidi="he-IL"/>
        </w:rPr>
      </w:pPr>
    </w:p>
    <w:p w:rsidR="00621288" w:rsidRDefault="00621288" w:rsidP="009B10EE">
      <w:pPr>
        <w:pStyle w:val="a4"/>
        <w:ind w:left="0" w:firstLine="709"/>
        <w:jc w:val="both"/>
        <w:rPr>
          <w:rFonts w:asciiTheme="majorBidi" w:hAnsiTheme="majorBidi" w:cstheme="majorBidi"/>
          <w:sz w:val="24"/>
          <w:szCs w:val="24"/>
          <w:lang w:bidi="he-IL"/>
        </w:rPr>
      </w:pPr>
      <w:r w:rsidRPr="00621288">
        <w:rPr>
          <w:rFonts w:asciiTheme="majorBidi" w:hAnsiTheme="majorBidi" w:cstheme="majorBidi"/>
          <w:sz w:val="24"/>
          <w:szCs w:val="24"/>
          <w:lang w:bidi="he-IL"/>
        </w:rPr>
        <w:t>Итак, после краткой сводки пришло время рассмотреть ошибки более подробно.</w:t>
      </w:r>
    </w:p>
    <w:p w:rsidR="00B20890" w:rsidRDefault="00F81401" w:rsidP="00F81401">
      <w:pPr>
        <w:pStyle w:val="a4"/>
        <w:ind w:left="0" w:firstLine="709"/>
        <w:jc w:val="both"/>
        <w:rPr>
          <w:rFonts w:asciiTheme="majorBidi" w:hAnsiTheme="majorBidi" w:cstheme="majorBidi"/>
          <w:i/>
          <w:iCs/>
          <w:sz w:val="24"/>
          <w:szCs w:val="24"/>
          <w:u w:val="single"/>
          <w:lang w:bidi="he-IL"/>
        </w:rPr>
      </w:pPr>
      <w:r w:rsidRPr="00F81401">
        <w:rPr>
          <w:rFonts w:asciiTheme="majorBidi" w:hAnsiTheme="majorBidi" w:cstheme="majorBidi"/>
          <w:i/>
          <w:iCs/>
          <w:sz w:val="24"/>
          <w:szCs w:val="24"/>
          <w:u w:val="single"/>
          <w:lang w:bidi="he-IL"/>
        </w:rPr>
        <w:t>Ошибки ввода данных</w:t>
      </w:r>
      <w:r w:rsidR="00B20890">
        <w:rPr>
          <w:rFonts w:asciiTheme="majorBidi" w:hAnsiTheme="majorBidi" w:cstheme="majorBidi"/>
          <w:i/>
          <w:iCs/>
          <w:sz w:val="24"/>
          <w:szCs w:val="24"/>
          <w:u w:val="single"/>
          <w:lang w:bidi="he-IL"/>
        </w:rPr>
        <w:t>.</w:t>
      </w:r>
    </w:p>
    <w:p w:rsidR="00F81401" w:rsidRPr="00F81401" w:rsidRDefault="00F81401" w:rsidP="00F81401">
      <w:pPr>
        <w:pStyle w:val="a4"/>
        <w:ind w:left="0" w:firstLine="709"/>
        <w:jc w:val="both"/>
        <w:rPr>
          <w:rFonts w:asciiTheme="majorBidi" w:hAnsiTheme="majorBidi" w:cstheme="majorBidi"/>
          <w:sz w:val="24"/>
          <w:szCs w:val="24"/>
          <w:lang w:bidi="he-IL"/>
        </w:rPr>
      </w:pPr>
      <w:r w:rsidRPr="00F81401">
        <w:rPr>
          <w:rFonts w:asciiTheme="majorBidi" w:hAnsiTheme="majorBidi" w:cstheme="majorBidi"/>
          <w:sz w:val="24"/>
          <w:szCs w:val="24"/>
          <w:lang w:bidi="he-IL"/>
        </w:rPr>
        <w:t xml:space="preserve">Процессы сбора и ввода данных подвержены </w:t>
      </w:r>
      <w:r>
        <w:rPr>
          <w:rFonts w:asciiTheme="majorBidi" w:hAnsiTheme="majorBidi" w:cstheme="majorBidi"/>
          <w:sz w:val="24"/>
          <w:szCs w:val="24"/>
          <w:lang w:bidi="he-IL"/>
        </w:rPr>
        <w:t>ошибкам. Они часто требуют чело</w:t>
      </w:r>
      <w:r w:rsidRPr="00F81401">
        <w:rPr>
          <w:rFonts w:asciiTheme="majorBidi" w:hAnsiTheme="majorBidi" w:cstheme="majorBidi"/>
          <w:sz w:val="24"/>
          <w:szCs w:val="24"/>
          <w:lang w:bidi="he-IL"/>
        </w:rPr>
        <w:t>веческого участия, а поскольку люди не идеальны, они допускают опечатки или отвлекаются и вносят ошибки в технологическ</w:t>
      </w:r>
      <w:r w:rsidR="00714265">
        <w:rPr>
          <w:rFonts w:asciiTheme="majorBidi" w:hAnsiTheme="majorBidi" w:cstheme="majorBidi"/>
          <w:sz w:val="24"/>
          <w:szCs w:val="24"/>
          <w:lang w:bidi="he-IL"/>
        </w:rPr>
        <w:t>ую цепочку. Впрочем, данные, со</w:t>
      </w:r>
      <w:r w:rsidRPr="00F81401">
        <w:rPr>
          <w:rFonts w:asciiTheme="majorBidi" w:hAnsiTheme="majorBidi" w:cstheme="majorBidi"/>
          <w:sz w:val="24"/>
          <w:szCs w:val="24"/>
          <w:lang w:bidi="he-IL"/>
        </w:rPr>
        <w:t>бранные машинами или компьютерами, тоже не застрахованы от ошибок. Одни ошибки появляются из-за человеческого несовершенства, другие обусловлены сбоями машин или оборудования. В частности, ко второй категории относятся ошибки, происходящие из ошибки передачи данных ил</w:t>
      </w:r>
      <w:r w:rsidR="00714265">
        <w:rPr>
          <w:rFonts w:asciiTheme="majorBidi" w:hAnsiTheme="majorBidi" w:cstheme="majorBidi"/>
          <w:sz w:val="24"/>
          <w:szCs w:val="24"/>
          <w:lang w:bidi="he-IL"/>
        </w:rPr>
        <w:t>и ошибок в фазах извлече</w:t>
      </w:r>
      <w:r w:rsidRPr="00F81401">
        <w:rPr>
          <w:rFonts w:asciiTheme="majorBidi" w:hAnsiTheme="majorBidi" w:cstheme="majorBidi"/>
          <w:sz w:val="24"/>
          <w:szCs w:val="24"/>
          <w:lang w:bidi="he-IL"/>
        </w:rPr>
        <w:t xml:space="preserve">ния, преобразования и загрузки (ETL, </w:t>
      </w:r>
      <w:proofErr w:type="spellStart"/>
      <w:r w:rsidRPr="00F81401">
        <w:rPr>
          <w:rFonts w:asciiTheme="majorBidi" w:hAnsiTheme="majorBidi" w:cstheme="majorBidi"/>
          <w:sz w:val="24"/>
          <w:szCs w:val="24"/>
          <w:lang w:bidi="he-IL"/>
        </w:rPr>
        <w:t>Extract-Transform-Load</w:t>
      </w:r>
      <w:proofErr w:type="spellEnd"/>
      <w:r w:rsidRPr="00F81401">
        <w:rPr>
          <w:rFonts w:asciiTheme="majorBidi" w:hAnsiTheme="majorBidi" w:cstheme="majorBidi"/>
          <w:sz w:val="24"/>
          <w:szCs w:val="24"/>
          <w:lang w:bidi="he-IL"/>
        </w:rPr>
        <w:t>).</w:t>
      </w:r>
    </w:p>
    <w:p w:rsidR="00F81401" w:rsidRPr="00F81401" w:rsidRDefault="00F81401" w:rsidP="00714265">
      <w:pPr>
        <w:pStyle w:val="a4"/>
        <w:ind w:left="0" w:firstLine="709"/>
        <w:jc w:val="both"/>
        <w:rPr>
          <w:rFonts w:asciiTheme="majorBidi" w:hAnsiTheme="majorBidi" w:cstheme="majorBidi"/>
          <w:sz w:val="24"/>
          <w:szCs w:val="24"/>
          <w:lang w:bidi="he-IL"/>
        </w:rPr>
      </w:pPr>
      <w:r w:rsidRPr="00F81401">
        <w:rPr>
          <w:rFonts w:asciiTheme="majorBidi" w:hAnsiTheme="majorBidi" w:cstheme="majorBidi"/>
          <w:sz w:val="24"/>
          <w:szCs w:val="24"/>
          <w:lang w:bidi="he-IL"/>
        </w:rPr>
        <w:t>Для малых наборов данных все значения можно</w:t>
      </w:r>
      <w:r w:rsidR="00714265">
        <w:rPr>
          <w:rFonts w:asciiTheme="majorBidi" w:hAnsiTheme="majorBidi" w:cstheme="majorBidi"/>
          <w:sz w:val="24"/>
          <w:szCs w:val="24"/>
          <w:lang w:bidi="he-IL"/>
        </w:rPr>
        <w:t xml:space="preserve"> проверить вручную. Если количе</w:t>
      </w:r>
      <w:r w:rsidRPr="00F81401">
        <w:rPr>
          <w:rFonts w:asciiTheme="majorBidi" w:hAnsiTheme="majorBidi" w:cstheme="majorBidi"/>
          <w:sz w:val="24"/>
          <w:szCs w:val="24"/>
          <w:lang w:bidi="he-IL"/>
        </w:rPr>
        <w:t>ство классов в анализируемых переменных невелико, обнаружение ошибок в данных может осуществляться посредством группировки данных с подсчетом значений. Если некоторая переменная может принимать только два значения, «</w:t>
      </w:r>
      <w:proofErr w:type="spellStart"/>
      <w:r w:rsidRPr="00F81401">
        <w:rPr>
          <w:rFonts w:asciiTheme="majorBidi" w:hAnsiTheme="majorBidi" w:cstheme="majorBidi"/>
          <w:sz w:val="24"/>
          <w:szCs w:val="24"/>
          <w:lang w:bidi="he-IL"/>
        </w:rPr>
        <w:t>Good</w:t>
      </w:r>
      <w:proofErr w:type="spellEnd"/>
      <w:r w:rsidRPr="00F81401">
        <w:rPr>
          <w:rFonts w:asciiTheme="majorBidi" w:hAnsiTheme="majorBidi" w:cstheme="majorBidi"/>
          <w:sz w:val="24"/>
          <w:szCs w:val="24"/>
          <w:lang w:bidi="he-IL"/>
        </w:rPr>
        <w:t>» и «</w:t>
      </w:r>
      <w:proofErr w:type="spellStart"/>
      <w:r w:rsidRPr="00F81401">
        <w:rPr>
          <w:rFonts w:asciiTheme="majorBidi" w:hAnsiTheme="majorBidi" w:cstheme="majorBidi"/>
          <w:sz w:val="24"/>
          <w:szCs w:val="24"/>
          <w:lang w:bidi="he-IL"/>
        </w:rPr>
        <w:t>Bad</w:t>
      </w:r>
      <w:proofErr w:type="spellEnd"/>
      <w:r w:rsidRPr="00F81401">
        <w:rPr>
          <w:rFonts w:asciiTheme="majorBidi" w:hAnsiTheme="majorBidi" w:cstheme="majorBidi"/>
          <w:sz w:val="24"/>
          <w:szCs w:val="24"/>
          <w:lang w:bidi="he-IL"/>
        </w:rPr>
        <w:t>», можно создать частотную таблицу и посмотреть, действительно ли выборка состоит вс</w:t>
      </w:r>
      <w:r w:rsidR="00714265">
        <w:rPr>
          <w:rFonts w:asciiTheme="majorBidi" w:hAnsiTheme="majorBidi" w:cstheme="majorBidi"/>
          <w:sz w:val="24"/>
          <w:szCs w:val="24"/>
          <w:lang w:bidi="he-IL"/>
        </w:rPr>
        <w:t xml:space="preserve">его из двух значений. В табл. </w:t>
      </w:r>
      <w:r w:rsidRPr="00F81401">
        <w:rPr>
          <w:rFonts w:asciiTheme="majorBidi" w:hAnsiTheme="majorBidi" w:cstheme="majorBidi"/>
          <w:sz w:val="24"/>
          <w:szCs w:val="24"/>
          <w:lang w:bidi="he-IL"/>
        </w:rPr>
        <w:t>3 значения «</w:t>
      </w:r>
      <w:proofErr w:type="spellStart"/>
      <w:r w:rsidRPr="00F81401">
        <w:rPr>
          <w:rFonts w:asciiTheme="majorBidi" w:hAnsiTheme="majorBidi" w:cstheme="majorBidi"/>
          <w:sz w:val="24"/>
          <w:szCs w:val="24"/>
          <w:lang w:bidi="he-IL"/>
        </w:rPr>
        <w:t>Godo</w:t>
      </w:r>
      <w:proofErr w:type="spellEnd"/>
      <w:r w:rsidRPr="00F81401">
        <w:rPr>
          <w:rFonts w:asciiTheme="majorBidi" w:hAnsiTheme="majorBidi" w:cstheme="majorBidi"/>
          <w:sz w:val="24"/>
          <w:szCs w:val="24"/>
          <w:lang w:bidi="he-IL"/>
        </w:rPr>
        <w:t>» и «</w:t>
      </w:r>
      <w:proofErr w:type="spellStart"/>
      <w:r w:rsidRPr="00F81401">
        <w:rPr>
          <w:rFonts w:asciiTheme="majorBidi" w:hAnsiTheme="majorBidi" w:cstheme="majorBidi"/>
          <w:sz w:val="24"/>
          <w:szCs w:val="24"/>
          <w:lang w:bidi="he-IL"/>
        </w:rPr>
        <w:t>Bade</w:t>
      </w:r>
      <w:proofErr w:type="spellEnd"/>
      <w:r w:rsidRPr="00F81401">
        <w:rPr>
          <w:rFonts w:asciiTheme="majorBidi" w:hAnsiTheme="majorBidi" w:cstheme="majorBidi"/>
          <w:sz w:val="24"/>
          <w:szCs w:val="24"/>
          <w:lang w:bidi="he-IL"/>
        </w:rPr>
        <w:t>» свидетельствуют о том, что как минимум в 16 случаях были обнаружены аномалии в данных.</w:t>
      </w:r>
    </w:p>
    <w:p w:rsidR="00621288" w:rsidRDefault="00714265" w:rsidP="00714265">
      <w:pPr>
        <w:pStyle w:val="a4"/>
        <w:ind w:left="0" w:firstLine="709"/>
        <w:jc w:val="both"/>
        <w:rPr>
          <w:rFonts w:asciiTheme="majorBidi" w:hAnsiTheme="majorBidi" w:cstheme="majorBidi"/>
          <w:sz w:val="24"/>
          <w:szCs w:val="24"/>
          <w:lang w:bidi="he-IL"/>
        </w:rPr>
      </w:pPr>
      <w:r>
        <w:rPr>
          <w:rFonts w:asciiTheme="majorBidi" w:hAnsiTheme="majorBidi" w:cstheme="majorBidi"/>
          <w:sz w:val="24"/>
          <w:szCs w:val="24"/>
          <w:lang w:bidi="he-IL"/>
        </w:rPr>
        <w:lastRenderedPageBreak/>
        <w:t xml:space="preserve">Таблица </w:t>
      </w:r>
      <w:r w:rsidR="00F81401" w:rsidRPr="00F81401">
        <w:rPr>
          <w:rFonts w:asciiTheme="majorBidi" w:hAnsiTheme="majorBidi" w:cstheme="majorBidi"/>
          <w:sz w:val="24"/>
          <w:szCs w:val="24"/>
          <w:lang w:bidi="he-IL"/>
        </w:rPr>
        <w:t>3. Обнаружение выбросов для простых переменных с использованием частотной таблицы</w:t>
      </w:r>
      <w:r>
        <w:rPr>
          <w:rFonts w:asciiTheme="majorBidi" w:hAnsiTheme="majorBidi" w:cstheme="majorBidi"/>
          <w:sz w:val="24"/>
          <w:szCs w:val="24"/>
          <w:lang w:bidi="he-IL"/>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992"/>
        <w:gridCol w:w="1276"/>
      </w:tblGrid>
      <w:tr w:rsidR="00714265" w:rsidTr="00714265">
        <w:trPr>
          <w:trHeight w:hRule="exact" w:val="227"/>
          <w:jc w:val="center"/>
        </w:trPr>
        <w:tc>
          <w:tcPr>
            <w:tcW w:w="992" w:type="dxa"/>
            <w:tcBorders>
              <w:top w:val="single" w:sz="4" w:space="0" w:color="auto"/>
              <w:left w:val="single" w:sz="4" w:space="0" w:color="auto"/>
            </w:tcBorders>
            <w:shd w:val="clear" w:color="auto" w:fill="FFFFFF"/>
            <w:vAlign w:val="center"/>
          </w:tcPr>
          <w:p w:rsidR="00714265" w:rsidRDefault="00714265" w:rsidP="00CE4E53">
            <w:pPr>
              <w:pStyle w:val="a7"/>
              <w:spacing w:after="0"/>
              <w:rPr>
                <w:sz w:val="16"/>
                <w:szCs w:val="16"/>
              </w:rPr>
            </w:pPr>
            <w:r>
              <w:rPr>
                <w:rFonts w:ascii="Tahoma" w:eastAsia="Tahoma" w:hAnsi="Tahoma" w:cs="Tahoma"/>
                <w:b/>
                <w:bCs/>
                <w:sz w:val="16"/>
                <w:szCs w:val="16"/>
              </w:rPr>
              <w:t>Значение</w:t>
            </w:r>
          </w:p>
        </w:tc>
        <w:tc>
          <w:tcPr>
            <w:tcW w:w="1276" w:type="dxa"/>
            <w:tcBorders>
              <w:top w:val="single" w:sz="4" w:space="0" w:color="auto"/>
              <w:left w:val="single" w:sz="4" w:space="0" w:color="auto"/>
              <w:right w:val="single" w:sz="4" w:space="0" w:color="auto"/>
            </w:tcBorders>
            <w:shd w:val="clear" w:color="auto" w:fill="FFFFFF"/>
            <w:vAlign w:val="center"/>
          </w:tcPr>
          <w:p w:rsidR="00714265" w:rsidRDefault="00714265" w:rsidP="00CE4E53">
            <w:pPr>
              <w:pStyle w:val="a7"/>
              <w:spacing w:after="0"/>
              <w:rPr>
                <w:sz w:val="16"/>
                <w:szCs w:val="16"/>
              </w:rPr>
            </w:pPr>
            <w:r>
              <w:rPr>
                <w:rFonts w:ascii="Tahoma" w:eastAsia="Tahoma" w:hAnsi="Tahoma" w:cs="Tahoma"/>
                <w:b/>
                <w:bCs/>
                <w:sz w:val="16"/>
                <w:szCs w:val="16"/>
              </w:rPr>
              <w:t>Количество</w:t>
            </w:r>
          </w:p>
        </w:tc>
      </w:tr>
      <w:tr w:rsidR="00714265" w:rsidTr="00714265">
        <w:trPr>
          <w:trHeight w:hRule="exact" w:val="227"/>
          <w:jc w:val="center"/>
        </w:trPr>
        <w:tc>
          <w:tcPr>
            <w:tcW w:w="992" w:type="dxa"/>
            <w:tcBorders>
              <w:top w:val="single" w:sz="4" w:space="0" w:color="auto"/>
              <w:left w:val="single" w:sz="4" w:space="0" w:color="auto"/>
            </w:tcBorders>
            <w:shd w:val="clear" w:color="auto" w:fill="FFFFFF"/>
            <w:vAlign w:val="center"/>
          </w:tcPr>
          <w:p w:rsidR="00714265" w:rsidRDefault="00714265" w:rsidP="00CE4E53">
            <w:pPr>
              <w:pStyle w:val="a7"/>
              <w:spacing w:after="0"/>
              <w:rPr>
                <w:sz w:val="17"/>
                <w:szCs w:val="17"/>
              </w:rPr>
            </w:pPr>
            <w:proofErr w:type="spellStart"/>
            <w:r>
              <w:rPr>
                <w:sz w:val="17"/>
                <w:szCs w:val="17"/>
              </w:rPr>
              <w:t>Good</w:t>
            </w:r>
            <w:proofErr w:type="spellEnd"/>
          </w:p>
        </w:tc>
        <w:tc>
          <w:tcPr>
            <w:tcW w:w="1276" w:type="dxa"/>
            <w:tcBorders>
              <w:top w:val="single" w:sz="4" w:space="0" w:color="auto"/>
              <w:left w:val="single" w:sz="4" w:space="0" w:color="auto"/>
              <w:right w:val="single" w:sz="4" w:space="0" w:color="auto"/>
            </w:tcBorders>
            <w:shd w:val="clear" w:color="auto" w:fill="FFFFFF"/>
            <w:vAlign w:val="center"/>
          </w:tcPr>
          <w:p w:rsidR="00714265" w:rsidRDefault="00714265" w:rsidP="00CE4E53">
            <w:pPr>
              <w:pStyle w:val="a7"/>
              <w:spacing w:after="0"/>
              <w:rPr>
                <w:sz w:val="17"/>
                <w:szCs w:val="17"/>
              </w:rPr>
            </w:pPr>
            <w:r>
              <w:rPr>
                <w:sz w:val="17"/>
                <w:szCs w:val="17"/>
              </w:rPr>
              <w:t>1598647</w:t>
            </w:r>
          </w:p>
        </w:tc>
      </w:tr>
      <w:tr w:rsidR="00714265" w:rsidTr="00714265">
        <w:trPr>
          <w:trHeight w:hRule="exact" w:val="227"/>
          <w:jc w:val="center"/>
        </w:trPr>
        <w:tc>
          <w:tcPr>
            <w:tcW w:w="992" w:type="dxa"/>
            <w:tcBorders>
              <w:top w:val="single" w:sz="4" w:space="0" w:color="auto"/>
              <w:left w:val="single" w:sz="4" w:space="0" w:color="auto"/>
            </w:tcBorders>
            <w:shd w:val="clear" w:color="auto" w:fill="FFFFFF"/>
            <w:vAlign w:val="center"/>
          </w:tcPr>
          <w:p w:rsidR="00714265" w:rsidRDefault="00714265" w:rsidP="00CE4E53">
            <w:pPr>
              <w:pStyle w:val="a7"/>
              <w:spacing w:after="0"/>
              <w:rPr>
                <w:sz w:val="17"/>
                <w:szCs w:val="17"/>
              </w:rPr>
            </w:pPr>
            <w:proofErr w:type="spellStart"/>
            <w:r>
              <w:rPr>
                <w:sz w:val="17"/>
                <w:szCs w:val="17"/>
              </w:rPr>
              <w:t>Bad</w:t>
            </w:r>
            <w:proofErr w:type="spellEnd"/>
          </w:p>
        </w:tc>
        <w:tc>
          <w:tcPr>
            <w:tcW w:w="1276" w:type="dxa"/>
            <w:tcBorders>
              <w:top w:val="single" w:sz="4" w:space="0" w:color="auto"/>
              <w:left w:val="single" w:sz="4" w:space="0" w:color="auto"/>
              <w:right w:val="single" w:sz="4" w:space="0" w:color="auto"/>
            </w:tcBorders>
            <w:shd w:val="clear" w:color="auto" w:fill="FFFFFF"/>
            <w:vAlign w:val="center"/>
          </w:tcPr>
          <w:p w:rsidR="00714265" w:rsidRDefault="00714265" w:rsidP="00CE4E53">
            <w:pPr>
              <w:pStyle w:val="a7"/>
              <w:spacing w:after="0"/>
              <w:rPr>
                <w:sz w:val="17"/>
                <w:szCs w:val="17"/>
              </w:rPr>
            </w:pPr>
            <w:r>
              <w:rPr>
                <w:sz w:val="17"/>
                <w:szCs w:val="17"/>
              </w:rPr>
              <w:t>1354468</w:t>
            </w:r>
          </w:p>
        </w:tc>
      </w:tr>
      <w:tr w:rsidR="00714265" w:rsidTr="00714265">
        <w:trPr>
          <w:trHeight w:hRule="exact" w:val="227"/>
          <w:jc w:val="center"/>
        </w:trPr>
        <w:tc>
          <w:tcPr>
            <w:tcW w:w="992" w:type="dxa"/>
            <w:tcBorders>
              <w:top w:val="single" w:sz="4" w:space="0" w:color="auto"/>
              <w:left w:val="single" w:sz="4" w:space="0" w:color="auto"/>
            </w:tcBorders>
            <w:shd w:val="clear" w:color="auto" w:fill="FFFFFF"/>
            <w:vAlign w:val="center"/>
          </w:tcPr>
          <w:p w:rsidR="00714265" w:rsidRDefault="00714265" w:rsidP="00CE4E53">
            <w:pPr>
              <w:pStyle w:val="a7"/>
              <w:spacing w:after="0"/>
              <w:rPr>
                <w:sz w:val="17"/>
                <w:szCs w:val="17"/>
              </w:rPr>
            </w:pPr>
            <w:proofErr w:type="spellStart"/>
            <w:r>
              <w:rPr>
                <w:sz w:val="17"/>
                <w:szCs w:val="17"/>
              </w:rPr>
              <w:t>Godo</w:t>
            </w:r>
            <w:proofErr w:type="spellEnd"/>
          </w:p>
        </w:tc>
        <w:tc>
          <w:tcPr>
            <w:tcW w:w="1276" w:type="dxa"/>
            <w:tcBorders>
              <w:top w:val="single" w:sz="4" w:space="0" w:color="auto"/>
              <w:left w:val="single" w:sz="4" w:space="0" w:color="auto"/>
              <w:right w:val="single" w:sz="4" w:space="0" w:color="auto"/>
            </w:tcBorders>
            <w:shd w:val="clear" w:color="auto" w:fill="FFFFFF"/>
            <w:vAlign w:val="center"/>
          </w:tcPr>
          <w:p w:rsidR="00714265" w:rsidRDefault="00714265" w:rsidP="00CE4E53">
            <w:pPr>
              <w:pStyle w:val="a7"/>
              <w:spacing w:after="0"/>
              <w:rPr>
                <w:sz w:val="17"/>
                <w:szCs w:val="17"/>
              </w:rPr>
            </w:pPr>
            <w:r>
              <w:rPr>
                <w:sz w:val="17"/>
                <w:szCs w:val="17"/>
              </w:rPr>
              <w:t>15</w:t>
            </w:r>
          </w:p>
        </w:tc>
      </w:tr>
      <w:tr w:rsidR="00714265" w:rsidTr="00714265">
        <w:trPr>
          <w:trHeight w:hRule="exact" w:val="227"/>
          <w:jc w:val="center"/>
        </w:trPr>
        <w:tc>
          <w:tcPr>
            <w:tcW w:w="992" w:type="dxa"/>
            <w:tcBorders>
              <w:top w:val="single" w:sz="4" w:space="0" w:color="auto"/>
              <w:left w:val="single" w:sz="4" w:space="0" w:color="auto"/>
              <w:bottom w:val="single" w:sz="4" w:space="0" w:color="auto"/>
            </w:tcBorders>
            <w:shd w:val="clear" w:color="auto" w:fill="FFFFFF"/>
            <w:vAlign w:val="center"/>
          </w:tcPr>
          <w:p w:rsidR="00714265" w:rsidRDefault="00714265" w:rsidP="00CE4E53">
            <w:pPr>
              <w:pStyle w:val="a7"/>
              <w:spacing w:after="0"/>
              <w:rPr>
                <w:sz w:val="17"/>
                <w:szCs w:val="17"/>
              </w:rPr>
            </w:pPr>
            <w:proofErr w:type="spellStart"/>
            <w:r>
              <w:rPr>
                <w:sz w:val="17"/>
                <w:szCs w:val="17"/>
              </w:rPr>
              <w:t>Bade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14265" w:rsidRDefault="00714265" w:rsidP="00CE4E53">
            <w:pPr>
              <w:pStyle w:val="a7"/>
              <w:spacing w:after="0"/>
              <w:rPr>
                <w:sz w:val="17"/>
                <w:szCs w:val="17"/>
              </w:rPr>
            </w:pPr>
            <w:r>
              <w:rPr>
                <w:sz w:val="17"/>
                <w:szCs w:val="17"/>
              </w:rPr>
              <w:t>1</w:t>
            </w:r>
          </w:p>
        </w:tc>
      </w:tr>
    </w:tbl>
    <w:p w:rsidR="00714265" w:rsidRPr="00714265" w:rsidRDefault="00714265" w:rsidP="00714265">
      <w:pPr>
        <w:pStyle w:val="11"/>
        <w:spacing w:after="0" w:line="257" w:lineRule="auto"/>
        <w:jc w:val="both"/>
        <w:rPr>
          <w:sz w:val="24"/>
          <w:szCs w:val="24"/>
        </w:rPr>
      </w:pPr>
      <w:r w:rsidRPr="00714265">
        <w:rPr>
          <w:sz w:val="24"/>
          <w:szCs w:val="24"/>
        </w:rPr>
        <w:t>Ошибки такого рода часто исправляются простыми командами присваивания и условными конструкциями:</w:t>
      </w:r>
    </w:p>
    <w:p w:rsidR="00714265" w:rsidRPr="00554D44" w:rsidRDefault="00714265" w:rsidP="00714265">
      <w:pPr>
        <w:pStyle w:val="a7"/>
        <w:spacing w:after="0"/>
        <w:ind w:firstLine="709"/>
        <w:jc w:val="both"/>
        <w:rPr>
          <w:sz w:val="17"/>
          <w:szCs w:val="17"/>
          <w:lang w:val="en-US"/>
        </w:rPr>
      </w:pPr>
      <w:r w:rsidRPr="00554D44">
        <w:rPr>
          <w:rFonts w:ascii="Consolas" w:eastAsia="Consolas" w:hAnsi="Consolas" w:cs="Consolas"/>
          <w:sz w:val="17"/>
          <w:szCs w:val="17"/>
          <w:lang w:val="en-US"/>
        </w:rPr>
        <w:t xml:space="preserve">if </w:t>
      </w:r>
      <w:r>
        <w:rPr>
          <w:rFonts w:ascii="Consolas" w:eastAsia="Consolas" w:hAnsi="Consolas" w:cs="Consolas"/>
          <w:sz w:val="17"/>
          <w:szCs w:val="17"/>
        </w:rPr>
        <w:t>х</w:t>
      </w:r>
      <w:r w:rsidRPr="00554D44">
        <w:rPr>
          <w:rFonts w:ascii="Consolas" w:eastAsia="Consolas" w:hAnsi="Consolas" w:cs="Consolas"/>
          <w:sz w:val="17"/>
          <w:szCs w:val="17"/>
          <w:lang w:val="en-US"/>
        </w:rPr>
        <w:t xml:space="preserve"> == "</w:t>
      </w:r>
      <w:proofErr w:type="spellStart"/>
      <w:r w:rsidRPr="00554D44">
        <w:rPr>
          <w:rFonts w:ascii="Consolas" w:eastAsia="Consolas" w:hAnsi="Consolas" w:cs="Consolas"/>
          <w:sz w:val="17"/>
          <w:szCs w:val="17"/>
          <w:lang w:val="en-US"/>
        </w:rPr>
        <w:t>Godo</w:t>
      </w:r>
      <w:proofErr w:type="spellEnd"/>
      <w:r w:rsidRPr="00554D44">
        <w:rPr>
          <w:rFonts w:ascii="Consolas" w:eastAsia="Consolas" w:hAnsi="Consolas" w:cs="Consolas"/>
          <w:sz w:val="17"/>
          <w:szCs w:val="17"/>
          <w:lang w:val="en-US"/>
        </w:rPr>
        <w:t>":</w:t>
      </w:r>
    </w:p>
    <w:p w:rsidR="00714265" w:rsidRPr="00554D44" w:rsidRDefault="00714265" w:rsidP="00714265">
      <w:pPr>
        <w:pStyle w:val="a7"/>
        <w:spacing w:after="0"/>
        <w:ind w:firstLine="709"/>
        <w:rPr>
          <w:sz w:val="17"/>
          <w:szCs w:val="17"/>
          <w:lang w:val="en-US"/>
        </w:rPr>
      </w:pPr>
      <w:r>
        <w:rPr>
          <w:rFonts w:ascii="Consolas" w:eastAsia="Consolas" w:hAnsi="Consolas" w:cs="Consolas"/>
          <w:sz w:val="17"/>
          <w:szCs w:val="17"/>
        </w:rPr>
        <w:t>х</w:t>
      </w:r>
      <w:r w:rsidRPr="00554D44">
        <w:rPr>
          <w:rFonts w:ascii="Consolas" w:eastAsia="Consolas" w:hAnsi="Consolas" w:cs="Consolas"/>
          <w:sz w:val="17"/>
          <w:szCs w:val="17"/>
          <w:lang w:val="en-US"/>
        </w:rPr>
        <w:t xml:space="preserve"> = "Good"</w:t>
      </w:r>
    </w:p>
    <w:p w:rsidR="00714265" w:rsidRPr="00554D44" w:rsidRDefault="00714265" w:rsidP="00714265">
      <w:pPr>
        <w:pStyle w:val="a7"/>
        <w:spacing w:after="0"/>
        <w:ind w:firstLine="709"/>
        <w:rPr>
          <w:sz w:val="17"/>
          <w:szCs w:val="17"/>
          <w:lang w:val="en-US"/>
        </w:rPr>
      </w:pPr>
      <w:r w:rsidRPr="00554D44">
        <w:rPr>
          <w:rFonts w:ascii="Consolas" w:eastAsia="Consolas" w:hAnsi="Consolas" w:cs="Consolas"/>
          <w:sz w:val="17"/>
          <w:szCs w:val="17"/>
          <w:lang w:val="en-US"/>
        </w:rPr>
        <w:t>if x == "Bade":</w:t>
      </w:r>
    </w:p>
    <w:p w:rsidR="00714265" w:rsidRPr="00554D44" w:rsidRDefault="00714265" w:rsidP="00B20890">
      <w:pPr>
        <w:pStyle w:val="a7"/>
        <w:spacing w:after="0"/>
        <w:ind w:firstLine="709"/>
        <w:rPr>
          <w:sz w:val="17"/>
          <w:szCs w:val="17"/>
          <w:lang w:val="en-US"/>
        </w:rPr>
      </w:pPr>
      <w:r w:rsidRPr="00554D44">
        <w:rPr>
          <w:rFonts w:ascii="Consolas" w:eastAsia="Consolas" w:hAnsi="Consolas" w:cs="Consolas"/>
          <w:sz w:val="17"/>
          <w:szCs w:val="17"/>
          <w:lang w:val="en-US"/>
        </w:rPr>
        <w:t>x = "Bad"</w:t>
      </w:r>
    </w:p>
    <w:p w:rsidR="00714265" w:rsidRPr="00B20890" w:rsidRDefault="00B20890" w:rsidP="00B20890">
      <w:pPr>
        <w:spacing w:after="0"/>
        <w:jc w:val="both"/>
        <w:rPr>
          <w:rFonts w:asciiTheme="majorBidi" w:hAnsiTheme="majorBidi" w:cstheme="majorBidi"/>
          <w:i/>
          <w:iCs/>
          <w:sz w:val="24"/>
          <w:szCs w:val="24"/>
          <w:u w:val="single"/>
        </w:rPr>
      </w:pPr>
      <w:bookmarkStart w:id="18" w:name="bookmark352"/>
      <w:bookmarkStart w:id="19" w:name="bookmark353"/>
      <w:bookmarkStart w:id="20" w:name="bookmark354"/>
      <w:r w:rsidRPr="00B20890">
        <w:rPr>
          <w:rFonts w:asciiTheme="majorBidi" w:hAnsiTheme="majorBidi" w:cstheme="majorBidi"/>
          <w:i/>
          <w:iCs/>
          <w:sz w:val="24"/>
          <w:szCs w:val="24"/>
          <w:u w:val="single"/>
        </w:rPr>
        <w:t>Избыточные пробелы</w:t>
      </w:r>
      <w:bookmarkEnd w:id="18"/>
      <w:bookmarkEnd w:id="19"/>
      <w:bookmarkEnd w:id="20"/>
      <w:r w:rsidRPr="00B20890">
        <w:rPr>
          <w:rFonts w:asciiTheme="majorBidi" w:hAnsiTheme="majorBidi" w:cstheme="majorBidi"/>
          <w:i/>
          <w:iCs/>
          <w:sz w:val="24"/>
          <w:szCs w:val="24"/>
          <w:u w:val="single"/>
        </w:rPr>
        <w:t>.</w:t>
      </w:r>
    </w:p>
    <w:p w:rsidR="00B20890" w:rsidRPr="00B20890" w:rsidRDefault="00B20890" w:rsidP="00B20890">
      <w:pPr>
        <w:spacing w:after="0"/>
        <w:ind w:firstLine="708"/>
        <w:jc w:val="both"/>
        <w:rPr>
          <w:rFonts w:asciiTheme="majorBidi" w:hAnsiTheme="majorBidi" w:cstheme="majorBidi"/>
          <w:sz w:val="24"/>
          <w:szCs w:val="24"/>
          <w:lang w:bidi="he-IL"/>
        </w:rPr>
      </w:pPr>
      <w:r w:rsidRPr="00B20890">
        <w:rPr>
          <w:rFonts w:asciiTheme="majorBidi" w:hAnsiTheme="majorBidi" w:cstheme="majorBidi"/>
          <w:sz w:val="24"/>
          <w:szCs w:val="24"/>
          <w:lang w:bidi="he-IL"/>
        </w:rPr>
        <w:t>Пробелы (</w:t>
      </w:r>
      <w:r w:rsidRPr="00B20890">
        <w:rPr>
          <w:rFonts w:asciiTheme="majorBidi" w:hAnsiTheme="majorBidi" w:cstheme="majorBidi"/>
          <w:sz w:val="24"/>
          <w:szCs w:val="24"/>
          <w:lang w:val="en-US" w:bidi="he-IL"/>
        </w:rPr>
        <w:t>whitespaces</w:t>
      </w:r>
      <w:r w:rsidRPr="00B20890">
        <w:rPr>
          <w:rFonts w:asciiTheme="majorBidi" w:hAnsiTheme="majorBidi" w:cstheme="majorBidi"/>
          <w:sz w:val="24"/>
          <w:szCs w:val="24"/>
          <w:lang w:bidi="he-IL"/>
        </w:rPr>
        <w:t xml:space="preserve">) обычно трудно обнаружить при простом просмотре, но они порождают такие же ошибки, как и другие </w:t>
      </w:r>
      <w:r>
        <w:rPr>
          <w:rFonts w:asciiTheme="majorBidi" w:hAnsiTheme="majorBidi" w:cstheme="majorBidi"/>
          <w:sz w:val="24"/>
          <w:szCs w:val="24"/>
          <w:lang w:bidi="he-IL"/>
        </w:rPr>
        <w:t>избыточные символы. Кому не при</w:t>
      </w:r>
      <w:r w:rsidRPr="00B20890">
        <w:rPr>
          <w:rFonts w:asciiTheme="majorBidi" w:hAnsiTheme="majorBidi" w:cstheme="majorBidi"/>
          <w:sz w:val="24"/>
          <w:szCs w:val="24"/>
          <w:lang w:bidi="he-IL"/>
        </w:rPr>
        <w:t xml:space="preserve">ходилось терять несколько дней в проекте из-за ошибки, вызванной пробелами в конце строки? Вы приказываете программе объединить два ключа и замечаете, что в выходном файле отсутствует часть данных. После многодневных поисков ошибка наконец-то обнаруживается. И тогда наступает самое сложное: объяснить задержку руководству. Очистка в фазе </w:t>
      </w:r>
      <w:r w:rsidRPr="00B20890">
        <w:rPr>
          <w:rFonts w:asciiTheme="majorBidi" w:hAnsiTheme="majorBidi" w:cstheme="majorBidi"/>
          <w:sz w:val="24"/>
          <w:szCs w:val="24"/>
          <w:lang w:val="en-US" w:bidi="he-IL"/>
        </w:rPr>
        <w:t>ETL</w:t>
      </w:r>
      <w:r w:rsidRPr="00B20890">
        <w:rPr>
          <w:rFonts w:asciiTheme="majorBidi" w:hAnsiTheme="majorBidi" w:cstheme="majorBidi"/>
          <w:sz w:val="24"/>
          <w:szCs w:val="24"/>
          <w:lang w:bidi="he-IL"/>
        </w:rPr>
        <w:t xml:space="preserve"> </w:t>
      </w:r>
      <w:r>
        <w:rPr>
          <w:rFonts w:asciiTheme="majorBidi" w:hAnsiTheme="majorBidi" w:cstheme="majorBidi"/>
          <w:sz w:val="24"/>
          <w:szCs w:val="24"/>
          <w:lang w:bidi="he-IL"/>
        </w:rPr>
        <w:t>была проведена недостаточно тща</w:t>
      </w:r>
      <w:r w:rsidRPr="00B20890">
        <w:rPr>
          <w:rFonts w:asciiTheme="majorBidi" w:hAnsiTheme="majorBidi" w:cstheme="majorBidi"/>
          <w:sz w:val="24"/>
          <w:szCs w:val="24"/>
          <w:lang w:bidi="he-IL"/>
        </w:rPr>
        <w:t>тельно, и ключи одной таблицы содержали пробелы в конце строки. Это привело к несовпадению таких ключей, как «</w:t>
      </w:r>
      <w:proofErr w:type="gramStart"/>
      <w:r w:rsidRPr="00B20890">
        <w:rPr>
          <w:rFonts w:asciiTheme="majorBidi" w:hAnsiTheme="majorBidi" w:cstheme="majorBidi"/>
          <w:sz w:val="24"/>
          <w:szCs w:val="24"/>
          <w:lang w:val="en-US" w:bidi="he-IL"/>
        </w:rPr>
        <w:t>FR</w:t>
      </w:r>
      <w:r w:rsidRPr="00B20890">
        <w:rPr>
          <w:rFonts w:asciiTheme="majorBidi" w:hAnsiTheme="majorBidi" w:cstheme="majorBidi"/>
          <w:sz w:val="24"/>
          <w:szCs w:val="24"/>
          <w:lang w:bidi="he-IL"/>
        </w:rPr>
        <w:t xml:space="preserve"> »</w:t>
      </w:r>
      <w:proofErr w:type="gramEnd"/>
      <w:r w:rsidRPr="00B20890">
        <w:rPr>
          <w:rFonts w:asciiTheme="majorBidi" w:hAnsiTheme="majorBidi" w:cstheme="majorBidi"/>
          <w:sz w:val="24"/>
          <w:szCs w:val="24"/>
          <w:lang w:bidi="he-IL"/>
        </w:rPr>
        <w:t xml:space="preserve"> и «</w:t>
      </w:r>
      <w:r w:rsidRPr="00B20890">
        <w:rPr>
          <w:rFonts w:asciiTheme="majorBidi" w:hAnsiTheme="majorBidi" w:cstheme="majorBidi"/>
          <w:sz w:val="24"/>
          <w:szCs w:val="24"/>
          <w:lang w:val="en-US" w:bidi="he-IL"/>
        </w:rPr>
        <w:t>FR</w:t>
      </w:r>
      <w:r w:rsidRPr="00B20890">
        <w:rPr>
          <w:rFonts w:asciiTheme="majorBidi" w:hAnsiTheme="majorBidi" w:cstheme="majorBidi"/>
          <w:sz w:val="24"/>
          <w:szCs w:val="24"/>
          <w:lang w:bidi="he-IL"/>
        </w:rPr>
        <w:t>», и для некоторых наблюдений не было найдено совпадений.</w:t>
      </w:r>
    </w:p>
    <w:p w:rsidR="00B20890" w:rsidRPr="00B20890" w:rsidRDefault="00B20890" w:rsidP="00B20890">
      <w:pPr>
        <w:spacing w:after="0"/>
        <w:ind w:firstLine="709"/>
        <w:jc w:val="both"/>
        <w:rPr>
          <w:rFonts w:asciiTheme="majorBidi" w:hAnsiTheme="majorBidi" w:cstheme="majorBidi"/>
          <w:sz w:val="24"/>
          <w:szCs w:val="24"/>
          <w:lang w:bidi="he-IL"/>
        </w:rPr>
      </w:pPr>
      <w:r w:rsidRPr="00B20890">
        <w:rPr>
          <w:rFonts w:asciiTheme="majorBidi" w:hAnsiTheme="majorBidi" w:cstheme="majorBidi"/>
          <w:sz w:val="24"/>
          <w:szCs w:val="24"/>
          <w:lang w:bidi="he-IL"/>
        </w:rPr>
        <w:t xml:space="preserve">К счастью, если вы знаете об этой проблеме, в большинстве языков программирования проблема решается достаточно легко. Во всех языках есть строковые функции для удаления начальных и конечных пробелов. Например, в </w:t>
      </w:r>
      <w:r w:rsidRPr="00B20890">
        <w:rPr>
          <w:rFonts w:asciiTheme="majorBidi" w:hAnsiTheme="majorBidi" w:cstheme="majorBidi"/>
          <w:sz w:val="24"/>
          <w:szCs w:val="24"/>
          <w:lang w:val="en-US" w:bidi="he-IL"/>
        </w:rPr>
        <w:t>Python</w:t>
      </w:r>
      <w:r w:rsidRPr="00B20890">
        <w:rPr>
          <w:rFonts w:asciiTheme="majorBidi" w:hAnsiTheme="majorBidi" w:cstheme="majorBidi"/>
          <w:sz w:val="24"/>
          <w:szCs w:val="24"/>
          <w:lang w:bidi="he-IL"/>
        </w:rPr>
        <w:t xml:space="preserve"> для удаления начальных и конечных пробелов можно воспользоваться функцией</w:t>
      </w:r>
      <w:r w:rsidRPr="007F0B08">
        <w:rPr>
          <w:rFonts w:cstheme="minorHAnsi"/>
          <w:sz w:val="24"/>
          <w:szCs w:val="24"/>
          <w:lang w:bidi="he-IL"/>
        </w:rPr>
        <w:t xml:space="preserve"> </w:t>
      </w:r>
      <w:proofErr w:type="gramStart"/>
      <w:r w:rsidRPr="007F0B08">
        <w:rPr>
          <w:rFonts w:cstheme="minorHAnsi"/>
          <w:sz w:val="24"/>
          <w:szCs w:val="24"/>
          <w:lang w:val="en-US" w:bidi="he-IL"/>
        </w:rPr>
        <w:t>strip</w:t>
      </w:r>
      <w:r w:rsidRPr="00B20890">
        <w:rPr>
          <w:rFonts w:asciiTheme="majorBidi" w:hAnsiTheme="majorBidi" w:cstheme="majorBidi"/>
          <w:sz w:val="24"/>
          <w:szCs w:val="24"/>
          <w:lang w:bidi="he-IL"/>
        </w:rPr>
        <w:t>( )</w:t>
      </w:r>
      <w:proofErr w:type="gramEnd"/>
      <w:r w:rsidRPr="00B20890">
        <w:rPr>
          <w:rFonts w:asciiTheme="majorBidi" w:hAnsiTheme="majorBidi" w:cstheme="majorBidi"/>
          <w:sz w:val="24"/>
          <w:szCs w:val="24"/>
          <w:lang w:bidi="he-IL"/>
        </w:rPr>
        <w:t>.</w:t>
      </w:r>
    </w:p>
    <w:p w:rsidR="00B20890" w:rsidRPr="00B20890" w:rsidRDefault="00B20890" w:rsidP="00B20890">
      <w:pPr>
        <w:spacing w:after="0"/>
        <w:jc w:val="both"/>
        <w:rPr>
          <w:rFonts w:asciiTheme="majorBidi" w:hAnsiTheme="majorBidi" w:cstheme="majorBidi"/>
          <w:i/>
          <w:iCs/>
          <w:sz w:val="24"/>
          <w:szCs w:val="24"/>
          <w:u w:val="single"/>
        </w:rPr>
      </w:pPr>
      <w:r w:rsidRPr="00B20890">
        <w:rPr>
          <w:rFonts w:asciiTheme="majorBidi" w:hAnsiTheme="majorBidi" w:cstheme="majorBidi"/>
          <w:i/>
          <w:iCs/>
          <w:sz w:val="24"/>
          <w:szCs w:val="24"/>
          <w:u w:val="single"/>
        </w:rPr>
        <w:t>Расхождения в регистре символов</w:t>
      </w:r>
    </w:p>
    <w:p w:rsidR="00B20890" w:rsidRPr="00B20890" w:rsidRDefault="00B20890" w:rsidP="00B20890">
      <w:pPr>
        <w:spacing w:after="0"/>
        <w:ind w:firstLine="708"/>
        <w:jc w:val="both"/>
        <w:rPr>
          <w:rFonts w:asciiTheme="majorBidi" w:hAnsiTheme="majorBidi" w:cstheme="majorBidi"/>
          <w:sz w:val="24"/>
          <w:szCs w:val="24"/>
          <w:lang w:bidi="he-IL"/>
        </w:rPr>
      </w:pPr>
      <w:r w:rsidRPr="00B20890">
        <w:rPr>
          <w:rFonts w:asciiTheme="majorBidi" w:hAnsiTheme="majorBidi" w:cstheme="majorBidi"/>
          <w:sz w:val="24"/>
          <w:szCs w:val="24"/>
          <w:lang w:bidi="he-IL"/>
        </w:rPr>
        <w:t>Ошибки несовпадения регистра символов встре</w:t>
      </w:r>
      <w:r>
        <w:rPr>
          <w:rFonts w:asciiTheme="majorBidi" w:hAnsiTheme="majorBidi" w:cstheme="majorBidi"/>
          <w:sz w:val="24"/>
          <w:szCs w:val="24"/>
          <w:lang w:bidi="he-IL"/>
        </w:rPr>
        <w:t>чаются достаточно часто. Во мно</w:t>
      </w:r>
      <w:r w:rsidRPr="00B20890">
        <w:rPr>
          <w:rFonts w:asciiTheme="majorBidi" w:hAnsiTheme="majorBidi" w:cstheme="majorBidi"/>
          <w:sz w:val="24"/>
          <w:szCs w:val="24"/>
          <w:lang w:bidi="he-IL"/>
        </w:rPr>
        <w:t>гих языках программирования "</w:t>
      </w:r>
      <w:r w:rsidRPr="00B20890">
        <w:rPr>
          <w:rFonts w:asciiTheme="majorBidi" w:hAnsiTheme="majorBidi" w:cstheme="majorBidi"/>
          <w:sz w:val="24"/>
          <w:szCs w:val="24"/>
          <w:lang w:val="en-US" w:bidi="he-IL"/>
        </w:rPr>
        <w:t>Brazil</w:t>
      </w:r>
      <w:r w:rsidRPr="00B20890">
        <w:rPr>
          <w:rFonts w:asciiTheme="majorBidi" w:hAnsiTheme="majorBidi" w:cstheme="majorBidi"/>
          <w:sz w:val="24"/>
          <w:szCs w:val="24"/>
          <w:lang w:bidi="he-IL"/>
        </w:rPr>
        <w:t>" и "</w:t>
      </w:r>
      <w:r w:rsidRPr="00B20890">
        <w:rPr>
          <w:rFonts w:asciiTheme="majorBidi" w:hAnsiTheme="majorBidi" w:cstheme="majorBidi"/>
          <w:sz w:val="24"/>
          <w:szCs w:val="24"/>
          <w:lang w:val="en-US" w:bidi="he-IL"/>
        </w:rPr>
        <w:t>brazil</w:t>
      </w:r>
      <w:r w:rsidRPr="00B20890">
        <w:rPr>
          <w:rFonts w:asciiTheme="majorBidi" w:hAnsiTheme="majorBidi" w:cstheme="majorBidi"/>
          <w:sz w:val="24"/>
          <w:szCs w:val="24"/>
          <w:lang w:bidi="he-IL"/>
        </w:rPr>
        <w:t>" считаются разными строками. В данном случае проблему можно решить применением функции, возвращающей версию строки</w:t>
      </w:r>
      <w:r>
        <w:rPr>
          <w:rFonts w:asciiTheme="majorBidi" w:hAnsiTheme="majorBidi" w:cstheme="majorBidi"/>
          <w:sz w:val="24"/>
          <w:szCs w:val="24"/>
          <w:lang w:bidi="he-IL"/>
        </w:rPr>
        <w:t xml:space="preserve"> в нижнем регистре, такой </w:t>
      </w:r>
      <w:proofErr w:type="gramStart"/>
      <w:r>
        <w:rPr>
          <w:rFonts w:asciiTheme="majorBidi" w:hAnsiTheme="majorBidi" w:cstheme="majorBidi"/>
          <w:sz w:val="24"/>
          <w:szCs w:val="24"/>
          <w:lang w:bidi="he-IL"/>
        </w:rPr>
        <w:t xml:space="preserve">как </w:t>
      </w:r>
      <w:r w:rsidRPr="007F0B08">
        <w:rPr>
          <w:rFonts w:cstheme="minorHAnsi"/>
          <w:sz w:val="24"/>
          <w:szCs w:val="24"/>
          <w:lang w:bidi="he-IL"/>
        </w:rPr>
        <w:t>.</w:t>
      </w:r>
      <w:r w:rsidRPr="007F0B08">
        <w:rPr>
          <w:rFonts w:cstheme="minorHAnsi"/>
          <w:sz w:val="24"/>
          <w:szCs w:val="24"/>
          <w:lang w:val="en-US" w:bidi="he-IL"/>
        </w:rPr>
        <w:t>lower</w:t>
      </w:r>
      <w:proofErr w:type="gramEnd"/>
      <w:r w:rsidRPr="007F0B08">
        <w:rPr>
          <w:rFonts w:cstheme="minorHAnsi"/>
          <w:sz w:val="24"/>
          <w:szCs w:val="24"/>
          <w:lang w:bidi="he-IL"/>
        </w:rPr>
        <w:t xml:space="preserve"> ()</w:t>
      </w:r>
      <w:r w:rsidRPr="00B20890">
        <w:rPr>
          <w:rFonts w:asciiTheme="majorBidi" w:hAnsiTheme="majorBidi" w:cstheme="majorBidi"/>
          <w:sz w:val="24"/>
          <w:szCs w:val="24"/>
          <w:lang w:bidi="he-IL"/>
        </w:rPr>
        <w:t xml:space="preserve"> в </w:t>
      </w:r>
      <w:r w:rsidRPr="00B20890">
        <w:rPr>
          <w:rFonts w:asciiTheme="majorBidi" w:hAnsiTheme="majorBidi" w:cstheme="majorBidi"/>
          <w:sz w:val="24"/>
          <w:szCs w:val="24"/>
          <w:lang w:val="en-US" w:bidi="he-IL"/>
        </w:rPr>
        <w:t>Python</w:t>
      </w:r>
      <w:r w:rsidRPr="00B20890">
        <w:rPr>
          <w:rFonts w:asciiTheme="majorBidi" w:hAnsiTheme="majorBidi" w:cstheme="majorBidi"/>
          <w:sz w:val="24"/>
          <w:szCs w:val="24"/>
          <w:lang w:bidi="he-IL"/>
        </w:rPr>
        <w:t>. Таким образом, выражение</w:t>
      </w:r>
      <w:r w:rsidRPr="007F0B08">
        <w:rPr>
          <w:rFonts w:cstheme="minorHAnsi"/>
          <w:sz w:val="24"/>
          <w:szCs w:val="24"/>
          <w:lang w:bidi="he-IL"/>
        </w:rPr>
        <w:t xml:space="preserve"> "</w:t>
      </w:r>
      <w:r w:rsidRPr="007F0B08">
        <w:rPr>
          <w:rFonts w:cstheme="minorHAnsi"/>
          <w:sz w:val="24"/>
          <w:szCs w:val="24"/>
          <w:lang w:val="en-US" w:bidi="he-IL"/>
        </w:rPr>
        <w:t>Brazil</w:t>
      </w:r>
      <w:proofErr w:type="gramStart"/>
      <w:r w:rsidRPr="007F0B08">
        <w:rPr>
          <w:rFonts w:cstheme="minorHAnsi"/>
          <w:sz w:val="24"/>
          <w:szCs w:val="24"/>
          <w:lang w:bidi="he-IL"/>
        </w:rPr>
        <w:t>".</w:t>
      </w:r>
      <w:r w:rsidRPr="007F0B08">
        <w:rPr>
          <w:rFonts w:cstheme="minorHAnsi"/>
          <w:sz w:val="24"/>
          <w:szCs w:val="24"/>
          <w:lang w:val="en-US" w:bidi="he-IL"/>
        </w:rPr>
        <w:t>lower</w:t>
      </w:r>
      <w:proofErr w:type="gramEnd"/>
      <w:r w:rsidRPr="007F0B08">
        <w:rPr>
          <w:rFonts w:cstheme="minorHAnsi"/>
          <w:sz w:val="24"/>
          <w:szCs w:val="24"/>
          <w:lang w:bidi="he-IL"/>
        </w:rPr>
        <w:t>() = ="</w:t>
      </w:r>
      <w:r w:rsidRPr="007F0B08">
        <w:rPr>
          <w:rFonts w:cstheme="minorHAnsi"/>
          <w:sz w:val="24"/>
          <w:szCs w:val="24"/>
          <w:lang w:val="en-US" w:bidi="he-IL"/>
        </w:rPr>
        <w:t>brazil</w:t>
      </w:r>
      <w:r w:rsidRPr="007F0B08">
        <w:rPr>
          <w:rFonts w:cstheme="minorHAnsi"/>
          <w:sz w:val="24"/>
          <w:szCs w:val="24"/>
          <w:lang w:bidi="he-IL"/>
        </w:rPr>
        <w:t>"</w:t>
      </w:r>
      <w:r w:rsidRPr="00B20890">
        <w:rPr>
          <w:rFonts w:asciiTheme="majorBidi" w:hAnsiTheme="majorBidi" w:cstheme="majorBidi"/>
          <w:sz w:val="24"/>
          <w:szCs w:val="24"/>
          <w:lang w:bidi="he-IL"/>
        </w:rPr>
        <w:t xml:space="preserve"> </w:t>
      </w:r>
      <w:r w:rsidRPr="007F0B08">
        <w:rPr>
          <w:rFonts w:cstheme="minorHAnsi"/>
          <w:sz w:val="24"/>
          <w:szCs w:val="24"/>
          <w:lang w:bidi="he-IL"/>
        </w:rPr>
        <w:t>.</w:t>
      </w:r>
      <w:r w:rsidRPr="007F0B08">
        <w:rPr>
          <w:rFonts w:cstheme="minorHAnsi"/>
          <w:sz w:val="24"/>
          <w:szCs w:val="24"/>
          <w:lang w:val="en-US" w:bidi="he-IL"/>
        </w:rPr>
        <w:t>lower</w:t>
      </w:r>
      <w:r w:rsidRPr="007F0B08">
        <w:rPr>
          <w:rFonts w:cstheme="minorHAnsi"/>
          <w:sz w:val="24"/>
          <w:szCs w:val="24"/>
          <w:lang w:bidi="he-IL"/>
        </w:rPr>
        <w:t>(</w:t>
      </w:r>
      <w:r w:rsidRPr="00B20890">
        <w:rPr>
          <w:rFonts w:asciiTheme="majorBidi" w:hAnsiTheme="majorBidi" w:cstheme="majorBidi"/>
          <w:sz w:val="24"/>
          <w:szCs w:val="24"/>
          <w:lang w:bidi="he-IL"/>
        </w:rPr>
        <w:t xml:space="preserve">) должно давать результат </w:t>
      </w:r>
      <w:r w:rsidRPr="00B20890">
        <w:rPr>
          <w:rFonts w:asciiTheme="majorBidi" w:hAnsiTheme="majorBidi" w:cstheme="majorBidi"/>
          <w:sz w:val="24"/>
          <w:szCs w:val="24"/>
          <w:lang w:val="en-US" w:bidi="he-IL"/>
        </w:rPr>
        <w:t>true</w:t>
      </w:r>
      <w:r w:rsidRPr="00B20890">
        <w:rPr>
          <w:rFonts w:asciiTheme="majorBidi" w:hAnsiTheme="majorBidi" w:cstheme="majorBidi"/>
          <w:sz w:val="24"/>
          <w:szCs w:val="24"/>
          <w:lang w:bidi="he-IL"/>
        </w:rPr>
        <w:t>.</w:t>
      </w:r>
    </w:p>
    <w:p w:rsidR="00B20890" w:rsidRPr="00B20890" w:rsidRDefault="00B20890" w:rsidP="00B20890">
      <w:pPr>
        <w:spacing w:after="0"/>
        <w:jc w:val="both"/>
        <w:rPr>
          <w:rFonts w:asciiTheme="majorBidi" w:hAnsiTheme="majorBidi" w:cstheme="majorBidi"/>
          <w:i/>
          <w:iCs/>
          <w:sz w:val="24"/>
          <w:szCs w:val="24"/>
          <w:u w:val="single"/>
        </w:rPr>
      </w:pPr>
      <w:r w:rsidRPr="00B20890">
        <w:rPr>
          <w:rFonts w:asciiTheme="majorBidi" w:hAnsiTheme="majorBidi" w:cstheme="majorBidi"/>
          <w:i/>
          <w:iCs/>
          <w:sz w:val="24"/>
          <w:szCs w:val="24"/>
          <w:u w:val="single"/>
        </w:rPr>
        <w:t>Невозможные значения и проверка разумности</w:t>
      </w:r>
    </w:p>
    <w:p w:rsidR="00B20890" w:rsidRPr="00B20890" w:rsidRDefault="00B20890" w:rsidP="00B20890">
      <w:pPr>
        <w:spacing w:after="0"/>
        <w:ind w:firstLine="708"/>
        <w:jc w:val="both"/>
        <w:rPr>
          <w:rFonts w:asciiTheme="majorBidi" w:hAnsiTheme="majorBidi" w:cstheme="majorBidi"/>
          <w:sz w:val="24"/>
          <w:szCs w:val="24"/>
          <w:lang w:bidi="he-IL"/>
        </w:rPr>
      </w:pPr>
      <w:r w:rsidRPr="00B20890">
        <w:rPr>
          <w:rFonts w:asciiTheme="majorBidi" w:hAnsiTheme="majorBidi" w:cstheme="majorBidi"/>
          <w:sz w:val="24"/>
          <w:szCs w:val="24"/>
          <w:lang w:bidi="he-IL"/>
        </w:rPr>
        <w:t>Проверки разумности (</w:t>
      </w:r>
      <w:r w:rsidRPr="00B20890">
        <w:rPr>
          <w:rFonts w:asciiTheme="majorBidi" w:hAnsiTheme="majorBidi" w:cstheme="majorBidi"/>
          <w:sz w:val="24"/>
          <w:szCs w:val="24"/>
          <w:lang w:val="en-US" w:bidi="he-IL"/>
        </w:rPr>
        <w:t>sanity</w:t>
      </w:r>
      <w:r w:rsidRPr="00B20890">
        <w:rPr>
          <w:rFonts w:asciiTheme="majorBidi" w:hAnsiTheme="majorBidi" w:cstheme="majorBidi"/>
          <w:sz w:val="24"/>
          <w:szCs w:val="24"/>
          <w:lang w:bidi="he-IL"/>
        </w:rPr>
        <w:t xml:space="preserve"> </w:t>
      </w:r>
      <w:r w:rsidRPr="00B20890">
        <w:rPr>
          <w:rFonts w:asciiTheme="majorBidi" w:hAnsiTheme="majorBidi" w:cstheme="majorBidi"/>
          <w:sz w:val="24"/>
          <w:szCs w:val="24"/>
          <w:lang w:val="en-US" w:bidi="he-IL"/>
        </w:rPr>
        <w:t>checks</w:t>
      </w:r>
      <w:r w:rsidRPr="00B20890">
        <w:rPr>
          <w:rFonts w:asciiTheme="majorBidi" w:hAnsiTheme="majorBidi" w:cstheme="majorBidi"/>
          <w:sz w:val="24"/>
          <w:szCs w:val="24"/>
          <w:lang w:bidi="he-IL"/>
        </w:rPr>
        <w:t>) — еще одна</w:t>
      </w:r>
      <w:r>
        <w:rPr>
          <w:rFonts w:asciiTheme="majorBidi" w:hAnsiTheme="majorBidi" w:cstheme="majorBidi"/>
          <w:sz w:val="24"/>
          <w:szCs w:val="24"/>
          <w:lang w:bidi="he-IL"/>
        </w:rPr>
        <w:t xml:space="preserve"> категория проверки данных. Зна</w:t>
      </w:r>
      <w:r w:rsidRPr="00B20890">
        <w:rPr>
          <w:rFonts w:asciiTheme="majorBidi" w:hAnsiTheme="majorBidi" w:cstheme="majorBidi"/>
          <w:sz w:val="24"/>
          <w:szCs w:val="24"/>
          <w:lang w:bidi="he-IL"/>
        </w:rPr>
        <w:t>чение проверяется на соответствие физическим или теоретически невозможным критериям: например, человек вряд ли может им</w:t>
      </w:r>
      <w:r>
        <w:rPr>
          <w:rFonts w:asciiTheme="majorBidi" w:hAnsiTheme="majorBidi" w:cstheme="majorBidi"/>
          <w:sz w:val="24"/>
          <w:szCs w:val="24"/>
          <w:lang w:bidi="he-IL"/>
        </w:rPr>
        <w:t>еть рост более 3 метров или воз</w:t>
      </w:r>
      <w:r w:rsidRPr="00B20890">
        <w:rPr>
          <w:rFonts w:asciiTheme="majorBidi" w:hAnsiTheme="majorBidi" w:cstheme="majorBidi"/>
          <w:sz w:val="24"/>
          <w:szCs w:val="24"/>
          <w:lang w:bidi="he-IL"/>
        </w:rPr>
        <w:t>раст 299 лет. Проверка разумности может быть напрямую выражена следующими правилами:</w:t>
      </w:r>
    </w:p>
    <w:p w:rsidR="00B20890" w:rsidRPr="007F0B08" w:rsidRDefault="00B20890" w:rsidP="00B20890">
      <w:pPr>
        <w:pStyle w:val="a7"/>
        <w:spacing w:after="180"/>
        <w:jc w:val="both"/>
        <w:rPr>
          <w:rFonts w:asciiTheme="minorHAnsi" w:hAnsiTheme="minorHAnsi" w:cstheme="minorHAnsi"/>
          <w:sz w:val="24"/>
          <w:szCs w:val="24"/>
        </w:rPr>
      </w:pPr>
      <w:proofErr w:type="spellStart"/>
      <w:r w:rsidRPr="007F0B08">
        <w:rPr>
          <w:rFonts w:asciiTheme="minorHAnsi" w:eastAsia="Consolas" w:hAnsiTheme="minorHAnsi" w:cstheme="minorHAnsi"/>
          <w:sz w:val="24"/>
          <w:szCs w:val="24"/>
        </w:rPr>
        <w:t>check</w:t>
      </w:r>
      <w:proofErr w:type="spellEnd"/>
      <w:r w:rsidRPr="007F0B08">
        <w:rPr>
          <w:rFonts w:asciiTheme="minorHAnsi" w:eastAsia="Consolas" w:hAnsiTheme="minorHAnsi" w:cstheme="minorHAnsi"/>
          <w:sz w:val="24"/>
          <w:szCs w:val="24"/>
        </w:rPr>
        <w:t xml:space="preserve"> = 0 &lt;= </w:t>
      </w:r>
      <w:proofErr w:type="spellStart"/>
      <w:r w:rsidRPr="007F0B08">
        <w:rPr>
          <w:rFonts w:asciiTheme="minorHAnsi" w:eastAsia="Consolas" w:hAnsiTheme="minorHAnsi" w:cstheme="minorHAnsi"/>
          <w:sz w:val="24"/>
          <w:szCs w:val="24"/>
        </w:rPr>
        <w:t>age</w:t>
      </w:r>
      <w:proofErr w:type="spellEnd"/>
      <w:r w:rsidRPr="007F0B08">
        <w:rPr>
          <w:rFonts w:asciiTheme="minorHAnsi" w:eastAsia="Consolas" w:hAnsiTheme="minorHAnsi" w:cstheme="minorHAnsi"/>
          <w:sz w:val="24"/>
          <w:szCs w:val="24"/>
        </w:rPr>
        <w:t xml:space="preserve"> &lt;= 120</w:t>
      </w:r>
    </w:p>
    <w:p w:rsidR="00B20890" w:rsidRPr="00B20890" w:rsidRDefault="00B20890" w:rsidP="00B20890">
      <w:pPr>
        <w:spacing w:after="0"/>
        <w:jc w:val="both"/>
        <w:rPr>
          <w:rFonts w:asciiTheme="majorBidi" w:hAnsiTheme="majorBidi" w:cstheme="majorBidi"/>
          <w:i/>
          <w:iCs/>
          <w:sz w:val="24"/>
          <w:szCs w:val="24"/>
          <w:u w:val="single"/>
        </w:rPr>
      </w:pPr>
      <w:r w:rsidRPr="00B20890">
        <w:rPr>
          <w:rFonts w:asciiTheme="majorBidi" w:hAnsiTheme="majorBidi" w:cstheme="majorBidi"/>
          <w:i/>
          <w:iCs/>
          <w:sz w:val="24"/>
          <w:szCs w:val="24"/>
          <w:u w:val="single"/>
        </w:rPr>
        <w:t>Выбросы</w:t>
      </w:r>
    </w:p>
    <w:p w:rsidR="00B20890" w:rsidRDefault="00B20890" w:rsidP="00B20890">
      <w:pPr>
        <w:spacing w:after="0"/>
        <w:ind w:firstLine="708"/>
        <w:jc w:val="both"/>
        <w:rPr>
          <w:rFonts w:asciiTheme="majorBidi" w:hAnsiTheme="majorBidi" w:cstheme="majorBidi"/>
          <w:sz w:val="24"/>
          <w:szCs w:val="24"/>
          <w:lang w:bidi="he-IL"/>
        </w:rPr>
      </w:pPr>
      <w:r w:rsidRPr="00B20890">
        <w:rPr>
          <w:rFonts w:asciiTheme="majorBidi" w:hAnsiTheme="majorBidi" w:cstheme="majorBidi"/>
          <w:sz w:val="24"/>
          <w:szCs w:val="24"/>
          <w:lang w:bidi="he-IL"/>
        </w:rPr>
        <w:t>Выбросом (</w:t>
      </w:r>
      <w:proofErr w:type="spellStart"/>
      <w:r w:rsidRPr="007F0B08">
        <w:rPr>
          <w:rFonts w:asciiTheme="majorBidi" w:hAnsiTheme="majorBidi" w:cstheme="majorBidi"/>
          <w:i/>
          <w:iCs/>
          <w:sz w:val="24"/>
          <w:szCs w:val="24"/>
          <w:lang w:bidi="he-IL"/>
        </w:rPr>
        <w:t>outlier</w:t>
      </w:r>
      <w:proofErr w:type="spellEnd"/>
      <w:r w:rsidRPr="00B20890">
        <w:rPr>
          <w:rFonts w:asciiTheme="majorBidi" w:hAnsiTheme="majorBidi" w:cstheme="majorBidi"/>
          <w:sz w:val="24"/>
          <w:szCs w:val="24"/>
          <w:lang w:bidi="he-IL"/>
        </w:rPr>
        <w:t>) называется результат наблюдений, заметно отклоняющийся от других результатов, или более конкретно — ре</w:t>
      </w:r>
      <w:r>
        <w:rPr>
          <w:rFonts w:asciiTheme="majorBidi" w:hAnsiTheme="majorBidi" w:cstheme="majorBidi"/>
          <w:sz w:val="24"/>
          <w:szCs w:val="24"/>
          <w:lang w:bidi="he-IL"/>
        </w:rPr>
        <w:t>зультат наблюдений, который обу</w:t>
      </w:r>
      <w:r w:rsidRPr="00B20890">
        <w:rPr>
          <w:rFonts w:asciiTheme="majorBidi" w:hAnsiTheme="majorBidi" w:cstheme="majorBidi"/>
          <w:sz w:val="24"/>
          <w:szCs w:val="24"/>
          <w:lang w:bidi="he-IL"/>
        </w:rPr>
        <w:t>словлен иной логикой или иным порождающим процессом, чем другие результаты. Простейший способ поиска выбросов основан на использовании диаграмм или таблиц с минимумами и максимумам</w:t>
      </w:r>
      <w:r>
        <w:rPr>
          <w:rFonts w:asciiTheme="majorBidi" w:hAnsiTheme="majorBidi" w:cstheme="majorBidi"/>
          <w:sz w:val="24"/>
          <w:szCs w:val="24"/>
          <w:lang w:bidi="he-IL"/>
        </w:rPr>
        <w:t xml:space="preserve">и; пример представлен на рис. </w:t>
      </w:r>
      <w:r w:rsidRPr="00B20890">
        <w:rPr>
          <w:rFonts w:asciiTheme="majorBidi" w:hAnsiTheme="majorBidi" w:cstheme="majorBidi"/>
          <w:sz w:val="24"/>
          <w:szCs w:val="24"/>
          <w:lang w:bidi="he-IL"/>
        </w:rPr>
        <w:t>6.</w:t>
      </w:r>
    </w:p>
    <w:p w:rsidR="00B20890" w:rsidRDefault="00B20890" w:rsidP="00B20890">
      <w:pPr>
        <w:spacing w:after="0"/>
        <w:jc w:val="center"/>
        <w:rPr>
          <w:rFonts w:asciiTheme="majorBidi" w:hAnsiTheme="majorBidi" w:cstheme="majorBidi"/>
          <w:sz w:val="24"/>
          <w:szCs w:val="24"/>
          <w:lang w:bidi="he-IL"/>
        </w:rPr>
      </w:pPr>
      <w:r>
        <w:rPr>
          <w:noProof/>
          <w:lang w:eastAsia="ru-RU"/>
        </w:rPr>
        <w:lastRenderedPageBreak/>
        <w:drawing>
          <wp:inline distT="0" distB="0" distL="0" distR="0" wp14:anchorId="0629D5DB" wp14:editId="0DFDE0A5">
            <wp:extent cx="3642004" cy="1662024"/>
            <wp:effectExtent l="0" t="0" r="0" b="0"/>
            <wp:docPr id="200" name="Picut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13"/>
                    <a:stretch/>
                  </pic:blipFill>
                  <pic:spPr>
                    <a:xfrm>
                      <a:off x="0" y="0"/>
                      <a:ext cx="3661825" cy="1671069"/>
                    </a:xfrm>
                    <a:prstGeom prst="rect">
                      <a:avLst/>
                    </a:prstGeom>
                  </pic:spPr>
                </pic:pic>
              </a:graphicData>
            </a:graphic>
          </wp:inline>
        </w:drawing>
      </w:r>
    </w:p>
    <w:p w:rsidR="00B20890" w:rsidRDefault="00B20890" w:rsidP="00B20890">
      <w:pPr>
        <w:spacing w:after="0"/>
        <w:jc w:val="center"/>
        <w:rPr>
          <w:rFonts w:asciiTheme="majorBidi" w:hAnsiTheme="majorBidi" w:cstheme="majorBidi"/>
          <w:sz w:val="24"/>
          <w:szCs w:val="24"/>
          <w:lang w:bidi="he-IL"/>
        </w:rPr>
      </w:pPr>
      <w:r>
        <w:rPr>
          <w:noProof/>
          <w:lang w:eastAsia="ru-RU"/>
        </w:rPr>
        <w:drawing>
          <wp:inline distT="0" distB="0" distL="0" distR="0" wp14:anchorId="0FCE332E" wp14:editId="748E287A">
            <wp:extent cx="3837788" cy="1556665"/>
            <wp:effectExtent l="0" t="0" r="0" b="5715"/>
            <wp:docPr id="201" name="Picut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14"/>
                    <a:stretch/>
                  </pic:blipFill>
                  <pic:spPr>
                    <a:xfrm>
                      <a:off x="0" y="0"/>
                      <a:ext cx="3885164" cy="1575881"/>
                    </a:xfrm>
                    <a:prstGeom prst="rect">
                      <a:avLst/>
                    </a:prstGeom>
                  </pic:spPr>
                </pic:pic>
              </a:graphicData>
            </a:graphic>
          </wp:inline>
        </w:drawing>
      </w:r>
    </w:p>
    <w:p w:rsidR="00B20890" w:rsidRPr="00B20890" w:rsidRDefault="00B20890" w:rsidP="00B20890">
      <w:pPr>
        <w:spacing w:after="0"/>
        <w:jc w:val="center"/>
        <w:rPr>
          <w:rFonts w:asciiTheme="majorBidi" w:hAnsiTheme="majorBidi" w:cstheme="majorBidi"/>
          <w:sz w:val="24"/>
          <w:szCs w:val="24"/>
          <w:lang w:bidi="he-IL"/>
        </w:rPr>
      </w:pPr>
      <w:r>
        <w:rPr>
          <w:rFonts w:asciiTheme="majorBidi" w:hAnsiTheme="majorBidi" w:cstheme="majorBidi"/>
          <w:sz w:val="24"/>
          <w:szCs w:val="24"/>
          <w:lang w:bidi="he-IL"/>
        </w:rPr>
        <w:t xml:space="preserve">Рис. </w:t>
      </w:r>
      <w:r w:rsidRPr="00B20890">
        <w:rPr>
          <w:rFonts w:asciiTheme="majorBidi" w:hAnsiTheme="majorBidi" w:cstheme="majorBidi"/>
          <w:sz w:val="24"/>
          <w:szCs w:val="24"/>
          <w:lang w:bidi="he-IL"/>
        </w:rPr>
        <w:t>6. Диаграммы распределения упрощают поиск выбросов и помогают лучше понять смысл переменных</w:t>
      </w:r>
    </w:p>
    <w:p w:rsidR="00B20890" w:rsidRPr="00B20890" w:rsidRDefault="00B20890" w:rsidP="00B20890">
      <w:pPr>
        <w:spacing w:after="0"/>
        <w:ind w:firstLine="708"/>
        <w:jc w:val="both"/>
        <w:rPr>
          <w:rFonts w:asciiTheme="majorBidi" w:hAnsiTheme="majorBidi" w:cstheme="majorBidi"/>
          <w:sz w:val="24"/>
          <w:szCs w:val="24"/>
          <w:lang w:bidi="he-IL"/>
        </w:rPr>
      </w:pPr>
      <w:r w:rsidRPr="00B20890">
        <w:rPr>
          <w:rFonts w:asciiTheme="majorBidi" w:hAnsiTheme="majorBidi" w:cstheme="majorBidi"/>
          <w:sz w:val="24"/>
          <w:szCs w:val="24"/>
          <w:lang w:bidi="he-IL"/>
        </w:rPr>
        <w:t>На верхнем рисунке выбросы отсутствуют, т</w:t>
      </w:r>
      <w:r>
        <w:rPr>
          <w:rFonts w:asciiTheme="majorBidi" w:hAnsiTheme="majorBidi" w:cstheme="majorBidi"/>
          <w:sz w:val="24"/>
          <w:szCs w:val="24"/>
          <w:lang w:bidi="he-IL"/>
        </w:rPr>
        <w:t>огда как на нижнем показана диа</w:t>
      </w:r>
      <w:r w:rsidRPr="00B20890">
        <w:rPr>
          <w:rFonts w:asciiTheme="majorBidi" w:hAnsiTheme="majorBidi" w:cstheme="majorBidi"/>
          <w:sz w:val="24"/>
          <w:szCs w:val="24"/>
          <w:lang w:bidi="he-IL"/>
        </w:rPr>
        <w:t>грамма с возможными выбросами там, где ожидается нормальное распределение (нормальное, или гауссово, распределение — са</w:t>
      </w:r>
      <w:r>
        <w:rPr>
          <w:rFonts w:asciiTheme="majorBidi" w:hAnsiTheme="majorBidi" w:cstheme="majorBidi"/>
          <w:sz w:val="24"/>
          <w:szCs w:val="24"/>
          <w:lang w:bidi="he-IL"/>
        </w:rPr>
        <w:t>мое распространенное распределе</w:t>
      </w:r>
      <w:r w:rsidRPr="00B20890">
        <w:rPr>
          <w:rFonts w:asciiTheme="majorBidi" w:hAnsiTheme="majorBidi" w:cstheme="majorBidi"/>
          <w:sz w:val="24"/>
          <w:szCs w:val="24"/>
          <w:lang w:bidi="he-IL"/>
        </w:rPr>
        <w:t>ние в статистике).</w:t>
      </w:r>
    </w:p>
    <w:p w:rsidR="00B20890" w:rsidRPr="00B20890" w:rsidRDefault="00B20890" w:rsidP="00B20890">
      <w:pPr>
        <w:spacing w:after="0"/>
        <w:ind w:firstLine="709"/>
        <w:jc w:val="both"/>
        <w:rPr>
          <w:rFonts w:asciiTheme="majorBidi" w:hAnsiTheme="majorBidi" w:cstheme="majorBidi"/>
          <w:sz w:val="24"/>
          <w:szCs w:val="24"/>
          <w:lang w:bidi="he-IL"/>
        </w:rPr>
      </w:pPr>
      <w:r w:rsidRPr="00B20890">
        <w:rPr>
          <w:rFonts w:asciiTheme="majorBidi" w:hAnsiTheme="majorBidi" w:cstheme="majorBidi"/>
          <w:sz w:val="24"/>
          <w:szCs w:val="24"/>
          <w:lang w:bidi="he-IL"/>
        </w:rPr>
        <w:t>Из диаграммы видно, что большинство значен</w:t>
      </w:r>
      <w:r>
        <w:rPr>
          <w:rFonts w:asciiTheme="majorBidi" w:hAnsiTheme="majorBidi" w:cstheme="majorBidi"/>
          <w:sz w:val="24"/>
          <w:szCs w:val="24"/>
          <w:lang w:bidi="he-IL"/>
        </w:rPr>
        <w:t>ий лежит близко к центру распре</w:t>
      </w:r>
      <w:r w:rsidRPr="00B20890">
        <w:rPr>
          <w:rFonts w:asciiTheme="majorBidi" w:hAnsiTheme="majorBidi" w:cstheme="majorBidi"/>
          <w:sz w:val="24"/>
          <w:szCs w:val="24"/>
          <w:lang w:bidi="he-IL"/>
        </w:rPr>
        <w:t>деления, а по мере удаления от центра их количество падает. Если предположить нормальное распределение, высокие значения на нижнем графике могут указывать на наличие выбросов. Как было показано ранее на примере с регрессией, выбросы могут серьезно влиять на моделирование данных</w:t>
      </w:r>
      <w:r>
        <w:rPr>
          <w:rFonts w:asciiTheme="majorBidi" w:hAnsiTheme="majorBidi" w:cstheme="majorBidi"/>
          <w:sz w:val="24"/>
          <w:szCs w:val="24"/>
          <w:lang w:bidi="he-IL"/>
        </w:rPr>
        <w:t>, поэтому начните с их расследо</w:t>
      </w:r>
      <w:r w:rsidRPr="00B20890">
        <w:rPr>
          <w:rFonts w:asciiTheme="majorBidi" w:hAnsiTheme="majorBidi" w:cstheme="majorBidi"/>
          <w:sz w:val="24"/>
          <w:szCs w:val="24"/>
          <w:lang w:bidi="he-IL"/>
        </w:rPr>
        <w:t>вания.</w:t>
      </w:r>
    </w:p>
    <w:p w:rsidR="00B20890" w:rsidRPr="00B20890" w:rsidRDefault="00B20890" w:rsidP="00B20890">
      <w:pPr>
        <w:spacing w:after="0"/>
        <w:jc w:val="both"/>
        <w:rPr>
          <w:rFonts w:asciiTheme="majorBidi" w:hAnsiTheme="majorBidi" w:cstheme="majorBidi"/>
          <w:i/>
          <w:iCs/>
          <w:sz w:val="24"/>
          <w:szCs w:val="24"/>
          <w:u w:val="single"/>
        </w:rPr>
      </w:pPr>
      <w:r w:rsidRPr="00B20890">
        <w:rPr>
          <w:rFonts w:asciiTheme="majorBidi" w:hAnsiTheme="majorBidi" w:cstheme="majorBidi"/>
          <w:i/>
          <w:iCs/>
          <w:sz w:val="24"/>
          <w:szCs w:val="24"/>
          <w:u w:val="single"/>
        </w:rPr>
        <w:t>Отсутствующие значения</w:t>
      </w:r>
    </w:p>
    <w:p w:rsidR="00B20890" w:rsidRPr="00B20890" w:rsidRDefault="00B20890" w:rsidP="00B20890">
      <w:pPr>
        <w:spacing w:after="0"/>
        <w:ind w:firstLine="708"/>
        <w:jc w:val="both"/>
        <w:rPr>
          <w:rFonts w:asciiTheme="majorBidi" w:hAnsiTheme="majorBidi" w:cstheme="majorBidi"/>
          <w:sz w:val="24"/>
          <w:szCs w:val="24"/>
          <w:lang w:bidi="he-IL"/>
        </w:rPr>
      </w:pPr>
      <w:r w:rsidRPr="00B20890">
        <w:rPr>
          <w:rFonts w:asciiTheme="majorBidi" w:hAnsiTheme="majorBidi" w:cstheme="majorBidi"/>
          <w:sz w:val="24"/>
          <w:szCs w:val="24"/>
          <w:lang w:bidi="he-IL"/>
        </w:rPr>
        <w:t xml:space="preserve">Отсутствующие значения не всегда создают проблему, но их следует обработать отдельно; некоторые методы моделирования не справляются с ними. Они могут свидетельствовать о том, что при сборе данных что-то пошло не так или ошибка произошла в процессе ETL. Некоторые методы, часто применяемые специалистами </w:t>
      </w:r>
      <w:proofErr w:type="spellStart"/>
      <w:r w:rsidRPr="00B20890">
        <w:rPr>
          <w:rFonts w:asciiTheme="majorBidi" w:hAnsiTheme="majorBidi" w:cstheme="majorBidi"/>
          <w:sz w:val="24"/>
          <w:szCs w:val="24"/>
          <w:lang w:bidi="he-IL"/>
        </w:rPr>
        <w:t>data</w:t>
      </w:r>
      <w:proofErr w:type="spellEnd"/>
      <w:r w:rsidRPr="00B20890">
        <w:rPr>
          <w:rFonts w:asciiTheme="majorBidi" w:hAnsiTheme="majorBidi" w:cstheme="majorBidi"/>
          <w:sz w:val="24"/>
          <w:szCs w:val="24"/>
          <w:lang w:bidi="he-IL"/>
        </w:rPr>
        <w:t xml:space="preserve"> </w:t>
      </w:r>
      <w:proofErr w:type="spellStart"/>
      <w:r>
        <w:rPr>
          <w:rFonts w:asciiTheme="majorBidi" w:hAnsiTheme="majorBidi" w:cstheme="majorBidi"/>
          <w:sz w:val="24"/>
          <w:szCs w:val="24"/>
          <w:lang w:bidi="he-IL"/>
        </w:rPr>
        <w:t>science</w:t>
      </w:r>
      <w:proofErr w:type="spellEnd"/>
      <w:r>
        <w:rPr>
          <w:rFonts w:asciiTheme="majorBidi" w:hAnsiTheme="majorBidi" w:cstheme="majorBidi"/>
          <w:sz w:val="24"/>
          <w:szCs w:val="24"/>
          <w:lang w:bidi="he-IL"/>
        </w:rPr>
        <w:t xml:space="preserve">, представлены в табл. </w:t>
      </w:r>
      <w:r w:rsidRPr="00B20890">
        <w:rPr>
          <w:rFonts w:asciiTheme="majorBidi" w:hAnsiTheme="majorBidi" w:cstheme="majorBidi"/>
          <w:sz w:val="24"/>
          <w:szCs w:val="24"/>
          <w:lang w:bidi="he-IL"/>
        </w:rPr>
        <w:t>4.</w:t>
      </w:r>
    </w:p>
    <w:p w:rsidR="00B20890" w:rsidRDefault="00B20890" w:rsidP="00B20890">
      <w:pPr>
        <w:spacing w:after="0"/>
        <w:jc w:val="both"/>
        <w:rPr>
          <w:rFonts w:asciiTheme="majorBidi" w:hAnsiTheme="majorBidi" w:cstheme="majorBidi"/>
          <w:sz w:val="24"/>
          <w:szCs w:val="24"/>
          <w:lang w:bidi="he-IL"/>
        </w:rPr>
      </w:pPr>
      <w:r>
        <w:rPr>
          <w:rFonts w:asciiTheme="majorBidi" w:hAnsiTheme="majorBidi" w:cstheme="majorBidi"/>
          <w:sz w:val="24"/>
          <w:szCs w:val="24"/>
          <w:lang w:bidi="he-IL"/>
        </w:rPr>
        <w:t xml:space="preserve">Таблица </w:t>
      </w:r>
      <w:r w:rsidRPr="00B20890">
        <w:rPr>
          <w:rFonts w:asciiTheme="majorBidi" w:hAnsiTheme="majorBidi" w:cstheme="majorBidi"/>
          <w:sz w:val="24"/>
          <w:szCs w:val="24"/>
          <w:lang w:bidi="he-IL"/>
        </w:rPr>
        <w:t>4. Методы, используемые для обработки отсутствующих данных</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34"/>
        <w:gridCol w:w="2299"/>
        <w:gridCol w:w="2530"/>
      </w:tblGrid>
      <w:tr w:rsidR="00B20890" w:rsidRPr="00B20890" w:rsidTr="00B20890">
        <w:trPr>
          <w:trHeight w:hRule="exact" w:val="302"/>
          <w:jc w:val="center"/>
        </w:trPr>
        <w:tc>
          <w:tcPr>
            <w:tcW w:w="2534" w:type="dxa"/>
            <w:tcBorders>
              <w:top w:val="single" w:sz="4" w:space="0" w:color="auto"/>
              <w:left w:val="single" w:sz="4" w:space="0" w:color="auto"/>
            </w:tcBorders>
            <w:shd w:val="clear" w:color="auto" w:fill="FFFFFF"/>
            <w:vAlign w:val="center"/>
          </w:tcPr>
          <w:p w:rsidR="00B20890" w:rsidRPr="00B20890" w:rsidRDefault="00B20890" w:rsidP="00CE4E53">
            <w:pPr>
              <w:pStyle w:val="a7"/>
              <w:spacing w:after="0"/>
              <w:rPr>
                <w:rFonts w:asciiTheme="majorBidi" w:hAnsiTheme="majorBidi" w:cstheme="majorBidi"/>
              </w:rPr>
            </w:pPr>
            <w:r w:rsidRPr="00B20890">
              <w:rPr>
                <w:rFonts w:asciiTheme="majorBidi" w:eastAsia="Tahoma" w:hAnsiTheme="majorBidi" w:cstheme="majorBidi"/>
                <w:b/>
                <w:bCs/>
              </w:rPr>
              <w:t>Метод</w:t>
            </w:r>
          </w:p>
        </w:tc>
        <w:tc>
          <w:tcPr>
            <w:tcW w:w="2299" w:type="dxa"/>
            <w:tcBorders>
              <w:top w:val="single" w:sz="4" w:space="0" w:color="auto"/>
              <w:left w:val="single" w:sz="4" w:space="0" w:color="auto"/>
            </w:tcBorders>
            <w:shd w:val="clear" w:color="auto" w:fill="FFFFFF"/>
            <w:vAlign w:val="center"/>
          </w:tcPr>
          <w:p w:rsidR="00B20890" w:rsidRPr="00B20890" w:rsidRDefault="00B20890" w:rsidP="00CE4E53">
            <w:pPr>
              <w:pStyle w:val="a7"/>
              <w:spacing w:after="0"/>
              <w:rPr>
                <w:rFonts w:asciiTheme="majorBidi" w:hAnsiTheme="majorBidi" w:cstheme="majorBidi"/>
              </w:rPr>
            </w:pPr>
            <w:r w:rsidRPr="00B20890">
              <w:rPr>
                <w:rFonts w:asciiTheme="majorBidi" w:eastAsia="Tahoma" w:hAnsiTheme="majorBidi" w:cstheme="majorBidi"/>
                <w:b/>
                <w:bCs/>
              </w:rPr>
              <w:t>Достоинства</w:t>
            </w:r>
          </w:p>
        </w:tc>
        <w:tc>
          <w:tcPr>
            <w:tcW w:w="2530" w:type="dxa"/>
            <w:tcBorders>
              <w:top w:val="single" w:sz="4" w:space="0" w:color="auto"/>
              <w:left w:val="single" w:sz="4" w:space="0" w:color="auto"/>
              <w:right w:val="single" w:sz="4" w:space="0" w:color="auto"/>
            </w:tcBorders>
            <w:shd w:val="clear" w:color="auto" w:fill="FFFFFF"/>
            <w:vAlign w:val="center"/>
          </w:tcPr>
          <w:p w:rsidR="00B20890" w:rsidRPr="00B20890" w:rsidRDefault="00B20890" w:rsidP="00CE4E53">
            <w:pPr>
              <w:pStyle w:val="a7"/>
              <w:spacing w:after="0"/>
              <w:rPr>
                <w:rFonts w:asciiTheme="majorBidi" w:hAnsiTheme="majorBidi" w:cstheme="majorBidi"/>
              </w:rPr>
            </w:pPr>
            <w:r w:rsidRPr="00B20890">
              <w:rPr>
                <w:rFonts w:asciiTheme="majorBidi" w:eastAsia="Tahoma" w:hAnsiTheme="majorBidi" w:cstheme="majorBidi"/>
                <w:b/>
                <w:bCs/>
              </w:rPr>
              <w:t>Недостатки</w:t>
            </w:r>
          </w:p>
        </w:tc>
      </w:tr>
      <w:tr w:rsidR="00B20890" w:rsidRPr="00B20890" w:rsidTr="00B20890">
        <w:trPr>
          <w:trHeight w:hRule="exact" w:val="504"/>
          <w:jc w:val="center"/>
        </w:trPr>
        <w:tc>
          <w:tcPr>
            <w:tcW w:w="2534" w:type="dxa"/>
            <w:tcBorders>
              <w:top w:val="single" w:sz="4" w:space="0" w:color="auto"/>
              <w:left w:val="single" w:sz="4" w:space="0" w:color="auto"/>
            </w:tcBorders>
            <w:shd w:val="clear" w:color="auto" w:fill="FFFFFF"/>
            <w:vAlign w:val="center"/>
          </w:tcPr>
          <w:p w:rsidR="00B20890" w:rsidRPr="00B20890" w:rsidRDefault="00B20890" w:rsidP="00CE4E53">
            <w:pPr>
              <w:pStyle w:val="a7"/>
              <w:spacing w:after="0"/>
              <w:rPr>
                <w:rFonts w:asciiTheme="majorBidi" w:hAnsiTheme="majorBidi" w:cstheme="majorBidi"/>
              </w:rPr>
            </w:pPr>
            <w:r w:rsidRPr="00B20890">
              <w:rPr>
                <w:rFonts w:asciiTheme="majorBidi" w:hAnsiTheme="majorBidi" w:cstheme="majorBidi"/>
              </w:rPr>
              <w:t>Исключение пропущенных значений</w:t>
            </w:r>
          </w:p>
        </w:tc>
        <w:tc>
          <w:tcPr>
            <w:tcW w:w="2299" w:type="dxa"/>
            <w:tcBorders>
              <w:top w:val="single" w:sz="4" w:space="0" w:color="auto"/>
              <w:left w:val="single" w:sz="4" w:space="0" w:color="auto"/>
            </w:tcBorders>
            <w:shd w:val="clear" w:color="auto" w:fill="FFFFFF"/>
            <w:vAlign w:val="center"/>
          </w:tcPr>
          <w:p w:rsidR="00B20890" w:rsidRPr="00B20890" w:rsidRDefault="00B20890" w:rsidP="00CE4E53">
            <w:pPr>
              <w:pStyle w:val="a7"/>
              <w:spacing w:after="0"/>
              <w:rPr>
                <w:rFonts w:asciiTheme="majorBidi" w:hAnsiTheme="majorBidi" w:cstheme="majorBidi"/>
              </w:rPr>
            </w:pPr>
            <w:r w:rsidRPr="00B20890">
              <w:rPr>
                <w:rFonts w:asciiTheme="majorBidi" w:hAnsiTheme="majorBidi" w:cstheme="majorBidi"/>
              </w:rPr>
              <w:t>Простота</w:t>
            </w:r>
          </w:p>
        </w:tc>
        <w:tc>
          <w:tcPr>
            <w:tcW w:w="2530" w:type="dxa"/>
            <w:tcBorders>
              <w:top w:val="single" w:sz="4" w:space="0" w:color="auto"/>
              <w:left w:val="single" w:sz="4" w:space="0" w:color="auto"/>
              <w:right w:val="single" w:sz="4" w:space="0" w:color="auto"/>
            </w:tcBorders>
            <w:shd w:val="clear" w:color="auto" w:fill="FFFFFF"/>
            <w:vAlign w:val="center"/>
          </w:tcPr>
          <w:p w:rsidR="00B20890" w:rsidRPr="00B20890" w:rsidRDefault="00B20890" w:rsidP="00CE4E53">
            <w:pPr>
              <w:pStyle w:val="a7"/>
              <w:spacing w:after="0"/>
              <w:rPr>
                <w:rFonts w:asciiTheme="majorBidi" w:hAnsiTheme="majorBidi" w:cstheme="majorBidi"/>
              </w:rPr>
            </w:pPr>
            <w:r w:rsidRPr="00B20890">
              <w:rPr>
                <w:rFonts w:asciiTheme="majorBidi" w:hAnsiTheme="majorBidi" w:cstheme="majorBidi"/>
              </w:rPr>
              <w:t>Потеря информации, полу</w:t>
            </w:r>
            <w:r w:rsidRPr="00B20890">
              <w:rPr>
                <w:rFonts w:asciiTheme="majorBidi" w:hAnsiTheme="majorBidi" w:cstheme="majorBidi"/>
              </w:rPr>
              <w:softHyphen/>
              <w:t>ченной в ходе наблюдений</w:t>
            </w:r>
          </w:p>
        </w:tc>
      </w:tr>
      <w:tr w:rsidR="00B20890" w:rsidRPr="00B20890" w:rsidTr="00B20890">
        <w:trPr>
          <w:trHeight w:hRule="exact" w:val="701"/>
          <w:jc w:val="center"/>
        </w:trPr>
        <w:tc>
          <w:tcPr>
            <w:tcW w:w="2534" w:type="dxa"/>
            <w:tcBorders>
              <w:top w:val="single" w:sz="4" w:space="0" w:color="auto"/>
              <w:left w:val="single" w:sz="4" w:space="0" w:color="auto"/>
            </w:tcBorders>
            <w:shd w:val="clear" w:color="auto" w:fill="FFFFFF"/>
            <w:vAlign w:val="center"/>
          </w:tcPr>
          <w:p w:rsidR="00B20890" w:rsidRPr="00B20890" w:rsidRDefault="00B20890" w:rsidP="00CE4E53">
            <w:pPr>
              <w:pStyle w:val="a7"/>
              <w:spacing w:after="0"/>
              <w:rPr>
                <w:rFonts w:asciiTheme="majorBidi" w:hAnsiTheme="majorBidi" w:cstheme="majorBidi"/>
              </w:rPr>
            </w:pPr>
            <w:r w:rsidRPr="00B20890">
              <w:rPr>
                <w:rFonts w:asciiTheme="majorBidi" w:hAnsiTheme="majorBidi" w:cstheme="majorBidi"/>
              </w:rPr>
              <w:t xml:space="preserve">Присваивание </w:t>
            </w:r>
            <w:proofErr w:type="spellStart"/>
            <w:r w:rsidRPr="00B20890">
              <w:rPr>
                <w:rFonts w:asciiTheme="majorBidi" w:hAnsiTheme="majorBidi" w:cstheme="majorBidi"/>
              </w:rPr>
              <w:t>null</w:t>
            </w:r>
            <w:proofErr w:type="spellEnd"/>
          </w:p>
        </w:tc>
        <w:tc>
          <w:tcPr>
            <w:tcW w:w="2299" w:type="dxa"/>
            <w:tcBorders>
              <w:top w:val="single" w:sz="4" w:space="0" w:color="auto"/>
              <w:left w:val="single" w:sz="4" w:space="0" w:color="auto"/>
            </w:tcBorders>
            <w:shd w:val="clear" w:color="auto" w:fill="FFFFFF"/>
            <w:vAlign w:val="center"/>
          </w:tcPr>
          <w:p w:rsidR="00B20890" w:rsidRPr="00B20890" w:rsidRDefault="00B20890" w:rsidP="00CE4E53">
            <w:pPr>
              <w:pStyle w:val="a7"/>
              <w:spacing w:after="0"/>
              <w:rPr>
                <w:rFonts w:asciiTheme="majorBidi" w:hAnsiTheme="majorBidi" w:cstheme="majorBidi"/>
              </w:rPr>
            </w:pPr>
            <w:r w:rsidRPr="00B20890">
              <w:rPr>
                <w:rFonts w:asciiTheme="majorBidi" w:hAnsiTheme="majorBidi" w:cstheme="majorBidi"/>
              </w:rPr>
              <w:t>Простота</w:t>
            </w:r>
          </w:p>
        </w:tc>
        <w:tc>
          <w:tcPr>
            <w:tcW w:w="2530" w:type="dxa"/>
            <w:tcBorders>
              <w:top w:val="single" w:sz="4" w:space="0" w:color="auto"/>
              <w:left w:val="single" w:sz="4" w:space="0" w:color="auto"/>
              <w:right w:val="single" w:sz="4" w:space="0" w:color="auto"/>
            </w:tcBorders>
            <w:shd w:val="clear" w:color="auto" w:fill="FFFFFF"/>
            <w:vAlign w:val="center"/>
          </w:tcPr>
          <w:p w:rsidR="00B20890" w:rsidRPr="00B20890" w:rsidRDefault="00B20890" w:rsidP="00CE4E53">
            <w:pPr>
              <w:pStyle w:val="a7"/>
              <w:spacing w:after="0"/>
              <w:rPr>
                <w:rFonts w:asciiTheme="majorBidi" w:hAnsiTheme="majorBidi" w:cstheme="majorBidi"/>
              </w:rPr>
            </w:pPr>
            <w:r w:rsidRPr="00B20890">
              <w:rPr>
                <w:rFonts w:asciiTheme="majorBidi" w:hAnsiTheme="majorBidi" w:cstheme="majorBidi"/>
              </w:rPr>
              <w:t xml:space="preserve">Не все методы моделирования и (или) реализации корректно обрабатывают </w:t>
            </w:r>
            <w:proofErr w:type="spellStart"/>
            <w:r w:rsidRPr="00B20890">
              <w:rPr>
                <w:rFonts w:asciiTheme="majorBidi" w:hAnsiTheme="majorBidi" w:cstheme="majorBidi"/>
              </w:rPr>
              <w:t>null</w:t>
            </w:r>
            <w:proofErr w:type="spellEnd"/>
          </w:p>
        </w:tc>
      </w:tr>
      <w:tr w:rsidR="00B20890" w:rsidRPr="00B20890" w:rsidTr="00B20890">
        <w:trPr>
          <w:trHeight w:hRule="exact" w:val="960"/>
          <w:jc w:val="center"/>
        </w:trPr>
        <w:tc>
          <w:tcPr>
            <w:tcW w:w="2534" w:type="dxa"/>
            <w:tcBorders>
              <w:top w:val="single" w:sz="4" w:space="0" w:color="auto"/>
              <w:left w:val="single" w:sz="4" w:space="0" w:color="auto"/>
            </w:tcBorders>
            <w:shd w:val="clear" w:color="auto" w:fill="FFFFFF"/>
            <w:vAlign w:val="center"/>
          </w:tcPr>
          <w:p w:rsidR="00B20890" w:rsidRPr="00B20890" w:rsidRDefault="00B20890" w:rsidP="00CE4E53">
            <w:pPr>
              <w:pStyle w:val="a7"/>
              <w:spacing w:after="0"/>
              <w:rPr>
                <w:rFonts w:asciiTheme="majorBidi" w:hAnsiTheme="majorBidi" w:cstheme="majorBidi"/>
              </w:rPr>
            </w:pPr>
            <w:r w:rsidRPr="00B20890">
              <w:rPr>
                <w:rFonts w:asciiTheme="majorBidi" w:hAnsiTheme="majorBidi" w:cstheme="majorBidi"/>
              </w:rPr>
              <w:t>Присваивание статического значения (например, 0 или среднего арифметического)</w:t>
            </w:r>
          </w:p>
        </w:tc>
        <w:tc>
          <w:tcPr>
            <w:tcW w:w="2299" w:type="dxa"/>
            <w:tcBorders>
              <w:top w:val="single" w:sz="4" w:space="0" w:color="auto"/>
              <w:left w:val="single" w:sz="4" w:space="0" w:color="auto"/>
            </w:tcBorders>
            <w:shd w:val="clear" w:color="auto" w:fill="FFFFFF"/>
            <w:vAlign w:val="center"/>
          </w:tcPr>
          <w:p w:rsidR="00B20890" w:rsidRPr="00B20890" w:rsidRDefault="00B20890" w:rsidP="00CE4E53">
            <w:pPr>
              <w:pStyle w:val="a7"/>
              <w:spacing w:after="40"/>
              <w:rPr>
                <w:rFonts w:asciiTheme="majorBidi" w:hAnsiTheme="majorBidi" w:cstheme="majorBidi"/>
              </w:rPr>
            </w:pPr>
            <w:r w:rsidRPr="00B20890">
              <w:rPr>
                <w:rFonts w:asciiTheme="majorBidi" w:hAnsiTheme="majorBidi" w:cstheme="majorBidi"/>
              </w:rPr>
              <w:t>Простота</w:t>
            </w:r>
          </w:p>
          <w:p w:rsidR="00B20890" w:rsidRPr="00B20890" w:rsidRDefault="00B20890" w:rsidP="00CE4E53">
            <w:pPr>
              <w:pStyle w:val="a7"/>
              <w:spacing w:after="0"/>
              <w:rPr>
                <w:rFonts w:asciiTheme="majorBidi" w:hAnsiTheme="majorBidi" w:cstheme="majorBidi"/>
              </w:rPr>
            </w:pPr>
            <w:r w:rsidRPr="00B20890">
              <w:rPr>
                <w:rFonts w:asciiTheme="majorBidi" w:hAnsiTheme="majorBidi" w:cstheme="majorBidi"/>
              </w:rPr>
              <w:t>Предотвращение потери информации от других переменных</w:t>
            </w:r>
          </w:p>
        </w:tc>
        <w:tc>
          <w:tcPr>
            <w:tcW w:w="2530" w:type="dxa"/>
            <w:tcBorders>
              <w:top w:val="single" w:sz="4" w:space="0" w:color="auto"/>
              <w:left w:val="single" w:sz="4" w:space="0" w:color="auto"/>
              <w:right w:val="single" w:sz="4" w:space="0" w:color="auto"/>
            </w:tcBorders>
            <w:shd w:val="clear" w:color="auto" w:fill="FFFFFF"/>
            <w:vAlign w:val="center"/>
          </w:tcPr>
          <w:p w:rsidR="00B20890" w:rsidRPr="00B20890" w:rsidRDefault="00B20890" w:rsidP="00CE4E53">
            <w:pPr>
              <w:pStyle w:val="a7"/>
              <w:spacing w:after="0"/>
              <w:rPr>
                <w:rFonts w:asciiTheme="majorBidi" w:hAnsiTheme="majorBidi" w:cstheme="majorBidi"/>
              </w:rPr>
            </w:pPr>
            <w:r w:rsidRPr="00B20890">
              <w:rPr>
                <w:rFonts w:asciiTheme="majorBidi" w:hAnsiTheme="majorBidi" w:cstheme="majorBidi"/>
              </w:rPr>
              <w:t>Возможность формирования ложных оценок на основе модели</w:t>
            </w:r>
          </w:p>
        </w:tc>
      </w:tr>
      <w:tr w:rsidR="00B20890" w:rsidRPr="00B20890" w:rsidTr="00B20890">
        <w:trPr>
          <w:trHeight w:hRule="exact" w:val="758"/>
          <w:jc w:val="center"/>
        </w:trPr>
        <w:tc>
          <w:tcPr>
            <w:tcW w:w="2534" w:type="dxa"/>
            <w:tcBorders>
              <w:top w:val="single" w:sz="4" w:space="0" w:color="auto"/>
              <w:left w:val="single" w:sz="4" w:space="0" w:color="auto"/>
            </w:tcBorders>
            <w:shd w:val="clear" w:color="auto" w:fill="FFFFFF"/>
            <w:vAlign w:val="center"/>
          </w:tcPr>
          <w:p w:rsidR="00B20890" w:rsidRPr="00B20890" w:rsidRDefault="00B20890" w:rsidP="00CE4E53">
            <w:pPr>
              <w:pStyle w:val="a7"/>
              <w:spacing w:after="0"/>
              <w:rPr>
                <w:rFonts w:asciiTheme="majorBidi" w:hAnsiTheme="majorBidi" w:cstheme="majorBidi"/>
              </w:rPr>
            </w:pPr>
            <w:r w:rsidRPr="00B20890">
              <w:rPr>
                <w:rFonts w:asciiTheme="majorBidi" w:hAnsiTheme="majorBidi" w:cstheme="majorBidi"/>
              </w:rPr>
              <w:t>Вычисление значения на ос</w:t>
            </w:r>
            <w:r w:rsidRPr="00B20890">
              <w:rPr>
                <w:rFonts w:asciiTheme="majorBidi" w:hAnsiTheme="majorBidi" w:cstheme="majorBidi"/>
              </w:rPr>
              <w:softHyphen/>
              <w:t>новании предполагаемого или теоретического распределения</w:t>
            </w:r>
          </w:p>
        </w:tc>
        <w:tc>
          <w:tcPr>
            <w:tcW w:w="2299" w:type="dxa"/>
            <w:tcBorders>
              <w:top w:val="single" w:sz="4" w:space="0" w:color="auto"/>
              <w:left w:val="single" w:sz="4" w:space="0" w:color="auto"/>
            </w:tcBorders>
            <w:shd w:val="clear" w:color="auto" w:fill="FFFFFF"/>
            <w:vAlign w:val="center"/>
          </w:tcPr>
          <w:p w:rsidR="00B20890" w:rsidRPr="00B20890" w:rsidRDefault="00B20890" w:rsidP="00CE4E53">
            <w:pPr>
              <w:pStyle w:val="a7"/>
              <w:spacing w:after="0"/>
              <w:rPr>
                <w:rFonts w:asciiTheme="majorBidi" w:hAnsiTheme="majorBidi" w:cstheme="majorBidi"/>
              </w:rPr>
            </w:pPr>
            <w:r w:rsidRPr="00B20890">
              <w:rPr>
                <w:rFonts w:asciiTheme="majorBidi" w:hAnsiTheme="majorBidi" w:cstheme="majorBidi"/>
              </w:rPr>
              <w:t>Незначительное влияние на модель</w:t>
            </w:r>
          </w:p>
        </w:tc>
        <w:tc>
          <w:tcPr>
            <w:tcW w:w="2530" w:type="dxa"/>
            <w:tcBorders>
              <w:top w:val="single" w:sz="4" w:space="0" w:color="auto"/>
              <w:left w:val="single" w:sz="4" w:space="0" w:color="auto"/>
              <w:right w:val="single" w:sz="4" w:space="0" w:color="auto"/>
            </w:tcBorders>
            <w:shd w:val="clear" w:color="auto" w:fill="FFFFFF"/>
            <w:vAlign w:val="center"/>
          </w:tcPr>
          <w:p w:rsidR="00B20890" w:rsidRPr="00B20890" w:rsidRDefault="00B20890" w:rsidP="00CE4E53">
            <w:pPr>
              <w:pStyle w:val="a7"/>
              <w:spacing w:after="60"/>
              <w:rPr>
                <w:rFonts w:asciiTheme="majorBidi" w:hAnsiTheme="majorBidi" w:cstheme="majorBidi"/>
              </w:rPr>
            </w:pPr>
            <w:r w:rsidRPr="00B20890">
              <w:rPr>
                <w:rFonts w:asciiTheme="majorBidi" w:hAnsiTheme="majorBidi" w:cstheme="majorBidi"/>
              </w:rPr>
              <w:t>Относительная сложность</w:t>
            </w:r>
          </w:p>
          <w:p w:rsidR="00B20890" w:rsidRPr="00B20890" w:rsidRDefault="00B20890" w:rsidP="00CE4E53">
            <w:pPr>
              <w:pStyle w:val="a7"/>
              <w:spacing w:after="0"/>
              <w:rPr>
                <w:rFonts w:asciiTheme="majorBidi" w:hAnsiTheme="majorBidi" w:cstheme="majorBidi"/>
              </w:rPr>
            </w:pPr>
            <w:r w:rsidRPr="00B20890">
              <w:rPr>
                <w:rFonts w:asciiTheme="majorBidi" w:hAnsiTheme="majorBidi" w:cstheme="majorBidi"/>
              </w:rPr>
              <w:t>Необходимость допущений относительно данных</w:t>
            </w:r>
          </w:p>
        </w:tc>
      </w:tr>
      <w:tr w:rsidR="00B20890" w:rsidRPr="00B20890" w:rsidTr="00B20890">
        <w:trPr>
          <w:trHeight w:hRule="exact" w:val="1664"/>
          <w:jc w:val="center"/>
        </w:trPr>
        <w:tc>
          <w:tcPr>
            <w:tcW w:w="2534" w:type="dxa"/>
            <w:tcBorders>
              <w:top w:val="single" w:sz="4" w:space="0" w:color="auto"/>
              <w:left w:val="single" w:sz="4" w:space="0" w:color="auto"/>
              <w:bottom w:val="single" w:sz="4" w:space="0" w:color="auto"/>
            </w:tcBorders>
            <w:shd w:val="clear" w:color="auto" w:fill="FFFFFF"/>
            <w:vAlign w:val="center"/>
          </w:tcPr>
          <w:p w:rsidR="00B20890" w:rsidRPr="00B20890" w:rsidRDefault="00B20890" w:rsidP="00CE4E53">
            <w:pPr>
              <w:pStyle w:val="a7"/>
              <w:spacing w:after="0"/>
              <w:rPr>
                <w:rFonts w:asciiTheme="majorBidi" w:hAnsiTheme="majorBidi" w:cstheme="majorBidi"/>
              </w:rPr>
            </w:pPr>
            <w:r>
              <w:rPr>
                <w:rFonts w:asciiTheme="majorBidi" w:hAnsiTheme="majorBidi" w:cstheme="majorBidi"/>
              </w:rPr>
              <w:lastRenderedPageBreak/>
              <w:t>Моделирование значения (не</w:t>
            </w:r>
            <w:r w:rsidRPr="00B20890">
              <w:rPr>
                <w:rFonts w:asciiTheme="majorBidi" w:hAnsiTheme="majorBidi" w:cstheme="majorBidi"/>
              </w:rPr>
              <w:t>зависимое)</w:t>
            </w:r>
          </w:p>
        </w:tc>
        <w:tc>
          <w:tcPr>
            <w:tcW w:w="2299" w:type="dxa"/>
            <w:tcBorders>
              <w:top w:val="single" w:sz="4" w:space="0" w:color="auto"/>
              <w:left w:val="single" w:sz="4" w:space="0" w:color="auto"/>
              <w:bottom w:val="single" w:sz="4" w:space="0" w:color="auto"/>
            </w:tcBorders>
            <w:shd w:val="clear" w:color="auto" w:fill="FFFFFF"/>
            <w:vAlign w:val="center"/>
          </w:tcPr>
          <w:p w:rsidR="00B20890" w:rsidRPr="00B20890" w:rsidRDefault="00B20890" w:rsidP="00CE4E53">
            <w:pPr>
              <w:pStyle w:val="a7"/>
              <w:spacing w:after="0"/>
              <w:rPr>
                <w:rFonts w:asciiTheme="majorBidi" w:hAnsiTheme="majorBidi" w:cstheme="majorBidi"/>
              </w:rPr>
            </w:pPr>
            <w:r w:rsidRPr="00B20890">
              <w:rPr>
                <w:rFonts w:asciiTheme="majorBidi" w:hAnsiTheme="majorBidi" w:cstheme="majorBidi"/>
              </w:rPr>
              <w:t>Незначительное влияние на модель</w:t>
            </w:r>
          </w:p>
        </w:tc>
        <w:tc>
          <w:tcPr>
            <w:tcW w:w="2530" w:type="dxa"/>
            <w:tcBorders>
              <w:top w:val="single" w:sz="4" w:space="0" w:color="auto"/>
              <w:left w:val="single" w:sz="4" w:space="0" w:color="auto"/>
              <w:bottom w:val="single" w:sz="4" w:space="0" w:color="auto"/>
              <w:right w:val="single" w:sz="4" w:space="0" w:color="auto"/>
            </w:tcBorders>
            <w:shd w:val="clear" w:color="auto" w:fill="FFFFFF"/>
            <w:vAlign w:val="center"/>
          </w:tcPr>
          <w:p w:rsidR="00B20890" w:rsidRPr="00B20890" w:rsidRDefault="00B20890" w:rsidP="00CE4E53">
            <w:pPr>
              <w:pStyle w:val="a7"/>
              <w:spacing w:after="40"/>
              <w:rPr>
                <w:rFonts w:asciiTheme="majorBidi" w:hAnsiTheme="majorBidi" w:cstheme="majorBidi"/>
              </w:rPr>
            </w:pPr>
            <w:r w:rsidRPr="00B20890">
              <w:rPr>
                <w:rFonts w:asciiTheme="majorBidi" w:hAnsiTheme="majorBidi" w:cstheme="majorBidi"/>
              </w:rPr>
              <w:t>Может потребовать слиш</w:t>
            </w:r>
            <w:r w:rsidRPr="00B20890">
              <w:rPr>
                <w:rFonts w:asciiTheme="majorBidi" w:hAnsiTheme="majorBidi" w:cstheme="majorBidi"/>
              </w:rPr>
              <w:softHyphen/>
              <w:t>ком большой уверенности в модели</w:t>
            </w:r>
          </w:p>
          <w:p w:rsidR="00B20890" w:rsidRPr="00B20890" w:rsidRDefault="00B20890" w:rsidP="00CE4E53">
            <w:pPr>
              <w:pStyle w:val="a7"/>
              <w:spacing w:after="40"/>
              <w:rPr>
                <w:rFonts w:asciiTheme="majorBidi" w:hAnsiTheme="majorBidi" w:cstheme="majorBidi"/>
              </w:rPr>
            </w:pPr>
            <w:r w:rsidRPr="00B20890">
              <w:rPr>
                <w:rFonts w:asciiTheme="majorBidi" w:hAnsiTheme="majorBidi" w:cstheme="majorBidi"/>
              </w:rPr>
              <w:t>Может создать искусственные зависимости меж</w:t>
            </w:r>
            <w:r>
              <w:rPr>
                <w:rFonts w:asciiTheme="majorBidi" w:hAnsiTheme="majorBidi" w:cstheme="majorBidi"/>
              </w:rPr>
              <w:t>ду перемен</w:t>
            </w:r>
            <w:r w:rsidRPr="00B20890">
              <w:rPr>
                <w:rFonts w:asciiTheme="majorBidi" w:hAnsiTheme="majorBidi" w:cstheme="majorBidi"/>
              </w:rPr>
              <w:t>ными</w:t>
            </w:r>
          </w:p>
          <w:p w:rsidR="00B20890" w:rsidRPr="00B20890" w:rsidRDefault="00B20890" w:rsidP="00CE4E53">
            <w:pPr>
              <w:pStyle w:val="a7"/>
              <w:spacing w:after="40"/>
              <w:rPr>
                <w:rFonts w:asciiTheme="majorBidi" w:hAnsiTheme="majorBidi" w:cstheme="majorBidi"/>
              </w:rPr>
            </w:pPr>
            <w:r w:rsidRPr="00B20890">
              <w:rPr>
                <w:rFonts w:asciiTheme="majorBidi" w:hAnsiTheme="majorBidi" w:cstheme="majorBidi"/>
              </w:rPr>
              <w:t>Относительная сложность</w:t>
            </w:r>
          </w:p>
          <w:p w:rsidR="00B20890" w:rsidRPr="00B20890" w:rsidRDefault="00B20890" w:rsidP="00CE4E53">
            <w:pPr>
              <w:pStyle w:val="a7"/>
              <w:spacing w:after="40"/>
              <w:rPr>
                <w:rFonts w:asciiTheme="majorBidi" w:hAnsiTheme="majorBidi" w:cstheme="majorBidi"/>
              </w:rPr>
            </w:pPr>
            <w:r w:rsidRPr="00B20890">
              <w:rPr>
                <w:rFonts w:asciiTheme="majorBidi" w:hAnsiTheme="majorBidi" w:cstheme="majorBidi"/>
              </w:rPr>
              <w:t>Необходимость допущений относительно данных</w:t>
            </w:r>
          </w:p>
        </w:tc>
      </w:tr>
    </w:tbl>
    <w:p w:rsidR="00FF39FE" w:rsidRPr="00FF39FE" w:rsidRDefault="00FF39FE" w:rsidP="00FF39FE">
      <w:pPr>
        <w:spacing w:after="0"/>
        <w:ind w:firstLine="708"/>
        <w:jc w:val="both"/>
        <w:rPr>
          <w:rFonts w:asciiTheme="majorBidi" w:hAnsiTheme="majorBidi" w:cstheme="majorBidi"/>
          <w:sz w:val="24"/>
          <w:szCs w:val="24"/>
          <w:lang w:bidi="he-IL"/>
        </w:rPr>
      </w:pPr>
      <w:r w:rsidRPr="00FF39FE">
        <w:rPr>
          <w:rFonts w:asciiTheme="majorBidi" w:hAnsiTheme="majorBidi" w:cstheme="majorBidi"/>
          <w:sz w:val="24"/>
          <w:szCs w:val="24"/>
          <w:lang w:bidi="he-IL"/>
        </w:rPr>
        <w:t xml:space="preserve">Выбор метода для каждого конкретного случая </w:t>
      </w:r>
      <w:r>
        <w:rPr>
          <w:rFonts w:asciiTheme="majorBidi" w:hAnsiTheme="majorBidi" w:cstheme="majorBidi"/>
          <w:sz w:val="24"/>
          <w:szCs w:val="24"/>
          <w:lang w:bidi="he-IL"/>
        </w:rPr>
        <w:t>зависит от самого случая. Напри</w:t>
      </w:r>
      <w:r w:rsidRPr="00FF39FE">
        <w:rPr>
          <w:rFonts w:asciiTheme="majorBidi" w:hAnsiTheme="majorBidi" w:cstheme="majorBidi"/>
          <w:sz w:val="24"/>
          <w:szCs w:val="24"/>
          <w:lang w:bidi="he-IL"/>
        </w:rPr>
        <w:t>мер, при небольшом количестве наблюдений вариант с исключением, пожалуй, не подойдет. Если переменная может быть описана устойчивым распределением, можно присвоить значение на основании этого р</w:t>
      </w:r>
      <w:r w:rsidR="00BB2638">
        <w:rPr>
          <w:rFonts w:asciiTheme="majorBidi" w:hAnsiTheme="majorBidi" w:cstheme="majorBidi"/>
          <w:sz w:val="24"/>
          <w:szCs w:val="24"/>
          <w:lang w:bidi="he-IL"/>
        </w:rPr>
        <w:t>аспределения. Но может быть, от</w:t>
      </w:r>
      <w:r w:rsidRPr="00FF39FE">
        <w:rPr>
          <w:rFonts w:asciiTheme="majorBidi" w:hAnsiTheme="majorBidi" w:cstheme="majorBidi"/>
          <w:sz w:val="24"/>
          <w:szCs w:val="24"/>
          <w:lang w:bidi="he-IL"/>
        </w:rPr>
        <w:t xml:space="preserve">сутствие значения должно означать «нуль»? Например, подобная ситуация может встретиться на распродажах: если покупатель не ввел </w:t>
      </w:r>
      <w:proofErr w:type="spellStart"/>
      <w:r w:rsidRPr="00FF39FE">
        <w:rPr>
          <w:rFonts w:asciiTheme="majorBidi" w:hAnsiTheme="majorBidi" w:cstheme="majorBidi"/>
          <w:sz w:val="24"/>
          <w:szCs w:val="24"/>
          <w:lang w:bidi="he-IL"/>
        </w:rPr>
        <w:t>промокод</w:t>
      </w:r>
      <w:proofErr w:type="spellEnd"/>
      <w:r w:rsidRPr="00FF39FE">
        <w:rPr>
          <w:rFonts w:asciiTheme="majorBidi" w:hAnsiTheme="majorBidi" w:cstheme="majorBidi"/>
          <w:sz w:val="24"/>
          <w:szCs w:val="24"/>
          <w:lang w:bidi="he-IL"/>
        </w:rPr>
        <w:t>, то информация о скидке отсутствует, но, скорее всего, ее можно интерпретировать как 0 (нулевая скидка).</w:t>
      </w:r>
    </w:p>
    <w:p w:rsidR="00FF39FE" w:rsidRPr="00C70F83" w:rsidRDefault="00FF39FE" w:rsidP="00C70F83">
      <w:pPr>
        <w:spacing w:after="0"/>
        <w:jc w:val="both"/>
        <w:rPr>
          <w:rFonts w:asciiTheme="majorBidi" w:hAnsiTheme="majorBidi" w:cstheme="majorBidi"/>
          <w:i/>
          <w:iCs/>
          <w:sz w:val="24"/>
          <w:szCs w:val="24"/>
          <w:u w:val="single"/>
        </w:rPr>
      </w:pPr>
      <w:r w:rsidRPr="00C70F83">
        <w:rPr>
          <w:rFonts w:asciiTheme="majorBidi" w:hAnsiTheme="majorBidi" w:cstheme="majorBidi"/>
          <w:i/>
          <w:iCs/>
          <w:sz w:val="24"/>
          <w:szCs w:val="24"/>
          <w:u w:val="single"/>
        </w:rPr>
        <w:t>Отклонения от свода правил</w:t>
      </w:r>
    </w:p>
    <w:p w:rsidR="00FF39FE" w:rsidRPr="00FF39FE" w:rsidRDefault="00FF39FE" w:rsidP="00C70F83">
      <w:pPr>
        <w:spacing w:after="0"/>
        <w:ind w:firstLine="708"/>
        <w:jc w:val="both"/>
        <w:rPr>
          <w:rFonts w:asciiTheme="majorBidi" w:hAnsiTheme="majorBidi" w:cstheme="majorBidi"/>
          <w:sz w:val="24"/>
          <w:szCs w:val="24"/>
          <w:lang w:bidi="he-IL"/>
        </w:rPr>
      </w:pPr>
      <w:r w:rsidRPr="00FF39FE">
        <w:rPr>
          <w:rFonts w:asciiTheme="majorBidi" w:hAnsiTheme="majorBidi" w:cstheme="majorBidi"/>
          <w:sz w:val="24"/>
          <w:szCs w:val="24"/>
          <w:lang w:bidi="he-IL"/>
        </w:rPr>
        <w:t>Обнаружение ошибок отклонения от свода правил или стандартизированных значений в больших наборах данных может осуществляться с помощью операций множеств. Свод правил представляет собой описание ваших данных, т. е. своего рода метаданные. В нем содержатся такие положения, как количество переменных на наблюдение, количество наблюдений и смы</w:t>
      </w:r>
      <w:r w:rsidR="00C70F83">
        <w:rPr>
          <w:rFonts w:asciiTheme="majorBidi" w:hAnsiTheme="majorBidi" w:cstheme="majorBidi"/>
          <w:sz w:val="24"/>
          <w:szCs w:val="24"/>
          <w:lang w:bidi="he-IL"/>
        </w:rPr>
        <w:t>сл специальных значений перемен</w:t>
      </w:r>
      <w:r w:rsidRPr="00FF39FE">
        <w:rPr>
          <w:rFonts w:asciiTheme="majorBidi" w:hAnsiTheme="majorBidi" w:cstheme="majorBidi"/>
          <w:sz w:val="24"/>
          <w:szCs w:val="24"/>
          <w:lang w:bidi="he-IL"/>
        </w:rPr>
        <w:t>ных. (Например, «</w:t>
      </w:r>
      <w:r w:rsidR="00C70F83">
        <w:rPr>
          <w:rFonts w:asciiTheme="majorBidi" w:hAnsiTheme="majorBidi" w:cstheme="majorBidi"/>
          <w:sz w:val="24"/>
          <w:szCs w:val="24"/>
          <w:lang w:bidi="he-IL"/>
        </w:rPr>
        <w:t>0</w:t>
      </w:r>
      <w:r w:rsidRPr="00FF39FE">
        <w:rPr>
          <w:rFonts w:asciiTheme="majorBidi" w:hAnsiTheme="majorBidi" w:cstheme="majorBidi"/>
          <w:sz w:val="24"/>
          <w:szCs w:val="24"/>
          <w:lang w:bidi="he-IL"/>
        </w:rPr>
        <w:t>» может соответствовать отрицательной оценке, а «5» — крайне положительной). В своде правил также указывается тип данных, с которыми вы работаете: иерархия, граф, что-то еще.</w:t>
      </w:r>
    </w:p>
    <w:p w:rsidR="00FF39FE" w:rsidRPr="00FF39FE" w:rsidRDefault="00FF39FE" w:rsidP="00C70F83">
      <w:pPr>
        <w:spacing w:after="0"/>
        <w:ind w:firstLine="708"/>
        <w:jc w:val="both"/>
        <w:rPr>
          <w:rFonts w:asciiTheme="majorBidi" w:hAnsiTheme="majorBidi" w:cstheme="majorBidi"/>
          <w:sz w:val="24"/>
          <w:szCs w:val="24"/>
          <w:lang w:bidi="he-IL"/>
        </w:rPr>
      </w:pPr>
      <w:r w:rsidRPr="00FF39FE">
        <w:rPr>
          <w:rFonts w:asciiTheme="majorBidi" w:hAnsiTheme="majorBidi" w:cstheme="majorBidi"/>
          <w:sz w:val="24"/>
          <w:szCs w:val="24"/>
          <w:lang w:bidi="he-IL"/>
        </w:rPr>
        <w:t>Нужно найти значения, которые принадлежат множеству А, но не множеству В. Это те значения, которые необходимо исправить. Выбор множества как структуры данных для работы со сводом правил в программе не случаен. Старайтесь хорошо продумывать структуру данных; это сэкономит время и повысит эффективность вашей программы.</w:t>
      </w:r>
    </w:p>
    <w:p w:rsidR="00FF39FE" w:rsidRPr="00FF39FE" w:rsidRDefault="00FF39FE" w:rsidP="00C70F83">
      <w:pPr>
        <w:spacing w:after="0"/>
        <w:ind w:firstLine="708"/>
        <w:jc w:val="both"/>
        <w:rPr>
          <w:rFonts w:asciiTheme="majorBidi" w:hAnsiTheme="majorBidi" w:cstheme="majorBidi"/>
          <w:sz w:val="24"/>
          <w:szCs w:val="24"/>
          <w:lang w:bidi="he-IL"/>
        </w:rPr>
      </w:pPr>
      <w:r w:rsidRPr="00FF39FE">
        <w:rPr>
          <w:rFonts w:asciiTheme="majorBidi" w:hAnsiTheme="majorBidi" w:cstheme="majorBidi"/>
          <w:sz w:val="24"/>
          <w:szCs w:val="24"/>
          <w:lang w:bidi="he-IL"/>
        </w:rPr>
        <w:t>Если потребуется проверить несколько значений, лучше разместить их в таблице и воспользоваться оператором разности для п</w:t>
      </w:r>
      <w:r w:rsidR="00C70F83">
        <w:rPr>
          <w:rFonts w:asciiTheme="majorBidi" w:hAnsiTheme="majorBidi" w:cstheme="majorBidi"/>
          <w:sz w:val="24"/>
          <w:szCs w:val="24"/>
          <w:lang w:bidi="he-IL"/>
        </w:rPr>
        <w:t>роверки расхождений между табли</w:t>
      </w:r>
      <w:r w:rsidRPr="00FF39FE">
        <w:rPr>
          <w:rFonts w:asciiTheme="majorBidi" w:hAnsiTheme="majorBidi" w:cstheme="majorBidi"/>
          <w:sz w:val="24"/>
          <w:szCs w:val="24"/>
          <w:lang w:bidi="he-IL"/>
        </w:rPr>
        <w:t>цами. Такое решение позволит вам напрямую воспользоваться мощью базы данных.</w:t>
      </w:r>
    </w:p>
    <w:p w:rsidR="00FF39FE" w:rsidRPr="00C70F83" w:rsidRDefault="00FF39FE" w:rsidP="00C70F83">
      <w:pPr>
        <w:spacing w:after="0"/>
        <w:jc w:val="both"/>
        <w:rPr>
          <w:rFonts w:asciiTheme="majorBidi" w:hAnsiTheme="majorBidi" w:cstheme="majorBidi"/>
          <w:i/>
          <w:iCs/>
          <w:sz w:val="24"/>
          <w:szCs w:val="24"/>
          <w:u w:val="single"/>
        </w:rPr>
      </w:pPr>
      <w:r w:rsidRPr="00C70F83">
        <w:rPr>
          <w:rFonts w:asciiTheme="majorBidi" w:hAnsiTheme="majorBidi" w:cstheme="majorBidi"/>
          <w:i/>
          <w:iCs/>
          <w:sz w:val="24"/>
          <w:szCs w:val="24"/>
          <w:u w:val="single"/>
        </w:rPr>
        <w:t>Разные единицы измерения</w:t>
      </w:r>
    </w:p>
    <w:p w:rsidR="00FF39FE" w:rsidRPr="00FF39FE" w:rsidRDefault="00FF39FE" w:rsidP="00C70F83">
      <w:pPr>
        <w:spacing w:after="0"/>
        <w:ind w:firstLine="708"/>
        <w:jc w:val="both"/>
        <w:rPr>
          <w:rFonts w:asciiTheme="majorBidi" w:hAnsiTheme="majorBidi" w:cstheme="majorBidi"/>
          <w:sz w:val="24"/>
          <w:szCs w:val="24"/>
          <w:lang w:bidi="he-IL"/>
        </w:rPr>
      </w:pPr>
      <w:r w:rsidRPr="00FF39FE">
        <w:rPr>
          <w:rFonts w:asciiTheme="majorBidi" w:hAnsiTheme="majorBidi" w:cstheme="majorBidi"/>
          <w:sz w:val="24"/>
          <w:szCs w:val="24"/>
          <w:lang w:bidi="he-IL"/>
        </w:rPr>
        <w:t>При слиянии двух наборов данных необходимо обращать внимание на соответствие единиц измерения. Представьте, что вы анализируете цены на бензин по всему миру. Для этого вы будете собирать данные от</w:t>
      </w:r>
      <w:r w:rsidR="00C70F83">
        <w:rPr>
          <w:rFonts w:asciiTheme="majorBidi" w:hAnsiTheme="majorBidi" w:cstheme="majorBidi"/>
          <w:sz w:val="24"/>
          <w:szCs w:val="24"/>
          <w:lang w:bidi="he-IL"/>
        </w:rPr>
        <w:t xml:space="preserve"> разных поставщиков. В одних на</w:t>
      </w:r>
      <w:r w:rsidRPr="00FF39FE">
        <w:rPr>
          <w:rFonts w:asciiTheme="majorBidi" w:hAnsiTheme="majorBidi" w:cstheme="majorBidi"/>
          <w:sz w:val="24"/>
          <w:szCs w:val="24"/>
          <w:lang w:bidi="he-IL"/>
        </w:rPr>
        <w:t>борах данных цена может быть указана за галлон, а в других — за литр. В данном случае проблема решается простым преобразованием.</w:t>
      </w:r>
    </w:p>
    <w:p w:rsidR="00FF39FE" w:rsidRPr="00C70F83" w:rsidRDefault="00FF39FE" w:rsidP="00C70F83">
      <w:pPr>
        <w:spacing w:after="0"/>
        <w:jc w:val="both"/>
        <w:rPr>
          <w:rFonts w:asciiTheme="majorBidi" w:hAnsiTheme="majorBidi" w:cstheme="majorBidi"/>
          <w:i/>
          <w:iCs/>
          <w:sz w:val="24"/>
          <w:szCs w:val="24"/>
          <w:u w:val="single"/>
        </w:rPr>
      </w:pPr>
      <w:r w:rsidRPr="00C70F83">
        <w:rPr>
          <w:rFonts w:asciiTheme="majorBidi" w:hAnsiTheme="majorBidi" w:cstheme="majorBidi"/>
          <w:i/>
          <w:iCs/>
          <w:sz w:val="24"/>
          <w:szCs w:val="24"/>
          <w:u w:val="single"/>
        </w:rPr>
        <w:t>Разные уровни агрегирования</w:t>
      </w:r>
    </w:p>
    <w:p w:rsidR="00FF39FE" w:rsidRPr="00FF39FE" w:rsidRDefault="00FF39FE" w:rsidP="00C70F83">
      <w:pPr>
        <w:spacing w:after="0"/>
        <w:ind w:firstLine="708"/>
        <w:jc w:val="both"/>
        <w:rPr>
          <w:rFonts w:asciiTheme="majorBidi" w:hAnsiTheme="majorBidi" w:cstheme="majorBidi"/>
          <w:sz w:val="24"/>
          <w:szCs w:val="24"/>
          <w:lang w:bidi="he-IL"/>
        </w:rPr>
      </w:pPr>
      <w:r w:rsidRPr="00FF39FE">
        <w:rPr>
          <w:rFonts w:asciiTheme="majorBidi" w:hAnsiTheme="majorBidi" w:cstheme="majorBidi"/>
          <w:sz w:val="24"/>
          <w:szCs w:val="24"/>
          <w:lang w:bidi="he-IL"/>
        </w:rPr>
        <w:t>Проблема разных уровней агрегирования отчасти напоминает проблему разных единиц измерения. Например, в одном наборе данных содержится информация за неделю, а в другом — за рабочую неделю. Оши</w:t>
      </w:r>
      <w:r w:rsidR="00C70F83">
        <w:rPr>
          <w:rFonts w:asciiTheme="majorBidi" w:hAnsiTheme="majorBidi" w:cstheme="majorBidi"/>
          <w:sz w:val="24"/>
          <w:szCs w:val="24"/>
          <w:lang w:bidi="he-IL"/>
        </w:rPr>
        <w:t>бки такого рода обычно обнаружи</w:t>
      </w:r>
      <w:r w:rsidRPr="00FF39FE">
        <w:rPr>
          <w:rFonts w:asciiTheme="majorBidi" w:hAnsiTheme="majorBidi" w:cstheme="majorBidi"/>
          <w:sz w:val="24"/>
          <w:szCs w:val="24"/>
          <w:lang w:bidi="he-IL"/>
        </w:rPr>
        <w:t>ваются достаточно легко, и проблема решается сведением наборов данных (или, наоборот, расширением).</w:t>
      </w:r>
    </w:p>
    <w:p w:rsidR="00B20890" w:rsidRDefault="00FF39FE" w:rsidP="00C70F83">
      <w:pPr>
        <w:spacing w:after="0"/>
        <w:ind w:firstLine="708"/>
        <w:jc w:val="both"/>
        <w:rPr>
          <w:rFonts w:asciiTheme="majorBidi" w:hAnsiTheme="majorBidi" w:cstheme="majorBidi"/>
          <w:sz w:val="24"/>
          <w:szCs w:val="24"/>
          <w:lang w:bidi="he-IL"/>
        </w:rPr>
      </w:pPr>
      <w:r w:rsidRPr="00FF39FE">
        <w:rPr>
          <w:rFonts w:asciiTheme="majorBidi" w:hAnsiTheme="majorBidi" w:cstheme="majorBidi"/>
          <w:sz w:val="24"/>
          <w:szCs w:val="24"/>
          <w:lang w:bidi="he-IL"/>
        </w:rPr>
        <w:t xml:space="preserve">После устранения ошибок в данных можно переходить к комбинированию </w:t>
      </w:r>
      <w:r w:rsidR="00C70F83" w:rsidRPr="00FF39FE">
        <w:rPr>
          <w:rFonts w:asciiTheme="majorBidi" w:hAnsiTheme="majorBidi" w:cstheme="majorBidi"/>
          <w:sz w:val="24"/>
          <w:szCs w:val="24"/>
          <w:lang w:bidi="he-IL"/>
        </w:rPr>
        <w:t>информации</w:t>
      </w:r>
      <w:r w:rsidRPr="00FF39FE">
        <w:rPr>
          <w:rFonts w:asciiTheme="majorBidi" w:hAnsiTheme="majorBidi" w:cstheme="majorBidi"/>
          <w:sz w:val="24"/>
          <w:szCs w:val="24"/>
          <w:lang w:bidi="he-IL"/>
        </w:rPr>
        <w:t xml:space="preserve"> из разных источников. Но прежде, чем браться за эту тему, необходимо сделать небольшое отступление и указать, насколько важно провести очистку данных как можно раньше.</w:t>
      </w:r>
    </w:p>
    <w:p w:rsidR="000E76E5" w:rsidRPr="000E76E5" w:rsidRDefault="00133859" w:rsidP="000E76E5">
      <w:pPr>
        <w:pStyle w:val="2"/>
        <w:rPr>
          <w:lang w:bidi="he-IL"/>
        </w:rPr>
      </w:pPr>
      <w:bookmarkStart w:id="21" w:name="_Toc178240616"/>
      <w:r>
        <w:rPr>
          <w:lang w:bidi="he-IL"/>
        </w:rPr>
        <w:t xml:space="preserve">4.2. </w:t>
      </w:r>
      <w:r w:rsidR="000E76E5" w:rsidRPr="000E76E5">
        <w:rPr>
          <w:lang w:bidi="he-IL"/>
        </w:rPr>
        <w:t>ИСПРАВЛЯЙТЕ ОШИБКИ КАК МОЖНО РАНЬШЕ</w:t>
      </w:r>
      <w:bookmarkEnd w:id="21"/>
    </w:p>
    <w:p w:rsidR="000E76E5" w:rsidRPr="000E76E5" w:rsidRDefault="000E76E5" w:rsidP="000E76E5">
      <w:pPr>
        <w:spacing w:after="0"/>
        <w:ind w:firstLine="708"/>
        <w:jc w:val="both"/>
        <w:rPr>
          <w:rFonts w:asciiTheme="majorBidi" w:hAnsiTheme="majorBidi" w:cstheme="majorBidi"/>
          <w:sz w:val="24"/>
          <w:szCs w:val="24"/>
          <w:lang w:bidi="he-IL"/>
        </w:rPr>
      </w:pPr>
      <w:r w:rsidRPr="000E76E5">
        <w:rPr>
          <w:rFonts w:asciiTheme="majorBidi" w:hAnsiTheme="majorBidi" w:cstheme="majorBidi"/>
          <w:sz w:val="24"/>
          <w:szCs w:val="24"/>
          <w:lang w:bidi="he-IL"/>
        </w:rPr>
        <w:t>Постарайтесь разобраться с ошибками данных на самой ранней возможной стадии сбора данных и исправлять как можн</w:t>
      </w:r>
      <w:r>
        <w:rPr>
          <w:rFonts w:asciiTheme="majorBidi" w:hAnsiTheme="majorBidi" w:cstheme="majorBidi"/>
          <w:sz w:val="24"/>
          <w:szCs w:val="24"/>
          <w:lang w:bidi="he-IL"/>
        </w:rPr>
        <w:t>о меньше ошибок в своей програм</w:t>
      </w:r>
      <w:r w:rsidRPr="000E76E5">
        <w:rPr>
          <w:rFonts w:asciiTheme="majorBidi" w:hAnsiTheme="majorBidi" w:cstheme="majorBidi"/>
          <w:sz w:val="24"/>
          <w:szCs w:val="24"/>
          <w:lang w:bidi="he-IL"/>
        </w:rPr>
        <w:t xml:space="preserve">ме — исправления должны осуществляться на уровне источника проблем. Сбор данных — сложная задача, и </w:t>
      </w:r>
      <w:r w:rsidRPr="000E76E5">
        <w:rPr>
          <w:rFonts w:asciiTheme="majorBidi" w:hAnsiTheme="majorBidi" w:cstheme="majorBidi"/>
          <w:sz w:val="24"/>
          <w:szCs w:val="24"/>
          <w:lang w:bidi="he-IL"/>
        </w:rPr>
        <w:lastRenderedPageBreak/>
        <w:t>организации тратят на нее миллионы долларов в надежде принять лучшие решения. Процесс сбора данных подвержен ошибкам, а в больших организациях он состоит из многих этапов и в нем задействовано много рабочих групп.</w:t>
      </w:r>
    </w:p>
    <w:p w:rsidR="000E76E5" w:rsidRPr="000E76E5" w:rsidRDefault="000E76E5" w:rsidP="000E76E5">
      <w:pPr>
        <w:spacing w:after="0"/>
        <w:ind w:firstLine="708"/>
        <w:rPr>
          <w:rFonts w:asciiTheme="majorBidi" w:hAnsiTheme="majorBidi" w:cstheme="majorBidi"/>
          <w:sz w:val="24"/>
          <w:szCs w:val="24"/>
          <w:lang w:bidi="he-IL"/>
        </w:rPr>
      </w:pPr>
      <w:r w:rsidRPr="000E76E5">
        <w:rPr>
          <w:rFonts w:asciiTheme="majorBidi" w:hAnsiTheme="majorBidi" w:cstheme="majorBidi"/>
          <w:sz w:val="24"/>
          <w:szCs w:val="24"/>
          <w:lang w:bidi="he-IL"/>
        </w:rPr>
        <w:t>Очистку следует проводить при получении данных по многим причинам:</w:t>
      </w:r>
    </w:p>
    <w:p w:rsidR="000E76E5" w:rsidRPr="000E76E5" w:rsidRDefault="000E76E5" w:rsidP="000E76E5">
      <w:pPr>
        <w:pStyle w:val="a4"/>
        <w:numPr>
          <w:ilvl w:val="0"/>
          <w:numId w:val="7"/>
        </w:numPr>
        <w:spacing w:after="0"/>
        <w:jc w:val="both"/>
        <w:rPr>
          <w:rFonts w:asciiTheme="majorBidi" w:hAnsiTheme="majorBidi" w:cstheme="majorBidi"/>
          <w:sz w:val="24"/>
          <w:szCs w:val="24"/>
          <w:lang w:bidi="he-IL"/>
        </w:rPr>
      </w:pPr>
      <w:r w:rsidRPr="000E76E5">
        <w:rPr>
          <w:rFonts w:asciiTheme="majorBidi" w:hAnsiTheme="majorBidi" w:cstheme="majorBidi"/>
          <w:sz w:val="24"/>
          <w:szCs w:val="24"/>
          <w:lang w:bidi="he-IL"/>
        </w:rPr>
        <w:t>Аномалии данных могут остаться незамеченными. Лица, принимающие решения, могут совершать дорогостоящие ошибки на основании неправильных данных, полученных от приложений, которые не исправили упущения в данных.</w:t>
      </w:r>
    </w:p>
    <w:p w:rsidR="000E76E5" w:rsidRPr="000E76E5" w:rsidRDefault="000E76E5" w:rsidP="000E76E5">
      <w:pPr>
        <w:pStyle w:val="a4"/>
        <w:numPr>
          <w:ilvl w:val="0"/>
          <w:numId w:val="7"/>
        </w:numPr>
        <w:spacing w:after="0"/>
        <w:jc w:val="both"/>
        <w:rPr>
          <w:rFonts w:asciiTheme="majorBidi" w:hAnsiTheme="majorBidi" w:cstheme="majorBidi"/>
          <w:sz w:val="24"/>
          <w:szCs w:val="24"/>
          <w:lang w:bidi="he-IL"/>
        </w:rPr>
      </w:pPr>
      <w:r w:rsidRPr="000E76E5">
        <w:rPr>
          <w:rFonts w:asciiTheme="majorBidi" w:hAnsiTheme="majorBidi" w:cstheme="majorBidi"/>
          <w:sz w:val="24"/>
          <w:szCs w:val="24"/>
          <w:lang w:bidi="he-IL"/>
        </w:rPr>
        <w:t>Если ошибки не будут исправлены на ранней стадии процесса, очистку придется проводить во всех проектах, использующих эти данные.</w:t>
      </w:r>
    </w:p>
    <w:p w:rsidR="000E76E5" w:rsidRDefault="000E76E5" w:rsidP="000E76E5">
      <w:pPr>
        <w:pStyle w:val="a4"/>
        <w:numPr>
          <w:ilvl w:val="0"/>
          <w:numId w:val="7"/>
        </w:numPr>
        <w:spacing w:after="0"/>
        <w:jc w:val="both"/>
        <w:rPr>
          <w:rFonts w:asciiTheme="majorBidi" w:hAnsiTheme="majorBidi" w:cstheme="majorBidi"/>
          <w:sz w:val="24"/>
          <w:szCs w:val="24"/>
          <w:lang w:bidi="he-IL"/>
        </w:rPr>
      </w:pPr>
      <w:r w:rsidRPr="000E76E5">
        <w:rPr>
          <w:rFonts w:asciiTheme="majorBidi" w:hAnsiTheme="majorBidi" w:cstheme="majorBidi"/>
          <w:sz w:val="24"/>
          <w:szCs w:val="24"/>
          <w:lang w:bidi="he-IL"/>
        </w:rPr>
        <w:t xml:space="preserve">Ошибки в данных могут привести к формированию бизнес-процессов, которые работают не так, как было задумано. Например, двое авторов в прошлом работали в магазине розничной торговли и создали систему купонов для привлечения покупателей и повышения прибыли. В ходе проекта </w:t>
      </w:r>
      <w:proofErr w:type="spellStart"/>
      <w:r w:rsidRPr="000E76E5">
        <w:rPr>
          <w:rFonts w:asciiTheme="majorBidi" w:hAnsiTheme="majorBidi" w:cstheme="majorBidi"/>
          <w:sz w:val="24"/>
          <w:szCs w:val="24"/>
          <w:lang w:bidi="he-IL"/>
        </w:rPr>
        <w:t>data</w:t>
      </w:r>
      <w:proofErr w:type="spellEnd"/>
      <w:r w:rsidRPr="000E76E5">
        <w:rPr>
          <w:rFonts w:asciiTheme="majorBidi" w:hAnsiTheme="majorBidi" w:cstheme="majorBidi"/>
          <w:sz w:val="24"/>
          <w:szCs w:val="24"/>
          <w:lang w:bidi="he-IL"/>
        </w:rPr>
        <w:t xml:space="preserve"> </w:t>
      </w:r>
      <w:proofErr w:type="spellStart"/>
      <w:r w:rsidRPr="000E76E5">
        <w:rPr>
          <w:rFonts w:asciiTheme="majorBidi" w:hAnsiTheme="majorBidi" w:cstheme="majorBidi"/>
          <w:sz w:val="24"/>
          <w:szCs w:val="24"/>
          <w:lang w:bidi="he-IL"/>
        </w:rPr>
        <w:t>science</w:t>
      </w:r>
      <w:proofErr w:type="spellEnd"/>
      <w:r w:rsidRPr="000E76E5">
        <w:rPr>
          <w:rFonts w:asciiTheme="majorBidi" w:hAnsiTheme="majorBidi" w:cstheme="majorBidi"/>
          <w:sz w:val="24"/>
          <w:szCs w:val="24"/>
          <w:lang w:bidi="he-IL"/>
        </w:rPr>
        <w:t xml:space="preserve"> были обнаружены клиенты, которые воспользовались недочетами системы и зарабатывали деньги на покупке бакалейных товаров. Система купонов должна была стимулировать продажу сопутствующих товаров, а не бесплатную раздачу продуктов. Этот дефект наносил ущерб компании, и никто в компании о нем не знал. В данном случае данные формально были верны, но они привели к неожиданным результатам.</w:t>
      </w:r>
    </w:p>
    <w:p w:rsidR="000E76E5" w:rsidRDefault="000E76E5" w:rsidP="000E76E5">
      <w:pPr>
        <w:pStyle w:val="a4"/>
        <w:numPr>
          <w:ilvl w:val="0"/>
          <w:numId w:val="7"/>
        </w:numPr>
        <w:spacing w:after="0"/>
        <w:jc w:val="both"/>
        <w:rPr>
          <w:rFonts w:asciiTheme="majorBidi" w:hAnsiTheme="majorBidi" w:cstheme="majorBidi"/>
          <w:sz w:val="24"/>
          <w:szCs w:val="24"/>
          <w:lang w:bidi="he-IL"/>
        </w:rPr>
      </w:pPr>
      <w:r w:rsidRPr="000E76E5">
        <w:rPr>
          <w:rFonts w:asciiTheme="majorBidi" w:hAnsiTheme="majorBidi" w:cstheme="majorBidi"/>
          <w:sz w:val="24"/>
          <w:szCs w:val="24"/>
          <w:lang w:bidi="he-IL"/>
        </w:rPr>
        <w:t>Ошибки данных могут свидетельствовать о неисправности оборудования (например, разрыве линий передачи данных или неисправных датчиках).</w:t>
      </w:r>
    </w:p>
    <w:p w:rsidR="000E76E5" w:rsidRPr="000E76E5" w:rsidRDefault="000E76E5" w:rsidP="000E76E5">
      <w:pPr>
        <w:pStyle w:val="a4"/>
        <w:numPr>
          <w:ilvl w:val="0"/>
          <w:numId w:val="7"/>
        </w:numPr>
        <w:spacing w:after="0"/>
        <w:jc w:val="both"/>
        <w:rPr>
          <w:rFonts w:asciiTheme="majorBidi" w:hAnsiTheme="majorBidi" w:cstheme="majorBidi"/>
          <w:sz w:val="24"/>
          <w:szCs w:val="24"/>
          <w:lang w:bidi="he-IL"/>
        </w:rPr>
      </w:pPr>
      <w:r w:rsidRPr="000E76E5">
        <w:rPr>
          <w:rFonts w:asciiTheme="majorBidi" w:hAnsiTheme="majorBidi" w:cstheme="majorBidi"/>
          <w:sz w:val="24"/>
          <w:szCs w:val="24"/>
          <w:lang w:bidi="he-IL"/>
        </w:rPr>
        <w:t>Дефекты программного обеспечения или процесса интеграции программного обеспечения могут привести к появлению ошибок, критических для компании. Однажды во время выполнения небольшого проекта для банка мы обнаружили, что два приложения используют разные настройки региональных стандартов, и это приводило к проблемам интерпретации чисел. Для одного приложения число 1.000 означало единицу, а для другого оно означало тысячу.</w:t>
      </w:r>
    </w:p>
    <w:p w:rsidR="000E76E5" w:rsidRPr="000E76E5" w:rsidRDefault="000E76E5" w:rsidP="000E76E5">
      <w:pPr>
        <w:spacing w:after="0"/>
        <w:ind w:firstLine="708"/>
        <w:jc w:val="both"/>
        <w:rPr>
          <w:rFonts w:asciiTheme="majorBidi" w:hAnsiTheme="majorBidi" w:cstheme="majorBidi"/>
          <w:sz w:val="24"/>
          <w:szCs w:val="24"/>
          <w:lang w:bidi="he-IL"/>
        </w:rPr>
      </w:pPr>
      <w:r w:rsidRPr="000E76E5">
        <w:rPr>
          <w:rFonts w:asciiTheme="majorBidi" w:hAnsiTheme="majorBidi" w:cstheme="majorBidi"/>
          <w:sz w:val="24"/>
          <w:szCs w:val="24"/>
          <w:lang w:bidi="he-IL"/>
        </w:rPr>
        <w:t xml:space="preserve">В идеале данные должны исправляться сразу же после их получения. К сожалению, специалист </w:t>
      </w:r>
      <w:proofErr w:type="spellStart"/>
      <w:r w:rsidRPr="000E76E5">
        <w:rPr>
          <w:rFonts w:asciiTheme="majorBidi" w:hAnsiTheme="majorBidi" w:cstheme="majorBidi"/>
          <w:sz w:val="24"/>
          <w:szCs w:val="24"/>
          <w:lang w:bidi="he-IL"/>
        </w:rPr>
        <w:t>data</w:t>
      </w:r>
      <w:proofErr w:type="spellEnd"/>
      <w:r w:rsidRPr="000E76E5">
        <w:rPr>
          <w:rFonts w:asciiTheme="majorBidi" w:hAnsiTheme="majorBidi" w:cstheme="majorBidi"/>
          <w:sz w:val="24"/>
          <w:szCs w:val="24"/>
          <w:lang w:bidi="he-IL"/>
        </w:rPr>
        <w:t xml:space="preserve"> </w:t>
      </w:r>
      <w:proofErr w:type="spellStart"/>
      <w:r w:rsidRPr="000E76E5">
        <w:rPr>
          <w:rFonts w:asciiTheme="majorBidi" w:hAnsiTheme="majorBidi" w:cstheme="majorBidi"/>
          <w:sz w:val="24"/>
          <w:szCs w:val="24"/>
          <w:lang w:bidi="he-IL"/>
        </w:rPr>
        <w:t>science</w:t>
      </w:r>
      <w:proofErr w:type="spellEnd"/>
      <w:r w:rsidRPr="000E76E5">
        <w:rPr>
          <w:rFonts w:asciiTheme="majorBidi" w:hAnsiTheme="majorBidi" w:cstheme="majorBidi"/>
          <w:sz w:val="24"/>
          <w:szCs w:val="24"/>
          <w:lang w:bidi="he-IL"/>
        </w:rPr>
        <w:t xml:space="preserve"> не всегда может участвов</w:t>
      </w:r>
      <w:r>
        <w:rPr>
          <w:rFonts w:asciiTheme="majorBidi" w:hAnsiTheme="majorBidi" w:cstheme="majorBidi"/>
          <w:sz w:val="24"/>
          <w:szCs w:val="24"/>
          <w:lang w:bidi="he-IL"/>
        </w:rPr>
        <w:t>ать в сборе данных, а просто по</w:t>
      </w:r>
      <w:r w:rsidRPr="000E76E5">
        <w:rPr>
          <w:rFonts w:asciiTheme="majorBidi" w:hAnsiTheme="majorBidi" w:cstheme="majorBidi"/>
          <w:sz w:val="24"/>
          <w:szCs w:val="24"/>
          <w:lang w:bidi="he-IL"/>
        </w:rPr>
        <w:t>просить IT-отдел внести какие-то исправления может быть недостаточно. Если данные не были исправлены в источнике, вам придется решать проблему в своем коде. Обработка данных не завершается исправлением; возможно, вам придется заняться комбинированием поступающих данных.</w:t>
      </w:r>
    </w:p>
    <w:p w:rsidR="000E76E5" w:rsidRPr="000E76E5" w:rsidRDefault="000E76E5" w:rsidP="000E76E5">
      <w:pPr>
        <w:spacing w:after="0"/>
        <w:ind w:firstLine="708"/>
        <w:jc w:val="both"/>
        <w:rPr>
          <w:rFonts w:asciiTheme="majorBidi" w:hAnsiTheme="majorBidi" w:cstheme="majorBidi"/>
          <w:sz w:val="24"/>
          <w:szCs w:val="24"/>
          <w:lang w:bidi="he-IL"/>
        </w:rPr>
      </w:pPr>
      <w:r w:rsidRPr="000E76E5">
        <w:rPr>
          <w:rFonts w:asciiTheme="majorBidi" w:hAnsiTheme="majorBidi" w:cstheme="majorBidi"/>
          <w:sz w:val="24"/>
          <w:szCs w:val="24"/>
          <w:lang w:bidi="he-IL"/>
        </w:rPr>
        <w:t>И последнее замечание: всегда храните копию своих исходных данных (если это возможно). Иногда в процессе очистки данных происходят ошибки: переменные вычисляются неправильно, удаляются выбросы с интересной дополнительной информацией или в данные вносятся изменения в результате исходной неправильной интерпретации. Если у вас имеется резервная копия, можно начать заново. Для оперативно поступающих данных, обрабатываемых в момент поступления, это не всегда возможно, и вам придется согласиться на введение периода корректировки перед тем, как вы сможете использовать сохраненные данные. Впрочем, очистка отдельных наборов данных создает меньше трудностей, чем комбинирование нескольких источников в единое целое, которое содержит больше осмысленной информации.</w:t>
      </w:r>
    </w:p>
    <w:p w:rsidR="000E76E5" w:rsidRPr="000E76E5" w:rsidRDefault="00133859" w:rsidP="000E76E5">
      <w:pPr>
        <w:pStyle w:val="2"/>
        <w:rPr>
          <w:lang w:bidi="he-IL"/>
        </w:rPr>
      </w:pPr>
      <w:bookmarkStart w:id="22" w:name="_Toc178240617"/>
      <w:r>
        <w:rPr>
          <w:lang w:bidi="he-IL"/>
        </w:rPr>
        <w:t xml:space="preserve">4.3. </w:t>
      </w:r>
      <w:r w:rsidR="000E76E5" w:rsidRPr="000E76E5">
        <w:rPr>
          <w:lang w:bidi="he-IL"/>
        </w:rPr>
        <w:t>КОМБИНИРОВАНИЕ ДАННЫХ</w:t>
      </w:r>
      <w:r w:rsidR="000E76E5">
        <w:rPr>
          <w:lang w:bidi="he-IL"/>
        </w:rPr>
        <w:t xml:space="preserve"> </w:t>
      </w:r>
      <w:r w:rsidR="000E76E5" w:rsidRPr="000E76E5">
        <w:rPr>
          <w:lang w:bidi="he-IL"/>
        </w:rPr>
        <w:t>ИЗ РАЗНЫХ ИСТОЧНИКОВ</w:t>
      </w:r>
      <w:bookmarkEnd w:id="22"/>
    </w:p>
    <w:p w:rsidR="000E76E5" w:rsidRPr="000E76E5" w:rsidRDefault="000E76E5" w:rsidP="000E76E5">
      <w:pPr>
        <w:spacing w:after="0"/>
        <w:ind w:firstLine="708"/>
        <w:jc w:val="both"/>
        <w:rPr>
          <w:rFonts w:asciiTheme="majorBidi" w:hAnsiTheme="majorBidi" w:cstheme="majorBidi"/>
          <w:sz w:val="24"/>
          <w:szCs w:val="24"/>
          <w:lang w:bidi="he-IL"/>
        </w:rPr>
      </w:pPr>
      <w:r w:rsidRPr="000E76E5">
        <w:rPr>
          <w:rFonts w:asciiTheme="majorBidi" w:hAnsiTheme="majorBidi" w:cstheme="majorBidi"/>
          <w:sz w:val="24"/>
          <w:szCs w:val="24"/>
          <w:lang w:bidi="he-IL"/>
        </w:rPr>
        <w:t>Данные поступают из нескольких разных источн</w:t>
      </w:r>
      <w:r>
        <w:rPr>
          <w:rFonts w:asciiTheme="majorBidi" w:hAnsiTheme="majorBidi" w:cstheme="majorBidi"/>
          <w:sz w:val="24"/>
          <w:szCs w:val="24"/>
          <w:lang w:bidi="he-IL"/>
        </w:rPr>
        <w:t>иков, и на этом этапе мы занима</w:t>
      </w:r>
      <w:r w:rsidRPr="000E76E5">
        <w:rPr>
          <w:rFonts w:asciiTheme="majorBidi" w:hAnsiTheme="majorBidi" w:cstheme="majorBidi"/>
          <w:sz w:val="24"/>
          <w:szCs w:val="24"/>
          <w:lang w:bidi="he-IL"/>
        </w:rPr>
        <w:t>емся интеграцией этих источников. Данные су</w:t>
      </w:r>
      <w:r>
        <w:rPr>
          <w:rFonts w:asciiTheme="majorBidi" w:hAnsiTheme="majorBidi" w:cstheme="majorBidi"/>
          <w:sz w:val="24"/>
          <w:szCs w:val="24"/>
          <w:lang w:bidi="he-IL"/>
        </w:rPr>
        <w:t>ществуют в разных формах, с раз</w:t>
      </w:r>
      <w:r w:rsidRPr="000E76E5">
        <w:rPr>
          <w:rFonts w:asciiTheme="majorBidi" w:hAnsiTheme="majorBidi" w:cstheme="majorBidi"/>
          <w:sz w:val="24"/>
          <w:szCs w:val="24"/>
          <w:lang w:bidi="he-IL"/>
        </w:rPr>
        <w:t xml:space="preserve">ным размером, типом и структурой, от баз данных и файлов </w:t>
      </w:r>
      <w:proofErr w:type="spellStart"/>
      <w:r w:rsidRPr="000E76E5">
        <w:rPr>
          <w:rFonts w:asciiTheme="majorBidi" w:hAnsiTheme="majorBidi" w:cstheme="majorBidi"/>
          <w:sz w:val="24"/>
          <w:szCs w:val="24"/>
          <w:lang w:bidi="he-IL"/>
        </w:rPr>
        <w:t>Excel</w:t>
      </w:r>
      <w:proofErr w:type="spellEnd"/>
      <w:r w:rsidRPr="000E76E5">
        <w:rPr>
          <w:rFonts w:asciiTheme="majorBidi" w:hAnsiTheme="majorBidi" w:cstheme="majorBidi"/>
          <w:sz w:val="24"/>
          <w:szCs w:val="24"/>
          <w:lang w:bidi="he-IL"/>
        </w:rPr>
        <w:t xml:space="preserve"> до текстовых документов.</w:t>
      </w:r>
    </w:p>
    <w:p w:rsidR="000E76E5" w:rsidRPr="000E76E5" w:rsidRDefault="000E76E5" w:rsidP="000E76E5">
      <w:pPr>
        <w:spacing w:after="0"/>
        <w:ind w:firstLine="708"/>
        <w:jc w:val="both"/>
        <w:rPr>
          <w:rFonts w:asciiTheme="majorBidi" w:hAnsiTheme="majorBidi" w:cstheme="majorBidi"/>
          <w:sz w:val="24"/>
          <w:szCs w:val="24"/>
          <w:lang w:bidi="he-IL"/>
        </w:rPr>
      </w:pPr>
      <w:r w:rsidRPr="000E76E5">
        <w:rPr>
          <w:rFonts w:asciiTheme="majorBidi" w:hAnsiTheme="majorBidi" w:cstheme="majorBidi"/>
          <w:sz w:val="24"/>
          <w:szCs w:val="24"/>
          <w:lang w:bidi="he-IL"/>
        </w:rPr>
        <w:t xml:space="preserve">Для краткости основное внимание будет уделено данным в табличной структуре. По этой теме легко написать целые книги, </w:t>
      </w:r>
      <w:r>
        <w:rPr>
          <w:rFonts w:asciiTheme="majorBidi" w:hAnsiTheme="majorBidi" w:cstheme="majorBidi"/>
          <w:sz w:val="24"/>
          <w:szCs w:val="24"/>
          <w:lang w:bidi="he-IL"/>
        </w:rPr>
        <w:t>но</w:t>
      </w:r>
      <w:r w:rsidRPr="000E76E5">
        <w:rPr>
          <w:rFonts w:asciiTheme="majorBidi" w:hAnsiTheme="majorBidi" w:cstheme="majorBidi"/>
          <w:sz w:val="24"/>
          <w:szCs w:val="24"/>
          <w:lang w:bidi="he-IL"/>
        </w:rPr>
        <w:t xml:space="preserve"> сосредоточи</w:t>
      </w:r>
      <w:r>
        <w:rPr>
          <w:rFonts w:asciiTheme="majorBidi" w:hAnsiTheme="majorBidi" w:cstheme="majorBidi"/>
          <w:sz w:val="24"/>
          <w:szCs w:val="24"/>
          <w:lang w:bidi="he-IL"/>
        </w:rPr>
        <w:t>м</w:t>
      </w:r>
      <w:r w:rsidRPr="000E76E5">
        <w:rPr>
          <w:rFonts w:asciiTheme="majorBidi" w:hAnsiTheme="majorBidi" w:cstheme="majorBidi"/>
          <w:sz w:val="24"/>
          <w:szCs w:val="24"/>
          <w:lang w:bidi="he-IL"/>
        </w:rPr>
        <w:t xml:space="preserve">ся на процессе </w:t>
      </w:r>
      <w:proofErr w:type="spellStart"/>
      <w:r w:rsidRPr="000E76E5">
        <w:rPr>
          <w:rFonts w:asciiTheme="majorBidi" w:hAnsiTheme="majorBidi" w:cstheme="majorBidi"/>
          <w:sz w:val="24"/>
          <w:szCs w:val="24"/>
          <w:lang w:bidi="he-IL"/>
        </w:rPr>
        <w:t>data</w:t>
      </w:r>
      <w:proofErr w:type="spellEnd"/>
      <w:r w:rsidRPr="000E76E5">
        <w:rPr>
          <w:rFonts w:asciiTheme="majorBidi" w:hAnsiTheme="majorBidi" w:cstheme="majorBidi"/>
          <w:sz w:val="24"/>
          <w:szCs w:val="24"/>
          <w:lang w:bidi="he-IL"/>
        </w:rPr>
        <w:t xml:space="preserve"> </w:t>
      </w:r>
      <w:proofErr w:type="spellStart"/>
      <w:r w:rsidRPr="000E76E5">
        <w:rPr>
          <w:rFonts w:asciiTheme="majorBidi" w:hAnsiTheme="majorBidi" w:cstheme="majorBidi"/>
          <w:sz w:val="24"/>
          <w:szCs w:val="24"/>
          <w:lang w:bidi="he-IL"/>
        </w:rPr>
        <w:t>science</w:t>
      </w:r>
      <w:proofErr w:type="spellEnd"/>
      <w:r w:rsidRPr="000E76E5">
        <w:rPr>
          <w:rFonts w:asciiTheme="majorBidi" w:hAnsiTheme="majorBidi" w:cstheme="majorBidi"/>
          <w:sz w:val="24"/>
          <w:szCs w:val="24"/>
          <w:lang w:bidi="he-IL"/>
        </w:rPr>
        <w:t xml:space="preserve"> вместо </w:t>
      </w:r>
      <w:r w:rsidRPr="000E76E5">
        <w:rPr>
          <w:rFonts w:asciiTheme="majorBidi" w:hAnsiTheme="majorBidi" w:cstheme="majorBidi"/>
          <w:sz w:val="24"/>
          <w:szCs w:val="24"/>
          <w:lang w:bidi="he-IL"/>
        </w:rPr>
        <w:lastRenderedPageBreak/>
        <w:t xml:space="preserve">представления сценариев для всех типов данных. Однако следует помнить, что существуют и другие типы источников данных (хранилища «ключ—значение», хранилища документов и т. д.), о которых </w:t>
      </w:r>
      <w:r>
        <w:rPr>
          <w:rFonts w:asciiTheme="majorBidi" w:hAnsiTheme="majorBidi" w:cstheme="majorBidi"/>
          <w:sz w:val="24"/>
          <w:szCs w:val="24"/>
          <w:lang w:bidi="he-IL"/>
        </w:rPr>
        <w:t>позже</w:t>
      </w:r>
      <w:r w:rsidRPr="000E76E5">
        <w:rPr>
          <w:rFonts w:asciiTheme="majorBidi" w:hAnsiTheme="majorBidi" w:cstheme="majorBidi"/>
          <w:sz w:val="24"/>
          <w:szCs w:val="24"/>
          <w:lang w:bidi="he-IL"/>
        </w:rPr>
        <w:t>.</w:t>
      </w:r>
    </w:p>
    <w:p w:rsidR="000E76E5" w:rsidRPr="000E76E5" w:rsidRDefault="000E76E5" w:rsidP="000E76E5">
      <w:pPr>
        <w:spacing w:after="0"/>
        <w:jc w:val="both"/>
        <w:rPr>
          <w:rFonts w:asciiTheme="majorBidi" w:hAnsiTheme="majorBidi" w:cstheme="majorBidi"/>
          <w:i/>
          <w:iCs/>
          <w:sz w:val="24"/>
          <w:szCs w:val="24"/>
          <w:u w:val="single"/>
        </w:rPr>
      </w:pPr>
      <w:r w:rsidRPr="000E76E5">
        <w:rPr>
          <w:rFonts w:asciiTheme="majorBidi" w:hAnsiTheme="majorBidi" w:cstheme="majorBidi"/>
          <w:i/>
          <w:iCs/>
          <w:sz w:val="24"/>
          <w:szCs w:val="24"/>
          <w:u w:val="single"/>
        </w:rPr>
        <w:t>Разные способы комбинирования данных</w:t>
      </w:r>
    </w:p>
    <w:p w:rsidR="000E76E5" w:rsidRPr="000E76E5" w:rsidRDefault="000E76E5" w:rsidP="000E76E5">
      <w:pPr>
        <w:spacing w:after="0"/>
        <w:ind w:firstLine="708"/>
        <w:jc w:val="both"/>
        <w:rPr>
          <w:rFonts w:asciiTheme="majorBidi" w:hAnsiTheme="majorBidi" w:cstheme="majorBidi"/>
          <w:sz w:val="24"/>
          <w:szCs w:val="24"/>
          <w:lang w:bidi="he-IL"/>
        </w:rPr>
      </w:pPr>
      <w:r w:rsidRPr="000E76E5">
        <w:rPr>
          <w:rFonts w:asciiTheme="majorBidi" w:hAnsiTheme="majorBidi" w:cstheme="majorBidi"/>
          <w:sz w:val="24"/>
          <w:szCs w:val="24"/>
          <w:lang w:bidi="he-IL"/>
        </w:rPr>
        <w:t>Существует две основные операции, комбинирующие информацию из разных источников данных. Первая операция — соедине</w:t>
      </w:r>
      <w:r>
        <w:rPr>
          <w:rFonts w:asciiTheme="majorBidi" w:hAnsiTheme="majorBidi" w:cstheme="majorBidi"/>
          <w:sz w:val="24"/>
          <w:szCs w:val="24"/>
          <w:lang w:bidi="he-IL"/>
        </w:rPr>
        <w:t>ние (</w:t>
      </w:r>
      <w:proofErr w:type="spellStart"/>
      <w:r>
        <w:rPr>
          <w:rFonts w:asciiTheme="majorBidi" w:hAnsiTheme="majorBidi" w:cstheme="majorBidi"/>
          <w:sz w:val="24"/>
          <w:szCs w:val="24"/>
          <w:lang w:bidi="he-IL"/>
        </w:rPr>
        <w:t>joining</w:t>
      </w:r>
      <w:proofErr w:type="spellEnd"/>
      <w:r>
        <w:rPr>
          <w:rFonts w:asciiTheme="majorBidi" w:hAnsiTheme="majorBidi" w:cstheme="majorBidi"/>
          <w:sz w:val="24"/>
          <w:szCs w:val="24"/>
          <w:lang w:bidi="he-IL"/>
        </w:rPr>
        <w:t>): расширение наблю</w:t>
      </w:r>
      <w:r w:rsidRPr="000E76E5">
        <w:rPr>
          <w:rFonts w:asciiTheme="majorBidi" w:hAnsiTheme="majorBidi" w:cstheme="majorBidi"/>
          <w:sz w:val="24"/>
          <w:szCs w:val="24"/>
          <w:lang w:bidi="he-IL"/>
        </w:rPr>
        <w:t>дений из одной таблицы информацией из друго</w:t>
      </w:r>
      <w:r>
        <w:rPr>
          <w:rFonts w:asciiTheme="majorBidi" w:hAnsiTheme="majorBidi" w:cstheme="majorBidi"/>
          <w:sz w:val="24"/>
          <w:szCs w:val="24"/>
          <w:lang w:bidi="he-IL"/>
        </w:rPr>
        <w:t>й таблицы. Вторая операция — до</w:t>
      </w:r>
      <w:r w:rsidRPr="000E76E5">
        <w:rPr>
          <w:rFonts w:asciiTheme="majorBidi" w:hAnsiTheme="majorBidi" w:cstheme="majorBidi"/>
          <w:sz w:val="24"/>
          <w:szCs w:val="24"/>
          <w:lang w:bidi="he-IL"/>
        </w:rPr>
        <w:t>полнение: наблюдения из одной таблицы просто добавляются в другую таблицу.</w:t>
      </w:r>
    </w:p>
    <w:p w:rsidR="000E76E5" w:rsidRPr="000E76E5" w:rsidRDefault="000E76E5" w:rsidP="000E76E5">
      <w:pPr>
        <w:spacing w:after="0"/>
        <w:ind w:firstLine="708"/>
        <w:jc w:val="both"/>
        <w:rPr>
          <w:rFonts w:asciiTheme="majorBidi" w:hAnsiTheme="majorBidi" w:cstheme="majorBidi"/>
          <w:sz w:val="24"/>
          <w:szCs w:val="24"/>
          <w:lang w:bidi="he-IL"/>
        </w:rPr>
      </w:pPr>
      <w:r w:rsidRPr="000E76E5">
        <w:rPr>
          <w:rFonts w:asciiTheme="majorBidi" w:hAnsiTheme="majorBidi" w:cstheme="majorBidi"/>
          <w:sz w:val="24"/>
          <w:szCs w:val="24"/>
          <w:lang w:bidi="he-IL"/>
        </w:rPr>
        <w:t>При комбинировании данных можно выбрать между созданием новой физической таблицы и созданием виртуальной таблицы на основе представления (</w:t>
      </w:r>
      <w:proofErr w:type="spellStart"/>
      <w:r w:rsidRPr="000E76E5">
        <w:rPr>
          <w:rFonts w:asciiTheme="majorBidi" w:hAnsiTheme="majorBidi" w:cstheme="majorBidi"/>
          <w:sz w:val="24"/>
          <w:szCs w:val="24"/>
          <w:lang w:bidi="he-IL"/>
        </w:rPr>
        <w:t>view</w:t>
      </w:r>
      <w:proofErr w:type="spellEnd"/>
      <w:r w:rsidRPr="000E76E5">
        <w:rPr>
          <w:rFonts w:asciiTheme="majorBidi" w:hAnsiTheme="majorBidi" w:cstheme="majorBidi"/>
          <w:sz w:val="24"/>
          <w:szCs w:val="24"/>
          <w:lang w:bidi="he-IL"/>
        </w:rPr>
        <w:t>). Преимущество представлений заключается в том, что они не требуют дополнительных затрат дискового пространства. Рассмотрим оба этих метода более подробно.</w:t>
      </w:r>
    </w:p>
    <w:p w:rsidR="000E76E5" w:rsidRPr="000E76E5" w:rsidRDefault="000E76E5" w:rsidP="000E76E5">
      <w:pPr>
        <w:spacing w:after="0"/>
        <w:jc w:val="both"/>
        <w:rPr>
          <w:rFonts w:asciiTheme="majorBidi" w:hAnsiTheme="majorBidi" w:cstheme="majorBidi"/>
          <w:i/>
          <w:iCs/>
          <w:sz w:val="24"/>
          <w:szCs w:val="24"/>
          <w:u w:val="single"/>
        </w:rPr>
      </w:pPr>
      <w:r w:rsidRPr="000E76E5">
        <w:rPr>
          <w:rFonts w:asciiTheme="majorBidi" w:hAnsiTheme="majorBidi" w:cstheme="majorBidi"/>
          <w:i/>
          <w:iCs/>
          <w:sz w:val="24"/>
          <w:szCs w:val="24"/>
          <w:u w:val="single"/>
        </w:rPr>
        <w:t>Соединение таблиц</w:t>
      </w:r>
    </w:p>
    <w:p w:rsidR="00C70F83" w:rsidRDefault="000E76E5" w:rsidP="000E76E5">
      <w:pPr>
        <w:spacing w:after="0"/>
        <w:ind w:firstLine="708"/>
        <w:jc w:val="both"/>
        <w:rPr>
          <w:rFonts w:asciiTheme="majorBidi" w:hAnsiTheme="majorBidi" w:cstheme="majorBidi"/>
          <w:sz w:val="24"/>
          <w:szCs w:val="24"/>
          <w:lang w:bidi="he-IL"/>
        </w:rPr>
      </w:pPr>
      <w:r w:rsidRPr="000E76E5">
        <w:rPr>
          <w:rFonts w:asciiTheme="majorBidi" w:hAnsiTheme="majorBidi" w:cstheme="majorBidi"/>
          <w:sz w:val="24"/>
          <w:szCs w:val="24"/>
          <w:lang w:bidi="he-IL"/>
        </w:rPr>
        <w:t>Соединение таблиц позволяет скомбинировать информацию одного наблюдения, найденного в одной таблице, с информацией из другой таблицы. Основной целью является расширение одного наблюдения. Допустим, первая таблица содержит информацию о покупках клиента, а вторая — информацию о регионе, в котором ваш клиент живет. Соединение таблиц позволяет скомбинировать информацию, чтобы ее можно было испол</w:t>
      </w:r>
      <w:r>
        <w:rPr>
          <w:rFonts w:asciiTheme="majorBidi" w:hAnsiTheme="majorBidi" w:cstheme="majorBidi"/>
          <w:sz w:val="24"/>
          <w:szCs w:val="24"/>
          <w:lang w:bidi="he-IL"/>
        </w:rPr>
        <w:t xml:space="preserve">ьзовать для вашей модели (рис. </w:t>
      </w:r>
      <w:r w:rsidRPr="000E76E5">
        <w:rPr>
          <w:rFonts w:asciiTheme="majorBidi" w:hAnsiTheme="majorBidi" w:cstheme="majorBidi"/>
          <w:sz w:val="24"/>
          <w:szCs w:val="24"/>
          <w:lang w:bidi="he-IL"/>
        </w:rPr>
        <w:t>7).</w:t>
      </w:r>
    </w:p>
    <w:p w:rsidR="000E76E5" w:rsidRDefault="000E76E5" w:rsidP="000E76E5">
      <w:pPr>
        <w:spacing w:line="1" w:lineRule="exact"/>
      </w:pPr>
      <w:r>
        <w:rPr>
          <w:noProof/>
          <w:lang w:eastAsia="ru-RU"/>
        </w:rPr>
        <mc:AlternateContent>
          <mc:Choice Requires="wps">
            <w:drawing>
              <wp:anchor distT="142875" distB="0" distL="0" distR="0" simplePos="0" relativeHeight="251657216" behindDoc="0" locked="0" layoutInCell="1" allowOverlap="1" wp14:anchorId="633A1931" wp14:editId="46E56403">
                <wp:simplePos x="0" y="0"/>
                <wp:positionH relativeFrom="page">
                  <wp:posOffset>1278890</wp:posOffset>
                </wp:positionH>
                <wp:positionV relativeFrom="paragraph">
                  <wp:posOffset>142875</wp:posOffset>
                </wp:positionV>
                <wp:extent cx="1752600" cy="591185"/>
                <wp:effectExtent l="0" t="0" r="0" b="0"/>
                <wp:wrapTopAndBottom/>
                <wp:docPr id="202" name="Shape 202"/>
                <wp:cNvGraphicFramePr/>
                <a:graphic xmlns:a="http://schemas.openxmlformats.org/drawingml/2006/main">
                  <a:graphicData uri="http://schemas.microsoft.com/office/word/2010/wordprocessingShape">
                    <wps:wsp>
                      <wps:cNvSpPr txBox="1"/>
                      <wps:spPr>
                        <a:xfrm>
                          <a:off x="0" y="0"/>
                          <a:ext cx="1752600" cy="591185"/>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878"/>
                              <w:gridCol w:w="1027"/>
                              <w:gridCol w:w="854"/>
                            </w:tblGrid>
                            <w:tr w:rsidR="00ED1A9A">
                              <w:trPr>
                                <w:trHeight w:hRule="exact" w:val="293"/>
                                <w:tblHeader/>
                              </w:trPr>
                              <w:tc>
                                <w:tcPr>
                                  <w:tcW w:w="878" w:type="dxa"/>
                                  <w:tcBorders>
                                    <w:top w:val="single" w:sz="4" w:space="0" w:color="auto"/>
                                    <w:left w:val="single" w:sz="4" w:space="0" w:color="auto"/>
                                  </w:tcBorders>
                                  <w:shd w:val="clear" w:color="auto" w:fill="FFFFFF"/>
                                  <w:vAlign w:val="center"/>
                                </w:tcPr>
                                <w:p w:rsidR="00ED1A9A" w:rsidRDefault="00ED1A9A">
                                  <w:pPr>
                                    <w:pStyle w:val="a7"/>
                                    <w:spacing w:after="0"/>
                                    <w:jc w:val="center"/>
                                    <w:rPr>
                                      <w:sz w:val="12"/>
                                      <w:szCs w:val="12"/>
                                    </w:rPr>
                                  </w:pPr>
                                  <w:proofErr w:type="spellStart"/>
                                  <w:r>
                                    <w:rPr>
                                      <w:rFonts w:ascii="Arial" w:eastAsia="Arial" w:hAnsi="Arial" w:cs="Arial"/>
                                      <w:sz w:val="12"/>
                                      <w:szCs w:val="12"/>
                                    </w:rPr>
                                    <w:t>Client</w:t>
                                  </w:r>
                                  <w:proofErr w:type="spellEnd"/>
                                </w:p>
                              </w:tc>
                              <w:tc>
                                <w:tcPr>
                                  <w:tcW w:w="1027" w:type="dxa"/>
                                  <w:tcBorders>
                                    <w:top w:val="single" w:sz="4" w:space="0" w:color="auto"/>
                                  </w:tcBorders>
                                  <w:shd w:val="clear" w:color="auto" w:fill="FFFFFF"/>
                                  <w:vAlign w:val="center"/>
                                </w:tcPr>
                                <w:p w:rsidR="00ED1A9A" w:rsidRDefault="00ED1A9A">
                                  <w:pPr>
                                    <w:pStyle w:val="a7"/>
                                    <w:spacing w:after="0"/>
                                    <w:jc w:val="center"/>
                                    <w:rPr>
                                      <w:sz w:val="12"/>
                                      <w:szCs w:val="12"/>
                                    </w:rPr>
                                  </w:pPr>
                                  <w:proofErr w:type="spellStart"/>
                                  <w:r>
                                    <w:rPr>
                                      <w:rFonts w:ascii="Arial" w:eastAsia="Arial" w:hAnsi="Arial" w:cs="Arial"/>
                                      <w:sz w:val="12"/>
                                      <w:szCs w:val="12"/>
                                    </w:rPr>
                                    <w:t>Item</w:t>
                                  </w:r>
                                  <w:proofErr w:type="spellEnd"/>
                                </w:p>
                              </w:tc>
                              <w:tc>
                                <w:tcPr>
                                  <w:tcW w:w="854" w:type="dxa"/>
                                  <w:tcBorders>
                                    <w:top w:val="single" w:sz="4" w:space="0" w:color="auto"/>
                                    <w:right w:val="single" w:sz="4" w:space="0" w:color="auto"/>
                                  </w:tcBorders>
                                  <w:shd w:val="clear" w:color="auto" w:fill="FFFFFF"/>
                                  <w:vAlign w:val="center"/>
                                </w:tcPr>
                                <w:p w:rsidR="00ED1A9A" w:rsidRDefault="00ED1A9A">
                                  <w:pPr>
                                    <w:pStyle w:val="a7"/>
                                    <w:spacing w:after="0"/>
                                    <w:jc w:val="center"/>
                                    <w:rPr>
                                      <w:sz w:val="12"/>
                                      <w:szCs w:val="12"/>
                                    </w:rPr>
                                  </w:pPr>
                                  <w:proofErr w:type="spellStart"/>
                                  <w:r>
                                    <w:rPr>
                                      <w:rFonts w:ascii="Arial" w:eastAsia="Arial" w:hAnsi="Arial" w:cs="Arial"/>
                                      <w:sz w:val="12"/>
                                      <w:szCs w:val="12"/>
                                    </w:rPr>
                                    <w:t>Month</w:t>
                                  </w:r>
                                  <w:proofErr w:type="spellEnd"/>
                                </w:p>
                              </w:tc>
                            </w:tr>
                            <w:tr w:rsidR="00ED1A9A">
                              <w:trPr>
                                <w:trHeight w:hRule="exact" w:val="283"/>
                              </w:trPr>
                              <w:tc>
                                <w:tcPr>
                                  <w:tcW w:w="878" w:type="dxa"/>
                                  <w:tcBorders>
                                    <w:top w:val="single" w:sz="4" w:space="0" w:color="auto"/>
                                    <w:left w:val="single" w:sz="4" w:space="0" w:color="auto"/>
                                  </w:tcBorders>
                                  <w:shd w:val="clear" w:color="auto" w:fill="FFFFFF"/>
                                  <w:vAlign w:val="center"/>
                                </w:tcPr>
                                <w:p w:rsidR="00ED1A9A" w:rsidRDefault="00ED1A9A">
                                  <w:pPr>
                                    <w:pStyle w:val="a7"/>
                                    <w:spacing w:after="0"/>
                                    <w:rPr>
                                      <w:sz w:val="12"/>
                                      <w:szCs w:val="12"/>
                                    </w:rPr>
                                  </w:pPr>
                                  <w:proofErr w:type="spellStart"/>
                                  <w:r>
                                    <w:rPr>
                                      <w:rFonts w:ascii="Arial" w:eastAsia="Arial" w:hAnsi="Arial" w:cs="Arial"/>
                                      <w:sz w:val="12"/>
                                      <w:szCs w:val="12"/>
                                    </w:rPr>
                                    <w:t>John</w:t>
                                  </w:r>
                                  <w:proofErr w:type="spellEnd"/>
                                  <w:r>
                                    <w:rPr>
                                      <w:rFonts w:ascii="Arial" w:eastAsia="Arial" w:hAnsi="Arial" w:cs="Arial"/>
                                      <w:sz w:val="12"/>
                                      <w:szCs w:val="12"/>
                                    </w:rPr>
                                    <w:t xml:space="preserve"> </w:t>
                                  </w:r>
                                  <w:proofErr w:type="spellStart"/>
                                  <w:r>
                                    <w:rPr>
                                      <w:rFonts w:ascii="Arial" w:eastAsia="Arial" w:hAnsi="Arial" w:cs="Arial"/>
                                      <w:sz w:val="12"/>
                                      <w:szCs w:val="12"/>
                                    </w:rPr>
                                    <w:t>Doe</w:t>
                                  </w:r>
                                  <w:proofErr w:type="spellEnd"/>
                                </w:p>
                              </w:tc>
                              <w:tc>
                                <w:tcPr>
                                  <w:tcW w:w="1027" w:type="dxa"/>
                                  <w:tcBorders>
                                    <w:top w:val="single" w:sz="4" w:space="0" w:color="auto"/>
                                  </w:tcBorders>
                                  <w:shd w:val="clear" w:color="auto" w:fill="FFFFFF"/>
                                  <w:vAlign w:val="center"/>
                                </w:tcPr>
                                <w:p w:rsidR="00ED1A9A" w:rsidRDefault="00ED1A9A">
                                  <w:pPr>
                                    <w:pStyle w:val="a7"/>
                                    <w:spacing w:after="0"/>
                                    <w:jc w:val="center"/>
                                    <w:rPr>
                                      <w:sz w:val="12"/>
                                      <w:szCs w:val="12"/>
                                    </w:rPr>
                                  </w:pPr>
                                  <w:proofErr w:type="spellStart"/>
                                  <w:r>
                                    <w:rPr>
                                      <w:rFonts w:ascii="Arial" w:eastAsia="Arial" w:hAnsi="Arial" w:cs="Arial"/>
                                      <w:sz w:val="12"/>
                                      <w:szCs w:val="12"/>
                                    </w:rPr>
                                    <w:t>Coca-Cola</w:t>
                                  </w:r>
                                  <w:proofErr w:type="spellEnd"/>
                                </w:p>
                              </w:tc>
                              <w:tc>
                                <w:tcPr>
                                  <w:tcW w:w="854" w:type="dxa"/>
                                  <w:tcBorders>
                                    <w:top w:val="single" w:sz="4" w:space="0" w:color="auto"/>
                                    <w:right w:val="single" w:sz="4" w:space="0" w:color="auto"/>
                                  </w:tcBorders>
                                  <w:shd w:val="clear" w:color="auto" w:fill="FFFFFF"/>
                                  <w:vAlign w:val="center"/>
                                </w:tcPr>
                                <w:p w:rsidR="00ED1A9A" w:rsidRDefault="00ED1A9A">
                                  <w:pPr>
                                    <w:pStyle w:val="a7"/>
                                    <w:spacing w:after="0"/>
                                    <w:jc w:val="center"/>
                                    <w:rPr>
                                      <w:sz w:val="12"/>
                                      <w:szCs w:val="12"/>
                                    </w:rPr>
                                  </w:pPr>
                                  <w:proofErr w:type="spellStart"/>
                                  <w:r>
                                    <w:rPr>
                                      <w:rFonts w:ascii="Arial" w:eastAsia="Arial" w:hAnsi="Arial" w:cs="Arial"/>
                                      <w:sz w:val="12"/>
                                      <w:szCs w:val="12"/>
                                    </w:rPr>
                                    <w:t>January</w:t>
                                  </w:r>
                                  <w:proofErr w:type="spellEnd"/>
                                </w:p>
                              </w:tc>
                            </w:tr>
                            <w:tr w:rsidR="00ED1A9A">
                              <w:trPr>
                                <w:trHeight w:hRule="exact" w:val="355"/>
                              </w:trPr>
                              <w:tc>
                                <w:tcPr>
                                  <w:tcW w:w="878" w:type="dxa"/>
                                  <w:tcBorders>
                                    <w:top w:val="single" w:sz="4" w:space="0" w:color="auto"/>
                                    <w:left w:val="single" w:sz="4" w:space="0" w:color="auto"/>
                                    <w:bottom w:val="single" w:sz="4" w:space="0" w:color="auto"/>
                                  </w:tcBorders>
                                  <w:shd w:val="clear" w:color="auto" w:fill="FFFFFF"/>
                                  <w:vAlign w:val="center"/>
                                </w:tcPr>
                                <w:p w:rsidR="00ED1A9A" w:rsidRDefault="00ED1A9A">
                                  <w:pPr>
                                    <w:pStyle w:val="a7"/>
                                    <w:spacing w:after="0"/>
                                    <w:rPr>
                                      <w:sz w:val="12"/>
                                      <w:szCs w:val="12"/>
                                    </w:rPr>
                                  </w:pPr>
                                  <w:proofErr w:type="spellStart"/>
                                  <w:r>
                                    <w:rPr>
                                      <w:rFonts w:ascii="Arial" w:eastAsia="Arial" w:hAnsi="Arial" w:cs="Arial"/>
                                      <w:sz w:val="12"/>
                                      <w:szCs w:val="12"/>
                                    </w:rPr>
                                    <w:t>Jackie</w:t>
                                  </w:r>
                                  <w:proofErr w:type="spellEnd"/>
                                  <w:r>
                                    <w:rPr>
                                      <w:rFonts w:ascii="Arial" w:eastAsia="Arial" w:hAnsi="Arial" w:cs="Arial"/>
                                      <w:sz w:val="12"/>
                                      <w:szCs w:val="12"/>
                                    </w:rPr>
                                    <w:t xml:space="preserve"> </w:t>
                                  </w:r>
                                  <w:proofErr w:type="spellStart"/>
                                  <w:r>
                                    <w:rPr>
                                      <w:rFonts w:ascii="Arial" w:eastAsia="Arial" w:hAnsi="Arial" w:cs="Arial"/>
                                      <w:sz w:val="12"/>
                                      <w:szCs w:val="12"/>
                                    </w:rPr>
                                    <w:t>Qi</w:t>
                                  </w:r>
                                  <w:proofErr w:type="spellEnd"/>
                                </w:p>
                              </w:tc>
                              <w:tc>
                                <w:tcPr>
                                  <w:tcW w:w="1027" w:type="dxa"/>
                                  <w:tcBorders>
                                    <w:top w:val="single" w:sz="4" w:space="0" w:color="auto"/>
                                    <w:bottom w:val="single" w:sz="4" w:space="0" w:color="auto"/>
                                  </w:tcBorders>
                                  <w:shd w:val="clear" w:color="auto" w:fill="FFFFFF"/>
                                  <w:vAlign w:val="center"/>
                                </w:tcPr>
                                <w:p w:rsidR="00ED1A9A" w:rsidRDefault="00ED1A9A">
                                  <w:pPr>
                                    <w:pStyle w:val="a7"/>
                                    <w:spacing w:after="0"/>
                                    <w:jc w:val="center"/>
                                    <w:rPr>
                                      <w:sz w:val="12"/>
                                      <w:szCs w:val="12"/>
                                    </w:rPr>
                                  </w:pPr>
                                  <w:proofErr w:type="spellStart"/>
                                  <w:r>
                                    <w:rPr>
                                      <w:rFonts w:ascii="Arial" w:eastAsia="Arial" w:hAnsi="Arial" w:cs="Arial"/>
                                      <w:sz w:val="12"/>
                                      <w:szCs w:val="12"/>
                                    </w:rPr>
                                    <w:t>Pepsi-Cola</w:t>
                                  </w:r>
                                  <w:proofErr w:type="spellEnd"/>
                                </w:p>
                              </w:tc>
                              <w:tc>
                                <w:tcPr>
                                  <w:tcW w:w="854" w:type="dxa"/>
                                  <w:tcBorders>
                                    <w:top w:val="single" w:sz="4" w:space="0" w:color="auto"/>
                                    <w:bottom w:val="single" w:sz="4" w:space="0" w:color="auto"/>
                                    <w:right w:val="single" w:sz="4" w:space="0" w:color="auto"/>
                                  </w:tcBorders>
                                  <w:shd w:val="clear" w:color="auto" w:fill="FFFFFF"/>
                                  <w:vAlign w:val="center"/>
                                </w:tcPr>
                                <w:p w:rsidR="00ED1A9A" w:rsidRDefault="00ED1A9A">
                                  <w:pPr>
                                    <w:pStyle w:val="a7"/>
                                    <w:spacing w:after="0"/>
                                    <w:jc w:val="center"/>
                                    <w:rPr>
                                      <w:sz w:val="12"/>
                                      <w:szCs w:val="12"/>
                                    </w:rPr>
                                  </w:pPr>
                                  <w:proofErr w:type="spellStart"/>
                                  <w:r>
                                    <w:rPr>
                                      <w:rFonts w:ascii="Arial" w:eastAsia="Arial" w:hAnsi="Arial" w:cs="Arial"/>
                                      <w:sz w:val="12"/>
                                      <w:szCs w:val="12"/>
                                    </w:rPr>
                                    <w:t>January</w:t>
                                  </w:r>
                                  <w:proofErr w:type="spellEnd"/>
                                </w:p>
                              </w:tc>
                            </w:tr>
                          </w:tbl>
                          <w:p w:rsidR="00ED1A9A" w:rsidRDefault="00ED1A9A" w:rsidP="000E76E5">
                            <w:pPr>
                              <w:spacing w:line="1" w:lineRule="exact"/>
                            </w:pPr>
                          </w:p>
                        </w:txbxContent>
                      </wps:txbx>
                      <wps:bodyPr lIns="0" tIns="0" rIns="0" bIns="0"/>
                    </wps:wsp>
                  </a:graphicData>
                </a:graphic>
              </wp:anchor>
            </w:drawing>
          </mc:Choice>
          <mc:Fallback>
            <w:pict>
              <v:shapetype w14:anchorId="633A1931" id="_x0000_t202" coordsize="21600,21600" o:spt="202" path="m,l,21600r21600,l21600,xe">
                <v:stroke joinstyle="miter"/>
                <v:path gradientshapeok="t" o:connecttype="rect"/>
              </v:shapetype>
              <v:shape id="Shape 202" o:spid="_x0000_s1026" type="#_x0000_t202" style="position:absolute;margin-left:100.7pt;margin-top:11.25pt;width:138pt;height:46.55pt;z-index:251657216;visibility:visible;mso-wrap-style:square;mso-wrap-distance-left:0;mso-wrap-distance-top:11.2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878"/>
                        <w:gridCol w:w="1027"/>
                        <w:gridCol w:w="854"/>
                      </w:tblGrid>
                      <w:tr w:rsidR="00ED1A9A">
                        <w:trPr>
                          <w:trHeight w:hRule="exact" w:val="293"/>
                          <w:tblHeader/>
                        </w:trPr>
                        <w:tc>
                          <w:tcPr>
                            <w:tcW w:w="878" w:type="dxa"/>
                            <w:tcBorders>
                              <w:top w:val="single" w:sz="4" w:space="0" w:color="auto"/>
                              <w:left w:val="single" w:sz="4" w:space="0" w:color="auto"/>
                            </w:tcBorders>
                            <w:shd w:val="clear" w:color="auto" w:fill="FFFFFF"/>
                            <w:vAlign w:val="center"/>
                          </w:tcPr>
                          <w:p w:rsidR="00ED1A9A" w:rsidRDefault="00ED1A9A">
                            <w:pPr>
                              <w:pStyle w:val="a7"/>
                              <w:spacing w:after="0"/>
                              <w:jc w:val="center"/>
                              <w:rPr>
                                <w:sz w:val="12"/>
                                <w:szCs w:val="12"/>
                              </w:rPr>
                            </w:pPr>
                            <w:proofErr w:type="spellStart"/>
                            <w:r>
                              <w:rPr>
                                <w:rFonts w:ascii="Arial" w:eastAsia="Arial" w:hAnsi="Arial" w:cs="Arial"/>
                                <w:sz w:val="12"/>
                                <w:szCs w:val="12"/>
                              </w:rPr>
                              <w:t>Client</w:t>
                            </w:r>
                            <w:proofErr w:type="spellEnd"/>
                          </w:p>
                        </w:tc>
                        <w:tc>
                          <w:tcPr>
                            <w:tcW w:w="1027" w:type="dxa"/>
                            <w:tcBorders>
                              <w:top w:val="single" w:sz="4" w:space="0" w:color="auto"/>
                            </w:tcBorders>
                            <w:shd w:val="clear" w:color="auto" w:fill="FFFFFF"/>
                            <w:vAlign w:val="center"/>
                          </w:tcPr>
                          <w:p w:rsidR="00ED1A9A" w:rsidRDefault="00ED1A9A">
                            <w:pPr>
                              <w:pStyle w:val="a7"/>
                              <w:spacing w:after="0"/>
                              <w:jc w:val="center"/>
                              <w:rPr>
                                <w:sz w:val="12"/>
                                <w:szCs w:val="12"/>
                              </w:rPr>
                            </w:pPr>
                            <w:proofErr w:type="spellStart"/>
                            <w:r>
                              <w:rPr>
                                <w:rFonts w:ascii="Arial" w:eastAsia="Arial" w:hAnsi="Arial" w:cs="Arial"/>
                                <w:sz w:val="12"/>
                                <w:szCs w:val="12"/>
                              </w:rPr>
                              <w:t>Item</w:t>
                            </w:r>
                            <w:proofErr w:type="spellEnd"/>
                          </w:p>
                        </w:tc>
                        <w:tc>
                          <w:tcPr>
                            <w:tcW w:w="854" w:type="dxa"/>
                            <w:tcBorders>
                              <w:top w:val="single" w:sz="4" w:space="0" w:color="auto"/>
                              <w:right w:val="single" w:sz="4" w:space="0" w:color="auto"/>
                            </w:tcBorders>
                            <w:shd w:val="clear" w:color="auto" w:fill="FFFFFF"/>
                            <w:vAlign w:val="center"/>
                          </w:tcPr>
                          <w:p w:rsidR="00ED1A9A" w:rsidRDefault="00ED1A9A">
                            <w:pPr>
                              <w:pStyle w:val="a7"/>
                              <w:spacing w:after="0"/>
                              <w:jc w:val="center"/>
                              <w:rPr>
                                <w:sz w:val="12"/>
                                <w:szCs w:val="12"/>
                              </w:rPr>
                            </w:pPr>
                            <w:proofErr w:type="spellStart"/>
                            <w:r>
                              <w:rPr>
                                <w:rFonts w:ascii="Arial" w:eastAsia="Arial" w:hAnsi="Arial" w:cs="Arial"/>
                                <w:sz w:val="12"/>
                                <w:szCs w:val="12"/>
                              </w:rPr>
                              <w:t>Month</w:t>
                            </w:r>
                            <w:proofErr w:type="spellEnd"/>
                          </w:p>
                        </w:tc>
                      </w:tr>
                      <w:tr w:rsidR="00ED1A9A">
                        <w:trPr>
                          <w:trHeight w:hRule="exact" w:val="283"/>
                        </w:trPr>
                        <w:tc>
                          <w:tcPr>
                            <w:tcW w:w="878" w:type="dxa"/>
                            <w:tcBorders>
                              <w:top w:val="single" w:sz="4" w:space="0" w:color="auto"/>
                              <w:left w:val="single" w:sz="4" w:space="0" w:color="auto"/>
                            </w:tcBorders>
                            <w:shd w:val="clear" w:color="auto" w:fill="FFFFFF"/>
                            <w:vAlign w:val="center"/>
                          </w:tcPr>
                          <w:p w:rsidR="00ED1A9A" w:rsidRDefault="00ED1A9A">
                            <w:pPr>
                              <w:pStyle w:val="a7"/>
                              <w:spacing w:after="0"/>
                              <w:rPr>
                                <w:sz w:val="12"/>
                                <w:szCs w:val="12"/>
                              </w:rPr>
                            </w:pPr>
                            <w:proofErr w:type="spellStart"/>
                            <w:r>
                              <w:rPr>
                                <w:rFonts w:ascii="Arial" w:eastAsia="Arial" w:hAnsi="Arial" w:cs="Arial"/>
                                <w:sz w:val="12"/>
                                <w:szCs w:val="12"/>
                              </w:rPr>
                              <w:t>John</w:t>
                            </w:r>
                            <w:proofErr w:type="spellEnd"/>
                            <w:r>
                              <w:rPr>
                                <w:rFonts w:ascii="Arial" w:eastAsia="Arial" w:hAnsi="Arial" w:cs="Arial"/>
                                <w:sz w:val="12"/>
                                <w:szCs w:val="12"/>
                              </w:rPr>
                              <w:t xml:space="preserve"> </w:t>
                            </w:r>
                            <w:proofErr w:type="spellStart"/>
                            <w:r>
                              <w:rPr>
                                <w:rFonts w:ascii="Arial" w:eastAsia="Arial" w:hAnsi="Arial" w:cs="Arial"/>
                                <w:sz w:val="12"/>
                                <w:szCs w:val="12"/>
                              </w:rPr>
                              <w:t>Doe</w:t>
                            </w:r>
                            <w:proofErr w:type="spellEnd"/>
                          </w:p>
                        </w:tc>
                        <w:tc>
                          <w:tcPr>
                            <w:tcW w:w="1027" w:type="dxa"/>
                            <w:tcBorders>
                              <w:top w:val="single" w:sz="4" w:space="0" w:color="auto"/>
                            </w:tcBorders>
                            <w:shd w:val="clear" w:color="auto" w:fill="FFFFFF"/>
                            <w:vAlign w:val="center"/>
                          </w:tcPr>
                          <w:p w:rsidR="00ED1A9A" w:rsidRDefault="00ED1A9A">
                            <w:pPr>
                              <w:pStyle w:val="a7"/>
                              <w:spacing w:after="0"/>
                              <w:jc w:val="center"/>
                              <w:rPr>
                                <w:sz w:val="12"/>
                                <w:szCs w:val="12"/>
                              </w:rPr>
                            </w:pPr>
                            <w:proofErr w:type="spellStart"/>
                            <w:r>
                              <w:rPr>
                                <w:rFonts w:ascii="Arial" w:eastAsia="Arial" w:hAnsi="Arial" w:cs="Arial"/>
                                <w:sz w:val="12"/>
                                <w:szCs w:val="12"/>
                              </w:rPr>
                              <w:t>Coca-Cola</w:t>
                            </w:r>
                            <w:proofErr w:type="spellEnd"/>
                          </w:p>
                        </w:tc>
                        <w:tc>
                          <w:tcPr>
                            <w:tcW w:w="854" w:type="dxa"/>
                            <w:tcBorders>
                              <w:top w:val="single" w:sz="4" w:space="0" w:color="auto"/>
                              <w:right w:val="single" w:sz="4" w:space="0" w:color="auto"/>
                            </w:tcBorders>
                            <w:shd w:val="clear" w:color="auto" w:fill="FFFFFF"/>
                            <w:vAlign w:val="center"/>
                          </w:tcPr>
                          <w:p w:rsidR="00ED1A9A" w:rsidRDefault="00ED1A9A">
                            <w:pPr>
                              <w:pStyle w:val="a7"/>
                              <w:spacing w:after="0"/>
                              <w:jc w:val="center"/>
                              <w:rPr>
                                <w:sz w:val="12"/>
                                <w:szCs w:val="12"/>
                              </w:rPr>
                            </w:pPr>
                            <w:proofErr w:type="spellStart"/>
                            <w:r>
                              <w:rPr>
                                <w:rFonts w:ascii="Arial" w:eastAsia="Arial" w:hAnsi="Arial" w:cs="Arial"/>
                                <w:sz w:val="12"/>
                                <w:szCs w:val="12"/>
                              </w:rPr>
                              <w:t>January</w:t>
                            </w:r>
                            <w:proofErr w:type="spellEnd"/>
                          </w:p>
                        </w:tc>
                      </w:tr>
                      <w:tr w:rsidR="00ED1A9A">
                        <w:trPr>
                          <w:trHeight w:hRule="exact" w:val="355"/>
                        </w:trPr>
                        <w:tc>
                          <w:tcPr>
                            <w:tcW w:w="878" w:type="dxa"/>
                            <w:tcBorders>
                              <w:top w:val="single" w:sz="4" w:space="0" w:color="auto"/>
                              <w:left w:val="single" w:sz="4" w:space="0" w:color="auto"/>
                              <w:bottom w:val="single" w:sz="4" w:space="0" w:color="auto"/>
                            </w:tcBorders>
                            <w:shd w:val="clear" w:color="auto" w:fill="FFFFFF"/>
                            <w:vAlign w:val="center"/>
                          </w:tcPr>
                          <w:p w:rsidR="00ED1A9A" w:rsidRDefault="00ED1A9A">
                            <w:pPr>
                              <w:pStyle w:val="a7"/>
                              <w:spacing w:after="0"/>
                              <w:rPr>
                                <w:sz w:val="12"/>
                                <w:szCs w:val="12"/>
                              </w:rPr>
                            </w:pPr>
                            <w:proofErr w:type="spellStart"/>
                            <w:r>
                              <w:rPr>
                                <w:rFonts w:ascii="Arial" w:eastAsia="Arial" w:hAnsi="Arial" w:cs="Arial"/>
                                <w:sz w:val="12"/>
                                <w:szCs w:val="12"/>
                              </w:rPr>
                              <w:t>Jackie</w:t>
                            </w:r>
                            <w:proofErr w:type="spellEnd"/>
                            <w:r>
                              <w:rPr>
                                <w:rFonts w:ascii="Arial" w:eastAsia="Arial" w:hAnsi="Arial" w:cs="Arial"/>
                                <w:sz w:val="12"/>
                                <w:szCs w:val="12"/>
                              </w:rPr>
                              <w:t xml:space="preserve"> </w:t>
                            </w:r>
                            <w:proofErr w:type="spellStart"/>
                            <w:r>
                              <w:rPr>
                                <w:rFonts w:ascii="Arial" w:eastAsia="Arial" w:hAnsi="Arial" w:cs="Arial"/>
                                <w:sz w:val="12"/>
                                <w:szCs w:val="12"/>
                              </w:rPr>
                              <w:t>Qi</w:t>
                            </w:r>
                            <w:proofErr w:type="spellEnd"/>
                          </w:p>
                        </w:tc>
                        <w:tc>
                          <w:tcPr>
                            <w:tcW w:w="1027" w:type="dxa"/>
                            <w:tcBorders>
                              <w:top w:val="single" w:sz="4" w:space="0" w:color="auto"/>
                              <w:bottom w:val="single" w:sz="4" w:space="0" w:color="auto"/>
                            </w:tcBorders>
                            <w:shd w:val="clear" w:color="auto" w:fill="FFFFFF"/>
                            <w:vAlign w:val="center"/>
                          </w:tcPr>
                          <w:p w:rsidR="00ED1A9A" w:rsidRDefault="00ED1A9A">
                            <w:pPr>
                              <w:pStyle w:val="a7"/>
                              <w:spacing w:after="0"/>
                              <w:jc w:val="center"/>
                              <w:rPr>
                                <w:sz w:val="12"/>
                                <w:szCs w:val="12"/>
                              </w:rPr>
                            </w:pPr>
                            <w:proofErr w:type="spellStart"/>
                            <w:r>
                              <w:rPr>
                                <w:rFonts w:ascii="Arial" w:eastAsia="Arial" w:hAnsi="Arial" w:cs="Arial"/>
                                <w:sz w:val="12"/>
                                <w:szCs w:val="12"/>
                              </w:rPr>
                              <w:t>Pepsi-Cola</w:t>
                            </w:r>
                            <w:proofErr w:type="spellEnd"/>
                          </w:p>
                        </w:tc>
                        <w:tc>
                          <w:tcPr>
                            <w:tcW w:w="854" w:type="dxa"/>
                            <w:tcBorders>
                              <w:top w:val="single" w:sz="4" w:space="0" w:color="auto"/>
                              <w:bottom w:val="single" w:sz="4" w:space="0" w:color="auto"/>
                              <w:right w:val="single" w:sz="4" w:space="0" w:color="auto"/>
                            </w:tcBorders>
                            <w:shd w:val="clear" w:color="auto" w:fill="FFFFFF"/>
                            <w:vAlign w:val="center"/>
                          </w:tcPr>
                          <w:p w:rsidR="00ED1A9A" w:rsidRDefault="00ED1A9A">
                            <w:pPr>
                              <w:pStyle w:val="a7"/>
                              <w:spacing w:after="0"/>
                              <w:jc w:val="center"/>
                              <w:rPr>
                                <w:sz w:val="12"/>
                                <w:szCs w:val="12"/>
                              </w:rPr>
                            </w:pPr>
                            <w:proofErr w:type="spellStart"/>
                            <w:r>
                              <w:rPr>
                                <w:rFonts w:ascii="Arial" w:eastAsia="Arial" w:hAnsi="Arial" w:cs="Arial"/>
                                <w:sz w:val="12"/>
                                <w:szCs w:val="12"/>
                              </w:rPr>
                              <w:t>January</w:t>
                            </w:r>
                            <w:proofErr w:type="spellEnd"/>
                          </w:p>
                        </w:tc>
                      </w:tr>
                    </w:tbl>
                    <w:p w:rsidR="00ED1A9A" w:rsidRDefault="00ED1A9A" w:rsidP="000E76E5">
                      <w:pPr>
                        <w:spacing w:line="1" w:lineRule="exact"/>
                      </w:pPr>
                    </w:p>
                  </w:txbxContent>
                </v:textbox>
                <w10:wrap type="topAndBottom" anchorx="page"/>
              </v:shape>
            </w:pict>
          </mc:Fallback>
        </mc:AlternateContent>
      </w:r>
      <w:r>
        <w:rPr>
          <w:noProof/>
          <w:lang w:eastAsia="ru-RU"/>
        </w:rPr>
        <mc:AlternateContent>
          <mc:Choice Requires="wps">
            <w:drawing>
              <wp:anchor distT="139700" distB="39370" distL="0" distR="0" simplePos="0" relativeHeight="251658240" behindDoc="0" locked="0" layoutInCell="1" allowOverlap="1" wp14:anchorId="693AA08D" wp14:editId="092E3CC8">
                <wp:simplePos x="0" y="0"/>
                <wp:positionH relativeFrom="page">
                  <wp:posOffset>3211195</wp:posOffset>
                </wp:positionH>
                <wp:positionV relativeFrom="paragraph">
                  <wp:posOffset>139700</wp:posOffset>
                </wp:positionV>
                <wp:extent cx="1188720" cy="554990"/>
                <wp:effectExtent l="0" t="0" r="0" b="0"/>
                <wp:wrapTopAndBottom/>
                <wp:docPr id="204" name="Shape 204"/>
                <wp:cNvGraphicFramePr/>
                <a:graphic xmlns:a="http://schemas.openxmlformats.org/drawingml/2006/main">
                  <a:graphicData uri="http://schemas.microsoft.com/office/word/2010/wordprocessingShape">
                    <wps:wsp>
                      <wps:cNvSpPr txBox="1"/>
                      <wps:spPr>
                        <a:xfrm>
                          <a:off x="0" y="0"/>
                          <a:ext cx="1188720" cy="554990"/>
                        </a:xfrm>
                        <a:prstGeom prst="rect">
                          <a:avLst/>
                        </a:prstGeom>
                        <a:noFill/>
                      </wps:spPr>
                      <wps:txbx>
                        <w:txbxContent>
                          <w:tbl>
                            <w:tblPr>
                              <w:tblOverlap w:val="never"/>
                              <w:tblW w:w="0" w:type="auto"/>
                              <w:tblLayout w:type="fixed"/>
                              <w:tblCellMar>
                                <w:left w:w="10" w:type="dxa"/>
                                <w:right w:w="10" w:type="dxa"/>
                              </w:tblCellMar>
                              <w:tblLook w:val="04A0" w:firstRow="1" w:lastRow="0" w:firstColumn="1" w:lastColumn="0" w:noHBand="0" w:noVBand="1"/>
                            </w:tblPr>
                            <w:tblGrid>
                              <w:gridCol w:w="936"/>
                              <w:gridCol w:w="936"/>
                            </w:tblGrid>
                            <w:tr w:rsidR="00ED1A9A">
                              <w:trPr>
                                <w:trHeight w:hRule="exact" w:val="293"/>
                                <w:tblHeader/>
                              </w:trPr>
                              <w:tc>
                                <w:tcPr>
                                  <w:tcW w:w="936" w:type="dxa"/>
                                  <w:tcBorders>
                                    <w:top w:val="single" w:sz="4" w:space="0" w:color="auto"/>
                                    <w:left w:val="single" w:sz="4" w:space="0" w:color="auto"/>
                                  </w:tcBorders>
                                  <w:shd w:val="clear" w:color="auto" w:fill="FFFFFF"/>
                                  <w:vAlign w:val="bottom"/>
                                </w:tcPr>
                                <w:p w:rsidR="00ED1A9A" w:rsidRDefault="00ED1A9A">
                                  <w:pPr>
                                    <w:pStyle w:val="a7"/>
                                    <w:spacing w:after="0"/>
                                    <w:ind w:firstLine="220"/>
                                    <w:rPr>
                                      <w:sz w:val="12"/>
                                      <w:szCs w:val="12"/>
                                    </w:rPr>
                                  </w:pPr>
                                  <w:proofErr w:type="spellStart"/>
                                  <w:r>
                                    <w:rPr>
                                      <w:rFonts w:ascii="Arial" w:eastAsia="Arial" w:hAnsi="Arial" w:cs="Arial"/>
                                      <w:sz w:val="12"/>
                                      <w:szCs w:val="12"/>
                                    </w:rPr>
                                    <w:t>Client</w:t>
                                  </w:r>
                                  <w:proofErr w:type="spellEnd"/>
                                </w:p>
                              </w:tc>
                              <w:tc>
                                <w:tcPr>
                                  <w:tcW w:w="936" w:type="dxa"/>
                                  <w:tcBorders>
                                    <w:top w:val="single" w:sz="4" w:space="0" w:color="auto"/>
                                    <w:right w:val="single" w:sz="4" w:space="0" w:color="auto"/>
                                  </w:tcBorders>
                                  <w:shd w:val="clear" w:color="auto" w:fill="FFFFFF"/>
                                  <w:vAlign w:val="bottom"/>
                                </w:tcPr>
                                <w:p w:rsidR="00ED1A9A" w:rsidRDefault="00ED1A9A">
                                  <w:pPr>
                                    <w:pStyle w:val="a7"/>
                                    <w:spacing w:after="0"/>
                                    <w:ind w:firstLine="220"/>
                                    <w:rPr>
                                      <w:sz w:val="12"/>
                                      <w:szCs w:val="12"/>
                                    </w:rPr>
                                  </w:pPr>
                                  <w:proofErr w:type="spellStart"/>
                                  <w:r>
                                    <w:rPr>
                                      <w:rFonts w:ascii="Arial" w:eastAsia="Arial" w:hAnsi="Arial" w:cs="Arial"/>
                                      <w:sz w:val="12"/>
                                      <w:szCs w:val="12"/>
                                    </w:rPr>
                                    <w:t>Region</w:t>
                                  </w:r>
                                  <w:proofErr w:type="spellEnd"/>
                                </w:p>
                              </w:tc>
                            </w:tr>
                            <w:tr w:rsidR="00ED1A9A">
                              <w:trPr>
                                <w:trHeight w:hRule="exact" w:val="283"/>
                              </w:trPr>
                              <w:tc>
                                <w:tcPr>
                                  <w:tcW w:w="936" w:type="dxa"/>
                                  <w:tcBorders>
                                    <w:top w:val="single" w:sz="4" w:space="0" w:color="auto"/>
                                    <w:left w:val="single" w:sz="4" w:space="0" w:color="auto"/>
                                  </w:tcBorders>
                                  <w:shd w:val="clear" w:color="auto" w:fill="FFFFFF"/>
                                  <w:vAlign w:val="center"/>
                                </w:tcPr>
                                <w:p w:rsidR="00ED1A9A" w:rsidRDefault="00ED1A9A">
                                  <w:pPr>
                                    <w:pStyle w:val="a7"/>
                                    <w:spacing w:after="0"/>
                                    <w:rPr>
                                      <w:sz w:val="12"/>
                                      <w:szCs w:val="12"/>
                                    </w:rPr>
                                  </w:pPr>
                                  <w:proofErr w:type="spellStart"/>
                                  <w:r>
                                    <w:rPr>
                                      <w:rFonts w:ascii="Arial" w:eastAsia="Arial" w:hAnsi="Arial" w:cs="Arial"/>
                                      <w:sz w:val="12"/>
                                      <w:szCs w:val="12"/>
                                    </w:rPr>
                                    <w:t>John</w:t>
                                  </w:r>
                                  <w:proofErr w:type="spellEnd"/>
                                  <w:r>
                                    <w:rPr>
                                      <w:rFonts w:ascii="Arial" w:eastAsia="Arial" w:hAnsi="Arial" w:cs="Arial"/>
                                      <w:sz w:val="12"/>
                                      <w:szCs w:val="12"/>
                                    </w:rPr>
                                    <w:t xml:space="preserve"> </w:t>
                                  </w:r>
                                  <w:proofErr w:type="spellStart"/>
                                  <w:r>
                                    <w:rPr>
                                      <w:rFonts w:ascii="Arial" w:eastAsia="Arial" w:hAnsi="Arial" w:cs="Arial"/>
                                      <w:sz w:val="12"/>
                                      <w:szCs w:val="12"/>
                                    </w:rPr>
                                    <w:t>Doe</w:t>
                                  </w:r>
                                  <w:proofErr w:type="spellEnd"/>
                                </w:p>
                              </w:tc>
                              <w:tc>
                                <w:tcPr>
                                  <w:tcW w:w="936" w:type="dxa"/>
                                  <w:tcBorders>
                                    <w:top w:val="single" w:sz="4" w:space="0" w:color="auto"/>
                                    <w:right w:val="single" w:sz="4" w:space="0" w:color="auto"/>
                                  </w:tcBorders>
                                  <w:shd w:val="clear" w:color="auto" w:fill="FFFFFF"/>
                                  <w:vAlign w:val="center"/>
                                </w:tcPr>
                                <w:p w:rsidR="00ED1A9A" w:rsidRDefault="00ED1A9A">
                                  <w:pPr>
                                    <w:pStyle w:val="a7"/>
                                    <w:spacing w:after="0"/>
                                    <w:ind w:firstLine="320"/>
                                    <w:rPr>
                                      <w:sz w:val="12"/>
                                      <w:szCs w:val="12"/>
                                    </w:rPr>
                                  </w:pPr>
                                  <w:r>
                                    <w:rPr>
                                      <w:rFonts w:ascii="Arial" w:eastAsia="Arial" w:hAnsi="Arial" w:cs="Arial"/>
                                      <w:sz w:val="12"/>
                                      <w:szCs w:val="12"/>
                                    </w:rPr>
                                    <w:t>NY</w:t>
                                  </w:r>
                                </w:p>
                              </w:tc>
                            </w:tr>
                            <w:tr w:rsidR="00ED1A9A">
                              <w:trPr>
                                <w:trHeight w:hRule="exact" w:val="298"/>
                              </w:trPr>
                              <w:tc>
                                <w:tcPr>
                                  <w:tcW w:w="936" w:type="dxa"/>
                                  <w:tcBorders>
                                    <w:top w:val="single" w:sz="4" w:space="0" w:color="auto"/>
                                    <w:left w:val="single" w:sz="4" w:space="0" w:color="auto"/>
                                    <w:bottom w:val="single" w:sz="4" w:space="0" w:color="auto"/>
                                  </w:tcBorders>
                                  <w:shd w:val="clear" w:color="auto" w:fill="FFFFFF"/>
                                  <w:vAlign w:val="center"/>
                                </w:tcPr>
                                <w:p w:rsidR="00ED1A9A" w:rsidRDefault="00ED1A9A">
                                  <w:pPr>
                                    <w:pStyle w:val="a7"/>
                                    <w:spacing w:after="0"/>
                                    <w:rPr>
                                      <w:sz w:val="12"/>
                                      <w:szCs w:val="12"/>
                                    </w:rPr>
                                  </w:pPr>
                                  <w:proofErr w:type="spellStart"/>
                                  <w:r>
                                    <w:rPr>
                                      <w:rFonts w:ascii="Arial" w:eastAsia="Arial" w:hAnsi="Arial" w:cs="Arial"/>
                                      <w:sz w:val="12"/>
                                      <w:szCs w:val="12"/>
                                    </w:rPr>
                                    <w:t>Jackie</w:t>
                                  </w:r>
                                  <w:proofErr w:type="spellEnd"/>
                                  <w:r>
                                    <w:rPr>
                                      <w:rFonts w:ascii="Arial" w:eastAsia="Arial" w:hAnsi="Arial" w:cs="Arial"/>
                                      <w:sz w:val="12"/>
                                      <w:szCs w:val="12"/>
                                    </w:rPr>
                                    <w:t xml:space="preserve"> </w:t>
                                  </w:r>
                                  <w:proofErr w:type="spellStart"/>
                                  <w:r>
                                    <w:rPr>
                                      <w:rFonts w:ascii="Arial" w:eastAsia="Arial" w:hAnsi="Arial" w:cs="Arial"/>
                                      <w:sz w:val="12"/>
                                      <w:szCs w:val="12"/>
                                    </w:rPr>
                                    <w:t>Qi</w:t>
                                  </w:r>
                                  <w:proofErr w:type="spellEnd"/>
                                </w:p>
                              </w:tc>
                              <w:tc>
                                <w:tcPr>
                                  <w:tcW w:w="936" w:type="dxa"/>
                                  <w:tcBorders>
                                    <w:top w:val="single" w:sz="4" w:space="0" w:color="auto"/>
                                    <w:bottom w:val="single" w:sz="4" w:space="0" w:color="auto"/>
                                    <w:right w:val="single" w:sz="4" w:space="0" w:color="auto"/>
                                  </w:tcBorders>
                                  <w:shd w:val="clear" w:color="auto" w:fill="FFFFFF"/>
                                  <w:vAlign w:val="center"/>
                                </w:tcPr>
                                <w:p w:rsidR="00ED1A9A" w:rsidRDefault="00ED1A9A">
                                  <w:pPr>
                                    <w:pStyle w:val="a7"/>
                                    <w:spacing w:after="0"/>
                                    <w:ind w:firstLine="320"/>
                                    <w:rPr>
                                      <w:sz w:val="12"/>
                                      <w:szCs w:val="12"/>
                                    </w:rPr>
                                  </w:pPr>
                                  <w:r>
                                    <w:rPr>
                                      <w:rFonts w:ascii="Arial" w:eastAsia="Arial" w:hAnsi="Arial" w:cs="Arial"/>
                                      <w:sz w:val="12"/>
                                      <w:szCs w:val="12"/>
                                    </w:rPr>
                                    <w:t>NC</w:t>
                                  </w:r>
                                </w:p>
                              </w:tc>
                            </w:tr>
                          </w:tbl>
                          <w:p w:rsidR="00ED1A9A" w:rsidRDefault="00ED1A9A" w:rsidP="000E76E5">
                            <w:pPr>
                              <w:spacing w:line="1" w:lineRule="exact"/>
                            </w:pPr>
                          </w:p>
                        </w:txbxContent>
                      </wps:txbx>
                      <wps:bodyPr lIns="0" tIns="0" rIns="0" bIns="0"/>
                    </wps:wsp>
                  </a:graphicData>
                </a:graphic>
              </wp:anchor>
            </w:drawing>
          </mc:Choice>
          <mc:Fallback>
            <w:pict>
              <v:shape w14:anchorId="693AA08D" id="Shape 204" o:spid="_x0000_s1027" type="#_x0000_t202" style="position:absolute;margin-left:252.85pt;margin-top:11pt;width:93.6pt;height:43.7pt;z-index:251658240;visibility:visible;mso-wrap-style:square;mso-wrap-distance-left:0;mso-wrap-distance-top:11pt;mso-wrap-distance-right:0;mso-wrap-distance-bottom:3.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" filled="f" stroked="f">
                <v:textbox inset="0,0,0,0">
                  <w:txbxContent>
                    <w:tbl>
                      <w:tblPr>
                        <w:tblOverlap w:val="never"/>
                        <w:tblW w:w="0" w:type="auto"/>
                        <w:tblLayout w:type="fixed"/>
                        <w:tblCellMar>
                          <w:left w:w="10" w:type="dxa"/>
                          <w:right w:w="10" w:type="dxa"/>
                        </w:tblCellMar>
                        <w:tblLook w:val="04A0" w:firstRow="1" w:lastRow="0" w:firstColumn="1" w:lastColumn="0" w:noHBand="0" w:noVBand="1"/>
                      </w:tblPr>
                      <w:tblGrid>
                        <w:gridCol w:w="936"/>
                        <w:gridCol w:w="936"/>
                      </w:tblGrid>
                      <w:tr w:rsidR="00ED1A9A">
                        <w:trPr>
                          <w:trHeight w:hRule="exact" w:val="293"/>
                          <w:tblHeader/>
                        </w:trPr>
                        <w:tc>
                          <w:tcPr>
                            <w:tcW w:w="936" w:type="dxa"/>
                            <w:tcBorders>
                              <w:top w:val="single" w:sz="4" w:space="0" w:color="auto"/>
                              <w:left w:val="single" w:sz="4" w:space="0" w:color="auto"/>
                            </w:tcBorders>
                            <w:shd w:val="clear" w:color="auto" w:fill="FFFFFF"/>
                            <w:vAlign w:val="bottom"/>
                          </w:tcPr>
                          <w:p w:rsidR="00ED1A9A" w:rsidRDefault="00ED1A9A">
                            <w:pPr>
                              <w:pStyle w:val="a7"/>
                              <w:spacing w:after="0"/>
                              <w:ind w:firstLine="220"/>
                              <w:rPr>
                                <w:sz w:val="12"/>
                                <w:szCs w:val="12"/>
                              </w:rPr>
                            </w:pPr>
                            <w:proofErr w:type="spellStart"/>
                            <w:r>
                              <w:rPr>
                                <w:rFonts w:ascii="Arial" w:eastAsia="Arial" w:hAnsi="Arial" w:cs="Arial"/>
                                <w:sz w:val="12"/>
                                <w:szCs w:val="12"/>
                              </w:rPr>
                              <w:t>Client</w:t>
                            </w:r>
                            <w:proofErr w:type="spellEnd"/>
                          </w:p>
                        </w:tc>
                        <w:tc>
                          <w:tcPr>
                            <w:tcW w:w="936" w:type="dxa"/>
                            <w:tcBorders>
                              <w:top w:val="single" w:sz="4" w:space="0" w:color="auto"/>
                              <w:right w:val="single" w:sz="4" w:space="0" w:color="auto"/>
                            </w:tcBorders>
                            <w:shd w:val="clear" w:color="auto" w:fill="FFFFFF"/>
                            <w:vAlign w:val="bottom"/>
                          </w:tcPr>
                          <w:p w:rsidR="00ED1A9A" w:rsidRDefault="00ED1A9A">
                            <w:pPr>
                              <w:pStyle w:val="a7"/>
                              <w:spacing w:after="0"/>
                              <w:ind w:firstLine="220"/>
                              <w:rPr>
                                <w:sz w:val="12"/>
                                <w:szCs w:val="12"/>
                              </w:rPr>
                            </w:pPr>
                            <w:proofErr w:type="spellStart"/>
                            <w:r>
                              <w:rPr>
                                <w:rFonts w:ascii="Arial" w:eastAsia="Arial" w:hAnsi="Arial" w:cs="Arial"/>
                                <w:sz w:val="12"/>
                                <w:szCs w:val="12"/>
                              </w:rPr>
                              <w:t>Region</w:t>
                            </w:r>
                            <w:proofErr w:type="spellEnd"/>
                          </w:p>
                        </w:tc>
                      </w:tr>
                      <w:tr w:rsidR="00ED1A9A">
                        <w:trPr>
                          <w:trHeight w:hRule="exact" w:val="283"/>
                        </w:trPr>
                        <w:tc>
                          <w:tcPr>
                            <w:tcW w:w="936" w:type="dxa"/>
                            <w:tcBorders>
                              <w:top w:val="single" w:sz="4" w:space="0" w:color="auto"/>
                              <w:left w:val="single" w:sz="4" w:space="0" w:color="auto"/>
                            </w:tcBorders>
                            <w:shd w:val="clear" w:color="auto" w:fill="FFFFFF"/>
                            <w:vAlign w:val="center"/>
                          </w:tcPr>
                          <w:p w:rsidR="00ED1A9A" w:rsidRDefault="00ED1A9A">
                            <w:pPr>
                              <w:pStyle w:val="a7"/>
                              <w:spacing w:after="0"/>
                              <w:rPr>
                                <w:sz w:val="12"/>
                                <w:szCs w:val="12"/>
                              </w:rPr>
                            </w:pPr>
                            <w:proofErr w:type="spellStart"/>
                            <w:r>
                              <w:rPr>
                                <w:rFonts w:ascii="Arial" w:eastAsia="Arial" w:hAnsi="Arial" w:cs="Arial"/>
                                <w:sz w:val="12"/>
                                <w:szCs w:val="12"/>
                              </w:rPr>
                              <w:t>John</w:t>
                            </w:r>
                            <w:proofErr w:type="spellEnd"/>
                            <w:r>
                              <w:rPr>
                                <w:rFonts w:ascii="Arial" w:eastAsia="Arial" w:hAnsi="Arial" w:cs="Arial"/>
                                <w:sz w:val="12"/>
                                <w:szCs w:val="12"/>
                              </w:rPr>
                              <w:t xml:space="preserve"> </w:t>
                            </w:r>
                            <w:proofErr w:type="spellStart"/>
                            <w:r>
                              <w:rPr>
                                <w:rFonts w:ascii="Arial" w:eastAsia="Arial" w:hAnsi="Arial" w:cs="Arial"/>
                                <w:sz w:val="12"/>
                                <w:szCs w:val="12"/>
                              </w:rPr>
                              <w:t>Doe</w:t>
                            </w:r>
                            <w:proofErr w:type="spellEnd"/>
                          </w:p>
                        </w:tc>
                        <w:tc>
                          <w:tcPr>
                            <w:tcW w:w="936" w:type="dxa"/>
                            <w:tcBorders>
                              <w:top w:val="single" w:sz="4" w:space="0" w:color="auto"/>
                              <w:right w:val="single" w:sz="4" w:space="0" w:color="auto"/>
                            </w:tcBorders>
                            <w:shd w:val="clear" w:color="auto" w:fill="FFFFFF"/>
                            <w:vAlign w:val="center"/>
                          </w:tcPr>
                          <w:p w:rsidR="00ED1A9A" w:rsidRDefault="00ED1A9A">
                            <w:pPr>
                              <w:pStyle w:val="a7"/>
                              <w:spacing w:after="0"/>
                              <w:ind w:firstLine="320"/>
                              <w:rPr>
                                <w:sz w:val="12"/>
                                <w:szCs w:val="12"/>
                              </w:rPr>
                            </w:pPr>
                            <w:r>
                              <w:rPr>
                                <w:rFonts w:ascii="Arial" w:eastAsia="Arial" w:hAnsi="Arial" w:cs="Arial"/>
                                <w:sz w:val="12"/>
                                <w:szCs w:val="12"/>
                              </w:rPr>
                              <w:t>NY</w:t>
                            </w:r>
                          </w:p>
                        </w:tc>
                      </w:tr>
                      <w:tr w:rsidR="00ED1A9A">
                        <w:trPr>
                          <w:trHeight w:hRule="exact" w:val="298"/>
                        </w:trPr>
                        <w:tc>
                          <w:tcPr>
                            <w:tcW w:w="936" w:type="dxa"/>
                            <w:tcBorders>
                              <w:top w:val="single" w:sz="4" w:space="0" w:color="auto"/>
                              <w:left w:val="single" w:sz="4" w:space="0" w:color="auto"/>
                              <w:bottom w:val="single" w:sz="4" w:space="0" w:color="auto"/>
                            </w:tcBorders>
                            <w:shd w:val="clear" w:color="auto" w:fill="FFFFFF"/>
                            <w:vAlign w:val="center"/>
                          </w:tcPr>
                          <w:p w:rsidR="00ED1A9A" w:rsidRDefault="00ED1A9A">
                            <w:pPr>
                              <w:pStyle w:val="a7"/>
                              <w:spacing w:after="0"/>
                              <w:rPr>
                                <w:sz w:val="12"/>
                                <w:szCs w:val="12"/>
                              </w:rPr>
                            </w:pPr>
                            <w:proofErr w:type="spellStart"/>
                            <w:r>
                              <w:rPr>
                                <w:rFonts w:ascii="Arial" w:eastAsia="Arial" w:hAnsi="Arial" w:cs="Arial"/>
                                <w:sz w:val="12"/>
                                <w:szCs w:val="12"/>
                              </w:rPr>
                              <w:t>Jackie</w:t>
                            </w:r>
                            <w:proofErr w:type="spellEnd"/>
                            <w:r>
                              <w:rPr>
                                <w:rFonts w:ascii="Arial" w:eastAsia="Arial" w:hAnsi="Arial" w:cs="Arial"/>
                                <w:sz w:val="12"/>
                                <w:szCs w:val="12"/>
                              </w:rPr>
                              <w:t xml:space="preserve"> </w:t>
                            </w:r>
                            <w:proofErr w:type="spellStart"/>
                            <w:r>
                              <w:rPr>
                                <w:rFonts w:ascii="Arial" w:eastAsia="Arial" w:hAnsi="Arial" w:cs="Arial"/>
                                <w:sz w:val="12"/>
                                <w:szCs w:val="12"/>
                              </w:rPr>
                              <w:t>Qi</w:t>
                            </w:r>
                            <w:proofErr w:type="spellEnd"/>
                          </w:p>
                        </w:tc>
                        <w:tc>
                          <w:tcPr>
                            <w:tcW w:w="936" w:type="dxa"/>
                            <w:tcBorders>
                              <w:top w:val="single" w:sz="4" w:space="0" w:color="auto"/>
                              <w:bottom w:val="single" w:sz="4" w:space="0" w:color="auto"/>
                              <w:right w:val="single" w:sz="4" w:space="0" w:color="auto"/>
                            </w:tcBorders>
                            <w:shd w:val="clear" w:color="auto" w:fill="FFFFFF"/>
                            <w:vAlign w:val="center"/>
                          </w:tcPr>
                          <w:p w:rsidR="00ED1A9A" w:rsidRDefault="00ED1A9A">
                            <w:pPr>
                              <w:pStyle w:val="a7"/>
                              <w:spacing w:after="0"/>
                              <w:ind w:firstLine="320"/>
                              <w:rPr>
                                <w:sz w:val="12"/>
                                <w:szCs w:val="12"/>
                              </w:rPr>
                            </w:pPr>
                            <w:r>
                              <w:rPr>
                                <w:rFonts w:ascii="Arial" w:eastAsia="Arial" w:hAnsi="Arial" w:cs="Arial"/>
                                <w:sz w:val="12"/>
                                <w:szCs w:val="12"/>
                              </w:rPr>
                              <w:t>NC</w:t>
                            </w:r>
                          </w:p>
                        </w:tc>
                      </w:tr>
                    </w:tbl>
                    <w:p w:rsidR="00ED1A9A" w:rsidRDefault="00ED1A9A" w:rsidP="000E76E5">
                      <w:pPr>
                        <w:spacing w:line="1" w:lineRule="exact"/>
                      </w:pPr>
                    </w:p>
                  </w:txbxContent>
                </v:textbox>
                <w10:wrap type="topAndBottom" anchorx="page"/>
              </v:shape>
            </w:pict>
          </mc:Fallback>
        </mc:AlternateContent>
      </w:r>
    </w:p>
    <w:tbl>
      <w:tblPr>
        <w:tblOverlap w:val="never"/>
        <w:tblW w:w="0" w:type="auto"/>
        <w:jc w:val="center"/>
        <w:tblLayout w:type="fixed"/>
        <w:tblCellMar>
          <w:left w:w="10" w:type="dxa"/>
          <w:right w:w="10" w:type="dxa"/>
        </w:tblCellMar>
        <w:tblLook w:val="04A0" w:firstRow="1" w:lastRow="0" w:firstColumn="1" w:lastColumn="0" w:noHBand="0" w:noVBand="1"/>
      </w:tblPr>
      <w:tblGrid>
        <w:gridCol w:w="878"/>
        <w:gridCol w:w="1032"/>
        <w:gridCol w:w="902"/>
        <w:gridCol w:w="917"/>
      </w:tblGrid>
      <w:tr w:rsidR="000E76E5" w:rsidTr="00CE4E53">
        <w:trPr>
          <w:trHeight w:hRule="exact" w:val="293"/>
          <w:jc w:val="center"/>
        </w:trPr>
        <w:tc>
          <w:tcPr>
            <w:tcW w:w="878" w:type="dxa"/>
            <w:tcBorders>
              <w:top w:val="single" w:sz="4" w:space="0" w:color="auto"/>
              <w:left w:val="single" w:sz="4" w:space="0" w:color="auto"/>
            </w:tcBorders>
            <w:shd w:val="clear" w:color="auto" w:fill="FFFFFF"/>
            <w:vAlign w:val="center"/>
          </w:tcPr>
          <w:p w:rsidR="000E76E5" w:rsidRDefault="000E76E5" w:rsidP="00CE4E53">
            <w:pPr>
              <w:pStyle w:val="a7"/>
              <w:spacing w:after="0"/>
              <w:ind w:firstLine="220"/>
              <w:rPr>
                <w:sz w:val="12"/>
                <w:szCs w:val="12"/>
              </w:rPr>
            </w:pPr>
            <w:proofErr w:type="spellStart"/>
            <w:r>
              <w:rPr>
                <w:rFonts w:ascii="Arial" w:eastAsia="Arial" w:hAnsi="Arial" w:cs="Arial"/>
                <w:sz w:val="12"/>
                <w:szCs w:val="12"/>
              </w:rPr>
              <w:t>Client</w:t>
            </w:r>
            <w:proofErr w:type="spellEnd"/>
          </w:p>
        </w:tc>
        <w:tc>
          <w:tcPr>
            <w:tcW w:w="1032" w:type="dxa"/>
            <w:tcBorders>
              <w:top w:val="single" w:sz="4" w:space="0" w:color="auto"/>
            </w:tcBorders>
            <w:shd w:val="clear" w:color="auto" w:fill="FFFFFF"/>
            <w:vAlign w:val="center"/>
          </w:tcPr>
          <w:p w:rsidR="000E76E5" w:rsidRDefault="000E76E5" w:rsidP="00CE4E53">
            <w:pPr>
              <w:pStyle w:val="a7"/>
              <w:spacing w:after="0"/>
              <w:jc w:val="center"/>
              <w:rPr>
                <w:sz w:val="12"/>
                <w:szCs w:val="12"/>
              </w:rPr>
            </w:pPr>
            <w:proofErr w:type="spellStart"/>
            <w:r>
              <w:rPr>
                <w:rFonts w:ascii="Arial" w:eastAsia="Arial" w:hAnsi="Arial" w:cs="Arial"/>
                <w:sz w:val="12"/>
                <w:szCs w:val="12"/>
              </w:rPr>
              <w:t>Item</w:t>
            </w:r>
            <w:proofErr w:type="spellEnd"/>
          </w:p>
        </w:tc>
        <w:tc>
          <w:tcPr>
            <w:tcW w:w="902" w:type="dxa"/>
            <w:tcBorders>
              <w:top w:val="single" w:sz="4" w:space="0" w:color="auto"/>
            </w:tcBorders>
            <w:shd w:val="clear" w:color="auto" w:fill="FFFFFF"/>
            <w:vAlign w:val="center"/>
          </w:tcPr>
          <w:p w:rsidR="000E76E5" w:rsidRDefault="000E76E5" w:rsidP="00CE4E53">
            <w:pPr>
              <w:pStyle w:val="a7"/>
              <w:spacing w:after="0"/>
              <w:jc w:val="center"/>
              <w:rPr>
                <w:sz w:val="12"/>
                <w:szCs w:val="12"/>
              </w:rPr>
            </w:pPr>
            <w:proofErr w:type="spellStart"/>
            <w:r>
              <w:rPr>
                <w:rFonts w:ascii="Arial" w:eastAsia="Arial" w:hAnsi="Arial" w:cs="Arial"/>
                <w:sz w:val="12"/>
                <w:szCs w:val="12"/>
              </w:rPr>
              <w:t>Month</w:t>
            </w:r>
            <w:proofErr w:type="spellEnd"/>
          </w:p>
        </w:tc>
        <w:tc>
          <w:tcPr>
            <w:tcW w:w="917" w:type="dxa"/>
            <w:tcBorders>
              <w:top w:val="single" w:sz="4" w:space="0" w:color="auto"/>
              <w:left w:val="single" w:sz="4" w:space="0" w:color="auto"/>
              <w:right w:val="single" w:sz="4" w:space="0" w:color="auto"/>
            </w:tcBorders>
            <w:shd w:val="clear" w:color="auto" w:fill="FFFFFF"/>
            <w:vAlign w:val="center"/>
          </w:tcPr>
          <w:p w:rsidR="000E76E5" w:rsidRDefault="000E76E5" w:rsidP="00CE4E53">
            <w:pPr>
              <w:pStyle w:val="a7"/>
              <w:spacing w:after="0"/>
              <w:jc w:val="center"/>
              <w:rPr>
                <w:sz w:val="12"/>
                <w:szCs w:val="12"/>
              </w:rPr>
            </w:pPr>
            <w:proofErr w:type="spellStart"/>
            <w:r>
              <w:rPr>
                <w:rFonts w:ascii="Arial" w:eastAsia="Arial" w:hAnsi="Arial" w:cs="Arial"/>
                <w:sz w:val="12"/>
                <w:szCs w:val="12"/>
              </w:rPr>
              <w:t>Region</w:t>
            </w:r>
            <w:proofErr w:type="spellEnd"/>
          </w:p>
        </w:tc>
      </w:tr>
      <w:tr w:rsidR="000E76E5" w:rsidTr="00CE4E53">
        <w:trPr>
          <w:trHeight w:hRule="exact" w:val="283"/>
          <w:jc w:val="center"/>
        </w:trPr>
        <w:tc>
          <w:tcPr>
            <w:tcW w:w="878" w:type="dxa"/>
            <w:tcBorders>
              <w:top w:val="single" w:sz="4" w:space="0" w:color="auto"/>
              <w:left w:val="single" w:sz="4" w:space="0" w:color="auto"/>
            </w:tcBorders>
            <w:shd w:val="clear" w:color="auto" w:fill="FFFFFF"/>
            <w:vAlign w:val="center"/>
          </w:tcPr>
          <w:p w:rsidR="000E76E5" w:rsidRDefault="000E76E5" w:rsidP="00CE4E53">
            <w:pPr>
              <w:pStyle w:val="a7"/>
              <w:spacing w:after="0"/>
              <w:rPr>
                <w:sz w:val="12"/>
                <w:szCs w:val="12"/>
              </w:rPr>
            </w:pPr>
            <w:proofErr w:type="spellStart"/>
            <w:r>
              <w:rPr>
                <w:rFonts w:ascii="Arial" w:eastAsia="Arial" w:hAnsi="Arial" w:cs="Arial"/>
                <w:sz w:val="12"/>
                <w:szCs w:val="12"/>
              </w:rPr>
              <w:t>John</w:t>
            </w:r>
            <w:proofErr w:type="spellEnd"/>
            <w:r>
              <w:rPr>
                <w:rFonts w:ascii="Arial" w:eastAsia="Arial" w:hAnsi="Arial" w:cs="Arial"/>
                <w:sz w:val="12"/>
                <w:szCs w:val="12"/>
              </w:rPr>
              <w:t xml:space="preserve"> </w:t>
            </w:r>
            <w:proofErr w:type="spellStart"/>
            <w:r>
              <w:rPr>
                <w:rFonts w:ascii="Arial" w:eastAsia="Arial" w:hAnsi="Arial" w:cs="Arial"/>
                <w:sz w:val="12"/>
                <w:szCs w:val="12"/>
              </w:rPr>
              <w:t>Doe</w:t>
            </w:r>
            <w:proofErr w:type="spellEnd"/>
          </w:p>
        </w:tc>
        <w:tc>
          <w:tcPr>
            <w:tcW w:w="1032" w:type="dxa"/>
            <w:tcBorders>
              <w:top w:val="single" w:sz="4" w:space="0" w:color="auto"/>
            </w:tcBorders>
            <w:shd w:val="clear" w:color="auto" w:fill="FFFFFF"/>
            <w:vAlign w:val="center"/>
          </w:tcPr>
          <w:p w:rsidR="000E76E5" w:rsidRDefault="000E76E5" w:rsidP="00CE4E53">
            <w:pPr>
              <w:pStyle w:val="a7"/>
              <w:spacing w:after="0"/>
              <w:jc w:val="center"/>
              <w:rPr>
                <w:sz w:val="12"/>
                <w:szCs w:val="12"/>
              </w:rPr>
            </w:pPr>
            <w:proofErr w:type="spellStart"/>
            <w:r>
              <w:rPr>
                <w:rFonts w:ascii="Arial" w:eastAsia="Arial" w:hAnsi="Arial" w:cs="Arial"/>
                <w:sz w:val="12"/>
                <w:szCs w:val="12"/>
              </w:rPr>
              <w:t>Coca-Cola</w:t>
            </w:r>
            <w:proofErr w:type="spellEnd"/>
          </w:p>
        </w:tc>
        <w:tc>
          <w:tcPr>
            <w:tcW w:w="902" w:type="dxa"/>
            <w:tcBorders>
              <w:top w:val="single" w:sz="4" w:space="0" w:color="auto"/>
            </w:tcBorders>
            <w:shd w:val="clear" w:color="auto" w:fill="FFFFFF"/>
            <w:vAlign w:val="center"/>
          </w:tcPr>
          <w:p w:rsidR="000E76E5" w:rsidRDefault="000E76E5" w:rsidP="00CE4E53">
            <w:pPr>
              <w:pStyle w:val="a7"/>
              <w:spacing w:after="0"/>
              <w:ind w:firstLine="160"/>
              <w:rPr>
                <w:sz w:val="12"/>
                <w:szCs w:val="12"/>
              </w:rPr>
            </w:pPr>
            <w:proofErr w:type="spellStart"/>
            <w:r>
              <w:rPr>
                <w:rFonts w:ascii="Arial" w:eastAsia="Arial" w:hAnsi="Arial" w:cs="Arial"/>
                <w:sz w:val="12"/>
                <w:szCs w:val="12"/>
              </w:rPr>
              <w:t>January</w:t>
            </w:r>
            <w:proofErr w:type="spellEnd"/>
          </w:p>
        </w:tc>
        <w:tc>
          <w:tcPr>
            <w:tcW w:w="917" w:type="dxa"/>
            <w:tcBorders>
              <w:top w:val="single" w:sz="4" w:space="0" w:color="auto"/>
              <w:left w:val="single" w:sz="4" w:space="0" w:color="auto"/>
              <w:right w:val="single" w:sz="4" w:space="0" w:color="auto"/>
            </w:tcBorders>
            <w:shd w:val="clear" w:color="auto" w:fill="FFFFFF"/>
            <w:vAlign w:val="center"/>
          </w:tcPr>
          <w:p w:rsidR="000E76E5" w:rsidRDefault="000E76E5" w:rsidP="00CE4E53">
            <w:pPr>
              <w:pStyle w:val="a7"/>
              <w:spacing w:after="0"/>
              <w:jc w:val="center"/>
              <w:rPr>
                <w:sz w:val="12"/>
                <w:szCs w:val="12"/>
              </w:rPr>
            </w:pPr>
            <w:r>
              <w:rPr>
                <w:rFonts w:ascii="Arial" w:eastAsia="Arial" w:hAnsi="Arial" w:cs="Arial"/>
                <w:sz w:val="12"/>
                <w:szCs w:val="12"/>
              </w:rPr>
              <w:t>NY</w:t>
            </w:r>
          </w:p>
        </w:tc>
      </w:tr>
      <w:tr w:rsidR="000E76E5" w:rsidTr="00CE4E53">
        <w:trPr>
          <w:trHeight w:hRule="exact" w:val="298"/>
          <w:jc w:val="center"/>
        </w:trPr>
        <w:tc>
          <w:tcPr>
            <w:tcW w:w="878" w:type="dxa"/>
            <w:tcBorders>
              <w:top w:val="single" w:sz="4" w:space="0" w:color="auto"/>
              <w:left w:val="single" w:sz="4" w:space="0" w:color="auto"/>
              <w:bottom w:val="single" w:sz="4" w:space="0" w:color="auto"/>
            </w:tcBorders>
            <w:shd w:val="clear" w:color="auto" w:fill="FFFFFF"/>
            <w:vAlign w:val="center"/>
          </w:tcPr>
          <w:p w:rsidR="000E76E5" w:rsidRDefault="000E76E5" w:rsidP="00CE4E53">
            <w:pPr>
              <w:pStyle w:val="a7"/>
              <w:spacing w:after="0"/>
              <w:rPr>
                <w:sz w:val="12"/>
                <w:szCs w:val="12"/>
              </w:rPr>
            </w:pPr>
            <w:proofErr w:type="spellStart"/>
            <w:r>
              <w:rPr>
                <w:rFonts w:ascii="Arial" w:eastAsia="Arial" w:hAnsi="Arial" w:cs="Arial"/>
                <w:sz w:val="12"/>
                <w:szCs w:val="12"/>
              </w:rPr>
              <w:t>Jackie</w:t>
            </w:r>
            <w:proofErr w:type="spellEnd"/>
            <w:r>
              <w:rPr>
                <w:rFonts w:ascii="Arial" w:eastAsia="Arial" w:hAnsi="Arial" w:cs="Arial"/>
                <w:sz w:val="12"/>
                <w:szCs w:val="12"/>
              </w:rPr>
              <w:t xml:space="preserve"> </w:t>
            </w:r>
            <w:proofErr w:type="spellStart"/>
            <w:r>
              <w:rPr>
                <w:rFonts w:ascii="Arial" w:eastAsia="Arial" w:hAnsi="Arial" w:cs="Arial"/>
                <w:sz w:val="12"/>
                <w:szCs w:val="12"/>
              </w:rPr>
              <w:t>Qi</w:t>
            </w:r>
            <w:proofErr w:type="spellEnd"/>
          </w:p>
        </w:tc>
        <w:tc>
          <w:tcPr>
            <w:tcW w:w="1032" w:type="dxa"/>
            <w:tcBorders>
              <w:top w:val="single" w:sz="4" w:space="0" w:color="auto"/>
              <w:bottom w:val="single" w:sz="4" w:space="0" w:color="auto"/>
            </w:tcBorders>
            <w:shd w:val="clear" w:color="auto" w:fill="FFFFFF"/>
            <w:vAlign w:val="center"/>
          </w:tcPr>
          <w:p w:rsidR="000E76E5" w:rsidRDefault="000E76E5" w:rsidP="00CE4E53">
            <w:pPr>
              <w:pStyle w:val="a7"/>
              <w:spacing w:after="0"/>
              <w:jc w:val="center"/>
              <w:rPr>
                <w:sz w:val="12"/>
                <w:szCs w:val="12"/>
              </w:rPr>
            </w:pPr>
            <w:proofErr w:type="spellStart"/>
            <w:r>
              <w:rPr>
                <w:rFonts w:ascii="Arial" w:eastAsia="Arial" w:hAnsi="Arial" w:cs="Arial"/>
                <w:sz w:val="12"/>
                <w:szCs w:val="12"/>
              </w:rPr>
              <w:t>Pepsi-Cola</w:t>
            </w:r>
            <w:proofErr w:type="spellEnd"/>
          </w:p>
        </w:tc>
        <w:tc>
          <w:tcPr>
            <w:tcW w:w="902" w:type="dxa"/>
            <w:tcBorders>
              <w:top w:val="single" w:sz="4" w:space="0" w:color="auto"/>
              <w:bottom w:val="single" w:sz="4" w:space="0" w:color="auto"/>
            </w:tcBorders>
            <w:shd w:val="clear" w:color="auto" w:fill="FFFFFF"/>
            <w:vAlign w:val="center"/>
          </w:tcPr>
          <w:p w:rsidR="000E76E5" w:rsidRDefault="000E76E5" w:rsidP="00CE4E53">
            <w:pPr>
              <w:pStyle w:val="a7"/>
              <w:spacing w:after="0"/>
              <w:ind w:firstLine="160"/>
              <w:rPr>
                <w:sz w:val="12"/>
                <w:szCs w:val="12"/>
              </w:rPr>
            </w:pPr>
            <w:proofErr w:type="spellStart"/>
            <w:r>
              <w:rPr>
                <w:rFonts w:ascii="Arial" w:eastAsia="Arial" w:hAnsi="Arial" w:cs="Arial"/>
                <w:sz w:val="12"/>
                <w:szCs w:val="12"/>
              </w:rPr>
              <w:t>January</w:t>
            </w:r>
            <w:proofErr w:type="spellEnd"/>
          </w:p>
        </w:tc>
        <w:tc>
          <w:tcPr>
            <w:tcW w:w="917" w:type="dxa"/>
            <w:tcBorders>
              <w:top w:val="single" w:sz="4" w:space="0" w:color="auto"/>
              <w:left w:val="single" w:sz="4" w:space="0" w:color="auto"/>
              <w:bottom w:val="single" w:sz="4" w:space="0" w:color="auto"/>
              <w:right w:val="single" w:sz="4" w:space="0" w:color="auto"/>
            </w:tcBorders>
            <w:shd w:val="clear" w:color="auto" w:fill="FFFFFF"/>
            <w:vAlign w:val="center"/>
          </w:tcPr>
          <w:p w:rsidR="000E76E5" w:rsidRDefault="000E76E5" w:rsidP="00CE4E53">
            <w:pPr>
              <w:pStyle w:val="a7"/>
              <w:spacing w:after="0"/>
              <w:jc w:val="center"/>
              <w:rPr>
                <w:sz w:val="12"/>
                <w:szCs w:val="12"/>
              </w:rPr>
            </w:pPr>
            <w:r>
              <w:rPr>
                <w:rFonts w:ascii="Arial" w:eastAsia="Arial" w:hAnsi="Arial" w:cs="Arial"/>
                <w:sz w:val="12"/>
                <w:szCs w:val="12"/>
              </w:rPr>
              <w:t>NC</w:t>
            </w:r>
          </w:p>
        </w:tc>
      </w:tr>
    </w:tbl>
    <w:p w:rsidR="000E76E5" w:rsidRDefault="0038063A" w:rsidP="0038063A">
      <w:pPr>
        <w:spacing w:after="0"/>
        <w:ind w:firstLine="708"/>
        <w:jc w:val="both"/>
        <w:rPr>
          <w:rFonts w:asciiTheme="majorBidi" w:hAnsiTheme="majorBidi" w:cstheme="majorBidi"/>
          <w:sz w:val="24"/>
          <w:szCs w:val="24"/>
          <w:lang w:bidi="he-IL"/>
        </w:rPr>
      </w:pPr>
      <w:r>
        <w:rPr>
          <w:rFonts w:asciiTheme="majorBidi" w:hAnsiTheme="majorBidi" w:cstheme="majorBidi"/>
          <w:sz w:val="24"/>
          <w:szCs w:val="24"/>
          <w:lang w:bidi="he-IL"/>
        </w:rPr>
        <w:t xml:space="preserve">Рис. </w:t>
      </w:r>
      <w:r w:rsidRPr="0038063A">
        <w:rPr>
          <w:rFonts w:asciiTheme="majorBidi" w:hAnsiTheme="majorBidi" w:cstheme="majorBidi"/>
          <w:sz w:val="24"/>
          <w:szCs w:val="24"/>
          <w:lang w:bidi="he-IL"/>
        </w:rPr>
        <w:t>7. Соединение двух таблиц</w:t>
      </w:r>
    </w:p>
    <w:p w:rsidR="0038063A" w:rsidRPr="0038063A" w:rsidRDefault="0038063A" w:rsidP="0038063A">
      <w:pPr>
        <w:spacing w:after="0"/>
        <w:ind w:firstLine="708"/>
        <w:jc w:val="both"/>
        <w:rPr>
          <w:rFonts w:asciiTheme="majorBidi" w:hAnsiTheme="majorBidi" w:cstheme="majorBidi"/>
          <w:sz w:val="24"/>
          <w:szCs w:val="24"/>
          <w:lang w:bidi="he-IL"/>
        </w:rPr>
      </w:pPr>
      <w:r w:rsidRPr="0038063A">
        <w:rPr>
          <w:rFonts w:asciiTheme="majorBidi" w:hAnsiTheme="majorBidi" w:cstheme="majorBidi"/>
          <w:sz w:val="24"/>
          <w:szCs w:val="24"/>
          <w:lang w:bidi="he-IL"/>
        </w:rPr>
        <w:t>Для соединения таблиц используются пере</w:t>
      </w:r>
      <w:r>
        <w:rPr>
          <w:rFonts w:asciiTheme="majorBidi" w:hAnsiTheme="majorBidi" w:cstheme="majorBidi"/>
          <w:sz w:val="24"/>
          <w:szCs w:val="24"/>
          <w:lang w:bidi="he-IL"/>
        </w:rPr>
        <w:t>менные, представляющие один объ</w:t>
      </w:r>
      <w:r w:rsidRPr="0038063A">
        <w:rPr>
          <w:rFonts w:asciiTheme="majorBidi" w:hAnsiTheme="majorBidi" w:cstheme="majorBidi"/>
          <w:sz w:val="24"/>
          <w:szCs w:val="24"/>
          <w:lang w:bidi="he-IL"/>
        </w:rPr>
        <w:t>ект в двух таблицах: дату, название страниц или номер социального страхования. Эти общие поля называются ключами. Если ключи также однозначно определяют записи в таблице, они называются первичными ключами. В одной таблице хранится информация о покупках, а в другой — демогр</w:t>
      </w:r>
      <w:r>
        <w:rPr>
          <w:rFonts w:asciiTheme="majorBidi" w:hAnsiTheme="majorBidi" w:cstheme="majorBidi"/>
          <w:sz w:val="24"/>
          <w:szCs w:val="24"/>
          <w:lang w:bidi="he-IL"/>
        </w:rPr>
        <w:t xml:space="preserve">афическая информация. На рис. </w:t>
      </w:r>
      <w:r w:rsidRPr="0038063A">
        <w:rPr>
          <w:rFonts w:asciiTheme="majorBidi" w:hAnsiTheme="majorBidi" w:cstheme="majorBidi"/>
          <w:sz w:val="24"/>
          <w:szCs w:val="24"/>
          <w:lang w:bidi="he-IL"/>
        </w:rPr>
        <w:t xml:space="preserve">7 в обеих таблицах содержится имя клиента, и это обстоятельство позволяет легко дополнить информацию о покупках сведениями о месте жительства клиента. Люди, знакомые с </w:t>
      </w:r>
      <w:proofErr w:type="spellStart"/>
      <w:r w:rsidRPr="0038063A">
        <w:rPr>
          <w:rFonts w:asciiTheme="majorBidi" w:hAnsiTheme="majorBidi" w:cstheme="majorBidi"/>
          <w:sz w:val="24"/>
          <w:szCs w:val="24"/>
          <w:lang w:bidi="he-IL"/>
        </w:rPr>
        <w:t>Excel</w:t>
      </w:r>
      <w:proofErr w:type="spellEnd"/>
      <w:r w:rsidRPr="0038063A">
        <w:rPr>
          <w:rFonts w:asciiTheme="majorBidi" w:hAnsiTheme="majorBidi" w:cstheme="majorBidi"/>
          <w:sz w:val="24"/>
          <w:szCs w:val="24"/>
          <w:lang w:bidi="he-IL"/>
        </w:rPr>
        <w:t>, заметят сходство с использованием уточняющих (</w:t>
      </w:r>
      <w:proofErr w:type="spellStart"/>
      <w:r w:rsidRPr="0038063A">
        <w:rPr>
          <w:rFonts w:asciiTheme="majorBidi" w:hAnsiTheme="majorBidi" w:cstheme="majorBidi"/>
          <w:sz w:val="24"/>
          <w:szCs w:val="24"/>
          <w:lang w:bidi="he-IL"/>
        </w:rPr>
        <w:t>lookup</w:t>
      </w:r>
      <w:proofErr w:type="spellEnd"/>
      <w:r w:rsidRPr="0038063A">
        <w:rPr>
          <w:rFonts w:asciiTheme="majorBidi" w:hAnsiTheme="majorBidi" w:cstheme="majorBidi"/>
          <w:sz w:val="24"/>
          <w:szCs w:val="24"/>
          <w:lang w:bidi="he-IL"/>
        </w:rPr>
        <w:t>) функций.</w:t>
      </w:r>
    </w:p>
    <w:p w:rsidR="0038063A" w:rsidRPr="0038063A" w:rsidRDefault="0038063A" w:rsidP="0038063A">
      <w:pPr>
        <w:spacing w:after="0"/>
        <w:ind w:firstLine="708"/>
        <w:jc w:val="both"/>
        <w:rPr>
          <w:rFonts w:asciiTheme="majorBidi" w:hAnsiTheme="majorBidi" w:cstheme="majorBidi"/>
          <w:sz w:val="24"/>
          <w:szCs w:val="24"/>
          <w:lang w:bidi="he-IL"/>
        </w:rPr>
      </w:pPr>
      <w:r w:rsidRPr="0038063A">
        <w:rPr>
          <w:rFonts w:asciiTheme="majorBidi" w:hAnsiTheme="majorBidi" w:cstheme="majorBidi"/>
          <w:sz w:val="24"/>
          <w:szCs w:val="24"/>
          <w:lang w:bidi="he-IL"/>
        </w:rPr>
        <w:t>Количество записей в выходной таблице зависит от конкретного типа соединения. Разные типы соединений будут представлены позднее.</w:t>
      </w:r>
    </w:p>
    <w:p w:rsidR="0038063A" w:rsidRPr="0038063A" w:rsidRDefault="0038063A" w:rsidP="0038063A">
      <w:pPr>
        <w:spacing w:after="0"/>
        <w:jc w:val="both"/>
        <w:rPr>
          <w:rFonts w:asciiTheme="majorBidi" w:hAnsiTheme="majorBidi" w:cstheme="majorBidi"/>
          <w:i/>
          <w:iCs/>
          <w:sz w:val="24"/>
          <w:szCs w:val="24"/>
          <w:u w:val="single"/>
        </w:rPr>
      </w:pPr>
      <w:r w:rsidRPr="0038063A">
        <w:rPr>
          <w:rFonts w:asciiTheme="majorBidi" w:hAnsiTheme="majorBidi" w:cstheme="majorBidi"/>
          <w:i/>
          <w:iCs/>
          <w:sz w:val="24"/>
          <w:szCs w:val="24"/>
          <w:u w:val="single"/>
        </w:rPr>
        <w:t>Дополнение таблиц</w:t>
      </w:r>
    </w:p>
    <w:p w:rsidR="000E76E5" w:rsidRDefault="0038063A" w:rsidP="0038063A">
      <w:pPr>
        <w:spacing w:after="0"/>
        <w:ind w:firstLine="708"/>
        <w:jc w:val="both"/>
        <w:rPr>
          <w:rFonts w:asciiTheme="majorBidi" w:hAnsiTheme="majorBidi" w:cstheme="majorBidi"/>
          <w:sz w:val="24"/>
          <w:szCs w:val="24"/>
          <w:lang w:bidi="he-IL"/>
        </w:rPr>
      </w:pPr>
      <w:r w:rsidRPr="0038063A">
        <w:rPr>
          <w:rFonts w:asciiTheme="majorBidi" w:hAnsiTheme="majorBidi" w:cstheme="majorBidi"/>
          <w:sz w:val="24"/>
          <w:szCs w:val="24"/>
          <w:lang w:bidi="he-IL"/>
        </w:rPr>
        <w:t>Дополнение таблиц фактически означает, что наблюдения из одной таблицы добавляются в другую таблицу. Пример дополнения представлен на рис. 8. Одна таблица содержит наблюдения за январь, а во второй таблице содержатся наблюдения за февраль. В результате дополнения будет получена большая таблица с данными как за январь, так и за февраль. Эквивалентной операцией из теории множеств будет объединение (</w:t>
      </w:r>
      <w:proofErr w:type="spellStart"/>
      <w:r w:rsidRPr="0038063A">
        <w:rPr>
          <w:rFonts w:asciiTheme="majorBidi" w:hAnsiTheme="majorBidi" w:cstheme="majorBidi"/>
          <w:sz w:val="24"/>
          <w:szCs w:val="24"/>
          <w:lang w:bidi="he-IL"/>
        </w:rPr>
        <w:t>union</w:t>
      </w:r>
      <w:proofErr w:type="spellEnd"/>
      <w:r w:rsidRPr="0038063A">
        <w:rPr>
          <w:rFonts w:asciiTheme="majorBidi" w:hAnsiTheme="majorBidi" w:cstheme="majorBidi"/>
          <w:sz w:val="24"/>
          <w:szCs w:val="24"/>
          <w:lang w:bidi="he-IL"/>
        </w:rPr>
        <w:t xml:space="preserve">); кстати, такая команда существует в SQL, стандартном языке реляционных баз данных. В </w:t>
      </w:r>
      <w:proofErr w:type="spellStart"/>
      <w:r w:rsidRPr="0038063A">
        <w:rPr>
          <w:rFonts w:asciiTheme="majorBidi" w:hAnsiTheme="majorBidi" w:cstheme="majorBidi"/>
          <w:sz w:val="24"/>
          <w:szCs w:val="24"/>
          <w:lang w:bidi="he-IL"/>
        </w:rPr>
        <w:t>data</w:t>
      </w:r>
      <w:proofErr w:type="spellEnd"/>
      <w:r w:rsidRPr="0038063A">
        <w:rPr>
          <w:rFonts w:asciiTheme="majorBidi" w:hAnsiTheme="majorBidi" w:cstheme="majorBidi"/>
          <w:sz w:val="24"/>
          <w:szCs w:val="24"/>
          <w:lang w:bidi="he-IL"/>
        </w:rPr>
        <w:t xml:space="preserve"> </w:t>
      </w:r>
      <w:proofErr w:type="spellStart"/>
      <w:r w:rsidRPr="0038063A">
        <w:rPr>
          <w:rFonts w:asciiTheme="majorBidi" w:hAnsiTheme="majorBidi" w:cstheme="majorBidi"/>
          <w:sz w:val="24"/>
          <w:szCs w:val="24"/>
          <w:lang w:bidi="he-IL"/>
        </w:rPr>
        <w:t>science</w:t>
      </w:r>
      <w:proofErr w:type="spellEnd"/>
      <w:r w:rsidRPr="0038063A">
        <w:rPr>
          <w:rFonts w:asciiTheme="majorBidi" w:hAnsiTheme="majorBidi" w:cstheme="majorBidi"/>
          <w:sz w:val="24"/>
          <w:szCs w:val="24"/>
          <w:lang w:bidi="he-IL"/>
        </w:rPr>
        <w:t xml:space="preserve"> также часто используются другие операторы множеств, такие как разность и пересечение множеств.</w:t>
      </w:r>
    </w:p>
    <w:p w:rsidR="000E76E5" w:rsidRDefault="0038063A" w:rsidP="0038063A">
      <w:pPr>
        <w:spacing w:after="0"/>
        <w:jc w:val="center"/>
        <w:rPr>
          <w:rFonts w:asciiTheme="majorBidi" w:hAnsiTheme="majorBidi" w:cstheme="majorBidi"/>
          <w:sz w:val="24"/>
          <w:szCs w:val="24"/>
          <w:lang w:bidi="he-IL"/>
        </w:rPr>
      </w:pPr>
      <w:r>
        <w:rPr>
          <w:noProof/>
          <w:lang w:eastAsia="ru-RU"/>
        </w:rPr>
        <w:lastRenderedPageBreak/>
        <w:drawing>
          <wp:inline distT="0" distB="0" distL="0" distR="0" wp14:anchorId="66DFDD35" wp14:editId="3536281A">
            <wp:extent cx="3694430" cy="1816735"/>
            <wp:effectExtent l="0" t="0" r="0" b="0"/>
            <wp:docPr id="206" name="Picut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15"/>
                    <a:stretch/>
                  </pic:blipFill>
                  <pic:spPr>
                    <a:xfrm>
                      <a:off x="0" y="0"/>
                      <a:ext cx="3694430" cy="1816735"/>
                    </a:xfrm>
                    <a:prstGeom prst="rect">
                      <a:avLst/>
                    </a:prstGeom>
                  </pic:spPr>
                </pic:pic>
              </a:graphicData>
            </a:graphic>
          </wp:inline>
        </w:drawing>
      </w:r>
    </w:p>
    <w:p w:rsidR="0038063A" w:rsidRDefault="0038063A" w:rsidP="0038063A">
      <w:pPr>
        <w:spacing w:after="0"/>
        <w:jc w:val="center"/>
        <w:rPr>
          <w:rFonts w:asciiTheme="majorBidi" w:hAnsiTheme="majorBidi" w:cstheme="majorBidi"/>
          <w:sz w:val="24"/>
          <w:szCs w:val="24"/>
          <w:lang w:bidi="he-IL"/>
        </w:rPr>
      </w:pPr>
      <w:r w:rsidRPr="0038063A">
        <w:rPr>
          <w:rFonts w:asciiTheme="majorBidi" w:hAnsiTheme="majorBidi" w:cstheme="majorBidi"/>
          <w:sz w:val="24"/>
          <w:szCs w:val="24"/>
          <w:lang w:bidi="he-IL"/>
        </w:rPr>
        <w:t>Рис. 8. Дополнение — стандартная операция, для которой необходимо полное совпадение структуры двух таблиц</w:t>
      </w:r>
    </w:p>
    <w:p w:rsidR="0038063A" w:rsidRPr="0038063A" w:rsidRDefault="0038063A" w:rsidP="0038063A">
      <w:pPr>
        <w:spacing w:after="0"/>
        <w:jc w:val="both"/>
        <w:rPr>
          <w:rFonts w:asciiTheme="majorBidi" w:hAnsiTheme="majorBidi" w:cstheme="majorBidi"/>
          <w:i/>
          <w:iCs/>
          <w:sz w:val="24"/>
          <w:szCs w:val="24"/>
          <w:u w:val="single"/>
        </w:rPr>
      </w:pPr>
      <w:r w:rsidRPr="0038063A">
        <w:rPr>
          <w:rFonts w:asciiTheme="majorBidi" w:hAnsiTheme="majorBidi" w:cstheme="majorBidi"/>
          <w:i/>
          <w:iCs/>
          <w:sz w:val="24"/>
          <w:szCs w:val="24"/>
          <w:u w:val="single"/>
        </w:rPr>
        <w:t>Использование представлений для моделирования соединений и дополнений</w:t>
      </w:r>
    </w:p>
    <w:p w:rsidR="0038063A" w:rsidRDefault="0038063A" w:rsidP="0038063A">
      <w:pPr>
        <w:spacing w:after="0"/>
        <w:ind w:firstLine="708"/>
        <w:jc w:val="both"/>
        <w:rPr>
          <w:rFonts w:asciiTheme="majorBidi" w:hAnsiTheme="majorBidi" w:cstheme="majorBidi"/>
          <w:sz w:val="24"/>
          <w:szCs w:val="24"/>
          <w:lang w:bidi="he-IL"/>
        </w:rPr>
      </w:pPr>
      <w:r w:rsidRPr="0038063A">
        <w:rPr>
          <w:rFonts w:asciiTheme="majorBidi" w:hAnsiTheme="majorBidi" w:cstheme="majorBidi"/>
          <w:sz w:val="24"/>
          <w:szCs w:val="24"/>
          <w:lang w:bidi="he-IL"/>
        </w:rPr>
        <w:t>Чтобы избежать дублирования данных, можно произвести виртуальное комбинирование данных в представлениях. В предыдущем примере мы берем данные за месяцы и комбинируем их в новую физическую таблицу. Проблема в том, что данные при этом дублируются, а, следовательно, для их хранения требуется дисковое пространство. В текущем примере это не создаст проблем, но представьте, что каждая таблица содержит терабайты данных; в таком случае дублирование вряд ли возможно. По этой причине была изобретена концепция представления. Работа с представлением мало чем отличается от работы с таблицей, но само представление — не более чем виртуальная прослойка, связывающая таблицы за вас. На рис. 9 показано, как данные продаж по месяцам виртуально связываются в ежегодную таблицу продаж (вместо дублирования данных). Впрочем, у представлений есть и недостатки. Соединение таблиц выполняется всего один раз, а соединение, строящее представление, строится заново при каждом запросе, что требует больших вычислительных ресурсов, чем заранее построенная таблица.</w:t>
      </w:r>
    </w:p>
    <w:p w:rsidR="0038063A" w:rsidRDefault="001F1F60" w:rsidP="009C4A02">
      <w:pPr>
        <w:spacing w:after="0"/>
        <w:rPr>
          <w:rFonts w:asciiTheme="majorBidi" w:hAnsiTheme="majorBidi" w:cstheme="majorBidi"/>
          <w:sz w:val="24"/>
          <w:szCs w:val="24"/>
          <w:lang w:bidi="he-IL"/>
        </w:rPr>
      </w:pPr>
      <w:r>
        <w:rPr>
          <w:rFonts w:asciiTheme="majorBidi" w:hAnsiTheme="majorBidi" w:cstheme="majorBidi"/>
          <w:noProof/>
          <w:sz w:val="24"/>
          <w:szCs w:val="24"/>
          <w:lang w:eastAsia="ru-RU"/>
        </w:rPr>
        <mc:AlternateContent>
          <mc:Choice Requires="wpg">
            <w:drawing>
              <wp:anchor distT="0" distB="0" distL="114300" distR="114300" simplePos="0" relativeHeight="251662336" behindDoc="0" locked="0" layoutInCell="1" allowOverlap="1">
                <wp:simplePos x="0" y="0"/>
                <wp:positionH relativeFrom="page">
                  <wp:align>center</wp:align>
                </wp:positionH>
                <wp:positionV relativeFrom="paragraph">
                  <wp:posOffset>221031</wp:posOffset>
                </wp:positionV>
                <wp:extent cx="4842408" cy="2377440"/>
                <wp:effectExtent l="0" t="0" r="0" b="3810"/>
                <wp:wrapTopAndBottom/>
                <wp:docPr id="5" name="Группа 5"/>
                <wp:cNvGraphicFramePr/>
                <a:graphic xmlns:a="http://schemas.openxmlformats.org/drawingml/2006/main">
                  <a:graphicData uri="http://schemas.microsoft.com/office/word/2010/wordprocessingGroup">
                    <wpg:wgp>
                      <wpg:cNvGrpSpPr/>
                      <wpg:grpSpPr>
                        <a:xfrm>
                          <a:off x="0" y="0"/>
                          <a:ext cx="4842408" cy="2377440"/>
                          <a:chOff x="0" y="0"/>
                          <a:chExt cx="4842408" cy="2377440"/>
                        </a:xfrm>
                      </wpg:grpSpPr>
                      <wps:wsp>
                        <wps:cNvPr id="208" name="Shape 208"/>
                        <wps:cNvSpPr txBox="1"/>
                        <wps:spPr>
                          <a:xfrm>
                            <a:off x="0" y="387706"/>
                            <a:ext cx="1484985" cy="168250"/>
                          </a:xfrm>
                          <a:prstGeom prst="rect">
                            <a:avLst/>
                          </a:prstGeom>
                          <a:noFill/>
                        </wps:spPr>
                        <wps:txbx>
                          <w:txbxContent>
                            <w:p w:rsidR="00ED1A9A" w:rsidRPr="009C4A02" w:rsidRDefault="00ED1A9A" w:rsidP="009C4A02">
                              <w:pPr>
                                <w:pStyle w:val="a9"/>
                                <w:spacing w:line="230" w:lineRule="auto"/>
                                <w:jc w:val="center"/>
                                <w:rPr>
                                  <w:sz w:val="22"/>
                                  <w:szCs w:val="22"/>
                                </w:rPr>
                              </w:pPr>
                              <w:r w:rsidRPr="009C4A02">
                                <w:rPr>
                                  <w:rFonts w:ascii="Times New Roman" w:eastAsia="Times New Roman" w:hAnsi="Times New Roman" w:cs="Times New Roman"/>
                                  <w:sz w:val="22"/>
                                  <w:szCs w:val="22"/>
                                </w:rPr>
                                <w:t>Физические таблицы</w:t>
                              </w:r>
                            </w:p>
                          </w:txbxContent>
                        </wps:txbx>
                        <wps:bodyPr wrap="square" lIns="0" tIns="0" rIns="0" bIns="0">
                          <a:noAutofit/>
                        </wps:bodyPr>
                      </wps:wsp>
                      <pic:pic xmlns:pic="http://schemas.openxmlformats.org/drawingml/2006/picture">
                        <pic:nvPicPr>
                          <pic:cNvPr id="207" name="Picutre 207"/>
                          <pic:cNvPicPr/>
                        </pic:nvPicPr>
                        <pic:blipFill>
                          <a:blip r:embed="rId16">
                            <a:extLst>
                              <a:ext uri="{28A0092B-C50C-407E-A947-70E740481C1C}">
                                <a14:useLocalDpi xmlns:a14="http://schemas.microsoft.com/office/drawing/2010/main" val="0"/>
                              </a:ext>
                            </a:extLst>
                          </a:blip>
                          <a:stretch/>
                        </pic:blipFill>
                        <pic:spPr>
                          <a:xfrm>
                            <a:off x="1587398" y="0"/>
                            <a:ext cx="3255010" cy="2377440"/>
                          </a:xfrm>
                          <a:prstGeom prst="rect">
                            <a:avLst/>
                          </a:prstGeom>
                        </pic:spPr>
                      </pic:pic>
                    </wpg:wgp>
                  </a:graphicData>
                </a:graphic>
              </wp:anchor>
            </w:drawing>
          </mc:Choice>
          <mc:Fallback>
            <w:pict>
              <v:group id="Группа 5" o:spid="_x0000_s1028" style="position:absolute;margin-left:0;margin-top:17.4pt;width:381.3pt;height:187.2pt;z-index:251662336;mso-position-horizontal:center;mso-position-horizontal-relative:page" coordsize="48424,237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">
                <v:shape id="Shape 208" o:spid="_x0000_s1029" type="#_x0000_t202" style="position:absolute;top:3877;width:14849;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rsidR="00ED1A9A" w:rsidRPr="009C4A02" w:rsidRDefault="00ED1A9A" w:rsidP="009C4A02">
                        <w:pPr>
                          <w:pStyle w:val="a9"/>
                          <w:spacing w:line="230" w:lineRule="auto"/>
                          <w:jc w:val="center"/>
                          <w:rPr>
                            <w:sz w:val="22"/>
                            <w:szCs w:val="22"/>
                          </w:rPr>
                        </w:pPr>
                        <w:r w:rsidRPr="009C4A02">
                          <w:rPr>
                            <w:rFonts w:ascii="Times New Roman" w:eastAsia="Times New Roman" w:hAnsi="Times New Roman" w:cs="Times New Roman"/>
                            <w:sz w:val="22"/>
                            <w:szCs w:val="22"/>
                          </w:rPr>
                          <w:t>Физические таблицы</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utre 207" o:spid="_x0000_s1030" type="#_x0000_t75" style="position:absolute;left:15873;width:32551;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">
                  <v:imagedata r:id="rId17" o:title=""/>
                </v:shape>
                <w10:wrap type="topAndBottom" anchorx="page"/>
              </v:group>
            </w:pict>
          </mc:Fallback>
        </mc:AlternateContent>
      </w:r>
      <w:r w:rsidR="009C4A02">
        <w:rPr>
          <w:rFonts w:asciiTheme="majorBidi" w:hAnsiTheme="majorBidi" w:cstheme="majorBidi"/>
          <w:sz w:val="24"/>
          <w:szCs w:val="24"/>
          <w:lang w:bidi="he-IL"/>
        </w:rPr>
        <w:br w:type="textWrapping" w:clear="all"/>
      </w:r>
    </w:p>
    <w:p w:rsidR="00655BDC" w:rsidRPr="0038063A" w:rsidRDefault="00655BDC" w:rsidP="00655BDC">
      <w:pPr>
        <w:spacing w:after="0"/>
        <w:jc w:val="center"/>
        <w:rPr>
          <w:rFonts w:asciiTheme="majorBidi" w:hAnsiTheme="majorBidi" w:cstheme="majorBidi"/>
          <w:sz w:val="24"/>
          <w:szCs w:val="24"/>
          <w:lang w:bidi="he-IL"/>
        </w:rPr>
      </w:pPr>
      <w:r w:rsidRPr="00655BDC">
        <w:rPr>
          <w:rFonts w:asciiTheme="majorBidi" w:hAnsiTheme="majorBidi" w:cstheme="majorBidi"/>
          <w:sz w:val="24"/>
          <w:szCs w:val="24"/>
          <w:lang w:bidi="he-IL"/>
        </w:rPr>
        <w:t>Рис.9. Представление позволяет комбинировать данные без дублирования</w:t>
      </w:r>
    </w:p>
    <w:p w:rsidR="0038063A" w:rsidRPr="00655BDC" w:rsidRDefault="0038063A" w:rsidP="00655BDC">
      <w:pPr>
        <w:spacing w:after="0"/>
        <w:jc w:val="both"/>
        <w:rPr>
          <w:rFonts w:asciiTheme="majorBidi" w:hAnsiTheme="majorBidi" w:cstheme="majorBidi"/>
          <w:i/>
          <w:iCs/>
          <w:sz w:val="24"/>
          <w:szCs w:val="24"/>
          <w:u w:val="single"/>
        </w:rPr>
      </w:pPr>
      <w:r w:rsidRPr="00655BDC">
        <w:rPr>
          <w:rFonts w:asciiTheme="majorBidi" w:hAnsiTheme="majorBidi" w:cstheme="majorBidi"/>
          <w:i/>
          <w:iCs/>
          <w:sz w:val="24"/>
          <w:szCs w:val="24"/>
          <w:u w:val="single"/>
        </w:rPr>
        <w:t>Расширение сводных метрик</w:t>
      </w:r>
    </w:p>
    <w:p w:rsidR="0038063A" w:rsidRDefault="0038063A" w:rsidP="00655BDC">
      <w:pPr>
        <w:spacing w:after="0"/>
        <w:ind w:firstLine="708"/>
        <w:jc w:val="both"/>
        <w:rPr>
          <w:rFonts w:asciiTheme="majorBidi" w:hAnsiTheme="majorBidi" w:cstheme="majorBidi"/>
          <w:sz w:val="24"/>
          <w:szCs w:val="24"/>
          <w:lang w:bidi="he-IL"/>
        </w:rPr>
      </w:pPr>
      <w:r w:rsidRPr="0038063A">
        <w:rPr>
          <w:rFonts w:asciiTheme="majorBidi" w:hAnsiTheme="majorBidi" w:cstheme="majorBidi"/>
          <w:sz w:val="24"/>
          <w:szCs w:val="24"/>
          <w:lang w:bidi="he-IL"/>
        </w:rPr>
        <w:t xml:space="preserve">Расширение данных также может осуществляться добавлением в таблицу </w:t>
      </w:r>
      <w:r w:rsidR="00655BDC" w:rsidRPr="0038063A">
        <w:rPr>
          <w:rFonts w:asciiTheme="majorBidi" w:hAnsiTheme="majorBidi" w:cstheme="majorBidi"/>
          <w:sz w:val="24"/>
          <w:szCs w:val="24"/>
          <w:lang w:bidi="he-IL"/>
        </w:rPr>
        <w:t>вычисленной</w:t>
      </w:r>
      <w:r w:rsidRPr="0038063A">
        <w:rPr>
          <w:rFonts w:asciiTheme="majorBidi" w:hAnsiTheme="majorBidi" w:cstheme="majorBidi"/>
          <w:sz w:val="24"/>
          <w:szCs w:val="24"/>
          <w:lang w:bidi="he-IL"/>
        </w:rPr>
        <w:t xml:space="preserve"> информации, </w:t>
      </w:r>
      <w:r w:rsidR="00655BDC" w:rsidRPr="0038063A">
        <w:rPr>
          <w:rFonts w:asciiTheme="majorBidi" w:hAnsiTheme="majorBidi" w:cstheme="majorBidi"/>
          <w:sz w:val="24"/>
          <w:szCs w:val="24"/>
          <w:lang w:bidi="he-IL"/>
        </w:rPr>
        <w:t>например,</w:t>
      </w:r>
      <w:r w:rsidRPr="0038063A">
        <w:rPr>
          <w:rFonts w:asciiTheme="majorBidi" w:hAnsiTheme="majorBidi" w:cstheme="majorBidi"/>
          <w:sz w:val="24"/>
          <w:szCs w:val="24"/>
          <w:lang w:bidi="he-IL"/>
        </w:rPr>
        <w:t xml:space="preserve"> общего объема продаж или процента товарных запасов в определенном регионе (табл. 5).</w:t>
      </w:r>
      <w:r w:rsidR="00655BDC">
        <w:rPr>
          <w:rFonts w:asciiTheme="majorBidi" w:hAnsiTheme="majorBidi" w:cstheme="majorBidi"/>
          <w:sz w:val="24"/>
          <w:szCs w:val="24"/>
          <w:lang w:bidi="he-IL"/>
        </w:rPr>
        <w:t xml:space="preserve"> </w:t>
      </w:r>
      <w:r w:rsidRPr="0038063A">
        <w:rPr>
          <w:rFonts w:asciiTheme="majorBidi" w:hAnsiTheme="majorBidi" w:cstheme="majorBidi"/>
          <w:sz w:val="24"/>
          <w:szCs w:val="24"/>
          <w:lang w:bidi="he-IL"/>
        </w:rPr>
        <w:t>Дополнительные метрики такого рода способны открыть новую пер</w:t>
      </w:r>
      <w:r w:rsidR="00655BDC">
        <w:rPr>
          <w:rFonts w:asciiTheme="majorBidi" w:hAnsiTheme="majorBidi" w:cstheme="majorBidi"/>
          <w:sz w:val="24"/>
          <w:szCs w:val="24"/>
          <w:lang w:bidi="he-IL"/>
        </w:rPr>
        <w:t xml:space="preserve">спективу данных. Теперь табл. </w:t>
      </w:r>
      <w:r w:rsidRPr="0038063A">
        <w:rPr>
          <w:rFonts w:asciiTheme="majorBidi" w:hAnsiTheme="majorBidi" w:cstheme="majorBidi"/>
          <w:sz w:val="24"/>
          <w:szCs w:val="24"/>
          <w:lang w:bidi="he-IL"/>
        </w:rPr>
        <w:t xml:space="preserve">5 дает нам сводный набор данных, который может </w:t>
      </w:r>
      <w:r w:rsidR="00655BDC" w:rsidRPr="0038063A">
        <w:rPr>
          <w:rFonts w:asciiTheme="majorBidi" w:hAnsiTheme="majorBidi" w:cstheme="majorBidi"/>
          <w:sz w:val="24"/>
          <w:szCs w:val="24"/>
          <w:lang w:bidi="he-IL"/>
        </w:rPr>
        <w:t>использоваться</w:t>
      </w:r>
      <w:r w:rsidRPr="0038063A">
        <w:rPr>
          <w:rFonts w:asciiTheme="majorBidi" w:hAnsiTheme="majorBidi" w:cstheme="majorBidi"/>
          <w:sz w:val="24"/>
          <w:szCs w:val="24"/>
          <w:lang w:bidi="he-IL"/>
        </w:rPr>
        <w:t xml:space="preserve"> для вычисления вклада каждого продукта в свою категорию. Новая </w:t>
      </w:r>
      <w:r w:rsidR="00655BDC" w:rsidRPr="0038063A">
        <w:rPr>
          <w:rFonts w:asciiTheme="majorBidi" w:hAnsiTheme="majorBidi" w:cstheme="majorBidi"/>
          <w:sz w:val="24"/>
          <w:szCs w:val="24"/>
          <w:lang w:bidi="he-IL"/>
        </w:rPr>
        <w:t>перспектива</w:t>
      </w:r>
      <w:r w:rsidRPr="0038063A">
        <w:rPr>
          <w:rFonts w:asciiTheme="majorBidi" w:hAnsiTheme="majorBidi" w:cstheme="majorBidi"/>
          <w:sz w:val="24"/>
          <w:szCs w:val="24"/>
          <w:lang w:bidi="he-IL"/>
        </w:rPr>
        <w:t xml:space="preserve"> может пригодиться в ходе исследования данных, но еще </w:t>
      </w:r>
      <w:r w:rsidRPr="0038063A">
        <w:rPr>
          <w:rFonts w:asciiTheme="majorBidi" w:hAnsiTheme="majorBidi" w:cstheme="majorBidi"/>
          <w:sz w:val="24"/>
          <w:szCs w:val="24"/>
          <w:lang w:bidi="he-IL"/>
        </w:rPr>
        <w:lastRenderedPageBreak/>
        <w:t>большую пользу она принесет при</w:t>
      </w:r>
      <w:r w:rsidR="00655BDC">
        <w:rPr>
          <w:rFonts w:asciiTheme="majorBidi" w:hAnsiTheme="majorBidi" w:cstheme="majorBidi"/>
          <w:sz w:val="24"/>
          <w:szCs w:val="24"/>
          <w:lang w:bidi="he-IL"/>
        </w:rPr>
        <w:t xml:space="preserve"> </w:t>
      </w:r>
      <w:r w:rsidR="00655BDC" w:rsidRPr="00655BDC">
        <w:rPr>
          <w:rFonts w:asciiTheme="majorBidi" w:hAnsiTheme="majorBidi" w:cstheme="majorBidi"/>
          <w:sz w:val="24"/>
          <w:szCs w:val="24"/>
          <w:lang w:bidi="he-IL"/>
        </w:rPr>
        <w:t>создании моделей данных. Как обычно, все зависит от конкретной</w:t>
      </w:r>
      <w:r w:rsidR="00655BDC">
        <w:rPr>
          <w:rFonts w:asciiTheme="majorBidi" w:hAnsiTheme="majorBidi" w:cstheme="majorBidi"/>
          <w:sz w:val="24"/>
          <w:szCs w:val="24"/>
          <w:lang w:bidi="he-IL"/>
        </w:rPr>
        <w:t xml:space="preserve"> </w:t>
      </w:r>
      <w:r w:rsidR="00655BDC" w:rsidRPr="00655BDC">
        <w:rPr>
          <w:rFonts w:asciiTheme="majorBidi" w:hAnsiTheme="majorBidi" w:cstheme="majorBidi"/>
          <w:sz w:val="24"/>
          <w:szCs w:val="24"/>
          <w:lang w:bidi="he-IL"/>
        </w:rPr>
        <w:t>ситуации, но, по опыту</w:t>
      </w:r>
      <w:r w:rsidR="00655BDC">
        <w:rPr>
          <w:rFonts w:asciiTheme="majorBidi" w:hAnsiTheme="majorBidi" w:cstheme="majorBidi"/>
          <w:sz w:val="24"/>
          <w:szCs w:val="24"/>
          <w:lang w:bidi="he-IL"/>
        </w:rPr>
        <w:t xml:space="preserve"> экспертов</w:t>
      </w:r>
      <w:r w:rsidR="00655BDC" w:rsidRPr="00655BDC">
        <w:rPr>
          <w:rFonts w:asciiTheme="majorBidi" w:hAnsiTheme="majorBidi" w:cstheme="majorBidi"/>
          <w:sz w:val="24"/>
          <w:szCs w:val="24"/>
          <w:lang w:bidi="he-IL"/>
        </w:rPr>
        <w:t>, модели с «относительными метриками» (проценты продаж, вычисленные как отношение объема продаж товара к общему объему продаж) работают эффективнее моделей, базирующихся на необработанных данных (объем продаж).</w:t>
      </w:r>
    </w:p>
    <w:p w:rsidR="00655BDC" w:rsidRDefault="00655BDC" w:rsidP="00655BDC">
      <w:pPr>
        <w:spacing w:after="0"/>
        <w:jc w:val="both"/>
        <w:rPr>
          <w:rFonts w:asciiTheme="majorBidi" w:hAnsiTheme="majorBidi" w:cstheme="majorBidi"/>
          <w:sz w:val="24"/>
          <w:szCs w:val="24"/>
          <w:lang w:bidi="he-IL"/>
        </w:rPr>
      </w:pPr>
      <w:r w:rsidRPr="00655BDC">
        <w:rPr>
          <w:rFonts w:asciiTheme="majorBidi" w:hAnsiTheme="majorBidi" w:cstheme="majorBidi"/>
          <w:sz w:val="24"/>
          <w:szCs w:val="24"/>
          <w:lang w:bidi="he-IL"/>
        </w:rPr>
        <w:t>Таблица 5. Прирост, объемы продаж по категориям товаров, ранг продаж — примеры производных и сводных метрик</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18"/>
        <w:gridCol w:w="922"/>
        <w:gridCol w:w="1074"/>
        <w:gridCol w:w="1417"/>
        <w:gridCol w:w="851"/>
        <w:gridCol w:w="1203"/>
        <w:gridCol w:w="498"/>
      </w:tblGrid>
      <w:tr w:rsidR="00655BDC" w:rsidTr="00655BDC">
        <w:trPr>
          <w:trHeight w:hRule="exact" w:val="653"/>
          <w:jc w:val="center"/>
        </w:trPr>
        <w:tc>
          <w:tcPr>
            <w:tcW w:w="1118" w:type="dxa"/>
            <w:tcBorders>
              <w:top w:val="single" w:sz="4" w:space="0" w:color="auto"/>
              <w:left w:val="single" w:sz="4" w:space="0" w:color="auto"/>
            </w:tcBorders>
            <w:shd w:val="clear" w:color="auto" w:fill="FFFFFF"/>
            <w:vAlign w:val="center"/>
          </w:tcPr>
          <w:p w:rsidR="00655BDC" w:rsidRDefault="00655BDC" w:rsidP="00CE4E53">
            <w:pPr>
              <w:pStyle w:val="a7"/>
              <w:spacing w:after="0"/>
              <w:rPr>
                <w:sz w:val="16"/>
                <w:szCs w:val="16"/>
              </w:rPr>
            </w:pPr>
            <w:r>
              <w:rPr>
                <w:rFonts w:ascii="Tahoma" w:eastAsia="Tahoma" w:hAnsi="Tahoma" w:cs="Tahoma"/>
                <w:b/>
                <w:bCs/>
                <w:sz w:val="16"/>
                <w:szCs w:val="16"/>
              </w:rPr>
              <w:t>Категория товаров</w:t>
            </w:r>
          </w:p>
        </w:tc>
        <w:tc>
          <w:tcPr>
            <w:tcW w:w="922" w:type="dxa"/>
            <w:tcBorders>
              <w:top w:val="single" w:sz="4" w:space="0" w:color="auto"/>
              <w:left w:val="single" w:sz="4" w:space="0" w:color="auto"/>
            </w:tcBorders>
            <w:shd w:val="clear" w:color="auto" w:fill="FFFFFF"/>
            <w:vAlign w:val="center"/>
          </w:tcPr>
          <w:p w:rsidR="00655BDC" w:rsidRDefault="00655BDC" w:rsidP="00CE4E53">
            <w:pPr>
              <w:pStyle w:val="a7"/>
              <w:spacing w:after="0"/>
              <w:rPr>
                <w:sz w:val="16"/>
                <w:szCs w:val="16"/>
              </w:rPr>
            </w:pPr>
            <w:r>
              <w:rPr>
                <w:rFonts w:ascii="Tahoma" w:eastAsia="Tahoma" w:hAnsi="Tahoma" w:cs="Tahoma"/>
                <w:b/>
                <w:bCs/>
                <w:sz w:val="16"/>
                <w:szCs w:val="16"/>
              </w:rPr>
              <w:t>Продукт</w:t>
            </w:r>
          </w:p>
        </w:tc>
        <w:tc>
          <w:tcPr>
            <w:tcW w:w="1074" w:type="dxa"/>
            <w:tcBorders>
              <w:top w:val="single" w:sz="4" w:space="0" w:color="auto"/>
              <w:left w:val="single" w:sz="4" w:space="0" w:color="auto"/>
            </w:tcBorders>
            <w:shd w:val="clear" w:color="auto" w:fill="FFFFFF"/>
            <w:vAlign w:val="center"/>
          </w:tcPr>
          <w:p w:rsidR="00655BDC" w:rsidRDefault="00655BDC" w:rsidP="00CE4E53">
            <w:pPr>
              <w:pStyle w:val="a7"/>
              <w:spacing w:after="0"/>
              <w:rPr>
                <w:sz w:val="16"/>
                <w:szCs w:val="16"/>
              </w:rPr>
            </w:pPr>
            <w:r>
              <w:rPr>
                <w:rFonts w:ascii="Tahoma" w:eastAsia="Tahoma" w:hAnsi="Tahoma" w:cs="Tahoma"/>
                <w:b/>
                <w:bCs/>
                <w:sz w:val="16"/>
                <w:szCs w:val="16"/>
              </w:rPr>
              <w:t>Продажи в$</w:t>
            </w:r>
          </w:p>
        </w:tc>
        <w:tc>
          <w:tcPr>
            <w:tcW w:w="1417" w:type="dxa"/>
            <w:tcBorders>
              <w:top w:val="single" w:sz="4" w:space="0" w:color="auto"/>
              <w:left w:val="single" w:sz="4" w:space="0" w:color="auto"/>
            </w:tcBorders>
            <w:shd w:val="clear" w:color="auto" w:fill="FFFFFF"/>
            <w:vAlign w:val="center"/>
          </w:tcPr>
          <w:p w:rsidR="00655BDC" w:rsidRDefault="00655BDC" w:rsidP="00CE4E53">
            <w:pPr>
              <w:pStyle w:val="a7"/>
              <w:spacing w:after="0"/>
              <w:rPr>
                <w:sz w:val="16"/>
                <w:szCs w:val="16"/>
              </w:rPr>
            </w:pPr>
            <w:r>
              <w:rPr>
                <w:rFonts w:ascii="Tahoma" w:eastAsia="Tahoma" w:hAnsi="Tahoma" w:cs="Tahoma"/>
                <w:b/>
                <w:bCs/>
                <w:sz w:val="16"/>
                <w:szCs w:val="16"/>
              </w:rPr>
              <w:t>Продажи t-1 в $</w:t>
            </w:r>
          </w:p>
        </w:tc>
        <w:tc>
          <w:tcPr>
            <w:tcW w:w="851" w:type="dxa"/>
            <w:tcBorders>
              <w:top w:val="single" w:sz="4" w:space="0" w:color="auto"/>
              <w:left w:val="single" w:sz="4" w:space="0" w:color="auto"/>
            </w:tcBorders>
            <w:shd w:val="clear" w:color="auto" w:fill="FFFFFF"/>
            <w:vAlign w:val="center"/>
          </w:tcPr>
          <w:p w:rsidR="00655BDC" w:rsidRDefault="00655BDC" w:rsidP="00CE4E53">
            <w:pPr>
              <w:pStyle w:val="a7"/>
              <w:spacing w:after="0"/>
              <w:rPr>
                <w:sz w:val="16"/>
                <w:szCs w:val="16"/>
              </w:rPr>
            </w:pPr>
            <w:r>
              <w:rPr>
                <w:rFonts w:ascii="Tahoma" w:eastAsia="Tahoma" w:hAnsi="Tahoma" w:cs="Tahoma"/>
                <w:b/>
                <w:bCs/>
                <w:sz w:val="16"/>
                <w:szCs w:val="16"/>
              </w:rPr>
              <w:t>Прирост</w:t>
            </w:r>
          </w:p>
        </w:tc>
        <w:tc>
          <w:tcPr>
            <w:tcW w:w="1203" w:type="dxa"/>
            <w:tcBorders>
              <w:top w:val="single" w:sz="4" w:space="0" w:color="auto"/>
              <w:left w:val="single" w:sz="4" w:space="0" w:color="auto"/>
            </w:tcBorders>
            <w:shd w:val="clear" w:color="auto" w:fill="FFFFFF"/>
            <w:vAlign w:val="center"/>
          </w:tcPr>
          <w:p w:rsidR="00655BDC" w:rsidRDefault="00655BDC" w:rsidP="00CE4E53">
            <w:pPr>
              <w:pStyle w:val="a7"/>
              <w:spacing w:after="0"/>
              <w:rPr>
                <w:sz w:val="16"/>
                <w:szCs w:val="16"/>
              </w:rPr>
            </w:pPr>
            <w:r>
              <w:rPr>
                <w:rFonts w:ascii="Tahoma" w:eastAsia="Tahoma" w:hAnsi="Tahoma" w:cs="Tahoma"/>
                <w:b/>
                <w:bCs/>
                <w:sz w:val="16"/>
                <w:szCs w:val="16"/>
              </w:rPr>
              <w:t>Продажи по категориям товаров</w:t>
            </w:r>
          </w:p>
        </w:tc>
        <w:tc>
          <w:tcPr>
            <w:tcW w:w="498" w:type="dxa"/>
            <w:tcBorders>
              <w:top w:val="single" w:sz="4" w:space="0" w:color="auto"/>
              <w:left w:val="single" w:sz="4" w:space="0" w:color="auto"/>
              <w:right w:val="single" w:sz="4" w:space="0" w:color="auto"/>
            </w:tcBorders>
            <w:shd w:val="clear" w:color="auto" w:fill="FFFFFF"/>
            <w:vAlign w:val="center"/>
          </w:tcPr>
          <w:p w:rsidR="00655BDC" w:rsidRDefault="00655BDC" w:rsidP="00CE4E53">
            <w:pPr>
              <w:pStyle w:val="a7"/>
              <w:spacing w:after="0"/>
              <w:rPr>
                <w:sz w:val="16"/>
                <w:szCs w:val="16"/>
              </w:rPr>
            </w:pPr>
            <w:r>
              <w:rPr>
                <w:rFonts w:ascii="Tahoma" w:eastAsia="Tahoma" w:hAnsi="Tahoma" w:cs="Tahoma"/>
                <w:b/>
                <w:bCs/>
                <w:sz w:val="16"/>
                <w:szCs w:val="16"/>
              </w:rPr>
              <w:t>Ранг</w:t>
            </w:r>
          </w:p>
        </w:tc>
      </w:tr>
      <w:tr w:rsidR="00655BDC" w:rsidTr="00655BDC">
        <w:trPr>
          <w:trHeight w:hRule="exact" w:val="269"/>
          <w:jc w:val="center"/>
        </w:trPr>
        <w:tc>
          <w:tcPr>
            <w:tcW w:w="1118" w:type="dxa"/>
            <w:tcBorders>
              <w:top w:val="single" w:sz="4" w:space="0" w:color="auto"/>
              <w:left w:val="single" w:sz="4" w:space="0" w:color="auto"/>
            </w:tcBorders>
            <w:shd w:val="clear" w:color="auto" w:fill="FFFFFF"/>
            <w:vAlign w:val="bottom"/>
          </w:tcPr>
          <w:p w:rsidR="00655BDC" w:rsidRDefault="00655BDC" w:rsidP="00CE4E53">
            <w:pPr>
              <w:pStyle w:val="a7"/>
              <w:spacing w:after="0"/>
              <w:rPr>
                <w:sz w:val="17"/>
                <w:szCs w:val="17"/>
              </w:rPr>
            </w:pPr>
            <w:r>
              <w:rPr>
                <w:sz w:val="17"/>
                <w:szCs w:val="17"/>
              </w:rPr>
              <w:t>Спорт</w:t>
            </w:r>
          </w:p>
        </w:tc>
        <w:tc>
          <w:tcPr>
            <w:tcW w:w="922" w:type="dxa"/>
            <w:tcBorders>
              <w:top w:val="single" w:sz="4" w:space="0" w:color="auto"/>
              <w:left w:val="single" w:sz="4" w:space="0" w:color="auto"/>
            </w:tcBorders>
            <w:shd w:val="clear" w:color="auto" w:fill="FFFFFF"/>
            <w:vAlign w:val="bottom"/>
          </w:tcPr>
          <w:p w:rsidR="00655BDC" w:rsidRDefault="00655BDC" w:rsidP="00CE4E53">
            <w:pPr>
              <w:pStyle w:val="a7"/>
              <w:spacing w:after="0"/>
              <w:rPr>
                <w:sz w:val="17"/>
                <w:szCs w:val="17"/>
              </w:rPr>
            </w:pPr>
            <w:r>
              <w:rPr>
                <w:sz w:val="17"/>
                <w:szCs w:val="17"/>
              </w:rPr>
              <w:t>Спорт 1</w:t>
            </w:r>
          </w:p>
        </w:tc>
        <w:tc>
          <w:tcPr>
            <w:tcW w:w="1074" w:type="dxa"/>
            <w:tcBorders>
              <w:top w:val="single" w:sz="4" w:space="0" w:color="auto"/>
              <w:left w:val="single" w:sz="4" w:space="0" w:color="auto"/>
            </w:tcBorders>
            <w:shd w:val="clear" w:color="auto" w:fill="FFFFFF"/>
            <w:vAlign w:val="bottom"/>
          </w:tcPr>
          <w:p w:rsidR="00655BDC" w:rsidRDefault="00655BDC" w:rsidP="00CE4E53">
            <w:pPr>
              <w:pStyle w:val="a7"/>
              <w:spacing w:after="0"/>
              <w:rPr>
                <w:sz w:val="17"/>
                <w:szCs w:val="17"/>
              </w:rPr>
            </w:pPr>
            <w:r>
              <w:rPr>
                <w:sz w:val="17"/>
                <w:szCs w:val="17"/>
              </w:rPr>
              <w:t>95</w:t>
            </w:r>
          </w:p>
        </w:tc>
        <w:tc>
          <w:tcPr>
            <w:tcW w:w="1417" w:type="dxa"/>
            <w:tcBorders>
              <w:top w:val="single" w:sz="4" w:space="0" w:color="auto"/>
              <w:left w:val="single" w:sz="4" w:space="0" w:color="auto"/>
            </w:tcBorders>
            <w:shd w:val="clear" w:color="auto" w:fill="FFFFFF"/>
            <w:vAlign w:val="bottom"/>
          </w:tcPr>
          <w:p w:rsidR="00655BDC" w:rsidRDefault="00655BDC" w:rsidP="00CE4E53">
            <w:pPr>
              <w:pStyle w:val="a7"/>
              <w:spacing w:after="0"/>
              <w:rPr>
                <w:sz w:val="17"/>
                <w:szCs w:val="17"/>
              </w:rPr>
            </w:pPr>
            <w:r>
              <w:rPr>
                <w:sz w:val="17"/>
                <w:szCs w:val="17"/>
              </w:rPr>
              <w:t>98</w:t>
            </w:r>
          </w:p>
        </w:tc>
        <w:tc>
          <w:tcPr>
            <w:tcW w:w="851" w:type="dxa"/>
            <w:tcBorders>
              <w:top w:val="single" w:sz="4" w:space="0" w:color="auto"/>
              <w:left w:val="single" w:sz="4" w:space="0" w:color="auto"/>
            </w:tcBorders>
            <w:shd w:val="clear" w:color="auto" w:fill="FFFFFF"/>
            <w:vAlign w:val="bottom"/>
          </w:tcPr>
          <w:p w:rsidR="00655BDC" w:rsidRDefault="00655BDC" w:rsidP="00CE4E53">
            <w:pPr>
              <w:pStyle w:val="a7"/>
              <w:spacing w:after="0"/>
              <w:rPr>
                <w:sz w:val="17"/>
                <w:szCs w:val="17"/>
              </w:rPr>
            </w:pPr>
            <w:r>
              <w:rPr>
                <w:sz w:val="17"/>
                <w:szCs w:val="17"/>
              </w:rPr>
              <w:t>-3,06%</w:t>
            </w:r>
          </w:p>
        </w:tc>
        <w:tc>
          <w:tcPr>
            <w:tcW w:w="1203" w:type="dxa"/>
            <w:tcBorders>
              <w:top w:val="single" w:sz="4" w:space="0" w:color="auto"/>
              <w:left w:val="single" w:sz="4" w:space="0" w:color="auto"/>
            </w:tcBorders>
            <w:shd w:val="clear" w:color="auto" w:fill="FFFFFF"/>
            <w:vAlign w:val="bottom"/>
          </w:tcPr>
          <w:p w:rsidR="00655BDC" w:rsidRDefault="00655BDC" w:rsidP="00CE4E53">
            <w:pPr>
              <w:pStyle w:val="a7"/>
              <w:spacing w:after="0"/>
              <w:rPr>
                <w:sz w:val="17"/>
                <w:szCs w:val="17"/>
              </w:rPr>
            </w:pPr>
            <w:r>
              <w:rPr>
                <w:sz w:val="17"/>
                <w:szCs w:val="17"/>
              </w:rPr>
              <w:t>215</w:t>
            </w:r>
          </w:p>
        </w:tc>
        <w:tc>
          <w:tcPr>
            <w:tcW w:w="498" w:type="dxa"/>
            <w:tcBorders>
              <w:top w:val="single" w:sz="4" w:space="0" w:color="auto"/>
              <w:left w:val="single" w:sz="4" w:space="0" w:color="auto"/>
              <w:right w:val="single" w:sz="4" w:space="0" w:color="auto"/>
            </w:tcBorders>
            <w:shd w:val="clear" w:color="auto" w:fill="FFFFFF"/>
            <w:vAlign w:val="bottom"/>
          </w:tcPr>
          <w:p w:rsidR="00655BDC" w:rsidRDefault="00655BDC" w:rsidP="00CE4E53">
            <w:pPr>
              <w:pStyle w:val="a7"/>
              <w:spacing w:after="0"/>
              <w:rPr>
                <w:sz w:val="17"/>
                <w:szCs w:val="17"/>
              </w:rPr>
            </w:pPr>
            <w:r>
              <w:rPr>
                <w:sz w:val="17"/>
                <w:szCs w:val="17"/>
              </w:rPr>
              <w:t>2</w:t>
            </w:r>
          </w:p>
        </w:tc>
      </w:tr>
      <w:tr w:rsidR="00655BDC" w:rsidTr="00655BDC">
        <w:trPr>
          <w:trHeight w:hRule="exact" w:val="269"/>
          <w:jc w:val="center"/>
        </w:trPr>
        <w:tc>
          <w:tcPr>
            <w:tcW w:w="1118" w:type="dxa"/>
            <w:tcBorders>
              <w:top w:val="single" w:sz="4" w:space="0" w:color="auto"/>
              <w:left w:val="single" w:sz="4" w:space="0" w:color="auto"/>
            </w:tcBorders>
            <w:shd w:val="clear" w:color="auto" w:fill="FFFFFF"/>
            <w:vAlign w:val="bottom"/>
          </w:tcPr>
          <w:p w:rsidR="00655BDC" w:rsidRDefault="00655BDC" w:rsidP="00CE4E53">
            <w:pPr>
              <w:pStyle w:val="a7"/>
              <w:spacing w:after="0"/>
              <w:rPr>
                <w:sz w:val="17"/>
                <w:szCs w:val="17"/>
              </w:rPr>
            </w:pPr>
            <w:r>
              <w:rPr>
                <w:sz w:val="17"/>
                <w:szCs w:val="17"/>
              </w:rPr>
              <w:t>Спорт</w:t>
            </w:r>
          </w:p>
        </w:tc>
        <w:tc>
          <w:tcPr>
            <w:tcW w:w="922" w:type="dxa"/>
            <w:tcBorders>
              <w:top w:val="single" w:sz="4" w:space="0" w:color="auto"/>
              <w:left w:val="single" w:sz="4" w:space="0" w:color="auto"/>
            </w:tcBorders>
            <w:shd w:val="clear" w:color="auto" w:fill="FFFFFF"/>
            <w:vAlign w:val="bottom"/>
          </w:tcPr>
          <w:p w:rsidR="00655BDC" w:rsidRDefault="00655BDC" w:rsidP="00CE4E53">
            <w:pPr>
              <w:pStyle w:val="a7"/>
              <w:spacing w:after="0"/>
              <w:rPr>
                <w:sz w:val="17"/>
                <w:szCs w:val="17"/>
              </w:rPr>
            </w:pPr>
            <w:r>
              <w:rPr>
                <w:sz w:val="17"/>
                <w:szCs w:val="17"/>
              </w:rPr>
              <w:t>Спорт 2</w:t>
            </w:r>
          </w:p>
        </w:tc>
        <w:tc>
          <w:tcPr>
            <w:tcW w:w="1074" w:type="dxa"/>
            <w:tcBorders>
              <w:top w:val="single" w:sz="4" w:space="0" w:color="auto"/>
              <w:left w:val="single" w:sz="4" w:space="0" w:color="auto"/>
            </w:tcBorders>
            <w:shd w:val="clear" w:color="auto" w:fill="FFFFFF"/>
            <w:vAlign w:val="bottom"/>
          </w:tcPr>
          <w:p w:rsidR="00655BDC" w:rsidRDefault="00655BDC" w:rsidP="00CE4E53">
            <w:pPr>
              <w:pStyle w:val="a7"/>
              <w:spacing w:after="0"/>
              <w:rPr>
                <w:sz w:val="17"/>
                <w:szCs w:val="17"/>
              </w:rPr>
            </w:pPr>
            <w:r>
              <w:rPr>
                <w:sz w:val="17"/>
                <w:szCs w:val="17"/>
              </w:rPr>
              <w:t>120</w:t>
            </w:r>
          </w:p>
        </w:tc>
        <w:tc>
          <w:tcPr>
            <w:tcW w:w="1417" w:type="dxa"/>
            <w:tcBorders>
              <w:top w:val="single" w:sz="4" w:space="0" w:color="auto"/>
              <w:left w:val="single" w:sz="4" w:space="0" w:color="auto"/>
            </w:tcBorders>
            <w:shd w:val="clear" w:color="auto" w:fill="FFFFFF"/>
            <w:vAlign w:val="bottom"/>
          </w:tcPr>
          <w:p w:rsidR="00655BDC" w:rsidRDefault="00655BDC" w:rsidP="00CE4E53">
            <w:pPr>
              <w:pStyle w:val="a7"/>
              <w:spacing w:after="0"/>
              <w:rPr>
                <w:sz w:val="17"/>
                <w:szCs w:val="17"/>
              </w:rPr>
            </w:pPr>
            <w:r>
              <w:rPr>
                <w:sz w:val="17"/>
                <w:szCs w:val="17"/>
              </w:rPr>
              <w:t>132</w:t>
            </w:r>
          </w:p>
        </w:tc>
        <w:tc>
          <w:tcPr>
            <w:tcW w:w="851" w:type="dxa"/>
            <w:tcBorders>
              <w:top w:val="single" w:sz="4" w:space="0" w:color="auto"/>
              <w:left w:val="single" w:sz="4" w:space="0" w:color="auto"/>
            </w:tcBorders>
            <w:shd w:val="clear" w:color="auto" w:fill="FFFFFF"/>
            <w:vAlign w:val="bottom"/>
          </w:tcPr>
          <w:p w:rsidR="00655BDC" w:rsidRDefault="00655BDC" w:rsidP="00CE4E53">
            <w:pPr>
              <w:pStyle w:val="a7"/>
              <w:spacing w:after="0"/>
              <w:rPr>
                <w:sz w:val="17"/>
                <w:szCs w:val="17"/>
              </w:rPr>
            </w:pPr>
            <w:r>
              <w:rPr>
                <w:sz w:val="17"/>
                <w:szCs w:val="17"/>
              </w:rPr>
              <w:t>-9,09%</w:t>
            </w:r>
          </w:p>
        </w:tc>
        <w:tc>
          <w:tcPr>
            <w:tcW w:w="1203" w:type="dxa"/>
            <w:tcBorders>
              <w:top w:val="single" w:sz="4" w:space="0" w:color="auto"/>
              <w:left w:val="single" w:sz="4" w:space="0" w:color="auto"/>
            </w:tcBorders>
            <w:shd w:val="clear" w:color="auto" w:fill="FFFFFF"/>
            <w:vAlign w:val="bottom"/>
          </w:tcPr>
          <w:p w:rsidR="00655BDC" w:rsidRDefault="00655BDC" w:rsidP="00CE4E53">
            <w:pPr>
              <w:pStyle w:val="a7"/>
              <w:spacing w:after="0"/>
              <w:rPr>
                <w:sz w:val="17"/>
                <w:szCs w:val="17"/>
              </w:rPr>
            </w:pPr>
            <w:r>
              <w:rPr>
                <w:sz w:val="17"/>
                <w:szCs w:val="17"/>
              </w:rPr>
              <w:t>215</w:t>
            </w:r>
          </w:p>
        </w:tc>
        <w:tc>
          <w:tcPr>
            <w:tcW w:w="498" w:type="dxa"/>
            <w:tcBorders>
              <w:top w:val="single" w:sz="4" w:space="0" w:color="auto"/>
              <w:left w:val="single" w:sz="4" w:space="0" w:color="auto"/>
              <w:right w:val="single" w:sz="4" w:space="0" w:color="auto"/>
            </w:tcBorders>
            <w:shd w:val="clear" w:color="auto" w:fill="FFFFFF"/>
            <w:vAlign w:val="bottom"/>
          </w:tcPr>
          <w:p w:rsidR="00655BDC" w:rsidRDefault="00655BDC" w:rsidP="00CE4E53">
            <w:pPr>
              <w:pStyle w:val="a7"/>
              <w:spacing w:after="0"/>
              <w:rPr>
                <w:sz w:val="17"/>
                <w:szCs w:val="17"/>
              </w:rPr>
            </w:pPr>
            <w:r>
              <w:rPr>
                <w:sz w:val="17"/>
                <w:szCs w:val="17"/>
              </w:rPr>
              <w:t>1</w:t>
            </w:r>
          </w:p>
        </w:tc>
      </w:tr>
      <w:tr w:rsidR="00655BDC" w:rsidTr="00655BDC">
        <w:trPr>
          <w:trHeight w:hRule="exact" w:val="278"/>
          <w:jc w:val="center"/>
        </w:trPr>
        <w:tc>
          <w:tcPr>
            <w:tcW w:w="1118" w:type="dxa"/>
            <w:tcBorders>
              <w:top w:val="single" w:sz="4" w:space="0" w:color="auto"/>
              <w:left w:val="single" w:sz="4" w:space="0" w:color="auto"/>
              <w:bottom w:val="single" w:sz="4" w:space="0" w:color="auto"/>
            </w:tcBorders>
            <w:shd w:val="clear" w:color="auto" w:fill="FFFFFF"/>
            <w:vAlign w:val="bottom"/>
          </w:tcPr>
          <w:p w:rsidR="00655BDC" w:rsidRDefault="00655BDC" w:rsidP="00CE4E53">
            <w:pPr>
              <w:pStyle w:val="a7"/>
              <w:spacing w:after="0"/>
              <w:rPr>
                <w:sz w:val="17"/>
                <w:szCs w:val="17"/>
              </w:rPr>
            </w:pPr>
            <w:r>
              <w:rPr>
                <w:sz w:val="17"/>
                <w:szCs w:val="17"/>
              </w:rPr>
              <w:t>Обувь</w:t>
            </w:r>
          </w:p>
        </w:tc>
        <w:tc>
          <w:tcPr>
            <w:tcW w:w="922" w:type="dxa"/>
            <w:tcBorders>
              <w:top w:val="single" w:sz="4" w:space="0" w:color="auto"/>
              <w:left w:val="single" w:sz="4" w:space="0" w:color="auto"/>
              <w:bottom w:val="single" w:sz="4" w:space="0" w:color="auto"/>
            </w:tcBorders>
            <w:shd w:val="clear" w:color="auto" w:fill="FFFFFF"/>
            <w:vAlign w:val="bottom"/>
          </w:tcPr>
          <w:p w:rsidR="00655BDC" w:rsidRDefault="00655BDC" w:rsidP="00CE4E53">
            <w:pPr>
              <w:pStyle w:val="a7"/>
              <w:spacing w:after="0"/>
              <w:rPr>
                <w:sz w:val="17"/>
                <w:szCs w:val="17"/>
              </w:rPr>
            </w:pPr>
            <w:r>
              <w:rPr>
                <w:sz w:val="17"/>
                <w:szCs w:val="17"/>
              </w:rPr>
              <w:t>Обувь 1</w:t>
            </w:r>
          </w:p>
        </w:tc>
        <w:tc>
          <w:tcPr>
            <w:tcW w:w="1074" w:type="dxa"/>
            <w:tcBorders>
              <w:top w:val="single" w:sz="4" w:space="0" w:color="auto"/>
              <w:left w:val="single" w:sz="4" w:space="0" w:color="auto"/>
              <w:bottom w:val="single" w:sz="4" w:space="0" w:color="auto"/>
            </w:tcBorders>
            <w:shd w:val="clear" w:color="auto" w:fill="FFFFFF"/>
            <w:vAlign w:val="bottom"/>
          </w:tcPr>
          <w:p w:rsidR="00655BDC" w:rsidRDefault="00655BDC" w:rsidP="00CE4E53">
            <w:pPr>
              <w:pStyle w:val="a7"/>
              <w:spacing w:after="0"/>
              <w:rPr>
                <w:sz w:val="17"/>
                <w:szCs w:val="17"/>
              </w:rPr>
            </w:pPr>
            <w:r>
              <w:rPr>
                <w:sz w:val="17"/>
                <w:szCs w:val="17"/>
              </w:rPr>
              <w:t>10</w:t>
            </w:r>
          </w:p>
        </w:tc>
        <w:tc>
          <w:tcPr>
            <w:tcW w:w="1417" w:type="dxa"/>
            <w:tcBorders>
              <w:top w:val="single" w:sz="4" w:space="0" w:color="auto"/>
              <w:left w:val="single" w:sz="4" w:space="0" w:color="auto"/>
              <w:bottom w:val="single" w:sz="4" w:space="0" w:color="auto"/>
            </w:tcBorders>
            <w:shd w:val="clear" w:color="auto" w:fill="FFFFFF"/>
            <w:vAlign w:val="bottom"/>
          </w:tcPr>
          <w:p w:rsidR="00655BDC" w:rsidRDefault="00655BDC" w:rsidP="00CE4E53">
            <w:pPr>
              <w:pStyle w:val="a7"/>
              <w:spacing w:after="0"/>
              <w:rPr>
                <w:sz w:val="17"/>
                <w:szCs w:val="17"/>
              </w:rPr>
            </w:pPr>
            <w:r>
              <w:rPr>
                <w:sz w:val="17"/>
                <w:szCs w:val="17"/>
              </w:rPr>
              <w:t>6</w:t>
            </w:r>
          </w:p>
        </w:tc>
        <w:tc>
          <w:tcPr>
            <w:tcW w:w="851" w:type="dxa"/>
            <w:tcBorders>
              <w:top w:val="single" w:sz="4" w:space="0" w:color="auto"/>
              <w:left w:val="single" w:sz="4" w:space="0" w:color="auto"/>
              <w:bottom w:val="single" w:sz="4" w:space="0" w:color="auto"/>
            </w:tcBorders>
            <w:shd w:val="clear" w:color="auto" w:fill="FFFFFF"/>
            <w:vAlign w:val="bottom"/>
          </w:tcPr>
          <w:p w:rsidR="00655BDC" w:rsidRDefault="00655BDC" w:rsidP="00CE4E53">
            <w:pPr>
              <w:pStyle w:val="a7"/>
              <w:spacing w:after="0"/>
              <w:rPr>
                <w:sz w:val="17"/>
                <w:szCs w:val="17"/>
              </w:rPr>
            </w:pPr>
            <w:r>
              <w:rPr>
                <w:sz w:val="17"/>
                <w:szCs w:val="17"/>
              </w:rPr>
              <w:t>66,67%</w:t>
            </w:r>
          </w:p>
        </w:tc>
        <w:tc>
          <w:tcPr>
            <w:tcW w:w="1203" w:type="dxa"/>
            <w:tcBorders>
              <w:top w:val="single" w:sz="4" w:space="0" w:color="auto"/>
              <w:left w:val="single" w:sz="4" w:space="0" w:color="auto"/>
              <w:bottom w:val="single" w:sz="4" w:space="0" w:color="auto"/>
            </w:tcBorders>
            <w:shd w:val="clear" w:color="auto" w:fill="FFFFFF"/>
            <w:vAlign w:val="bottom"/>
          </w:tcPr>
          <w:p w:rsidR="00655BDC" w:rsidRDefault="00655BDC" w:rsidP="00CE4E53">
            <w:pPr>
              <w:pStyle w:val="a7"/>
              <w:spacing w:after="0"/>
              <w:rPr>
                <w:sz w:val="17"/>
                <w:szCs w:val="17"/>
              </w:rPr>
            </w:pPr>
            <w:r>
              <w:rPr>
                <w:sz w:val="17"/>
                <w:szCs w:val="17"/>
              </w:rPr>
              <w:t>10</w:t>
            </w:r>
          </w:p>
        </w:tc>
        <w:tc>
          <w:tcPr>
            <w:tcW w:w="498" w:type="dxa"/>
            <w:tcBorders>
              <w:top w:val="single" w:sz="4" w:space="0" w:color="auto"/>
              <w:left w:val="single" w:sz="4" w:space="0" w:color="auto"/>
              <w:bottom w:val="single" w:sz="4" w:space="0" w:color="auto"/>
              <w:right w:val="single" w:sz="4" w:space="0" w:color="auto"/>
            </w:tcBorders>
            <w:shd w:val="clear" w:color="auto" w:fill="FFFFFF"/>
            <w:vAlign w:val="bottom"/>
          </w:tcPr>
          <w:p w:rsidR="00655BDC" w:rsidRDefault="00655BDC" w:rsidP="00CE4E53">
            <w:pPr>
              <w:pStyle w:val="a7"/>
              <w:spacing w:after="0"/>
              <w:rPr>
                <w:sz w:val="17"/>
                <w:szCs w:val="17"/>
              </w:rPr>
            </w:pPr>
            <w:r>
              <w:rPr>
                <w:sz w:val="17"/>
                <w:szCs w:val="17"/>
              </w:rPr>
              <w:t>3</w:t>
            </w:r>
          </w:p>
        </w:tc>
      </w:tr>
    </w:tbl>
    <w:p w:rsidR="00655BDC" w:rsidRDefault="00655BDC" w:rsidP="00D733E1">
      <w:pPr>
        <w:spacing w:after="0"/>
        <w:jc w:val="both"/>
        <w:rPr>
          <w:rFonts w:asciiTheme="majorBidi" w:hAnsiTheme="majorBidi" w:cstheme="majorBidi"/>
          <w:sz w:val="24"/>
          <w:szCs w:val="24"/>
          <w:lang w:bidi="he-IL"/>
        </w:rPr>
      </w:pPr>
    </w:p>
    <w:p w:rsidR="00D733E1" w:rsidRDefault="00133859" w:rsidP="00133859">
      <w:pPr>
        <w:pStyle w:val="2"/>
        <w:numPr>
          <w:ilvl w:val="1"/>
          <w:numId w:val="19"/>
        </w:numPr>
        <w:jc w:val="left"/>
        <w:rPr>
          <w:rStyle w:val="20"/>
          <w:lang w:bidi="he-IL"/>
        </w:rPr>
      </w:pPr>
      <w:r>
        <w:rPr>
          <w:rStyle w:val="20"/>
          <w:lang w:bidi="he-IL"/>
        </w:rPr>
        <w:t xml:space="preserve"> </w:t>
      </w:r>
      <w:bookmarkStart w:id="23" w:name="_Toc178240618"/>
      <w:r w:rsidR="00D733E1" w:rsidRPr="00D733E1">
        <w:rPr>
          <w:rStyle w:val="20"/>
          <w:lang w:bidi="he-IL"/>
        </w:rPr>
        <w:t>ПРЕОБРАЗОВАНИЕ ДАННЫХ</w:t>
      </w:r>
      <w:bookmarkEnd w:id="23"/>
    </w:p>
    <w:p w:rsidR="00791A7A" w:rsidRPr="00791A7A" w:rsidRDefault="00791A7A" w:rsidP="00791A7A">
      <w:pPr>
        <w:spacing w:after="0" w:line="240" w:lineRule="auto"/>
        <w:ind w:firstLine="709"/>
        <w:jc w:val="both"/>
        <w:rPr>
          <w:rFonts w:asciiTheme="majorBidi" w:hAnsiTheme="majorBidi" w:cstheme="majorBidi"/>
          <w:sz w:val="24"/>
          <w:szCs w:val="24"/>
          <w:lang w:bidi="he-IL"/>
        </w:rPr>
      </w:pPr>
      <w:r w:rsidRPr="00791A7A">
        <w:rPr>
          <w:rFonts w:asciiTheme="majorBidi" w:hAnsiTheme="majorBidi" w:cstheme="majorBidi"/>
          <w:sz w:val="24"/>
          <w:szCs w:val="24"/>
          <w:lang w:bidi="he-IL"/>
        </w:rPr>
        <w:t>Некоторые модели требуют, чтобы их данные хранились в определенной форме. После очистки и интеграции данных это станет вашей следующей задачей: преобразование данных в форму, подходящую для моделирования данных.</w:t>
      </w:r>
    </w:p>
    <w:p w:rsidR="00791A7A" w:rsidRPr="00791A7A" w:rsidRDefault="00791A7A" w:rsidP="00791A7A">
      <w:pPr>
        <w:spacing w:after="0"/>
        <w:jc w:val="both"/>
        <w:rPr>
          <w:rFonts w:asciiTheme="majorBidi" w:hAnsiTheme="majorBidi" w:cstheme="majorBidi"/>
          <w:i/>
          <w:iCs/>
          <w:sz w:val="24"/>
          <w:szCs w:val="24"/>
          <w:u w:val="single"/>
        </w:rPr>
      </w:pPr>
      <w:r w:rsidRPr="00791A7A">
        <w:rPr>
          <w:rFonts w:asciiTheme="majorBidi" w:hAnsiTheme="majorBidi" w:cstheme="majorBidi"/>
          <w:i/>
          <w:iCs/>
          <w:sz w:val="24"/>
          <w:szCs w:val="24"/>
          <w:u w:val="single"/>
        </w:rPr>
        <w:t>Преобразование данных</w:t>
      </w:r>
    </w:p>
    <w:p w:rsidR="00791A7A" w:rsidRDefault="00791A7A" w:rsidP="00791A7A">
      <w:pPr>
        <w:spacing w:after="0" w:line="240" w:lineRule="auto"/>
        <w:ind w:firstLine="709"/>
        <w:jc w:val="both"/>
        <w:rPr>
          <w:rFonts w:asciiTheme="majorBidi" w:hAnsiTheme="majorBidi" w:cstheme="majorBidi"/>
          <w:sz w:val="24"/>
          <w:szCs w:val="24"/>
          <w:lang w:bidi="he-IL"/>
        </w:rPr>
      </w:pPr>
      <w:r w:rsidRPr="00791A7A">
        <w:rPr>
          <w:rFonts w:asciiTheme="majorBidi" w:hAnsiTheme="majorBidi" w:cstheme="majorBidi"/>
          <w:sz w:val="24"/>
          <w:szCs w:val="24"/>
          <w:lang w:bidi="he-IL"/>
        </w:rPr>
        <w:t xml:space="preserve">Отношения между входной и выходной переменными не всегда линейны. Возьмем, к примеру, отношение вида </w:t>
      </w:r>
      <w:r w:rsidRPr="00791A7A">
        <w:rPr>
          <w:rFonts w:asciiTheme="majorBidi" w:hAnsiTheme="majorBidi" w:cstheme="majorBidi"/>
          <w:i/>
          <w:iCs/>
          <w:sz w:val="24"/>
          <w:szCs w:val="24"/>
          <w:lang w:bidi="he-IL"/>
        </w:rPr>
        <w:t>у</w:t>
      </w:r>
      <w:r w:rsidRPr="00791A7A">
        <w:rPr>
          <w:rFonts w:asciiTheme="majorBidi" w:hAnsiTheme="majorBidi" w:cstheme="majorBidi"/>
          <w:sz w:val="24"/>
          <w:szCs w:val="24"/>
          <w:lang w:bidi="he-IL"/>
        </w:rPr>
        <w:t xml:space="preserve"> = </w:t>
      </w:r>
      <w:proofErr w:type="spellStart"/>
      <w:r w:rsidRPr="00791A7A">
        <w:rPr>
          <w:rFonts w:asciiTheme="majorBidi" w:hAnsiTheme="majorBidi" w:cstheme="majorBidi"/>
          <w:i/>
          <w:iCs/>
          <w:sz w:val="24"/>
          <w:szCs w:val="24"/>
          <w:lang w:bidi="he-IL"/>
        </w:rPr>
        <w:t>ае</w:t>
      </w:r>
      <w:r w:rsidRPr="00791A7A">
        <w:rPr>
          <w:rFonts w:asciiTheme="majorBidi" w:hAnsiTheme="majorBidi" w:cstheme="majorBidi"/>
          <w:i/>
          <w:iCs/>
          <w:sz w:val="24"/>
          <w:szCs w:val="24"/>
          <w:vertAlign w:val="superscript"/>
          <w:lang w:val="en-US" w:bidi="he-IL"/>
        </w:rPr>
        <w:t>bx</w:t>
      </w:r>
      <w:proofErr w:type="spellEnd"/>
      <w:r w:rsidRPr="00791A7A">
        <w:rPr>
          <w:rFonts w:asciiTheme="majorBidi" w:hAnsiTheme="majorBidi" w:cstheme="majorBidi"/>
          <w:sz w:val="24"/>
          <w:szCs w:val="24"/>
          <w:lang w:bidi="he-IL"/>
        </w:rPr>
        <w:t>. Вычислени</w:t>
      </w:r>
      <w:r>
        <w:rPr>
          <w:rFonts w:asciiTheme="majorBidi" w:hAnsiTheme="majorBidi" w:cstheme="majorBidi"/>
          <w:sz w:val="24"/>
          <w:szCs w:val="24"/>
          <w:lang w:bidi="he-IL"/>
        </w:rPr>
        <w:t>е логарифма независимых перемен</w:t>
      </w:r>
      <w:r w:rsidRPr="00791A7A">
        <w:rPr>
          <w:rFonts w:asciiTheme="majorBidi" w:hAnsiTheme="majorBidi" w:cstheme="majorBidi"/>
          <w:sz w:val="24"/>
          <w:szCs w:val="24"/>
          <w:lang w:bidi="he-IL"/>
        </w:rPr>
        <w:t>ных радикально упрощает задачу. На рис. 10 показано, как задача упрощается от преобразования входных данных. В других ситуациях также две переменные могут комбинироваться в одну новую переменную.</w:t>
      </w:r>
    </w:p>
    <w:p w:rsidR="00791A7A" w:rsidRDefault="00791A7A" w:rsidP="00791A7A">
      <w:pPr>
        <w:spacing w:after="0" w:line="240" w:lineRule="auto"/>
        <w:ind w:firstLine="709"/>
        <w:jc w:val="both"/>
        <w:rPr>
          <w:rFonts w:asciiTheme="majorBidi" w:hAnsiTheme="majorBidi" w:cstheme="majorBidi"/>
          <w:sz w:val="24"/>
          <w:szCs w:val="24"/>
          <w:lang w:bidi="he-IL"/>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643"/>
        <w:gridCol w:w="605"/>
        <w:gridCol w:w="624"/>
        <w:gridCol w:w="619"/>
        <w:gridCol w:w="629"/>
        <w:gridCol w:w="624"/>
        <w:gridCol w:w="610"/>
        <w:gridCol w:w="634"/>
        <w:gridCol w:w="624"/>
        <w:gridCol w:w="624"/>
        <w:gridCol w:w="614"/>
      </w:tblGrid>
      <w:tr w:rsidR="00791A7A" w:rsidTr="00CE4E53">
        <w:trPr>
          <w:trHeight w:hRule="exact" w:val="293"/>
          <w:jc w:val="center"/>
        </w:trPr>
        <w:tc>
          <w:tcPr>
            <w:tcW w:w="643" w:type="dxa"/>
            <w:tcBorders>
              <w:top w:val="single" w:sz="4" w:space="0" w:color="auto"/>
              <w:left w:val="single" w:sz="4" w:space="0" w:color="auto"/>
            </w:tcBorders>
            <w:shd w:val="clear" w:color="auto" w:fill="FFFFFF"/>
            <w:vAlign w:val="center"/>
          </w:tcPr>
          <w:p w:rsidR="00791A7A" w:rsidRDefault="00791A7A" w:rsidP="00CE4E53">
            <w:pPr>
              <w:pStyle w:val="a7"/>
              <w:spacing w:after="0"/>
              <w:jc w:val="center"/>
              <w:rPr>
                <w:sz w:val="10"/>
                <w:szCs w:val="10"/>
              </w:rPr>
            </w:pPr>
            <w:r>
              <w:rPr>
                <w:rFonts w:ascii="Arial" w:eastAsia="Arial" w:hAnsi="Arial" w:cs="Arial"/>
                <w:color w:val="000000"/>
                <w:sz w:val="10"/>
                <w:szCs w:val="10"/>
              </w:rPr>
              <w:t>X</w:t>
            </w:r>
          </w:p>
        </w:tc>
        <w:tc>
          <w:tcPr>
            <w:tcW w:w="605" w:type="dxa"/>
            <w:tcBorders>
              <w:top w:val="single" w:sz="4" w:space="0" w:color="auto"/>
            </w:tcBorders>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1</w:t>
            </w:r>
          </w:p>
        </w:tc>
        <w:tc>
          <w:tcPr>
            <w:tcW w:w="624" w:type="dxa"/>
            <w:tcBorders>
              <w:top w:val="single" w:sz="4" w:space="0" w:color="auto"/>
            </w:tcBorders>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2</w:t>
            </w:r>
          </w:p>
        </w:tc>
        <w:tc>
          <w:tcPr>
            <w:tcW w:w="619" w:type="dxa"/>
            <w:tcBorders>
              <w:top w:val="single" w:sz="4" w:space="0" w:color="auto"/>
            </w:tcBorders>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3</w:t>
            </w:r>
          </w:p>
        </w:tc>
        <w:tc>
          <w:tcPr>
            <w:tcW w:w="629" w:type="dxa"/>
            <w:tcBorders>
              <w:top w:val="single" w:sz="4" w:space="0" w:color="auto"/>
            </w:tcBorders>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4</w:t>
            </w:r>
          </w:p>
        </w:tc>
        <w:tc>
          <w:tcPr>
            <w:tcW w:w="624" w:type="dxa"/>
            <w:tcBorders>
              <w:top w:val="single" w:sz="4" w:space="0" w:color="auto"/>
            </w:tcBorders>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5</w:t>
            </w:r>
          </w:p>
        </w:tc>
        <w:tc>
          <w:tcPr>
            <w:tcW w:w="610" w:type="dxa"/>
            <w:tcBorders>
              <w:top w:val="single" w:sz="4" w:space="0" w:color="auto"/>
            </w:tcBorders>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6</w:t>
            </w:r>
          </w:p>
        </w:tc>
        <w:tc>
          <w:tcPr>
            <w:tcW w:w="634" w:type="dxa"/>
            <w:tcBorders>
              <w:top w:val="single" w:sz="4" w:space="0" w:color="auto"/>
            </w:tcBorders>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7</w:t>
            </w:r>
          </w:p>
        </w:tc>
        <w:tc>
          <w:tcPr>
            <w:tcW w:w="624" w:type="dxa"/>
            <w:tcBorders>
              <w:top w:val="single" w:sz="4" w:space="0" w:color="auto"/>
            </w:tcBorders>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8</w:t>
            </w:r>
          </w:p>
        </w:tc>
        <w:tc>
          <w:tcPr>
            <w:tcW w:w="624" w:type="dxa"/>
            <w:tcBorders>
              <w:top w:val="single" w:sz="4" w:space="0" w:color="auto"/>
            </w:tcBorders>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9</w:t>
            </w:r>
          </w:p>
        </w:tc>
        <w:tc>
          <w:tcPr>
            <w:tcW w:w="614" w:type="dxa"/>
            <w:tcBorders>
              <w:top w:val="single" w:sz="4" w:space="0" w:color="auto"/>
              <w:right w:val="single" w:sz="4" w:space="0" w:color="auto"/>
            </w:tcBorders>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10</w:t>
            </w:r>
          </w:p>
        </w:tc>
      </w:tr>
      <w:tr w:rsidR="00791A7A" w:rsidTr="00CE4E53">
        <w:trPr>
          <w:trHeight w:hRule="exact" w:val="278"/>
          <w:jc w:val="center"/>
        </w:trPr>
        <w:tc>
          <w:tcPr>
            <w:tcW w:w="643" w:type="dxa"/>
            <w:tcBorders>
              <w:left w:val="single" w:sz="4" w:space="0" w:color="auto"/>
            </w:tcBorders>
            <w:shd w:val="clear" w:color="auto" w:fill="FFFFFF"/>
            <w:vAlign w:val="center"/>
          </w:tcPr>
          <w:p w:rsidR="00791A7A" w:rsidRDefault="00791A7A" w:rsidP="00CE4E53">
            <w:pPr>
              <w:pStyle w:val="a7"/>
              <w:spacing w:after="0"/>
              <w:jc w:val="center"/>
              <w:rPr>
                <w:sz w:val="12"/>
                <w:szCs w:val="12"/>
              </w:rPr>
            </w:pPr>
            <w:proofErr w:type="spellStart"/>
            <w:r>
              <w:rPr>
                <w:rFonts w:ascii="Arial" w:eastAsia="Arial" w:hAnsi="Arial" w:cs="Arial"/>
                <w:color w:val="000000"/>
                <w:sz w:val="12"/>
                <w:szCs w:val="12"/>
              </w:rPr>
              <w:t>log</w:t>
            </w:r>
            <w:proofErr w:type="spellEnd"/>
            <w:r>
              <w:rPr>
                <w:rFonts w:ascii="Arial" w:eastAsia="Arial" w:hAnsi="Arial" w:cs="Arial"/>
                <w:color w:val="000000"/>
                <w:sz w:val="12"/>
                <w:szCs w:val="12"/>
              </w:rPr>
              <w:t>(x)</w:t>
            </w:r>
          </w:p>
        </w:tc>
        <w:tc>
          <w:tcPr>
            <w:tcW w:w="605" w:type="dxa"/>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0.00</w:t>
            </w:r>
          </w:p>
        </w:tc>
        <w:tc>
          <w:tcPr>
            <w:tcW w:w="624" w:type="dxa"/>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0.43</w:t>
            </w:r>
          </w:p>
        </w:tc>
        <w:tc>
          <w:tcPr>
            <w:tcW w:w="619" w:type="dxa"/>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0.68</w:t>
            </w:r>
          </w:p>
        </w:tc>
        <w:tc>
          <w:tcPr>
            <w:tcW w:w="629" w:type="dxa"/>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0.86</w:t>
            </w:r>
          </w:p>
        </w:tc>
        <w:tc>
          <w:tcPr>
            <w:tcW w:w="624" w:type="dxa"/>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1.00</w:t>
            </w:r>
          </w:p>
        </w:tc>
        <w:tc>
          <w:tcPr>
            <w:tcW w:w="610" w:type="dxa"/>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1.11</w:t>
            </w:r>
          </w:p>
        </w:tc>
        <w:tc>
          <w:tcPr>
            <w:tcW w:w="634" w:type="dxa"/>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1.21</w:t>
            </w:r>
          </w:p>
        </w:tc>
        <w:tc>
          <w:tcPr>
            <w:tcW w:w="624" w:type="dxa"/>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1.29</w:t>
            </w:r>
          </w:p>
        </w:tc>
        <w:tc>
          <w:tcPr>
            <w:tcW w:w="624" w:type="dxa"/>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1.37</w:t>
            </w:r>
          </w:p>
        </w:tc>
        <w:tc>
          <w:tcPr>
            <w:tcW w:w="614" w:type="dxa"/>
            <w:tcBorders>
              <w:right w:val="single" w:sz="4" w:space="0" w:color="auto"/>
            </w:tcBorders>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1.43</w:t>
            </w:r>
          </w:p>
        </w:tc>
      </w:tr>
      <w:tr w:rsidR="00791A7A" w:rsidTr="00CE4E53">
        <w:trPr>
          <w:trHeight w:hRule="exact" w:val="302"/>
          <w:jc w:val="center"/>
        </w:trPr>
        <w:tc>
          <w:tcPr>
            <w:tcW w:w="643" w:type="dxa"/>
            <w:tcBorders>
              <w:left w:val="single" w:sz="4" w:space="0" w:color="auto"/>
              <w:bottom w:val="single" w:sz="4" w:space="0" w:color="auto"/>
            </w:tcBorders>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У</w:t>
            </w:r>
          </w:p>
        </w:tc>
        <w:tc>
          <w:tcPr>
            <w:tcW w:w="605" w:type="dxa"/>
            <w:tcBorders>
              <w:bottom w:val="single" w:sz="4" w:space="0" w:color="auto"/>
            </w:tcBorders>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0.00</w:t>
            </w:r>
          </w:p>
        </w:tc>
        <w:tc>
          <w:tcPr>
            <w:tcW w:w="624" w:type="dxa"/>
            <w:tcBorders>
              <w:bottom w:val="single" w:sz="4" w:space="0" w:color="auto"/>
            </w:tcBorders>
            <w:shd w:val="clear" w:color="auto" w:fill="FFFFFF"/>
            <w:vAlign w:val="center"/>
          </w:tcPr>
          <w:p w:rsidR="00791A7A" w:rsidRDefault="00791A7A" w:rsidP="00CE4E53">
            <w:pPr>
              <w:pStyle w:val="a7"/>
              <w:spacing w:after="0"/>
              <w:ind w:firstLine="160"/>
              <w:rPr>
                <w:sz w:val="12"/>
                <w:szCs w:val="12"/>
              </w:rPr>
            </w:pPr>
            <w:r>
              <w:rPr>
                <w:rFonts w:ascii="Arial" w:eastAsia="Arial" w:hAnsi="Arial" w:cs="Arial"/>
                <w:color w:val="000000"/>
                <w:sz w:val="12"/>
                <w:szCs w:val="12"/>
              </w:rPr>
              <w:t>0.44</w:t>
            </w:r>
          </w:p>
        </w:tc>
        <w:tc>
          <w:tcPr>
            <w:tcW w:w="619" w:type="dxa"/>
            <w:tcBorders>
              <w:bottom w:val="single" w:sz="4" w:space="0" w:color="auto"/>
            </w:tcBorders>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0.69</w:t>
            </w:r>
          </w:p>
        </w:tc>
        <w:tc>
          <w:tcPr>
            <w:tcW w:w="629" w:type="dxa"/>
            <w:tcBorders>
              <w:bottom w:val="single" w:sz="4" w:space="0" w:color="auto"/>
            </w:tcBorders>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0.87</w:t>
            </w:r>
          </w:p>
        </w:tc>
        <w:tc>
          <w:tcPr>
            <w:tcW w:w="624" w:type="dxa"/>
            <w:tcBorders>
              <w:bottom w:val="single" w:sz="4" w:space="0" w:color="auto"/>
            </w:tcBorders>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1.02</w:t>
            </w:r>
          </w:p>
        </w:tc>
        <w:tc>
          <w:tcPr>
            <w:tcW w:w="610" w:type="dxa"/>
            <w:tcBorders>
              <w:bottom w:val="single" w:sz="4" w:space="0" w:color="auto"/>
            </w:tcBorders>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1.11</w:t>
            </w:r>
          </w:p>
        </w:tc>
        <w:tc>
          <w:tcPr>
            <w:tcW w:w="634" w:type="dxa"/>
            <w:tcBorders>
              <w:bottom w:val="single" w:sz="4" w:space="0" w:color="auto"/>
            </w:tcBorders>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1.24</w:t>
            </w:r>
          </w:p>
        </w:tc>
        <w:tc>
          <w:tcPr>
            <w:tcW w:w="624" w:type="dxa"/>
            <w:tcBorders>
              <w:bottom w:val="single" w:sz="4" w:space="0" w:color="auto"/>
            </w:tcBorders>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1.32</w:t>
            </w:r>
          </w:p>
        </w:tc>
        <w:tc>
          <w:tcPr>
            <w:tcW w:w="624" w:type="dxa"/>
            <w:tcBorders>
              <w:bottom w:val="single" w:sz="4" w:space="0" w:color="auto"/>
            </w:tcBorders>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1.38</w:t>
            </w:r>
          </w:p>
        </w:tc>
        <w:tc>
          <w:tcPr>
            <w:tcW w:w="614" w:type="dxa"/>
            <w:tcBorders>
              <w:bottom w:val="single" w:sz="4" w:space="0" w:color="auto"/>
              <w:right w:val="single" w:sz="4" w:space="0" w:color="auto"/>
            </w:tcBorders>
            <w:shd w:val="clear" w:color="auto" w:fill="FFFFFF"/>
            <w:vAlign w:val="center"/>
          </w:tcPr>
          <w:p w:rsidR="00791A7A" w:rsidRDefault="00791A7A" w:rsidP="00CE4E53">
            <w:pPr>
              <w:pStyle w:val="a7"/>
              <w:spacing w:after="0"/>
              <w:jc w:val="center"/>
              <w:rPr>
                <w:sz w:val="12"/>
                <w:szCs w:val="12"/>
              </w:rPr>
            </w:pPr>
            <w:r>
              <w:rPr>
                <w:rFonts w:ascii="Arial" w:eastAsia="Arial" w:hAnsi="Arial" w:cs="Arial"/>
                <w:color w:val="000000"/>
                <w:sz w:val="12"/>
                <w:szCs w:val="12"/>
              </w:rPr>
              <w:t>1.46</w:t>
            </w:r>
          </w:p>
        </w:tc>
      </w:tr>
    </w:tbl>
    <w:p w:rsidR="00791A7A" w:rsidRDefault="00791A7A" w:rsidP="00791A7A">
      <w:pPr>
        <w:spacing w:after="0" w:line="240" w:lineRule="auto"/>
        <w:ind w:firstLine="709"/>
        <w:jc w:val="both"/>
        <w:rPr>
          <w:rFonts w:asciiTheme="majorBidi" w:hAnsiTheme="majorBidi" w:cstheme="majorBidi"/>
          <w:sz w:val="24"/>
          <w:szCs w:val="24"/>
          <w:lang w:bidi="he-IL"/>
        </w:rPr>
      </w:pPr>
    </w:p>
    <w:p w:rsidR="00791A7A" w:rsidRDefault="00791A7A" w:rsidP="00791A7A">
      <w:pPr>
        <w:pStyle w:val="a4"/>
        <w:numPr>
          <w:ilvl w:val="0"/>
          <w:numId w:val="8"/>
        </w:numPr>
        <w:spacing w:after="0" w:line="240" w:lineRule="auto"/>
        <w:jc w:val="both"/>
        <w:rPr>
          <w:rFonts w:asciiTheme="majorBidi" w:hAnsiTheme="majorBidi" w:cstheme="majorBidi"/>
          <w:sz w:val="24"/>
          <w:szCs w:val="24"/>
          <w:lang w:bidi="he-IL"/>
        </w:rPr>
      </w:pPr>
      <w:r w:rsidRPr="00791A7A">
        <w:rPr>
          <w:i/>
          <w:iCs/>
          <w:noProof/>
          <w:lang w:eastAsia="ru-RU"/>
        </w:rPr>
        <w:drawing>
          <wp:anchor distT="0" distB="295910" distL="0" distR="0" simplePos="0" relativeHeight="251664384" behindDoc="0" locked="0" layoutInCell="1" allowOverlap="1" wp14:anchorId="36DA8B8C" wp14:editId="792856B1">
            <wp:simplePos x="0" y="0"/>
            <wp:positionH relativeFrom="page">
              <wp:posOffset>1080135</wp:posOffset>
            </wp:positionH>
            <wp:positionV relativeFrom="paragraph">
              <wp:posOffset>171450</wp:posOffset>
            </wp:positionV>
            <wp:extent cx="2133600" cy="1256030"/>
            <wp:effectExtent l="0" t="0" r="0" b="0"/>
            <wp:wrapTopAndBottom/>
            <wp:docPr id="212" name="Shape 212"/>
            <wp:cNvGraphicFramePr/>
            <a:graphic xmlns:a="http://schemas.openxmlformats.org/drawingml/2006/main">
              <a:graphicData uri="http://schemas.openxmlformats.org/drawingml/2006/picture">
                <pic:pic xmlns:pic="http://schemas.openxmlformats.org/drawingml/2006/picture">
                  <pic:nvPicPr>
                    <pic:cNvPr id="213" name="Picture box 213"/>
                    <pic:cNvPicPr/>
                  </pic:nvPicPr>
                  <pic:blipFill>
                    <a:blip r:embed="rId18"/>
                    <a:stretch/>
                  </pic:blipFill>
                  <pic:spPr>
                    <a:xfrm>
                      <a:off x="0" y="0"/>
                      <a:ext cx="2133600" cy="1256030"/>
                    </a:xfrm>
                    <a:prstGeom prst="rect">
                      <a:avLst/>
                    </a:prstGeom>
                  </pic:spPr>
                </pic:pic>
              </a:graphicData>
            </a:graphic>
          </wp:anchor>
        </w:drawing>
      </w:r>
      <w:r w:rsidRPr="00791A7A">
        <w:rPr>
          <w:i/>
          <w:iCs/>
          <w:noProof/>
          <w:lang w:eastAsia="ru-RU"/>
        </w:rPr>
        <w:drawing>
          <wp:anchor distT="0" distB="295275" distL="0" distR="0" simplePos="0" relativeHeight="251665408" behindDoc="0" locked="0" layoutInCell="1" allowOverlap="1" wp14:anchorId="68D6F731" wp14:editId="19D5FDF3">
            <wp:simplePos x="0" y="0"/>
            <wp:positionH relativeFrom="page">
              <wp:posOffset>3506470</wp:posOffset>
            </wp:positionH>
            <wp:positionV relativeFrom="paragraph">
              <wp:posOffset>171450</wp:posOffset>
            </wp:positionV>
            <wp:extent cx="2103120" cy="1256030"/>
            <wp:effectExtent l="0" t="0" r="0" b="0"/>
            <wp:wrapTopAndBottom/>
            <wp:docPr id="216" name="Shape 216"/>
            <wp:cNvGraphicFramePr/>
            <a:graphic xmlns:a="http://schemas.openxmlformats.org/drawingml/2006/main">
              <a:graphicData uri="http://schemas.openxmlformats.org/drawingml/2006/picture">
                <pic:pic xmlns:pic="http://schemas.openxmlformats.org/drawingml/2006/picture">
                  <pic:nvPicPr>
                    <pic:cNvPr id="217" name="Picture box 217"/>
                    <pic:cNvPicPr/>
                  </pic:nvPicPr>
                  <pic:blipFill>
                    <a:blip r:embed="rId19"/>
                    <a:stretch/>
                  </pic:blipFill>
                  <pic:spPr>
                    <a:xfrm>
                      <a:off x="0" y="0"/>
                      <a:ext cx="2103120" cy="1256030"/>
                    </a:xfrm>
                    <a:prstGeom prst="rect">
                      <a:avLst/>
                    </a:prstGeom>
                  </pic:spPr>
                </pic:pic>
              </a:graphicData>
            </a:graphic>
          </wp:anchor>
        </w:drawing>
      </w:r>
      <w:r w:rsidRPr="00791A7A">
        <w:rPr>
          <w:rFonts w:asciiTheme="majorBidi" w:hAnsiTheme="majorBidi" w:cstheme="majorBidi"/>
          <w:i/>
          <w:iCs/>
          <w:sz w:val="24"/>
          <w:szCs w:val="24"/>
          <w:lang w:val="en-US" w:bidi="he-IL"/>
        </w:rPr>
        <w:t>y</w:t>
      </w:r>
      <w:r>
        <w:rPr>
          <w:rFonts w:asciiTheme="majorBidi" w:hAnsiTheme="majorBidi" w:cstheme="majorBidi"/>
          <w:sz w:val="24"/>
          <w:szCs w:val="24"/>
          <w:lang w:bidi="he-IL"/>
        </w:rPr>
        <w:t xml:space="preserve"> --- линейная зависимость </w:t>
      </w:r>
      <w:r w:rsidRPr="00791A7A">
        <w:rPr>
          <w:rFonts w:asciiTheme="majorBidi" w:hAnsiTheme="majorBidi" w:cstheme="majorBidi"/>
          <w:i/>
          <w:iCs/>
          <w:sz w:val="24"/>
          <w:szCs w:val="24"/>
          <w:lang w:val="en-US" w:bidi="he-IL"/>
        </w:rPr>
        <w:t>y</w:t>
      </w:r>
      <w:r w:rsidRPr="00791A7A">
        <w:rPr>
          <w:rFonts w:asciiTheme="majorBidi" w:hAnsiTheme="majorBidi" w:cstheme="majorBidi"/>
          <w:sz w:val="24"/>
          <w:szCs w:val="24"/>
          <w:lang w:bidi="he-IL"/>
        </w:rPr>
        <w:t>(</w:t>
      </w:r>
      <w:r w:rsidRPr="00791A7A">
        <w:rPr>
          <w:rFonts w:asciiTheme="majorBidi" w:hAnsiTheme="majorBidi" w:cstheme="majorBidi"/>
          <w:i/>
          <w:iCs/>
          <w:sz w:val="24"/>
          <w:szCs w:val="24"/>
          <w:lang w:val="en-US" w:bidi="he-IL"/>
        </w:rPr>
        <w:t>x</w:t>
      </w:r>
      <w:r w:rsidRPr="00791A7A">
        <w:rPr>
          <w:rFonts w:asciiTheme="majorBidi" w:hAnsiTheme="majorBidi" w:cstheme="majorBidi"/>
          <w:sz w:val="24"/>
          <w:szCs w:val="24"/>
          <w:lang w:bidi="he-IL"/>
        </w:rPr>
        <w:t>)</w:t>
      </w:r>
    </w:p>
    <w:p w:rsidR="00791A7A" w:rsidRDefault="00791A7A" w:rsidP="00791A7A">
      <w:pPr>
        <w:pStyle w:val="a4"/>
        <w:spacing w:after="0" w:line="240" w:lineRule="auto"/>
        <w:ind w:left="0" w:firstLine="720"/>
        <w:jc w:val="both"/>
        <w:rPr>
          <w:rFonts w:asciiTheme="majorBidi" w:hAnsiTheme="majorBidi" w:cstheme="majorBidi"/>
          <w:sz w:val="24"/>
          <w:szCs w:val="24"/>
          <w:lang w:bidi="he-IL"/>
        </w:rPr>
      </w:pPr>
      <w:r>
        <w:rPr>
          <w:rFonts w:asciiTheme="majorBidi" w:hAnsiTheme="majorBidi" w:cstheme="majorBidi"/>
          <w:sz w:val="24"/>
          <w:szCs w:val="24"/>
          <w:lang w:bidi="he-IL"/>
        </w:rPr>
        <w:t xml:space="preserve">Рис </w:t>
      </w:r>
      <w:r w:rsidRPr="00791A7A">
        <w:rPr>
          <w:rFonts w:asciiTheme="majorBidi" w:hAnsiTheme="majorBidi" w:cstheme="majorBidi"/>
          <w:sz w:val="24"/>
          <w:szCs w:val="24"/>
          <w:lang w:bidi="he-IL"/>
        </w:rPr>
        <w:t xml:space="preserve">10. С переходом от </w:t>
      </w:r>
      <w:r w:rsidRPr="00791A7A">
        <w:rPr>
          <w:rFonts w:asciiTheme="majorBidi" w:hAnsiTheme="majorBidi" w:cstheme="majorBidi"/>
          <w:i/>
          <w:iCs/>
          <w:sz w:val="24"/>
          <w:szCs w:val="24"/>
          <w:lang w:bidi="he-IL"/>
        </w:rPr>
        <w:t>х</w:t>
      </w:r>
      <w:r w:rsidRPr="00791A7A">
        <w:rPr>
          <w:rFonts w:asciiTheme="majorBidi" w:hAnsiTheme="majorBidi" w:cstheme="majorBidi"/>
          <w:sz w:val="24"/>
          <w:szCs w:val="24"/>
          <w:lang w:bidi="he-IL"/>
        </w:rPr>
        <w:t xml:space="preserve"> к </w:t>
      </w:r>
      <w:proofErr w:type="spellStart"/>
      <w:r w:rsidRPr="00791A7A">
        <w:rPr>
          <w:rFonts w:asciiTheme="majorBidi" w:hAnsiTheme="majorBidi" w:cstheme="majorBidi"/>
          <w:i/>
          <w:iCs/>
          <w:sz w:val="24"/>
          <w:szCs w:val="24"/>
          <w:lang w:bidi="he-IL"/>
        </w:rPr>
        <w:t>log</w:t>
      </w:r>
      <w:proofErr w:type="spellEnd"/>
      <w:r w:rsidRPr="00791A7A">
        <w:rPr>
          <w:rFonts w:asciiTheme="majorBidi" w:hAnsiTheme="majorBidi" w:cstheme="majorBidi"/>
          <w:sz w:val="24"/>
          <w:szCs w:val="24"/>
          <w:lang w:bidi="he-IL"/>
        </w:rPr>
        <w:t xml:space="preserve"> отношение между </w:t>
      </w:r>
      <w:r w:rsidRPr="00791A7A">
        <w:rPr>
          <w:rFonts w:asciiTheme="majorBidi" w:hAnsiTheme="majorBidi" w:cstheme="majorBidi"/>
          <w:i/>
          <w:iCs/>
          <w:sz w:val="24"/>
          <w:szCs w:val="24"/>
          <w:lang w:bidi="he-IL"/>
        </w:rPr>
        <w:t>х</w:t>
      </w:r>
      <w:r w:rsidRPr="00791A7A">
        <w:rPr>
          <w:rFonts w:asciiTheme="majorBidi" w:hAnsiTheme="majorBidi" w:cstheme="majorBidi"/>
          <w:sz w:val="24"/>
          <w:szCs w:val="24"/>
          <w:lang w:bidi="he-IL"/>
        </w:rPr>
        <w:t xml:space="preserve"> и </w:t>
      </w:r>
      <w:r w:rsidRPr="00791A7A">
        <w:rPr>
          <w:rFonts w:asciiTheme="majorBidi" w:hAnsiTheme="majorBidi" w:cstheme="majorBidi"/>
          <w:i/>
          <w:iCs/>
          <w:sz w:val="24"/>
          <w:szCs w:val="24"/>
          <w:lang w:bidi="he-IL"/>
        </w:rPr>
        <w:t>у</w:t>
      </w:r>
      <w:r w:rsidRPr="00791A7A">
        <w:rPr>
          <w:rFonts w:asciiTheme="majorBidi" w:hAnsiTheme="majorBidi" w:cstheme="majorBidi"/>
          <w:sz w:val="24"/>
          <w:szCs w:val="24"/>
          <w:lang w:bidi="he-IL"/>
        </w:rPr>
        <w:t xml:space="preserve"> становится линейным (справа) вместо нелинейного (слева)</w:t>
      </w:r>
    </w:p>
    <w:p w:rsidR="00791A7A" w:rsidRDefault="00791A7A" w:rsidP="00791A7A">
      <w:pPr>
        <w:pStyle w:val="a4"/>
        <w:spacing w:after="0" w:line="240" w:lineRule="auto"/>
        <w:ind w:left="0" w:firstLine="720"/>
        <w:jc w:val="both"/>
        <w:rPr>
          <w:rFonts w:asciiTheme="majorBidi" w:hAnsiTheme="majorBidi" w:cstheme="majorBidi"/>
          <w:sz w:val="24"/>
          <w:szCs w:val="24"/>
          <w:lang w:bidi="he-IL"/>
        </w:rPr>
      </w:pPr>
    </w:p>
    <w:p w:rsidR="00791A7A" w:rsidRPr="00791A7A" w:rsidRDefault="00791A7A" w:rsidP="00791A7A">
      <w:pPr>
        <w:spacing w:after="0"/>
        <w:jc w:val="both"/>
        <w:rPr>
          <w:rFonts w:asciiTheme="majorBidi" w:hAnsiTheme="majorBidi" w:cstheme="majorBidi"/>
          <w:i/>
          <w:iCs/>
          <w:sz w:val="24"/>
          <w:szCs w:val="24"/>
          <w:u w:val="single"/>
        </w:rPr>
      </w:pPr>
      <w:r w:rsidRPr="00791A7A">
        <w:rPr>
          <w:rFonts w:asciiTheme="majorBidi" w:hAnsiTheme="majorBidi" w:cstheme="majorBidi"/>
          <w:i/>
          <w:iCs/>
          <w:sz w:val="24"/>
          <w:szCs w:val="24"/>
          <w:u w:val="single"/>
        </w:rPr>
        <w:t>Сокращение количества переменных</w:t>
      </w:r>
    </w:p>
    <w:p w:rsidR="00791A7A" w:rsidRPr="00791A7A" w:rsidRDefault="00791A7A" w:rsidP="00791A7A">
      <w:pPr>
        <w:pStyle w:val="a4"/>
        <w:spacing w:after="0" w:line="240" w:lineRule="auto"/>
        <w:ind w:left="0" w:firstLine="709"/>
        <w:jc w:val="both"/>
        <w:rPr>
          <w:rFonts w:asciiTheme="majorBidi" w:hAnsiTheme="majorBidi" w:cstheme="majorBidi"/>
          <w:sz w:val="24"/>
          <w:szCs w:val="24"/>
          <w:lang w:bidi="he-IL"/>
        </w:rPr>
      </w:pPr>
      <w:r w:rsidRPr="00791A7A">
        <w:rPr>
          <w:rFonts w:asciiTheme="majorBidi" w:hAnsiTheme="majorBidi" w:cstheme="majorBidi"/>
          <w:sz w:val="24"/>
          <w:szCs w:val="24"/>
          <w:lang w:bidi="he-IL"/>
        </w:rPr>
        <w:t>Иногда переменных оказывается слишком много и их количество приходится сокращать, потому что они не добавляют никакой новой информации в модель. Избыток переменных усложняет работу с моделью, а некоторые методы начинают хуже работать при слишком большом количестве входных переменных. Например, все методы, основанные на евклидовом расстоянии, нормально работают только для 10 и менее переменных.</w:t>
      </w:r>
    </w:p>
    <w:p w:rsidR="00791A7A" w:rsidRPr="00791A7A" w:rsidRDefault="00791A7A" w:rsidP="00751B8C">
      <w:pPr>
        <w:pStyle w:val="a4"/>
        <w:spacing w:after="0" w:line="240" w:lineRule="auto"/>
        <w:ind w:left="0" w:firstLine="709"/>
        <w:jc w:val="both"/>
        <w:rPr>
          <w:rFonts w:asciiTheme="majorBidi" w:hAnsiTheme="majorBidi" w:cstheme="majorBidi"/>
          <w:sz w:val="24"/>
          <w:szCs w:val="24"/>
          <w:lang w:bidi="he-IL"/>
        </w:rPr>
      </w:pPr>
      <w:r w:rsidRPr="00791A7A">
        <w:rPr>
          <w:rFonts w:asciiTheme="majorBidi" w:hAnsiTheme="majorBidi" w:cstheme="majorBidi"/>
          <w:sz w:val="24"/>
          <w:szCs w:val="24"/>
          <w:lang w:bidi="he-IL"/>
        </w:rPr>
        <w:lastRenderedPageBreak/>
        <w:t xml:space="preserve">Специалисты </w:t>
      </w:r>
      <w:proofErr w:type="spellStart"/>
      <w:r w:rsidRPr="00791A7A">
        <w:rPr>
          <w:rFonts w:asciiTheme="majorBidi" w:hAnsiTheme="majorBidi" w:cstheme="majorBidi"/>
          <w:sz w:val="24"/>
          <w:szCs w:val="24"/>
          <w:lang w:bidi="he-IL"/>
        </w:rPr>
        <w:t>data</w:t>
      </w:r>
      <w:proofErr w:type="spellEnd"/>
      <w:r w:rsidRPr="00791A7A">
        <w:rPr>
          <w:rFonts w:asciiTheme="majorBidi" w:hAnsiTheme="majorBidi" w:cstheme="majorBidi"/>
          <w:sz w:val="24"/>
          <w:szCs w:val="24"/>
          <w:lang w:bidi="he-IL"/>
        </w:rPr>
        <w:t xml:space="preserve"> </w:t>
      </w:r>
      <w:proofErr w:type="spellStart"/>
      <w:r w:rsidRPr="00791A7A">
        <w:rPr>
          <w:rFonts w:asciiTheme="majorBidi" w:hAnsiTheme="majorBidi" w:cstheme="majorBidi"/>
          <w:sz w:val="24"/>
          <w:szCs w:val="24"/>
          <w:lang w:bidi="he-IL"/>
        </w:rPr>
        <w:t>science</w:t>
      </w:r>
      <w:proofErr w:type="spellEnd"/>
      <w:r w:rsidRPr="00791A7A">
        <w:rPr>
          <w:rFonts w:asciiTheme="majorBidi" w:hAnsiTheme="majorBidi" w:cstheme="majorBidi"/>
          <w:sz w:val="24"/>
          <w:szCs w:val="24"/>
          <w:lang w:bidi="he-IL"/>
        </w:rPr>
        <w:t xml:space="preserve"> применяют специальные методы для сокращения количества переменных с минимальной потерей информации. На рис. 11 показано, как сокращение количества переменных упрощает понимание ключевых значений. Из графика также видно, что две переменные отвечают за 50,6% отклонения </w:t>
      </w:r>
      <w:r>
        <w:rPr>
          <w:rFonts w:asciiTheme="majorBidi" w:hAnsiTheme="majorBidi" w:cstheme="majorBidi"/>
          <w:sz w:val="24"/>
          <w:szCs w:val="24"/>
          <w:lang w:bidi="he-IL"/>
        </w:rPr>
        <w:t>в наборе данных (component</w:t>
      </w:r>
      <w:r w:rsidRPr="00791A7A">
        <w:rPr>
          <w:rFonts w:asciiTheme="majorBidi" w:hAnsiTheme="majorBidi" w:cstheme="majorBidi"/>
          <w:sz w:val="24"/>
          <w:szCs w:val="24"/>
          <w:lang w:bidi="he-IL"/>
        </w:rPr>
        <w:t>1</w:t>
      </w:r>
      <w:r>
        <w:rPr>
          <w:rFonts w:asciiTheme="majorBidi" w:hAnsiTheme="majorBidi" w:cstheme="majorBidi"/>
          <w:sz w:val="24"/>
          <w:szCs w:val="24"/>
          <w:lang w:bidi="he-IL"/>
        </w:rPr>
        <w:t xml:space="preserve"> = </w:t>
      </w:r>
      <w:r w:rsidRPr="00791A7A">
        <w:rPr>
          <w:rFonts w:asciiTheme="majorBidi" w:hAnsiTheme="majorBidi" w:cstheme="majorBidi"/>
          <w:sz w:val="24"/>
          <w:szCs w:val="24"/>
          <w:lang w:bidi="he-IL"/>
        </w:rPr>
        <w:t>27,8% + component2 = 22,8%). Обе эти переменные, называемые «component1» и «component2», представляют собой комбин</w:t>
      </w:r>
      <w:r>
        <w:rPr>
          <w:rFonts w:asciiTheme="majorBidi" w:hAnsiTheme="majorBidi" w:cstheme="majorBidi"/>
          <w:sz w:val="24"/>
          <w:szCs w:val="24"/>
          <w:lang w:bidi="he-IL"/>
        </w:rPr>
        <w:t>ации исходных переменных. Они я</w:t>
      </w:r>
      <w:r w:rsidRPr="00791A7A">
        <w:rPr>
          <w:rFonts w:asciiTheme="majorBidi" w:hAnsiTheme="majorBidi" w:cstheme="majorBidi"/>
          <w:sz w:val="24"/>
          <w:szCs w:val="24"/>
          <w:lang w:bidi="he-IL"/>
        </w:rPr>
        <w:t>вляются главными компонентами (</w:t>
      </w:r>
      <w:proofErr w:type="spellStart"/>
      <w:r w:rsidRPr="00791A7A">
        <w:rPr>
          <w:rFonts w:asciiTheme="majorBidi" w:hAnsiTheme="majorBidi" w:cstheme="majorBidi"/>
          <w:sz w:val="24"/>
          <w:szCs w:val="24"/>
          <w:lang w:bidi="he-IL"/>
        </w:rPr>
        <w:t>principal</w:t>
      </w:r>
      <w:proofErr w:type="spellEnd"/>
      <w:r w:rsidRPr="00791A7A">
        <w:rPr>
          <w:rFonts w:asciiTheme="majorBidi" w:hAnsiTheme="majorBidi" w:cstheme="majorBidi"/>
          <w:sz w:val="24"/>
          <w:szCs w:val="24"/>
          <w:lang w:bidi="he-IL"/>
        </w:rPr>
        <w:t xml:space="preserve"> </w:t>
      </w:r>
      <w:proofErr w:type="spellStart"/>
      <w:r w:rsidRPr="00791A7A">
        <w:rPr>
          <w:rFonts w:asciiTheme="majorBidi" w:hAnsiTheme="majorBidi" w:cstheme="majorBidi"/>
          <w:sz w:val="24"/>
          <w:szCs w:val="24"/>
          <w:lang w:bidi="he-IL"/>
        </w:rPr>
        <w:t>components</w:t>
      </w:r>
      <w:proofErr w:type="spellEnd"/>
      <w:r w:rsidRPr="00791A7A">
        <w:rPr>
          <w:rFonts w:asciiTheme="majorBidi" w:hAnsiTheme="majorBidi" w:cstheme="majorBidi"/>
          <w:sz w:val="24"/>
          <w:szCs w:val="24"/>
          <w:lang w:bidi="he-IL"/>
        </w:rPr>
        <w:t xml:space="preserve">) используемой структуры данных. Если сейчас что-то кажется вам непонятным, не огорчайтесь — метод главных компонент (РСА, </w:t>
      </w:r>
      <w:proofErr w:type="spellStart"/>
      <w:r w:rsidRPr="00791A7A">
        <w:rPr>
          <w:rFonts w:asciiTheme="majorBidi" w:hAnsiTheme="majorBidi" w:cstheme="majorBidi"/>
          <w:sz w:val="24"/>
          <w:szCs w:val="24"/>
          <w:lang w:bidi="he-IL"/>
        </w:rPr>
        <w:t>Principal</w:t>
      </w:r>
      <w:proofErr w:type="spellEnd"/>
      <w:r w:rsidRPr="00791A7A">
        <w:rPr>
          <w:rFonts w:asciiTheme="majorBidi" w:hAnsiTheme="majorBidi" w:cstheme="majorBidi"/>
          <w:sz w:val="24"/>
          <w:szCs w:val="24"/>
          <w:lang w:bidi="he-IL"/>
        </w:rPr>
        <w:t xml:space="preserve"> </w:t>
      </w:r>
      <w:proofErr w:type="spellStart"/>
      <w:r w:rsidRPr="00791A7A">
        <w:rPr>
          <w:rFonts w:asciiTheme="majorBidi" w:hAnsiTheme="majorBidi" w:cstheme="majorBidi"/>
          <w:sz w:val="24"/>
          <w:szCs w:val="24"/>
          <w:lang w:bidi="he-IL"/>
        </w:rPr>
        <w:t>Components</w:t>
      </w:r>
      <w:proofErr w:type="spellEnd"/>
      <w:r w:rsidRPr="00791A7A">
        <w:rPr>
          <w:rFonts w:asciiTheme="majorBidi" w:hAnsiTheme="majorBidi" w:cstheme="majorBidi"/>
          <w:sz w:val="24"/>
          <w:szCs w:val="24"/>
          <w:lang w:bidi="he-IL"/>
        </w:rPr>
        <w:t xml:space="preserve"> </w:t>
      </w:r>
      <w:proofErr w:type="spellStart"/>
      <w:r w:rsidRPr="00791A7A">
        <w:rPr>
          <w:rFonts w:asciiTheme="majorBidi" w:hAnsiTheme="majorBidi" w:cstheme="majorBidi"/>
          <w:sz w:val="24"/>
          <w:szCs w:val="24"/>
          <w:lang w:bidi="he-IL"/>
        </w:rPr>
        <w:t>Analysis</w:t>
      </w:r>
      <w:proofErr w:type="spellEnd"/>
      <w:r w:rsidRPr="00791A7A">
        <w:rPr>
          <w:rFonts w:asciiTheme="majorBidi" w:hAnsiTheme="majorBidi" w:cstheme="majorBidi"/>
          <w:sz w:val="24"/>
          <w:szCs w:val="24"/>
          <w:lang w:bidi="he-IL"/>
        </w:rPr>
        <w:t xml:space="preserve">) будет более подробно описан </w:t>
      </w:r>
      <w:r>
        <w:rPr>
          <w:rFonts w:asciiTheme="majorBidi" w:hAnsiTheme="majorBidi" w:cstheme="majorBidi"/>
          <w:sz w:val="24"/>
          <w:szCs w:val="24"/>
          <w:lang w:bidi="he-IL"/>
        </w:rPr>
        <w:t>далее</w:t>
      </w:r>
      <w:r w:rsidRPr="00791A7A">
        <w:rPr>
          <w:rFonts w:asciiTheme="majorBidi" w:hAnsiTheme="majorBidi" w:cstheme="majorBidi"/>
          <w:sz w:val="24"/>
          <w:szCs w:val="24"/>
          <w:lang w:bidi="he-IL"/>
        </w:rPr>
        <w:t>. Также из диаграммы видно, что присутствие третьей (неизвестной) переменной разбивает группу наблюдений надвое.</w:t>
      </w:r>
    </w:p>
    <w:p w:rsidR="00751B8C" w:rsidRDefault="00751B8C" w:rsidP="00751B8C">
      <w:pPr>
        <w:pStyle w:val="a4"/>
        <w:spacing w:after="0" w:line="240" w:lineRule="auto"/>
        <w:ind w:left="0" w:firstLine="709"/>
        <w:jc w:val="both"/>
        <w:rPr>
          <w:rFonts w:asciiTheme="majorBidi" w:hAnsiTheme="majorBidi" w:cstheme="majorBidi"/>
          <w:sz w:val="24"/>
          <w:szCs w:val="24"/>
          <w:lang w:bidi="he-IL"/>
        </w:rPr>
      </w:pPr>
      <w:r w:rsidRPr="00751B8C">
        <w:rPr>
          <w:rFonts w:asciiTheme="majorBidi" w:hAnsiTheme="majorBidi" w:cstheme="majorBidi"/>
          <w:noProof/>
          <w:sz w:val="24"/>
          <w:szCs w:val="24"/>
          <w:lang w:eastAsia="ru-RU"/>
        </w:rPr>
        <w:drawing>
          <wp:inline distT="0" distB="0" distL="0" distR="0">
            <wp:extent cx="4031615" cy="309308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615" cy="3093085"/>
                    </a:xfrm>
                    <a:prstGeom prst="rect">
                      <a:avLst/>
                    </a:prstGeom>
                    <a:noFill/>
                    <a:ln>
                      <a:noFill/>
                    </a:ln>
                  </pic:spPr>
                </pic:pic>
              </a:graphicData>
            </a:graphic>
          </wp:inline>
        </w:drawing>
      </w:r>
    </w:p>
    <w:p w:rsidR="00751B8C" w:rsidRDefault="00751B8C" w:rsidP="00751B8C">
      <w:pPr>
        <w:pStyle w:val="a4"/>
        <w:spacing w:after="0" w:line="240" w:lineRule="auto"/>
        <w:ind w:left="0" w:firstLine="709"/>
        <w:jc w:val="both"/>
        <w:rPr>
          <w:rFonts w:asciiTheme="majorBidi" w:hAnsiTheme="majorBidi" w:cstheme="majorBidi"/>
          <w:sz w:val="24"/>
          <w:szCs w:val="24"/>
          <w:lang w:bidi="he-IL"/>
        </w:rPr>
      </w:pPr>
      <w:r>
        <w:rPr>
          <w:rFonts w:asciiTheme="majorBidi" w:hAnsiTheme="majorBidi" w:cstheme="majorBidi"/>
          <w:sz w:val="24"/>
          <w:szCs w:val="24"/>
          <w:lang w:bidi="he-IL"/>
        </w:rPr>
        <w:t xml:space="preserve">Рис. </w:t>
      </w:r>
      <w:r w:rsidRPr="00751B8C">
        <w:rPr>
          <w:rFonts w:asciiTheme="majorBidi" w:hAnsiTheme="majorBidi" w:cstheme="majorBidi"/>
          <w:sz w:val="24"/>
          <w:szCs w:val="24"/>
          <w:lang w:bidi="he-IL"/>
        </w:rPr>
        <w:t>11. Сокращение позволяет уменьшить количество переменных с минимальными потерями информации</w:t>
      </w:r>
      <w:r>
        <w:rPr>
          <w:rFonts w:asciiTheme="majorBidi" w:hAnsiTheme="majorBidi" w:cstheme="majorBidi"/>
          <w:sz w:val="24"/>
          <w:szCs w:val="24"/>
          <w:lang w:bidi="he-IL"/>
        </w:rPr>
        <w:t>.</w:t>
      </w:r>
    </w:p>
    <w:p w:rsidR="00751B8C" w:rsidRPr="00526A95" w:rsidRDefault="00751B8C" w:rsidP="00526A95">
      <w:pPr>
        <w:spacing w:after="0"/>
        <w:jc w:val="both"/>
        <w:rPr>
          <w:rFonts w:asciiTheme="majorBidi" w:hAnsiTheme="majorBidi" w:cstheme="majorBidi"/>
          <w:i/>
          <w:iCs/>
          <w:sz w:val="24"/>
          <w:szCs w:val="24"/>
          <w:u w:val="single"/>
        </w:rPr>
      </w:pPr>
      <w:r w:rsidRPr="00526A95">
        <w:rPr>
          <w:rFonts w:asciiTheme="majorBidi" w:hAnsiTheme="majorBidi" w:cstheme="majorBidi"/>
          <w:i/>
          <w:iCs/>
          <w:sz w:val="24"/>
          <w:szCs w:val="24"/>
          <w:u w:val="single"/>
        </w:rPr>
        <w:t>Переход к вспомогательным переменным</w:t>
      </w:r>
    </w:p>
    <w:p w:rsidR="00751B8C" w:rsidRDefault="00751B8C" w:rsidP="00526A95">
      <w:pPr>
        <w:pStyle w:val="a4"/>
        <w:spacing w:after="0" w:line="240" w:lineRule="auto"/>
        <w:ind w:left="0" w:firstLine="709"/>
        <w:jc w:val="both"/>
        <w:rPr>
          <w:rFonts w:asciiTheme="majorBidi" w:hAnsiTheme="majorBidi" w:cstheme="majorBidi"/>
          <w:sz w:val="24"/>
          <w:szCs w:val="24"/>
          <w:lang w:bidi="he-IL"/>
        </w:rPr>
      </w:pPr>
      <w:r w:rsidRPr="00751B8C">
        <w:rPr>
          <w:rFonts w:asciiTheme="majorBidi" w:hAnsiTheme="majorBidi" w:cstheme="majorBidi"/>
          <w:sz w:val="24"/>
          <w:szCs w:val="24"/>
          <w:lang w:bidi="he-IL"/>
        </w:rPr>
        <w:t>Переменные можно преобразо</w:t>
      </w:r>
      <w:r w:rsidR="00526A95">
        <w:rPr>
          <w:rFonts w:asciiTheme="majorBidi" w:hAnsiTheme="majorBidi" w:cstheme="majorBidi"/>
          <w:sz w:val="24"/>
          <w:szCs w:val="24"/>
          <w:lang w:bidi="he-IL"/>
        </w:rPr>
        <w:t xml:space="preserve">вать во вспомогательные (рис. </w:t>
      </w:r>
      <w:r w:rsidRPr="00751B8C">
        <w:rPr>
          <w:rFonts w:asciiTheme="majorBidi" w:hAnsiTheme="majorBidi" w:cstheme="majorBidi"/>
          <w:sz w:val="24"/>
          <w:szCs w:val="24"/>
          <w:lang w:bidi="he-IL"/>
        </w:rPr>
        <w:t>12). Вспомогательные переменные (</w:t>
      </w:r>
      <w:proofErr w:type="spellStart"/>
      <w:r w:rsidRPr="00751B8C">
        <w:rPr>
          <w:rFonts w:asciiTheme="majorBidi" w:hAnsiTheme="majorBidi" w:cstheme="majorBidi"/>
          <w:sz w:val="24"/>
          <w:szCs w:val="24"/>
          <w:lang w:bidi="he-IL"/>
        </w:rPr>
        <w:t>dummy</w:t>
      </w:r>
      <w:proofErr w:type="spellEnd"/>
      <w:r w:rsidRPr="00751B8C">
        <w:rPr>
          <w:rFonts w:asciiTheme="majorBidi" w:hAnsiTheme="majorBidi" w:cstheme="majorBidi"/>
          <w:sz w:val="24"/>
          <w:szCs w:val="24"/>
          <w:lang w:bidi="he-IL"/>
        </w:rPr>
        <w:t xml:space="preserve"> </w:t>
      </w:r>
      <w:proofErr w:type="spellStart"/>
      <w:r w:rsidRPr="00751B8C">
        <w:rPr>
          <w:rFonts w:asciiTheme="majorBidi" w:hAnsiTheme="majorBidi" w:cstheme="majorBidi"/>
          <w:sz w:val="24"/>
          <w:szCs w:val="24"/>
          <w:lang w:bidi="he-IL"/>
        </w:rPr>
        <w:t>variables</w:t>
      </w:r>
      <w:proofErr w:type="spellEnd"/>
      <w:r w:rsidRPr="00751B8C">
        <w:rPr>
          <w:rFonts w:asciiTheme="majorBidi" w:hAnsiTheme="majorBidi" w:cstheme="majorBidi"/>
          <w:sz w:val="24"/>
          <w:szCs w:val="24"/>
          <w:lang w:bidi="he-IL"/>
        </w:rPr>
        <w:t>) принимают толь</w:t>
      </w:r>
      <w:r w:rsidR="00526A95">
        <w:rPr>
          <w:rFonts w:asciiTheme="majorBidi" w:hAnsiTheme="majorBidi" w:cstheme="majorBidi"/>
          <w:sz w:val="24"/>
          <w:szCs w:val="24"/>
          <w:lang w:bidi="he-IL"/>
        </w:rPr>
        <w:t xml:space="preserve">ко одно из двух значений: </w:t>
      </w:r>
      <w:proofErr w:type="spellStart"/>
      <w:proofErr w:type="gramStart"/>
      <w:r w:rsidR="00526A95">
        <w:rPr>
          <w:rFonts w:asciiTheme="majorBidi" w:hAnsiTheme="majorBidi" w:cstheme="majorBidi"/>
          <w:sz w:val="24"/>
          <w:szCs w:val="24"/>
          <w:lang w:bidi="he-IL"/>
        </w:rPr>
        <w:t>true</w:t>
      </w:r>
      <w:proofErr w:type="spellEnd"/>
      <w:r w:rsidR="00526A95">
        <w:rPr>
          <w:rFonts w:asciiTheme="majorBidi" w:hAnsiTheme="majorBidi" w:cstheme="majorBidi"/>
          <w:sz w:val="24"/>
          <w:szCs w:val="24"/>
          <w:lang w:bidi="he-IL"/>
        </w:rPr>
        <w:t>(</w:t>
      </w:r>
      <w:proofErr w:type="gramEnd"/>
      <w:r w:rsidR="00526A95">
        <w:rPr>
          <w:rFonts w:asciiTheme="majorBidi" w:hAnsiTheme="majorBidi" w:cstheme="majorBidi"/>
          <w:sz w:val="24"/>
          <w:szCs w:val="24"/>
          <w:lang w:bidi="he-IL"/>
        </w:rPr>
        <w:t>1</w:t>
      </w:r>
      <w:r w:rsidRPr="00751B8C">
        <w:rPr>
          <w:rFonts w:asciiTheme="majorBidi" w:hAnsiTheme="majorBidi" w:cstheme="majorBidi"/>
          <w:sz w:val="24"/>
          <w:szCs w:val="24"/>
          <w:lang w:bidi="he-IL"/>
        </w:rPr>
        <w:t xml:space="preserve">) или </w:t>
      </w:r>
      <w:proofErr w:type="spellStart"/>
      <w:r w:rsidRPr="00751B8C">
        <w:rPr>
          <w:rFonts w:asciiTheme="majorBidi" w:hAnsiTheme="majorBidi" w:cstheme="majorBidi"/>
          <w:sz w:val="24"/>
          <w:szCs w:val="24"/>
          <w:lang w:bidi="he-IL"/>
        </w:rPr>
        <w:t>false</w:t>
      </w:r>
      <w:proofErr w:type="spellEnd"/>
      <w:r w:rsidRPr="00751B8C">
        <w:rPr>
          <w:rFonts w:asciiTheme="majorBidi" w:hAnsiTheme="majorBidi" w:cstheme="majorBidi"/>
          <w:sz w:val="24"/>
          <w:szCs w:val="24"/>
          <w:lang w:bidi="he-IL"/>
        </w:rPr>
        <w:t>(</w:t>
      </w:r>
      <w:r w:rsidR="00526A95">
        <w:rPr>
          <w:rFonts w:asciiTheme="majorBidi" w:hAnsiTheme="majorBidi" w:cstheme="majorBidi"/>
          <w:sz w:val="24"/>
          <w:szCs w:val="24"/>
          <w:lang w:bidi="he-IL"/>
        </w:rPr>
        <w:t>0</w:t>
      </w:r>
      <w:r w:rsidRPr="00751B8C">
        <w:rPr>
          <w:rFonts w:asciiTheme="majorBidi" w:hAnsiTheme="majorBidi" w:cstheme="majorBidi"/>
          <w:sz w:val="24"/>
          <w:szCs w:val="24"/>
          <w:lang w:bidi="he-IL"/>
        </w:rPr>
        <w:t>). Они используются для обозначения отсутствия однозначного эффекта, который мог бы объяснить наблюдение. В данном случае мы создаем отдельные столбцы для классов, хранящихся в одной переменной; 1 обозначает присутствие класса, а 0 — его отсутствие. Например, один стол</w:t>
      </w:r>
      <w:r w:rsidR="00526A95">
        <w:rPr>
          <w:rFonts w:asciiTheme="majorBidi" w:hAnsiTheme="majorBidi" w:cstheme="majorBidi"/>
          <w:sz w:val="24"/>
          <w:szCs w:val="24"/>
          <w:lang w:bidi="he-IL"/>
        </w:rPr>
        <w:t>бец «Дни недели» может быть пре</w:t>
      </w:r>
      <w:r w:rsidRPr="00751B8C">
        <w:rPr>
          <w:rFonts w:asciiTheme="majorBidi" w:hAnsiTheme="majorBidi" w:cstheme="majorBidi"/>
          <w:sz w:val="24"/>
          <w:szCs w:val="24"/>
          <w:lang w:bidi="he-IL"/>
        </w:rPr>
        <w:t>образован в столбцы «Понедельник»</w:t>
      </w:r>
      <w:r w:rsidR="00526A95">
        <w:rPr>
          <w:rFonts w:asciiTheme="majorBidi" w:hAnsiTheme="majorBidi" w:cstheme="majorBidi"/>
          <w:sz w:val="24"/>
          <w:szCs w:val="24"/>
          <w:lang w:bidi="he-IL"/>
        </w:rPr>
        <w:t xml:space="preserve"> </w:t>
      </w:r>
      <w:r w:rsidRPr="00751B8C">
        <w:rPr>
          <w:rFonts w:asciiTheme="majorBidi" w:hAnsiTheme="majorBidi" w:cstheme="majorBidi"/>
          <w:sz w:val="24"/>
          <w:szCs w:val="24"/>
          <w:lang w:bidi="he-IL"/>
        </w:rPr>
        <w:t>—</w:t>
      </w:r>
      <w:r w:rsidR="00526A95">
        <w:rPr>
          <w:rFonts w:asciiTheme="majorBidi" w:hAnsiTheme="majorBidi" w:cstheme="majorBidi"/>
          <w:sz w:val="24"/>
          <w:szCs w:val="24"/>
          <w:lang w:bidi="he-IL"/>
        </w:rPr>
        <w:t xml:space="preserve"> </w:t>
      </w:r>
      <w:r w:rsidRPr="00751B8C">
        <w:rPr>
          <w:rFonts w:asciiTheme="majorBidi" w:hAnsiTheme="majorBidi" w:cstheme="majorBidi"/>
          <w:sz w:val="24"/>
          <w:szCs w:val="24"/>
          <w:lang w:bidi="he-IL"/>
        </w:rPr>
        <w:t>«Суббота». Значение-индикатор указывает, были ли данные наблюдения получены в понедельник; в столбец «Понедельник» заносится значение 1, а во все остальные столбцы заносится 0. Метод перехода к вспомогательным переменным применяется в</w:t>
      </w:r>
      <w:r w:rsidR="00526A95">
        <w:rPr>
          <w:rFonts w:asciiTheme="majorBidi" w:hAnsiTheme="majorBidi" w:cstheme="majorBidi"/>
          <w:sz w:val="24"/>
          <w:szCs w:val="24"/>
          <w:lang w:bidi="he-IL"/>
        </w:rPr>
        <w:t xml:space="preserve"> моделировании и пользуется осо</w:t>
      </w:r>
      <w:r w:rsidRPr="00751B8C">
        <w:rPr>
          <w:rFonts w:asciiTheme="majorBidi" w:hAnsiTheme="majorBidi" w:cstheme="majorBidi"/>
          <w:sz w:val="24"/>
          <w:szCs w:val="24"/>
          <w:lang w:bidi="he-IL"/>
        </w:rPr>
        <w:t>бенной популярностью у экономистов (хотя встречается и в других дисциплинах).</w:t>
      </w:r>
    </w:p>
    <w:p w:rsidR="00526A95" w:rsidRDefault="00526A95" w:rsidP="00526A95">
      <w:pPr>
        <w:pStyle w:val="a4"/>
        <w:spacing w:after="0" w:line="240" w:lineRule="auto"/>
        <w:ind w:left="0" w:firstLine="709"/>
        <w:jc w:val="both"/>
        <w:rPr>
          <w:rFonts w:asciiTheme="majorBidi" w:hAnsiTheme="majorBidi" w:cstheme="majorBidi"/>
          <w:sz w:val="24"/>
          <w:szCs w:val="24"/>
          <w:lang w:bidi="he-IL"/>
        </w:rPr>
      </w:pPr>
      <w:r w:rsidRPr="00526A95">
        <w:rPr>
          <w:rFonts w:asciiTheme="majorBidi" w:hAnsiTheme="majorBidi" w:cstheme="majorBidi"/>
          <w:sz w:val="24"/>
          <w:szCs w:val="24"/>
          <w:lang w:bidi="he-IL"/>
        </w:rPr>
        <w:t xml:space="preserve">В этом разделе был представлен третий этап процесса </w:t>
      </w:r>
      <w:proofErr w:type="spellStart"/>
      <w:r w:rsidRPr="00526A95">
        <w:rPr>
          <w:rFonts w:asciiTheme="majorBidi" w:hAnsiTheme="majorBidi" w:cstheme="majorBidi"/>
          <w:sz w:val="24"/>
          <w:szCs w:val="24"/>
          <w:lang w:bidi="he-IL"/>
        </w:rPr>
        <w:t>data</w:t>
      </w:r>
      <w:proofErr w:type="spellEnd"/>
      <w:r w:rsidRPr="00526A95">
        <w:rPr>
          <w:rFonts w:asciiTheme="majorBidi" w:hAnsiTheme="majorBidi" w:cstheme="majorBidi"/>
          <w:sz w:val="24"/>
          <w:szCs w:val="24"/>
          <w:lang w:bidi="he-IL"/>
        </w:rPr>
        <w:t xml:space="preserve"> </w:t>
      </w:r>
      <w:proofErr w:type="spellStart"/>
      <w:r w:rsidRPr="00526A95">
        <w:rPr>
          <w:rFonts w:asciiTheme="majorBidi" w:hAnsiTheme="majorBidi" w:cstheme="majorBidi"/>
          <w:sz w:val="24"/>
          <w:szCs w:val="24"/>
          <w:lang w:bidi="he-IL"/>
        </w:rPr>
        <w:t>science</w:t>
      </w:r>
      <w:proofErr w:type="spellEnd"/>
      <w:r w:rsidRPr="00526A95">
        <w:rPr>
          <w:rFonts w:asciiTheme="majorBidi" w:hAnsiTheme="majorBidi" w:cstheme="majorBidi"/>
          <w:sz w:val="24"/>
          <w:szCs w:val="24"/>
          <w:lang w:bidi="he-IL"/>
        </w:rPr>
        <w:t xml:space="preserve"> — очистка, преобразование и интеграция данных, в результате которого «сырые» данные превращаются в полезную входную информацию для фазы моделирования. Целью следующего этапа процесса </w:t>
      </w:r>
      <w:proofErr w:type="spellStart"/>
      <w:r w:rsidRPr="00526A95">
        <w:rPr>
          <w:rFonts w:asciiTheme="majorBidi" w:hAnsiTheme="majorBidi" w:cstheme="majorBidi"/>
          <w:sz w:val="24"/>
          <w:szCs w:val="24"/>
          <w:lang w:bidi="he-IL"/>
        </w:rPr>
        <w:t>data</w:t>
      </w:r>
      <w:proofErr w:type="spellEnd"/>
      <w:r w:rsidRPr="00526A95">
        <w:rPr>
          <w:rFonts w:asciiTheme="majorBidi" w:hAnsiTheme="majorBidi" w:cstheme="majorBidi"/>
          <w:sz w:val="24"/>
          <w:szCs w:val="24"/>
          <w:lang w:bidi="he-IL"/>
        </w:rPr>
        <w:t xml:space="preserve"> </w:t>
      </w:r>
      <w:proofErr w:type="spellStart"/>
      <w:r w:rsidRPr="00526A95">
        <w:rPr>
          <w:rFonts w:asciiTheme="majorBidi" w:hAnsiTheme="majorBidi" w:cstheme="majorBidi"/>
          <w:sz w:val="24"/>
          <w:szCs w:val="24"/>
          <w:lang w:bidi="he-IL"/>
        </w:rPr>
        <w:t>science</w:t>
      </w:r>
      <w:proofErr w:type="spellEnd"/>
      <w:r w:rsidRPr="00526A95">
        <w:rPr>
          <w:rFonts w:asciiTheme="majorBidi" w:hAnsiTheme="majorBidi" w:cstheme="majorBidi"/>
          <w:sz w:val="24"/>
          <w:szCs w:val="24"/>
          <w:lang w:bidi="he-IL"/>
        </w:rPr>
        <w:t xml:space="preserve"> является лучшее понимание контента данных и отношений между переменными и наблюдениями; мы займемся этой темой в следующем разделе.</w:t>
      </w:r>
    </w:p>
    <w:p w:rsidR="00526A95" w:rsidRDefault="00526A95" w:rsidP="00526A95">
      <w:pPr>
        <w:pStyle w:val="a4"/>
        <w:spacing w:after="0" w:line="240" w:lineRule="auto"/>
        <w:ind w:left="0"/>
        <w:jc w:val="center"/>
        <w:rPr>
          <w:rFonts w:asciiTheme="majorBidi" w:hAnsiTheme="majorBidi" w:cstheme="majorBidi"/>
          <w:sz w:val="24"/>
          <w:szCs w:val="24"/>
          <w:lang w:bidi="he-IL"/>
        </w:rPr>
      </w:pPr>
      <w:r w:rsidRPr="00526A95">
        <w:rPr>
          <w:rFonts w:asciiTheme="majorBidi" w:hAnsiTheme="majorBidi" w:cstheme="majorBidi"/>
          <w:noProof/>
          <w:sz w:val="24"/>
          <w:szCs w:val="24"/>
          <w:lang w:eastAsia="ru-RU"/>
        </w:rPr>
        <w:lastRenderedPageBreak/>
        <w:drawing>
          <wp:inline distT="0" distB="0" distL="0" distR="0">
            <wp:extent cx="2616006" cy="244743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4296" cy="2455189"/>
                    </a:xfrm>
                    <a:prstGeom prst="rect">
                      <a:avLst/>
                    </a:prstGeom>
                    <a:noFill/>
                    <a:ln>
                      <a:noFill/>
                    </a:ln>
                  </pic:spPr>
                </pic:pic>
              </a:graphicData>
            </a:graphic>
          </wp:inline>
        </w:drawing>
      </w:r>
    </w:p>
    <w:p w:rsidR="00526A95" w:rsidRDefault="00526A95" w:rsidP="00526A95">
      <w:pPr>
        <w:pStyle w:val="a4"/>
        <w:spacing w:after="0" w:line="240" w:lineRule="auto"/>
        <w:ind w:left="0" w:firstLine="720"/>
        <w:jc w:val="both"/>
        <w:rPr>
          <w:rFonts w:asciiTheme="majorBidi" w:hAnsiTheme="majorBidi" w:cstheme="majorBidi"/>
          <w:sz w:val="24"/>
          <w:szCs w:val="24"/>
          <w:lang w:bidi="he-IL"/>
        </w:rPr>
      </w:pPr>
      <w:r>
        <w:rPr>
          <w:rFonts w:asciiTheme="majorBidi" w:hAnsiTheme="majorBidi" w:cstheme="majorBidi"/>
          <w:sz w:val="24"/>
          <w:szCs w:val="24"/>
          <w:lang w:bidi="he-IL"/>
        </w:rPr>
        <w:t xml:space="preserve">Рис. </w:t>
      </w:r>
      <w:r w:rsidRPr="00526A95">
        <w:rPr>
          <w:rFonts w:asciiTheme="majorBidi" w:hAnsiTheme="majorBidi" w:cstheme="majorBidi"/>
          <w:sz w:val="24"/>
          <w:szCs w:val="24"/>
          <w:lang w:bidi="he-IL"/>
        </w:rPr>
        <w:t>12. Переход к вспомогательным переменным означает замену переменной с несколькими</w:t>
      </w:r>
      <w:r>
        <w:rPr>
          <w:rFonts w:asciiTheme="majorBidi" w:hAnsiTheme="majorBidi" w:cstheme="majorBidi"/>
          <w:sz w:val="24"/>
          <w:szCs w:val="24"/>
          <w:lang w:bidi="he-IL"/>
        </w:rPr>
        <w:t xml:space="preserve"> </w:t>
      </w:r>
      <w:r w:rsidRPr="00526A95">
        <w:rPr>
          <w:rFonts w:asciiTheme="majorBidi" w:hAnsiTheme="majorBidi" w:cstheme="majorBidi"/>
          <w:sz w:val="24"/>
          <w:szCs w:val="24"/>
          <w:lang w:bidi="he-IL"/>
        </w:rPr>
        <w:t>возможными значениями несколькими переменными, каждая из которых имеет только одно из</w:t>
      </w:r>
      <w:r>
        <w:rPr>
          <w:rFonts w:asciiTheme="majorBidi" w:hAnsiTheme="majorBidi" w:cstheme="majorBidi"/>
          <w:sz w:val="24"/>
          <w:szCs w:val="24"/>
          <w:lang w:bidi="he-IL"/>
        </w:rPr>
        <w:t xml:space="preserve"> </w:t>
      </w:r>
      <w:r w:rsidRPr="00526A95">
        <w:rPr>
          <w:rFonts w:asciiTheme="majorBidi" w:hAnsiTheme="majorBidi" w:cstheme="majorBidi"/>
          <w:sz w:val="24"/>
          <w:szCs w:val="24"/>
          <w:lang w:bidi="he-IL"/>
        </w:rPr>
        <w:t>двух возможных значений: 0 или 1</w:t>
      </w:r>
    </w:p>
    <w:p w:rsidR="00526A95" w:rsidRDefault="00133859" w:rsidP="00133859">
      <w:pPr>
        <w:pStyle w:val="1"/>
        <w:ind w:left="1429"/>
        <w:rPr>
          <w:lang w:bidi="he-IL"/>
        </w:rPr>
      </w:pPr>
      <w:bookmarkStart w:id="24" w:name="_Toc178240619"/>
      <w:r>
        <w:rPr>
          <w:lang w:bidi="he-IL"/>
        </w:rPr>
        <w:t xml:space="preserve">5. </w:t>
      </w:r>
      <w:r w:rsidR="00331B15" w:rsidRPr="00331B15">
        <w:rPr>
          <w:lang w:bidi="he-IL"/>
        </w:rPr>
        <w:t>ЭТАП 4: ИССЛЕДОВАТЕЛЬСКИЙ АНАЛИЗ ДАННЫХ</w:t>
      </w:r>
      <w:bookmarkEnd w:id="24"/>
    </w:p>
    <w:p w:rsidR="00331B15" w:rsidRDefault="00331B15" w:rsidP="00331B15">
      <w:pPr>
        <w:ind w:firstLine="708"/>
        <w:jc w:val="both"/>
        <w:rPr>
          <w:rFonts w:asciiTheme="majorBidi" w:hAnsiTheme="majorBidi" w:cstheme="majorBidi"/>
          <w:sz w:val="24"/>
          <w:szCs w:val="24"/>
          <w:lang w:bidi="he-IL"/>
        </w:rPr>
      </w:pPr>
      <w:r w:rsidRPr="00331B15">
        <w:rPr>
          <w:rFonts w:asciiTheme="majorBidi" w:hAnsiTheme="majorBidi" w:cstheme="majorBidi"/>
          <w:sz w:val="24"/>
          <w:szCs w:val="24"/>
          <w:lang w:bidi="he-IL"/>
        </w:rPr>
        <w:t>В фазе исследовательского анализа данных происходит углубленное изучение данных (рис. 13). В графическом виде информация воспринимается намного проще, поэтому для понимания данных и взаимодействий переменных применяются в основном графические методы. Целью этой фазы является исследование данных, поэтому в фазе исследовательского анализа данных необходимо сохранять объективность и смотреть в оба. Очистка данных непосредственной целью не является, однако в этой фазе нередко обнаруживаются аномалии, упущенные ранее; в таком случае отступите на шаг назад и исправьте их.</w:t>
      </w:r>
    </w:p>
    <w:p w:rsidR="00331B15" w:rsidRDefault="00331B15" w:rsidP="00331B15">
      <w:pPr>
        <w:jc w:val="center"/>
        <w:rPr>
          <w:rFonts w:asciiTheme="majorBidi" w:hAnsiTheme="majorBidi" w:cstheme="majorBidi"/>
          <w:sz w:val="24"/>
          <w:szCs w:val="24"/>
          <w:lang w:bidi="he-IL"/>
        </w:rPr>
      </w:pPr>
      <w:r w:rsidRPr="00331B15">
        <w:rPr>
          <w:rFonts w:asciiTheme="majorBidi" w:hAnsiTheme="majorBidi" w:cstheme="majorBidi"/>
          <w:noProof/>
          <w:sz w:val="24"/>
          <w:szCs w:val="24"/>
          <w:lang w:eastAsia="ru-RU"/>
        </w:rPr>
        <w:drawing>
          <wp:inline distT="0" distB="0" distL="0" distR="0">
            <wp:extent cx="3689350" cy="2353310"/>
            <wp:effectExtent l="0" t="0" r="635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9350" cy="2353310"/>
                    </a:xfrm>
                    <a:prstGeom prst="rect">
                      <a:avLst/>
                    </a:prstGeom>
                    <a:noFill/>
                    <a:ln>
                      <a:noFill/>
                    </a:ln>
                  </pic:spPr>
                </pic:pic>
              </a:graphicData>
            </a:graphic>
          </wp:inline>
        </w:drawing>
      </w:r>
    </w:p>
    <w:p w:rsidR="00331B15" w:rsidRDefault="00331B15" w:rsidP="00331B15">
      <w:pPr>
        <w:jc w:val="center"/>
        <w:rPr>
          <w:rFonts w:asciiTheme="majorBidi" w:hAnsiTheme="majorBidi" w:cstheme="majorBidi"/>
          <w:sz w:val="24"/>
          <w:szCs w:val="24"/>
          <w:lang w:bidi="he-IL"/>
        </w:rPr>
      </w:pPr>
      <w:r w:rsidRPr="00331B15">
        <w:rPr>
          <w:rFonts w:asciiTheme="majorBidi" w:hAnsiTheme="majorBidi" w:cstheme="majorBidi"/>
          <w:sz w:val="24"/>
          <w:szCs w:val="24"/>
          <w:lang w:bidi="he-IL"/>
        </w:rPr>
        <w:t>Рис. 13. Этап 4: Исследование данных</w:t>
      </w:r>
    </w:p>
    <w:p w:rsidR="00331B15" w:rsidRPr="00331B15" w:rsidRDefault="00331B15" w:rsidP="001F1664">
      <w:pPr>
        <w:ind w:firstLine="708"/>
        <w:jc w:val="both"/>
        <w:rPr>
          <w:rFonts w:asciiTheme="majorBidi" w:hAnsiTheme="majorBidi" w:cstheme="majorBidi"/>
          <w:sz w:val="24"/>
          <w:szCs w:val="24"/>
          <w:lang w:bidi="he-IL"/>
        </w:rPr>
      </w:pPr>
      <w:r w:rsidRPr="00331B15">
        <w:rPr>
          <w:rFonts w:asciiTheme="majorBidi" w:hAnsiTheme="majorBidi" w:cstheme="majorBidi"/>
          <w:sz w:val="24"/>
          <w:szCs w:val="24"/>
          <w:lang w:bidi="he-IL"/>
        </w:rPr>
        <w:t>В этой фазе применяется широкий спектр методов визуализации, от простых графиков или столб</w:t>
      </w:r>
      <w:r w:rsidR="001F1664">
        <w:rPr>
          <w:rFonts w:asciiTheme="majorBidi" w:hAnsiTheme="majorBidi" w:cstheme="majorBidi"/>
          <w:sz w:val="24"/>
          <w:szCs w:val="24"/>
          <w:lang w:bidi="he-IL"/>
        </w:rPr>
        <w:t>ико</w:t>
      </w:r>
      <w:r w:rsidRPr="00331B15">
        <w:rPr>
          <w:rFonts w:asciiTheme="majorBidi" w:hAnsiTheme="majorBidi" w:cstheme="majorBidi"/>
          <w:sz w:val="24"/>
          <w:szCs w:val="24"/>
          <w:lang w:bidi="he-IL"/>
        </w:rPr>
        <w:t xml:space="preserve">вых диаграмм, как на рис. 14, до более сложных диаграмм </w:t>
      </w:r>
      <w:proofErr w:type="spellStart"/>
      <w:r w:rsidRPr="00331B15">
        <w:rPr>
          <w:rFonts w:asciiTheme="majorBidi" w:hAnsiTheme="majorBidi" w:cstheme="majorBidi"/>
          <w:sz w:val="24"/>
          <w:szCs w:val="24"/>
          <w:lang w:bidi="he-IL"/>
        </w:rPr>
        <w:t>Сэнки</w:t>
      </w:r>
      <w:proofErr w:type="spellEnd"/>
      <w:r w:rsidRPr="00331B15">
        <w:rPr>
          <w:rFonts w:asciiTheme="majorBidi" w:hAnsiTheme="majorBidi" w:cstheme="majorBidi"/>
          <w:sz w:val="24"/>
          <w:szCs w:val="24"/>
          <w:lang w:bidi="he-IL"/>
        </w:rPr>
        <w:t xml:space="preserve"> и сетевых графов. Иногда бывает полезно составить из нескольких простых диаграмм одну сложную, чтобы еще лучше разобраться в сути данных. Также возможно построение анимированных или интерактивных диаграмм — с такими диаграммами работать проще (и, откровенно говоря, гораздо интереснее). Пример интерактивной диаграммы </w:t>
      </w:r>
      <w:proofErr w:type="spellStart"/>
      <w:r w:rsidRPr="00331B15">
        <w:rPr>
          <w:rFonts w:asciiTheme="majorBidi" w:hAnsiTheme="majorBidi" w:cstheme="majorBidi"/>
          <w:sz w:val="24"/>
          <w:szCs w:val="24"/>
          <w:lang w:bidi="he-IL"/>
        </w:rPr>
        <w:t>Сэнки</w:t>
      </w:r>
      <w:proofErr w:type="spellEnd"/>
      <w:r w:rsidRPr="00331B15">
        <w:rPr>
          <w:rFonts w:asciiTheme="majorBidi" w:hAnsiTheme="majorBidi" w:cstheme="majorBidi"/>
          <w:sz w:val="24"/>
          <w:szCs w:val="24"/>
          <w:lang w:bidi="he-IL"/>
        </w:rPr>
        <w:t xml:space="preserve"> доступен по ад</w:t>
      </w:r>
      <w:r>
        <w:rPr>
          <w:rFonts w:asciiTheme="majorBidi" w:hAnsiTheme="majorBidi" w:cstheme="majorBidi"/>
          <w:sz w:val="24"/>
          <w:szCs w:val="24"/>
          <w:lang w:bidi="he-IL"/>
        </w:rPr>
        <w:t>ресу http://bost.ocks.org/mike/</w:t>
      </w:r>
      <w:r w:rsidRPr="00331B15">
        <w:rPr>
          <w:rFonts w:asciiTheme="majorBidi" w:hAnsiTheme="majorBidi" w:cstheme="majorBidi"/>
          <w:sz w:val="24"/>
          <w:szCs w:val="24"/>
          <w:lang w:bidi="he-IL"/>
        </w:rPr>
        <w:t>sankey/.</w:t>
      </w:r>
    </w:p>
    <w:p w:rsidR="00331B15" w:rsidRPr="00331B15" w:rsidRDefault="00331B15" w:rsidP="00331B15">
      <w:pPr>
        <w:spacing w:after="0"/>
        <w:ind w:firstLine="708"/>
        <w:jc w:val="both"/>
        <w:rPr>
          <w:rFonts w:asciiTheme="majorBidi" w:hAnsiTheme="majorBidi" w:cstheme="majorBidi"/>
          <w:sz w:val="24"/>
          <w:szCs w:val="24"/>
          <w:lang w:bidi="he-IL"/>
        </w:rPr>
      </w:pPr>
      <w:r w:rsidRPr="00331B15">
        <w:rPr>
          <w:rFonts w:asciiTheme="majorBidi" w:hAnsiTheme="majorBidi" w:cstheme="majorBidi"/>
          <w:sz w:val="24"/>
          <w:szCs w:val="24"/>
          <w:lang w:bidi="he-IL"/>
        </w:rPr>
        <w:lastRenderedPageBreak/>
        <w:t xml:space="preserve">Майк </w:t>
      </w:r>
      <w:proofErr w:type="spellStart"/>
      <w:r w:rsidRPr="00331B15">
        <w:rPr>
          <w:rFonts w:asciiTheme="majorBidi" w:hAnsiTheme="majorBidi" w:cstheme="majorBidi"/>
          <w:sz w:val="24"/>
          <w:szCs w:val="24"/>
          <w:lang w:bidi="he-IL"/>
        </w:rPr>
        <w:t>Босток</w:t>
      </w:r>
      <w:proofErr w:type="spellEnd"/>
      <w:r w:rsidRPr="00331B15">
        <w:rPr>
          <w:rFonts w:asciiTheme="majorBidi" w:hAnsiTheme="majorBidi" w:cstheme="majorBidi"/>
          <w:sz w:val="24"/>
          <w:szCs w:val="24"/>
          <w:lang w:bidi="he-IL"/>
        </w:rPr>
        <w:t xml:space="preserve"> приводит интерактивные примеры почти для всех разновидностей диаграмм. Его сайт заслуживает внимания, хотя большинство примеров ориентировано скорее на отображение данных, нежели на их исследование.</w:t>
      </w:r>
    </w:p>
    <w:p w:rsidR="00331B15" w:rsidRDefault="00331B15" w:rsidP="00331B15">
      <w:pPr>
        <w:spacing w:after="0"/>
        <w:ind w:firstLine="708"/>
        <w:jc w:val="both"/>
        <w:rPr>
          <w:rFonts w:asciiTheme="majorBidi" w:hAnsiTheme="majorBidi" w:cstheme="majorBidi"/>
          <w:sz w:val="24"/>
          <w:szCs w:val="24"/>
          <w:lang w:bidi="he-IL"/>
        </w:rPr>
      </w:pPr>
      <w:r w:rsidRPr="00331B15">
        <w:rPr>
          <w:rFonts w:asciiTheme="majorBidi" w:hAnsiTheme="majorBidi" w:cstheme="majorBidi"/>
          <w:sz w:val="24"/>
          <w:szCs w:val="24"/>
          <w:lang w:bidi="he-IL"/>
        </w:rPr>
        <w:t>Объединение этих диаграмм еще лучше раскрывает суть да</w:t>
      </w:r>
      <w:r w:rsidR="001F1664">
        <w:rPr>
          <w:rFonts w:asciiTheme="majorBidi" w:hAnsiTheme="majorBidi" w:cstheme="majorBidi"/>
          <w:sz w:val="24"/>
          <w:szCs w:val="24"/>
          <w:lang w:bidi="he-IL"/>
        </w:rPr>
        <w:t>нных (рис.</w:t>
      </w:r>
      <w:r w:rsidRPr="00331B15">
        <w:rPr>
          <w:rFonts w:asciiTheme="majorBidi" w:hAnsiTheme="majorBidi" w:cstheme="majorBidi"/>
          <w:sz w:val="24"/>
          <w:szCs w:val="24"/>
          <w:lang w:bidi="he-IL"/>
        </w:rPr>
        <w:t>15).</w:t>
      </w:r>
      <w:r>
        <w:rPr>
          <w:rFonts w:asciiTheme="majorBidi" w:hAnsiTheme="majorBidi" w:cstheme="majorBidi"/>
          <w:sz w:val="24"/>
          <w:szCs w:val="24"/>
          <w:lang w:bidi="he-IL"/>
        </w:rPr>
        <w:t xml:space="preserve"> </w:t>
      </w:r>
      <w:r w:rsidRPr="00331B15">
        <w:rPr>
          <w:rFonts w:asciiTheme="majorBidi" w:hAnsiTheme="majorBidi" w:cstheme="majorBidi"/>
          <w:sz w:val="24"/>
          <w:szCs w:val="24"/>
          <w:lang w:bidi="he-IL"/>
        </w:rPr>
        <w:t>Наложение диаграмм также часто применяется на практике. На рис. 16 несколько простых диаграмм объединяются в диаграмму Парето («диаграмма 80/20»)</w:t>
      </w:r>
      <w:r>
        <w:rPr>
          <w:rFonts w:asciiTheme="majorBidi" w:hAnsiTheme="majorBidi" w:cstheme="majorBidi"/>
          <w:sz w:val="24"/>
          <w:szCs w:val="24"/>
          <w:lang w:bidi="he-IL"/>
        </w:rPr>
        <w:t>.</w:t>
      </w:r>
    </w:p>
    <w:p w:rsidR="00331B15" w:rsidRDefault="00331B15" w:rsidP="00331B15">
      <w:pPr>
        <w:spacing w:after="0"/>
        <w:jc w:val="both"/>
        <w:rPr>
          <w:rFonts w:asciiTheme="majorBidi" w:hAnsiTheme="majorBidi" w:cstheme="majorBidi"/>
          <w:sz w:val="24"/>
          <w:szCs w:val="24"/>
          <w:lang w:bidi="he-IL"/>
        </w:rPr>
      </w:pPr>
      <w:r>
        <w:rPr>
          <w:noProof/>
          <w:lang w:eastAsia="ru-RU"/>
        </w:rPr>
        <w:drawing>
          <wp:inline distT="0" distB="0" distL="0" distR="0" wp14:anchorId="080291B0" wp14:editId="659BC3C8">
            <wp:extent cx="3029585" cy="2072640"/>
            <wp:effectExtent l="0" t="0" r="0" b="0"/>
            <wp:docPr id="231" name="Picut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23"/>
                    <a:stretch/>
                  </pic:blipFill>
                  <pic:spPr>
                    <a:xfrm>
                      <a:off x="0" y="0"/>
                      <a:ext cx="3029585" cy="2072640"/>
                    </a:xfrm>
                    <a:prstGeom prst="rect">
                      <a:avLst/>
                    </a:prstGeom>
                  </pic:spPr>
                </pic:pic>
              </a:graphicData>
            </a:graphic>
          </wp:inline>
        </w:drawing>
      </w:r>
      <w:r>
        <w:rPr>
          <w:noProof/>
          <w:lang w:eastAsia="ru-RU"/>
        </w:rPr>
        <w:drawing>
          <wp:inline distT="0" distB="0" distL="0" distR="0" wp14:anchorId="2452E6CC" wp14:editId="1B6CE6D8">
            <wp:extent cx="3237230" cy="4151630"/>
            <wp:effectExtent l="0" t="0" r="0" b="0"/>
            <wp:docPr id="232" name="Picut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24"/>
                    <a:stretch/>
                  </pic:blipFill>
                  <pic:spPr>
                    <a:xfrm>
                      <a:off x="0" y="0"/>
                      <a:ext cx="3237230" cy="4151630"/>
                    </a:xfrm>
                    <a:prstGeom prst="rect">
                      <a:avLst/>
                    </a:prstGeom>
                  </pic:spPr>
                </pic:pic>
              </a:graphicData>
            </a:graphic>
          </wp:inline>
        </w:drawing>
      </w:r>
    </w:p>
    <w:p w:rsidR="00331B15" w:rsidRDefault="00331B15" w:rsidP="001F1664">
      <w:pPr>
        <w:spacing w:after="0"/>
        <w:jc w:val="both"/>
        <w:rPr>
          <w:rFonts w:asciiTheme="majorBidi" w:hAnsiTheme="majorBidi" w:cstheme="majorBidi"/>
          <w:sz w:val="24"/>
          <w:szCs w:val="24"/>
          <w:lang w:bidi="he-IL"/>
        </w:rPr>
      </w:pPr>
      <w:r w:rsidRPr="00331B15">
        <w:rPr>
          <w:rFonts w:asciiTheme="majorBidi" w:hAnsiTheme="majorBidi" w:cstheme="majorBidi"/>
          <w:sz w:val="24"/>
          <w:szCs w:val="24"/>
          <w:lang w:bidi="he-IL"/>
        </w:rPr>
        <w:t>Рис. 14. Сверху вниз: столб</w:t>
      </w:r>
      <w:r w:rsidR="001F1664">
        <w:rPr>
          <w:rFonts w:asciiTheme="majorBidi" w:hAnsiTheme="majorBidi" w:cstheme="majorBidi"/>
          <w:sz w:val="24"/>
          <w:szCs w:val="24"/>
          <w:lang w:bidi="he-IL"/>
        </w:rPr>
        <w:t>ик</w:t>
      </w:r>
      <w:r w:rsidRPr="00331B15">
        <w:rPr>
          <w:rFonts w:asciiTheme="majorBidi" w:hAnsiTheme="majorBidi" w:cstheme="majorBidi"/>
          <w:sz w:val="24"/>
          <w:szCs w:val="24"/>
          <w:lang w:bidi="he-IL"/>
        </w:rPr>
        <w:t>овая диаграмма, линейный график, кривая распределения — примеры диаграмм, используемых в исследовательском анализе</w:t>
      </w:r>
    </w:p>
    <w:p w:rsidR="00331B15" w:rsidRDefault="001F1664" w:rsidP="00A97EDB">
      <w:pPr>
        <w:spacing w:after="0" w:line="240" w:lineRule="auto"/>
        <w:jc w:val="both"/>
        <w:rPr>
          <w:rFonts w:asciiTheme="majorBidi" w:hAnsiTheme="majorBidi" w:cstheme="majorBidi"/>
          <w:sz w:val="24"/>
          <w:szCs w:val="24"/>
          <w:lang w:bidi="he-IL"/>
        </w:rPr>
      </w:pPr>
      <w:r>
        <w:rPr>
          <w:noProof/>
          <w:lang w:eastAsia="ru-RU"/>
        </w:rPr>
        <w:lastRenderedPageBreak/>
        <w:drawing>
          <wp:anchor distT="0" distB="0" distL="57785" distR="176530" simplePos="0" relativeHeight="251673600" behindDoc="1" locked="0" layoutInCell="1" allowOverlap="1" wp14:anchorId="7A117BF9" wp14:editId="0BCDE9B6">
            <wp:simplePos x="0" y="0"/>
            <wp:positionH relativeFrom="page">
              <wp:posOffset>1757490</wp:posOffset>
            </wp:positionH>
            <wp:positionV relativeFrom="paragraph">
              <wp:posOffset>4256306</wp:posOffset>
            </wp:positionV>
            <wp:extent cx="4449600" cy="1969200"/>
            <wp:effectExtent l="0" t="0" r="8255" b="0"/>
            <wp:wrapTopAndBottom/>
            <wp:docPr id="245" name="Shape 245"/>
            <wp:cNvGraphicFramePr/>
            <a:graphic xmlns:a="http://schemas.openxmlformats.org/drawingml/2006/main">
              <a:graphicData uri="http://schemas.openxmlformats.org/drawingml/2006/picture">
                <pic:pic xmlns:pic="http://schemas.openxmlformats.org/drawingml/2006/picture">
                  <pic:nvPicPr>
                    <pic:cNvPr id="246" name="Picture box 246"/>
                    <pic:cNvPicPr/>
                  </pic:nvPicPr>
                  <pic:blipFill>
                    <a:blip r:embed="rId25"/>
                    <a:stretch/>
                  </pic:blipFill>
                  <pic:spPr>
                    <a:xfrm>
                      <a:off x="0" y="0"/>
                      <a:ext cx="4449600" cy="1969200"/>
                    </a:xfrm>
                    <a:prstGeom prst="rect">
                      <a:avLst/>
                    </a:prstGeom>
                  </pic:spPr>
                </pic:pic>
              </a:graphicData>
            </a:graphic>
            <wp14:sizeRelH relativeFrom="margin">
              <wp14:pctWidth>0</wp14:pctWidth>
            </wp14:sizeRelH>
            <wp14:sizeRelV relativeFrom="margin">
              <wp14:pctHeight>0</wp14:pctHeight>
            </wp14:sizeRelV>
          </wp:anchor>
        </w:drawing>
      </w:r>
      <w:r w:rsidR="00A97EDB">
        <w:rPr>
          <w:rFonts w:asciiTheme="majorBidi" w:hAnsiTheme="majorBidi" w:cstheme="majorBidi"/>
          <w:sz w:val="24"/>
          <w:szCs w:val="24"/>
          <w:lang w:bidi="he-IL"/>
        </w:rPr>
        <w:t xml:space="preserve">Рис. </w:t>
      </w:r>
      <w:r w:rsidR="00A97EDB" w:rsidRPr="00A97EDB">
        <w:rPr>
          <w:rFonts w:asciiTheme="majorBidi" w:hAnsiTheme="majorBidi" w:cstheme="majorBidi"/>
          <w:sz w:val="24"/>
          <w:szCs w:val="24"/>
          <w:lang w:bidi="he-IL"/>
        </w:rPr>
        <w:t>15. Размещение диаграмм вблизи друг от друга помогает лучше понять структуру данных с несколькими переменными</w:t>
      </w:r>
      <w:r w:rsidR="00A97EDB" w:rsidRPr="00A97EDB">
        <w:rPr>
          <w:rFonts w:asciiTheme="majorBidi" w:hAnsiTheme="majorBidi" w:cstheme="majorBidi"/>
          <w:noProof/>
          <w:sz w:val="24"/>
          <w:szCs w:val="24"/>
          <w:lang w:eastAsia="ru-RU"/>
        </w:rPr>
        <w:drawing>
          <wp:anchor distT="0" distB="365760" distL="73025" distR="2407920" simplePos="0" relativeHeight="251670528" behindDoc="1" locked="0" layoutInCell="1" allowOverlap="1" wp14:anchorId="053606E4" wp14:editId="04B30BEF">
            <wp:simplePos x="0" y="0"/>
            <wp:positionH relativeFrom="page">
              <wp:posOffset>1080770</wp:posOffset>
            </wp:positionH>
            <wp:positionV relativeFrom="paragraph">
              <wp:posOffset>1746250</wp:posOffset>
            </wp:positionV>
            <wp:extent cx="2164080" cy="1706880"/>
            <wp:effectExtent l="0" t="0" r="7620" b="7620"/>
            <wp:wrapTopAndBottom/>
            <wp:docPr id="241" name="Shape 241"/>
            <wp:cNvGraphicFramePr/>
            <a:graphic xmlns:a="http://schemas.openxmlformats.org/drawingml/2006/main">
              <a:graphicData uri="http://schemas.openxmlformats.org/drawingml/2006/picture">
                <pic:pic xmlns:pic="http://schemas.openxmlformats.org/drawingml/2006/picture">
                  <pic:nvPicPr>
                    <pic:cNvPr id="242" name="Picture box 242"/>
                    <pic:cNvPicPr/>
                  </pic:nvPicPr>
                  <pic:blipFill>
                    <a:blip r:embed="rId26"/>
                    <a:stretch/>
                  </pic:blipFill>
                  <pic:spPr>
                    <a:xfrm>
                      <a:off x="0" y="0"/>
                      <a:ext cx="2164080" cy="1706880"/>
                    </a:xfrm>
                    <a:prstGeom prst="rect">
                      <a:avLst/>
                    </a:prstGeom>
                  </pic:spPr>
                </pic:pic>
              </a:graphicData>
            </a:graphic>
          </wp:anchor>
        </w:drawing>
      </w:r>
      <w:r w:rsidR="00A97EDB" w:rsidRPr="00A97EDB">
        <w:rPr>
          <w:rFonts w:asciiTheme="majorBidi" w:hAnsiTheme="majorBidi" w:cstheme="majorBidi"/>
          <w:noProof/>
          <w:sz w:val="24"/>
          <w:szCs w:val="24"/>
          <w:lang w:eastAsia="ru-RU"/>
        </w:rPr>
        <w:drawing>
          <wp:anchor distT="0" distB="0" distL="0" distR="0" simplePos="0" relativeHeight="251671552" behindDoc="1" locked="0" layoutInCell="1" allowOverlap="1" wp14:anchorId="4350BAAA" wp14:editId="0B15D81D">
            <wp:simplePos x="0" y="0"/>
            <wp:positionH relativeFrom="page">
              <wp:posOffset>3347085</wp:posOffset>
            </wp:positionH>
            <wp:positionV relativeFrom="paragraph">
              <wp:posOffset>1746250</wp:posOffset>
            </wp:positionV>
            <wp:extent cx="2164080" cy="1706880"/>
            <wp:effectExtent l="0" t="0" r="7620" b="7620"/>
            <wp:wrapTopAndBottom/>
            <wp:docPr id="243" name="Shape 243"/>
            <wp:cNvGraphicFramePr/>
            <a:graphic xmlns:a="http://schemas.openxmlformats.org/drawingml/2006/main">
              <a:graphicData uri="http://schemas.openxmlformats.org/drawingml/2006/picture">
                <pic:pic xmlns:pic="http://schemas.openxmlformats.org/drawingml/2006/picture">
                  <pic:nvPicPr>
                    <pic:cNvPr id="244" name="Picture box 244"/>
                    <pic:cNvPicPr/>
                  </pic:nvPicPr>
                  <pic:blipFill>
                    <a:blip r:embed="rId27"/>
                    <a:stretch/>
                  </pic:blipFill>
                  <pic:spPr>
                    <a:xfrm>
                      <a:off x="0" y="0"/>
                      <a:ext cx="2164080" cy="1706880"/>
                    </a:xfrm>
                    <a:prstGeom prst="rect">
                      <a:avLst/>
                    </a:prstGeom>
                  </pic:spPr>
                </pic:pic>
              </a:graphicData>
            </a:graphic>
          </wp:anchor>
        </w:drawing>
      </w:r>
      <w:r w:rsidR="00331B15" w:rsidRPr="00331B15">
        <w:rPr>
          <w:rFonts w:asciiTheme="majorBidi" w:hAnsiTheme="majorBidi" w:cstheme="majorBidi"/>
          <w:noProof/>
          <w:sz w:val="24"/>
          <w:szCs w:val="24"/>
          <w:lang w:eastAsia="ru-RU"/>
        </w:rPr>
        <w:drawing>
          <wp:anchor distT="0" distB="0" distL="0" distR="0" simplePos="0" relativeHeight="251667456" behindDoc="1" locked="0" layoutInCell="1" allowOverlap="1" wp14:anchorId="7ACE0378" wp14:editId="4C6808E8">
            <wp:simplePos x="0" y="0"/>
            <wp:positionH relativeFrom="page">
              <wp:posOffset>1144905</wp:posOffset>
            </wp:positionH>
            <wp:positionV relativeFrom="paragraph">
              <wp:posOffset>-3175</wp:posOffset>
            </wp:positionV>
            <wp:extent cx="2096770" cy="1713230"/>
            <wp:effectExtent l="0" t="0" r="0" b="1270"/>
            <wp:wrapTopAndBottom/>
            <wp:docPr id="237" name="Shape 237"/>
            <wp:cNvGraphicFramePr/>
            <a:graphic xmlns:a="http://schemas.openxmlformats.org/drawingml/2006/main">
              <a:graphicData uri="http://schemas.openxmlformats.org/drawingml/2006/picture">
                <pic:pic xmlns:pic="http://schemas.openxmlformats.org/drawingml/2006/picture">
                  <pic:nvPicPr>
                    <pic:cNvPr id="238" name="Picture box 238"/>
                    <pic:cNvPicPr/>
                  </pic:nvPicPr>
                  <pic:blipFill>
                    <a:blip r:embed="rId28"/>
                    <a:stretch/>
                  </pic:blipFill>
                  <pic:spPr>
                    <a:xfrm>
                      <a:off x="0" y="0"/>
                      <a:ext cx="2096770" cy="1713230"/>
                    </a:xfrm>
                    <a:prstGeom prst="rect">
                      <a:avLst/>
                    </a:prstGeom>
                  </pic:spPr>
                </pic:pic>
              </a:graphicData>
            </a:graphic>
          </wp:anchor>
        </w:drawing>
      </w:r>
      <w:r w:rsidR="00331B15" w:rsidRPr="00331B15">
        <w:rPr>
          <w:rFonts w:asciiTheme="majorBidi" w:hAnsiTheme="majorBidi" w:cstheme="majorBidi"/>
          <w:noProof/>
          <w:sz w:val="24"/>
          <w:szCs w:val="24"/>
          <w:lang w:eastAsia="ru-RU"/>
        </w:rPr>
        <w:drawing>
          <wp:anchor distT="0" distB="0" distL="0" distR="0" simplePos="0" relativeHeight="251668480" behindDoc="1" locked="0" layoutInCell="1" allowOverlap="1" wp14:anchorId="4F543159" wp14:editId="6BF608B5">
            <wp:simplePos x="0" y="0"/>
            <wp:positionH relativeFrom="page">
              <wp:posOffset>3409315</wp:posOffset>
            </wp:positionH>
            <wp:positionV relativeFrom="paragraph">
              <wp:posOffset>0</wp:posOffset>
            </wp:positionV>
            <wp:extent cx="2103120" cy="1706880"/>
            <wp:effectExtent l="0" t="0" r="0" b="0"/>
            <wp:wrapNone/>
            <wp:docPr id="239" name="Shape 239"/>
            <wp:cNvGraphicFramePr/>
            <a:graphic xmlns:a="http://schemas.openxmlformats.org/drawingml/2006/main">
              <a:graphicData uri="http://schemas.openxmlformats.org/drawingml/2006/picture">
                <pic:pic xmlns:pic="http://schemas.openxmlformats.org/drawingml/2006/picture">
                  <pic:nvPicPr>
                    <pic:cNvPr id="240" name="Picture box 240"/>
                    <pic:cNvPicPr/>
                  </pic:nvPicPr>
                  <pic:blipFill>
                    <a:blip r:embed="rId29"/>
                    <a:stretch/>
                  </pic:blipFill>
                  <pic:spPr>
                    <a:xfrm>
                      <a:off x="0" y="0"/>
                      <a:ext cx="2103120" cy="1706880"/>
                    </a:xfrm>
                    <a:prstGeom prst="rect">
                      <a:avLst/>
                    </a:prstGeom>
                  </pic:spPr>
                </pic:pic>
              </a:graphicData>
            </a:graphic>
          </wp:anchor>
        </w:drawing>
      </w:r>
      <w:r w:rsidR="00A97EDB">
        <w:rPr>
          <w:rFonts w:asciiTheme="majorBidi" w:hAnsiTheme="majorBidi" w:cstheme="majorBidi"/>
          <w:sz w:val="24"/>
          <w:szCs w:val="24"/>
          <w:lang w:bidi="he-IL"/>
        </w:rPr>
        <w:t>.</w:t>
      </w:r>
    </w:p>
    <w:p w:rsidR="00A97EDB" w:rsidRDefault="00A97EDB" w:rsidP="00A97EDB">
      <w:pPr>
        <w:spacing w:after="0" w:line="240" w:lineRule="auto"/>
        <w:jc w:val="both"/>
        <w:rPr>
          <w:rFonts w:asciiTheme="majorBidi" w:hAnsiTheme="majorBidi" w:cstheme="majorBidi"/>
          <w:sz w:val="24"/>
          <w:szCs w:val="24"/>
          <w:lang w:bidi="he-IL"/>
        </w:rPr>
      </w:pPr>
      <w:r w:rsidRPr="00A97EDB">
        <w:rPr>
          <w:rFonts w:asciiTheme="majorBidi" w:hAnsiTheme="majorBidi" w:cstheme="majorBidi"/>
          <w:sz w:val="24"/>
          <w:szCs w:val="24"/>
          <w:lang w:bidi="he-IL"/>
        </w:rPr>
        <w:t>Рис. 16. Диаграмма Парето представляет собой комбинацию значений и кумулятивного распределения. Диаграмма наглядно показывает, что на первые 50% стран приходится чуть менее 80% общего вклада. Если бы на диаграмме была представлена покупательная способность, а вы занимались продажей дорогостоящих товаров, вероятно, тратить маркетинговый бюджет на все страны было бы неэффективно, разумнее начать с первых 50%</w:t>
      </w:r>
    </w:p>
    <w:p w:rsidR="00A97EDB" w:rsidRDefault="00A97EDB" w:rsidP="00A97EDB">
      <w:pPr>
        <w:spacing w:after="0" w:line="240" w:lineRule="auto"/>
        <w:ind w:firstLine="708"/>
        <w:jc w:val="both"/>
        <w:rPr>
          <w:rFonts w:asciiTheme="majorBidi" w:hAnsiTheme="majorBidi" w:cstheme="majorBidi"/>
          <w:sz w:val="24"/>
          <w:szCs w:val="24"/>
          <w:lang w:bidi="he-IL"/>
        </w:rPr>
      </w:pPr>
      <w:r w:rsidRPr="00A97EDB">
        <w:rPr>
          <w:rFonts w:asciiTheme="majorBidi" w:hAnsiTheme="majorBidi" w:cstheme="majorBidi"/>
          <w:sz w:val="24"/>
          <w:szCs w:val="24"/>
          <w:lang w:bidi="he-IL"/>
        </w:rPr>
        <w:t>На рис. 17 представлен другой метод: связывание и пометка данных (</w:t>
      </w:r>
      <w:proofErr w:type="spellStart"/>
      <w:r w:rsidRPr="00A97EDB">
        <w:rPr>
          <w:rFonts w:asciiTheme="majorBidi" w:hAnsiTheme="majorBidi" w:cstheme="majorBidi"/>
          <w:sz w:val="24"/>
          <w:szCs w:val="24"/>
          <w:lang w:bidi="he-IL"/>
        </w:rPr>
        <w:t>brushing</w:t>
      </w:r>
      <w:proofErr w:type="spellEnd"/>
      <w:r w:rsidRPr="00A97EDB">
        <w:rPr>
          <w:rFonts w:asciiTheme="majorBidi" w:hAnsiTheme="majorBidi" w:cstheme="majorBidi"/>
          <w:sz w:val="24"/>
          <w:szCs w:val="24"/>
          <w:lang w:bidi="he-IL"/>
        </w:rPr>
        <w:t xml:space="preserve"> </w:t>
      </w:r>
      <w:proofErr w:type="spellStart"/>
      <w:r w:rsidRPr="00A97EDB">
        <w:rPr>
          <w:rFonts w:asciiTheme="majorBidi" w:hAnsiTheme="majorBidi" w:cstheme="majorBidi"/>
          <w:sz w:val="24"/>
          <w:szCs w:val="24"/>
          <w:lang w:bidi="he-IL"/>
        </w:rPr>
        <w:t>and</w:t>
      </w:r>
      <w:proofErr w:type="spellEnd"/>
      <w:r w:rsidRPr="00A97EDB">
        <w:rPr>
          <w:rFonts w:asciiTheme="majorBidi" w:hAnsiTheme="majorBidi" w:cstheme="majorBidi"/>
          <w:sz w:val="24"/>
          <w:szCs w:val="24"/>
          <w:lang w:bidi="he-IL"/>
        </w:rPr>
        <w:t xml:space="preserve"> </w:t>
      </w:r>
      <w:proofErr w:type="spellStart"/>
      <w:r w:rsidRPr="00A97EDB">
        <w:rPr>
          <w:rFonts w:asciiTheme="majorBidi" w:hAnsiTheme="majorBidi" w:cstheme="majorBidi"/>
          <w:sz w:val="24"/>
          <w:szCs w:val="24"/>
          <w:lang w:bidi="he-IL"/>
        </w:rPr>
        <w:t>linking</w:t>
      </w:r>
      <w:proofErr w:type="spellEnd"/>
      <w:r w:rsidRPr="00A97EDB">
        <w:rPr>
          <w:rFonts w:asciiTheme="majorBidi" w:hAnsiTheme="majorBidi" w:cstheme="majorBidi"/>
          <w:sz w:val="24"/>
          <w:szCs w:val="24"/>
          <w:lang w:bidi="he-IL"/>
        </w:rPr>
        <w:t>). Разные диаграммы и таблицы (или представления) объединяются и связываются таким образом, что изменения в одной диаграмме автоматически переносятся на другие. Подобные интерактивные исследования данных упрощают выявление новых глубинных причин и взаимосвязей.</w:t>
      </w:r>
    </w:p>
    <w:p w:rsidR="00A97EDB" w:rsidRDefault="00A97EDB" w:rsidP="00A97EDB">
      <w:pPr>
        <w:spacing w:after="0" w:line="240" w:lineRule="auto"/>
        <w:ind w:firstLine="708"/>
        <w:jc w:val="both"/>
        <w:rPr>
          <w:rFonts w:asciiTheme="majorBidi" w:hAnsiTheme="majorBidi" w:cstheme="majorBidi"/>
          <w:sz w:val="24"/>
          <w:szCs w:val="24"/>
          <w:lang w:bidi="he-IL"/>
        </w:rPr>
      </w:pPr>
      <w:r w:rsidRPr="00A97EDB">
        <w:rPr>
          <w:rFonts w:asciiTheme="majorBidi" w:hAnsiTheme="majorBidi" w:cstheme="majorBidi"/>
          <w:noProof/>
          <w:sz w:val="24"/>
          <w:szCs w:val="24"/>
          <w:lang w:eastAsia="ru-RU"/>
        </w:rPr>
        <w:lastRenderedPageBreak/>
        <w:drawing>
          <wp:inline distT="0" distB="0" distL="0" distR="0">
            <wp:extent cx="4906010" cy="173355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6010" cy="1733550"/>
                    </a:xfrm>
                    <a:prstGeom prst="rect">
                      <a:avLst/>
                    </a:prstGeom>
                    <a:noFill/>
                    <a:ln>
                      <a:noFill/>
                    </a:ln>
                  </pic:spPr>
                </pic:pic>
              </a:graphicData>
            </a:graphic>
          </wp:inline>
        </w:drawing>
      </w:r>
    </w:p>
    <w:p w:rsidR="00A97EDB" w:rsidRDefault="00A97EDB" w:rsidP="00A97EDB">
      <w:pPr>
        <w:spacing w:after="0" w:line="240" w:lineRule="auto"/>
        <w:ind w:firstLine="708"/>
        <w:jc w:val="both"/>
        <w:rPr>
          <w:rFonts w:asciiTheme="majorBidi" w:hAnsiTheme="majorBidi" w:cstheme="majorBidi"/>
          <w:sz w:val="24"/>
          <w:szCs w:val="24"/>
          <w:lang w:bidi="he-IL"/>
        </w:rPr>
      </w:pPr>
      <w:r w:rsidRPr="00A97EDB">
        <w:rPr>
          <w:rFonts w:asciiTheme="majorBidi" w:hAnsiTheme="majorBidi" w:cstheme="majorBidi"/>
          <w:sz w:val="24"/>
          <w:szCs w:val="24"/>
          <w:lang w:bidi="he-IL"/>
        </w:rPr>
        <w:t>Рис. 17. Метод связывания и пометки данных позволяет выбрать наблюдения на одной диаграмме с выделением тех же наблюдений на другой диаграмме</w:t>
      </w:r>
    </w:p>
    <w:p w:rsidR="00A97EDB" w:rsidRDefault="00A97EDB" w:rsidP="00A97EDB">
      <w:pPr>
        <w:spacing w:after="0" w:line="240" w:lineRule="auto"/>
        <w:ind w:firstLine="708"/>
        <w:jc w:val="both"/>
        <w:rPr>
          <w:rFonts w:asciiTheme="majorBidi" w:hAnsiTheme="majorBidi" w:cstheme="majorBidi"/>
          <w:sz w:val="24"/>
          <w:szCs w:val="24"/>
          <w:lang w:bidi="he-IL"/>
        </w:rPr>
      </w:pPr>
      <w:r w:rsidRPr="00A97EDB">
        <w:rPr>
          <w:rFonts w:asciiTheme="majorBidi" w:hAnsiTheme="majorBidi" w:cstheme="majorBidi"/>
          <w:sz w:val="24"/>
          <w:szCs w:val="24"/>
          <w:lang w:bidi="he-IL"/>
        </w:rPr>
        <w:t>На рис. 17 представлены средние баллы по странам. Диаграмма не только обозначает высокую степень корреляции между ответами, но и позволяет увидеть, что при выделении нескольких точек на одной диаграмме эти точки соответствуют похожим точкам на других диаграммах. В данном случае выделенные точки на левой диаграмме соответствуют точкам на средней и правой диаграммах, хотя между средней и правой диаграммами это соответствие более очевидно.</w:t>
      </w:r>
    </w:p>
    <w:p w:rsidR="00A97EDB" w:rsidRDefault="00A97EDB" w:rsidP="00A97EDB">
      <w:pPr>
        <w:spacing w:after="0" w:line="240" w:lineRule="auto"/>
        <w:ind w:firstLine="708"/>
        <w:jc w:val="both"/>
        <w:rPr>
          <w:rFonts w:asciiTheme="majorBidi" w:hAnsiTheme="majorBidi" w:cstheme="majorBidi"/>
          <w:sz w:val="24"/>
          <w:szCs w:val="24"/>
          <w:lang w:bidi="he-IL"/>
        </w:rPr>
      </w:pPr>
      <w:r>
        <w:rPr>
          <w:noProof/>
          <w:lang w:eastAsia="ru-RU"/>
        </w:rPr>
        <w:drawing>
          <wp:anchor distT="127000" distB="267970" distL="1581785" distR="1158240" simplePos="0" relativeHeight="251675648" behindDoc="0" locked="0" layoutInCell="1" allowOverlap="1" wp14:anchorId="1F9EFAD1" wp14:editId="3108EAE2">
            <wp:simplePos x="0" y="0"/>
            <wp:positionH relativeFrom="page">
              <wp:align>center</wp:align>
            </wp:positionH>
            <wp:positionV relativeFrom="paragraph">
              <wp:posOffset>484533</wp:posOffset>
            </wp:positionV>
            <wp:extent cx="1859280" cy="1731010"/>
            <wp:effectExtent l="0" t="0" r="7620" b="2540"/>
            <wp:wrapTopAndBottom/>
            <wp:docPr id="255" name="Shape 255"/>
            <wp:cNvGraphicFramePr/>
            <a:graphic xmlns:a="http://schemas.openxmlformats.org/drawingml/2006/main">
              <a:graphicData uri="http://schemas.openxmlformats.org/drawingml/2006/picture">
                <pic:pic xmlns:pic="http://schemas.openxmlformats.org/drawingml/2006/picture">
                  <pic:nvPicPr>
                    <pic:cNvPr id="256" name="Picture box 256"/>
                    <pic:cNvPicPr/>
                  </pic:nvPicPr>
                  <pic:blipFill>
                    <a:blip r:embed="rId31"/>
                    <a:stretch/>
                  </pic:blipFill>
                  <pic:spPr>
                    <a:xfrm>
                      <a:off x="0" y="0"/>
                      <a:ext cx="1859280" cy="1731010"/>
                    </a:xfrm>
                    <a:prstGeom prst="rect">
                      <a:avLst/>
                    </a:prstGeom>
                  </pic:spPr>
                </pic:pic>
              </a:graphicData>
            </a:graphic>
          </wp:anchor>
        </w:drawing>
      </w:r>
      <w:r w:rsidRPr="00A97EDB">
        <w:rPr>
          <w:rFonts w:asciiTheme="majorBidi" w:hAnsiTheme="majorBidi" w:cstheme="majorBidi"/>
          <w:sz w:val="24"/>
          <w:szCs w:val="24"/>
          <w:lang w:bidi="he-IL"/>
        </w:rPr>
        <w:t xml:space="preserve">Две другие важные разновидности диаграмм — гистограмма на рис. </w:t>
      </w:r>
      <w:r>
        <w:rPr>
          <w:rFonts w:asciiTheme="majorBidi" w:hAnsiTheme="majorBidi" w:cstheme="majorBidi"/>
          <w:sz w:val="24"/>
          <w:szCs w:val="24"/>
          <w:lang w:bidi="he-IL"/>
        </w:rPr>
        <w:t>18 и короб</w:t>
      </w:r>
      <w:r w:rsidRPr="00A97EDB">
        <w:rPr>
          <w:rFonts w:asciiTheme="majorBidi" w:hAnsiTheme="majorBidi" w:cstheme="majorBidi"/>
          <w:sz w:val="24"/>
          <w:szCs w:val="24"/>
          <w:lang w:bidi="he-IL"/>
        </w:rPr>
        <w:t>чатая диаграмма на рис. 19.</w:t>
      </w:r>
    </w:p>
    <w:p w:rsidR="00A97EDB" w:rsidRDefault="00A97EDB" w:rsidP="00A97EDB">
      <w:pPr>
        <w:spacing w:after="0" w:line="240" w:lineRule="auto"/>
        <w:jc w:val="both"/>
        <w:rPr>
          <w:rFonts w:asciiTheme="majorBidi" w:hAnsiTheme="majorBidi" w:cstheme="majorBidi"/>
          <w:sz w:val="24"/>
          <w:szCs w:val="24"/>
          <w:lang w:bidi="he-IL"/>
        </w:rPr>
      </w:pPr>
      <w:r w:rsidRPr="00A97EDB">
        <w:rPr>
          <w:rFonts w:asciiTheme="majorBidi" w:hAnsiTheme="majorBidi" w:cstheme="majorBidi"/>
          <w:sz w:val="24"/>
          <w:szCs w:val="24"/>
          <w:lang w:bidi="he-IL"/>
        </w:rPr>
        <w:t>Рис. 18. Пример гистограммы: численность людей в возрастных группах с интервалом в 5 лет</w:t>
      </w:r>
    </w:p>
    <w:p w:rsidR="00A97EDB" w:rsidRDefault="00A97EDB" w:rsidP="00A97EDB">
      <w:pPr>
        <w:spacing w:after="0" w:line="240" w:lineRule="auto"/>
        <w:jc w:val="center"/>
        <w:rPr>
          <w:rFonts w:asciiTheme="majorBidi" w:hAnsiTheme="majorBidi" w:cstheme="majorBidi"/>
          <w:sz w:val="24"/>
          <w:szCs w:val="24"/>
          <w:lang w:bidi="he-IL"/>
        </w:rPr>
      </w:pPr>
      <w:r>
        <w:rPr>
          <w:noProof/>
          <w:lang w:eastAsia="ru-RU"/>
        </w:rPr>
        <w:drawing>
          <wp:inline distT="0" distB="0" distL="0" distR="0" wp14:anchorId="138721AA" wp14:editId="4223371F">
            <wp:extent cx="3328670" cy="2584450"/>
            <wp:effectExtent l="0" t="0" r="0" b="0"/>
            <wp:docPr id="259" name="Picut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32"/>
                    <a:stretch/>
                  </pic:blipFill>
                  <pic:spPr>
                    <a:xfrm>
                      <a:off x="0" y="0"/>
                      <a:ext cx="3328670" cy="2584450"/>
                    </a:xfrm>
                    <a:prstGeom prst="rect">
                      <a:avLst/>
                    </a:prstGeom>
                  </pic:spPr>
                </pic:pic>
              </a:graphicData>
            </a:graphic>
          </wp:inline>
        </w:drawing>
      </w:r>
    </w:p>
    <w:p w:rsidR="00A97EDB" w:rsidRDefault="00A97EDB" w:rsidP="00A97EDB">
      <w:pPr>
        <w:spacing w:after="0" w:line="240" w:lineRule="auto"/>
        <w:jc w:val="center"/>
        <w:rPr>
          <w:rFonts w:asciiTheme="majorBidi" w:hAnsiTheme="majorBidi" w:cstheme="majorBidi"/>
          <w:sz w:val="24"/>
          <w:szCs w:val="24"/>
          <w:lang w:bidi="he-IL"/>
        </w:rPr>
      </w:pPr>
      <w:r w:rsidRPr="00A97EDB">
        <w:rPr>
          <w:rFonts w:asciiTheme="majorBidi" w:hAnsiTheme="majorBidi" w:cstheme="majorBidi"/>
          <w:sz w:val="24"/>
          <w:szCs w:val="24"/>
          <w:lang w:bidi="he-IL"/>
        </w:rPr>
        <w:t>Рис. 19. Пример коробчатой диаграммы: у каждой категории пользователей существует распределение оценок, выставленных за определенное изображение на сайте фотографий</w:t>
      </w:r>
    </w:p>
    <w:p w:rsidR="00A97EDB" w:rsidRPr="00A97EDB" w:rsidRDefault="00A97EDB" w:rsidP="00A97EDB">
      <w:pPr>
        <w:spacing w:after="0" w:line="240" w:lineRule="auto"/>
        <w:ind w:firstLine="708"/>
        <w:jc w:val="both"/>
        <w:rPr>
          <w:rFonts w:asciiTheme="majorBidi" w:hAnsiTheme="majorBidi" w:cstheme="majorBidi"/>
          <w:sz w:val="24"/>
          <w:szCs w:val="24"/>
          <w:lang w:bidi="he-IL"/>
        </w:rPr>
      </w:pPr>
      <w:r w:rsidRPr="00A97EDB">
        <w:rPr>
          <w:rFonts w:asciiTheme="majorBidi" w:hAnsiTheme="majorBidi" w:cstheme="majorBidi"/>
          <w:sz w:val="24"/>
          <w:szCs w:val="24"/>
          <w:lang w:bidi="he-IL"/>
        </w:rPr>
        <w:lastRenderedPageBreak/>
        <w:t>На гистограмме переменная делится на дискретные категории, количества вхождений в каждую категорию суммируются и отображаются на диаграмме. С другой стороны, коробчатая диаграмма не показывает количество наблюдений, но дает представление о распределении внутри категорий. На ней могут одновременно отображаться минимум, максимум, медиана и другие характеристики распределения.</w:t>
      </w:r>
    </w:p>
    <w:p w:rsidR="00A97EDB" w:rsidRPr="00A97EDB" w:rsidRDefault="00A97EDB" w:rsidP="00A97EDB">
      <w:pPr>
        <w:spacing w:after="0" w:line="240" w:lineRule="auto"/>
        <w:ind w:firstLine="708"/>
        <w:jc w:val="both"/>
        <w:rPr>
          <w:rFonts w:asciiTheme="majorBidi" w:hAnsiTheme="majorBidi" w:cstheme="majorBidi"/>
          <w:sz w:val="24"/>
          <w:szCs w:val="24"/>
          <w:lang w:bidi="he-IL"/>
        </w:rPr>
      </w:pPr>
      <w:r w:rsidRPr="00A97EDB">
        <w:rPr>
          <w:rFonts w:asciiTheme="majorBidi" w:hAnsiTheme="majorBidi" w:cstheme="majorBidi"/>
          <w:sz w:val="24"/>
          <w:szCs w:val="24"/>
          <w:lang w:bidi="he-IL"/>
        </w:rPr>
        <w:t>Методы, упомянутые в этой фазе, в основном имеют визуальную природу, но на практике анализ не ограничивается методами визуализации. Сведение в таблицы, кластеризация и другие методы моделирования также могут быть частью исследовательского анализа. Даже построение простых моделей может быть частью этого шага.</w:t>
      </w:r>
    </w:p>
    <w:p w:rsidR="00A97EDB" w:rsidRDefault="00A97EDB" w:rsidP="00A97EDB">
      <w:pPr>
        <w:spacing w:after="0" w:line="240" w:lineRule="auto"/>
        <w:ind w:firstLine="708"/>
        <w:jc w:val="both"/>
        <w:rPr>
          <w:rFonts w:asciiTheme="majorBidi" w:hAnsiTheme="majorBidi" w:cstheme="majorBidi"/>
          <w:sz w:val="24"/>
          <w:szCs w:val="24"/>
          <w:lang w:bidi="he-IL"/>
        </w:rPr>
      </w:pPr>
      <w:r w:rsidRPr="00A97EDB">
        <w:rPr>
          <w:rFonts w:asciiTheme="majorBidi" w:hAnsiTheme="majorBidi" w:cstheme="majorBidi"/>
          <w:sz w:val="24"/>
          <w:szCs w:val="24"/>
          <w:lang w:bidi="he-IL"/>
        </w:rPr>
        <w:t>Итак, фаза исследования данных завершена, а вы получили хорошее представление о своих данных. Пора переходить к следующей фазе: построению моделей.</w:t>
      </w:r>
    </w:p>
    <w:p w:rsidR="00D2367B" w:rsidRDefault="00133859" w:rsidP="00133859">
      <w:pPr>
        <w:pStyle w:val="1"/>
        <w:ind w:left="1789"/>
        <w:rPr>
          <w:lang w:bidi="he-IL"/>
        </w:rPr>
      </w:pPr>
      <w:bookmarkStart w:id="25" w:name="_Toc178240620"/>
      <w:r>
        <w:rPr>
          <w:lang w:bidi="he-IL"/>
        </w:rPr>
        <w:t xml:space="preserve">6. </w:t>
      </w:r>
      <w:r w:rsidR="00D2367B" w:rsidRPr="00D2367B">
        <w:rPr>
          <w:lang w:bidi="he-IL"/>
        </w:rPr>
        <w:t>ЭТАП 5: ПОСТРОЕНИЕ МОДЕЛЕЙ</w:t>
      </w:r>
      <w:bookmarkEnd w:id="25"/>
    </w:p>
    <w:p w:rsidR="00D2367B" w:rsidRDefault="00033A50" w:rsidP="00033A50">
      <w:pPr>
        <w:pStyle w:val="a4"/>
        <w:ind w:left="0" w:firstLine="709"/>
        <w:jc w:val="both"/>
        <w:rPr>
          <w:rFonts w:asciiTheme="majorBidi" w:hAnsiTheme="majorBidi" w:cstheme="majorBidi"/>
          <w:sz w:val="24"/>
          <w:szCs w:val="24"/>
          <w:lang w:bidi="he-IL"/>
        </w:rPr>
      </w:pPr>
      <w:r w:rsidRPr="00033A50">
        <w:rPr>
          <w:rFonts w:asciiTheme="majorBidi" w:hAnsiTheme="majorBidi" w:cstheme="majorBidi"/>
          <w:sz w:val="24"/>
          <w:szCs w:val="24"/>
          <w:lang w:bidi="he-IL"/>
        </w:rPr>
        <w:t>При наличии очищенных данных и хорошем понимании контента вы готовы к построению моделей с целью улучшения прогнозов, проведения классификации объектов или лучшего понимания моделируемой системы. Эта фаза является намного более целенаправленной, чем этап исследовательского анализа, потому что вы знаете, что ищете и каким д</w:t>
      </w:r>
      <w:r>
        <w:rPr>
          <w:rFonts w:asciiTheme="majorBidi" w:hAnsiTheme="majorBidi" w:cstheme="majorBidi"/>
          <w:sz w:val="24"/>
          <w:szCs w:val="24"/>
          <w:lang w:bidi="he-IL"/>
        </w:rPr>
        <w:t xml:space="preserve">олжен быть результат. На рис. </w:t>
      </w:r>
      <w:r w:rsidRPr="00033A50">
        <w:rPr>
          <w:rFonts w:asciiTheme="majorBidi" w:hAnsiTheme="majorBidi" w:cstheme="majorBidi"/>
          <w:sz w:val="24"/>
          <w:szCs w:val="24"/>
          <w:lang w:bidi="he-IL"/>
        </w:rPr>
        <w:t>20 представлены основные компоненты построения модели.</w:t>
      </w:r>
    </w:p>
    <w:p w:rsidR="00033A50" w:rsidRDefault="00033A50" w:rsidP="00033A50">
      <w:pPr>
        <w:pStyle w:val="a4"/>
        <w:ind w:left="0"/>
        <w:jc w:val="center"/>
        <w:rPr>
          <w:rFonts w:asciiTheme="majorBidi" w:hAnsiTheme="majorBidi" w:cstheme="majorBidi"/>
          <w:sz w:val="24"/>
          <w:szCs w:val="24"/>
          <w:lang w:bidi="he-IL"/>
        </w:rPr>
      </w:pPr>
      <w:r>
        <w:rPr>
          <w:noProof/>
          <w:lang w:eastAsia="ru-RU"/>
        </w:rPr>
        <w:drawing>
          <wp:inline distT="0" distB="0" distL="0" distR="0" wp14:anchorId="68E0B65D" wp14:editId="0FC10825">
            <wp:extent cx="3498850" cy="2176145"/>
            <wp:effectExtent l="0" t="0" r="0" b="0"/>
            <wp:docPr id="260" name="Picut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33"/>
                    <a:stretch/>
                  </pic:blipFill>
                  <pic:spPr>
                    <a:xfrm>
                      <a:off x="0" y="0"/>
                      <a:ext cx="3498850" cy="2176145"/>
                    </a:xfrm>
                    <a:prstGeom prst="rect">
                      <a:avLst/>
                    </a:prstGeom>
                  </pic:spPr>
                </pic:pic>
              </a:graphicData>
            </a:graphic>
          </wp:inline>
        </w:drawing>
      </w:r>
    </w:p>
    <w:p w:rsidR="00033A50" w:rsidRDefault="00033A50" w:rsidP="00033A50">
      <w:pPr>
        <w:pStyle w:val="a4"/>
        <w:ind w:left="0"/>
        <w:jc w:val="center"/>
        <w:rPr>
          <w:rFonts w:asciiTheme="majorBidi" w:hAnsiTheme="majorBidi" w:cstheme="majorBidi"/>
          <w:sz w:val="24"/>
          <w:szCs w:val="24"/>
          <w:lang w:bidi="he-IL"/>
        </w:rPr>
      </w:pPr>
      <w:r w:rsidRPr="00033A50">
        <w:rPr>
          <w:rFonts w:asciiTheme="majorBidi" w:hAnsiTheme="majorBidi" w:cstheme="majorBidi"/>
          <w:sz w:val="24"/>
          <w:szCs w:val="24"/>
          <w:lang w:bidi="he-IL"/>
        </w:rPr>
        <w:t>Рис. 20. Этап 5: Моделирование данных</w:t>
      </w:r>
    </w:p>
    <w:p w:rsidR="00033A50" w:rsidRPr="00033A50" w:rsidRDefault="00033A50" w:rsidP="00033A50">
      <w:pPr>
        <w:pStyle w:val="a4"/>
        <w:tabs>
          <w:tab w:val="left" w:pos="993"/>
        </w:tabs>
        <w:ind w:left="0" w:firstLine="720"/>
        <w:jc w:val="both"/>
        <w:rPr>
          <w:rFonts w:asciiTheme="majorBidi" w:hAnsiTheme="majorBidi" w:cstheme="majorBidi"/>
          <w:sz w:val="24"/>
          <w:szCs w:val="24"/>
          <w:lang w:bidi="he-IL"/>
        </w:rPr>
      </w:pPr>
      <w:r w:rsidRPr="00033A50">
        <w:rPr>
          <w:rFonts w:asciiTheme="majorBidi" w:hAnsiTheme="majorBidi" w:cstheme="majorBidi"/>
          <w:sz w:val="24"/>
          <w:szCs w:val="24"/>
          <w:lang w:bidi="he-IL"/>
        </w:rPr>
        <w:t xml:space="preserve">Методы, которые будут использоваться, позаимствованы из области машинного обучения, обработки/анализа данных и статистики. </w:t>
      </w:r>
      <w:r>
        <w:rPr>
          <w:rFonts w:asciiTheme="majorBidi" w:hAnsiTheme="majorBidi" w:cstheme="majorBidi"/>
          <w:sz w:val="24"/>
          <w:szCs w:val="24"/>
          <w:lang w:bidi="he-IL"/>
        </w:rPr>
        <w:t>Предлагаемой</w:t>
      </w:r>
      <w:r w:rsidRPr="00033A50">
        <w:rPr>
          <w:rFonts w:asciiTheme="majorBidi" w:hAnsiTheme="majorBidi" w:cstheme="majorBidi"/>
          <w:sz w:val="24"/>
          <w:szCs w:val="24"/>
          <w:lang w:bidi="he-IL"/>
        </w:rPr>
        <w:t xml:space="preserve"> информации </w:t>
      </w:r>
      <w:r>
        <w:rPr>
          <w:rFonts w:asciiTheme="majorBidi" w:hAnsiTheme="majorBidi" w:cstheme="majorBidi"/>
          <w:sz w:val="24"/>
          <w:szCs w:val="24"/>
          <w:lang w:bidi="he-IL"/>
        </w:rPr>
        <w:t>достаточно для начала; 20% мето</w:t>
      </w:r>
      <w:r w:rsidRPr="00033A50">
        <w:rPr>
          <w:rFonts w:asciiTheme="majorBidi" w:hAnsiTheme="majorBidi" w:cstheme="majorBidi"/>
          <w:sz w:val="24"/>
          <w:szCs w:val="24"/>
          <w:lang w:bidi="he-IL"/>
        </w:rPr>
        <w:t>дов помогут вам в 80% случаев, потому что методы перекрываются в отношении предполагаемой цели. Часто они достигают своих целей в основном похожими, но немного различающимися способами.</w:t>
      </w:r>
    </w:p>
    <w:p w:rsidR="00033A50" w:rsidRPr="00033A50" w:rsidRDefault="00033A50" w:rsidP="00033A50">
      <w:pPr>
        <w:pStyle w:val="a4"/>
        <w:tabs>
          <w:tab w:val="left" w:pos="993"/>
        </w:tabs>
        <w:ind w:left="0" w:firstLine="720"/>
        <w:jc w:val="both"/>
        <w:rPr>
          <w:rFonts w:asciiTheme="majorBidi" w:hAnsiTheme="majorBidi" w:cstheme="majorBidi"/>
          <w:sz w:val="24"/>
          <w:szCs w:val="24"/>
          <w:lang w:bidi="he-IL"/>
        </w:rPr>
      </w:pPr>
      <w:r w:rsidRPr="00033A50">
        <w:rPr>
          <w:rFonts w:asciiTheme="majorBidi" w:hAnsiTheme="majorBidi" w:cstheme="majorBidi"/>
          <w:sz w:val="24"/>
          <w:szCs w:val="24"/>
          <w:lang w:bidi="he-IL"/>
        </w:rPr>
        <w:t>Построение модели является итеративным процессом. Способ построения модели зависит от того, принадлежите ли вы к школе классической статистики или же к несколько более современной школе машинного обучения, а также от типа применяемого метода. В любом случае процесс построения большинства моделей состоит из следующих шагов:</w:t>
      </w:r>
    </w:p>
    <w:p w:rsidR="00033A50" w:rsidRPr="00033A50" w:rsidRDefault="00033A50" w:rsidP="00033A50">
      <w:pPr>
        <w:pStyle w:val="a4"/>
        <w:tabs>
          <w:tab w:val="left" w:pos="993"/>
        </w:tabs>
        <w:ind w:left="0" w:firstLine="720"/>
        <w:rPr>
          <w:rFonts w:asciiTheme="majorBidi" w:hAnsiTheme="majorBidi" w:cstheme="majorBidi"/>
          <w:sz w:val="24"/>
          <w:szCs w:val="24"/>
          <w:lang w:bidi="he-IL"/>
        </w:rPr>
      </w:pPr>
      <w:r w:rsidRPr="00033A50">
        <w:rPr>
          <w:rFonts w:asciiTheme="majorBidi" w:hAnsiTheme="majorBidi" w:cstheme="majorBidi"/>
          <w:sz w:val="24"/>
          <w:szCs w:val="24"/>
          <w:lang w:bidi="he-IL"/>
        </w:rPr>
        <w:t>1.</w:t>
      </w:r>
      <w:r w:rsidRPr="00033A50">
        <w:rPr>
          <w:rFonts w:asciiTheme="majorBidi" w:hAnsiTheme="majorBidi" w:cstheme="majorBidi"/>
          <w:sz w:val="24"/>
          <w:szCs w:val="24"/>
          <w:lang w:bidi="he-IL"/>
        </w:rPr>
        <w:tab/>
        <w:t>Выбор метода моделирования и переменных для включения в модель.</w:t>
      </w:r>
    </w:p>
    <w:p w:rsidR="00033A50" w:rsidRPr="00033A50" w:rsidRDefault="00033A50" w:rsidP="00033A50">
      <w:pPr>
        <w:pStyle w:val="a4"/>
        <w:tabs>
          <w:tab w:val="left" w:pos="993"/>
        </w:tabs>
        <w:ind w:left="0" w:firstLine="720"/>
        <w:rPr>
          <w:rFonts w:asciiTheme="majorBidi" w:hAnsiTheme="majorBidi" w:cstheme="majorBidi"/>
          <w:sz w:val="24"/>
          <w:szCs w:val="24"/>
          <w:lang w:bidi="he-IL"/>
        </w:rPr>
      </w:pPr>
      <w:r w:rsidRPr="00033A50">
        <w:rPr>
          <w:rFonts w:asciiTheme="majorBidi" w:hAnsiTheme="majorBidi" w:cstheme="majorBidi"/>
          <w:sz w:val="24"/>
          <w:szCs w:val="24"/>
          <w:lang w:bidi="he-IL"/>
        </w:rPr>
        <w:t>2.</w:t>
      </w:r>
      <w:r w:rsidRPr="00033A50">
        <w:rPr>
          <w:rFonts w:asciiTheme="majorBidi" w:hAnsiTheme="majorBidi" w:cstheme="majorBidi"/>
          <w:sz w:val="24"/>
          <w:szCs w:val="24"/>
          <w:lang w:bidi="he-IL"/>
        </w:rPr>
        <w:tab/>
        <w:t>Выполнение модели.</w:t>
      </w:r>
    </w:p>
    <w:p w:rsidR="00033A50" w:rsidRDefault="00033A50" w:rsidP="00033A50">
      <w:pPr>
        <w:pStyle w:val="a4"/>
        <w:tabs>
          <w:tab w:val="left" w:pos="993"/>
        </w:tabs>
        <w:ind w:left="0" w:firstLine="720"/>
        <w:jc w:val="both"/>
        <w:rPr>
          <w:rFonts w:asciiTheme="majorBidi" w:hAnsiTheme="majorBidi" w:cstheme="majorBidi"/>
          <w:sz w:val="24"/>
          <w:szCs w:val="24"/>
          <w:lang w:bidi="he-IL"/>
        </w:rPr>
      </w:pPr>
      <w:r w:rsidRPr="00033A50">
        <w:rPr>
          <w:rFonts w:asciiTheme="majorBidi" w:hAnsiTheme="majorBidi" w:cstheme="majorBidi"/>
          <w:sz w:val="24"/>
          <w:szCs w:val="24"/>
          <w:lang w:bidi="he-IL"/>
        </w:rPr>
        <w:t>3.</w:t>
      </w:r>
      <w:r w:rsidRPr="00033A50">
        <w:rPr>
          <w:rFonts w:asciiTheme="majorBidi" w:hAnsiTheme="majorBidi" w:cstheme="majorBidi"/>
          <w:sz w:val="24"/>
          <w:szCs w:val="24"/>
          <w:lang w:bidi="he-IL"/>
        </w:rPr>
        <w:tab/>
        <w:t>Диагностика и сравнение моделей.</w:t>
      </w:r>
    </w:p>
    <w:p w:rsidR="00033A50" w:rsidRDefault="00133859" w:rsidP="00033A50">
      <w:pPr>
        <w:pStyle w:val="2"/>
        <w:rPr>
          <w:lang w:bidi="he-IL"/>
        </w:rPr>
      </w:pPr>
      <w:bookmarkStart w:id="26" w:name="_Toc178240621"/>
      <w:r>
        <w:rPr>
          <w:lang w:bidi="he-IL"/>
        </w:rPr>
        <w:t xml:space="preserve">6.1. </w:t>
      </w:r>
      <w:r w:rsidR="00033A50" w:rsidRPr="00033A50">
        <w:rPr>
          <w:lang w:bidi="he-IL"/>
        </w:rPr>
        <w:t>ВЫБОР МОДЕЛИ И ПЕРЕМЕННЫХ</w:t>
      </w:r>
      <w:bookmarkEnd w:id="26"/>
    </w:p>
    <w:p w:rsidR="00033A50" w:rsidRPr="00033A50" w:rsidRDefault="00033A50" w:rsidP="00033A50">
      <w:pPr>
        <w:spacing w:after="0"/>
        <w:ind w:firstLine="709"/>
        <w:jc w:val="both"/>
        <w:rPr>
          <w:rFonts w:asciiTheme="majorBidi" w:hAnsiTheme="majorBidi" w:cstheme="majorBidi"/>
          <w:sz w:val="24"/>
          <w:szCs w:val="24"/>
          <w:lang w:bidi="he-IL"/>
        </w:rPr>
      </w:pPr>
      <w:r w:rsidRPr="00033A50">
        <w:rPr>
          <w:rFonts w:asciiTheme="majorBidi" w:hAnsiTheme="majorBidi" w:cstheme="majorBidi"/>
          <w:sz w:val="24"/>
          <w:szCs w:val="24"/>
          <w:lang w:bidi="he-IL"/>
        </w:rPr>
        <w:t xml:space="preserve">Вам нужно выбрать переменные, которые должны быть включены в модель, и метод моделирования. Результаты, полученные в ходе исследовательского анализа, должны были уже дать достаточно четкое представление о том, какие переменные позволят построить </w:t>
      </w:r>
      <w:r w:rsidRPr="00033A50">
        <w:rPr>
          <w:rFonts w:asciiTheme="majorBidi" w:hAnsiTheme="majorBidi" w:cstheme="majorBidi"/>
          <w:sz w:val="24"/>
          <w:szCs w:val="24"/>
          <w:lang w:bidi="he-IL"/>
        </w:rPr>
        <w:lastRenderedPageBreak/>
        <w:t>хорошую модель. Известно много методов моделирования, и выбор правильной модели для задачи — ваша обязанность. Вы должны учесть качество модели и соответствие проекта всем требованиям для использования модели, а также другие факторы:</w:t>
      </w:r>
    </w:p>
    <w:p w:rsidR="00033A50" w:rsidRPr="00033A50" w:rsidRDefault="00033A50" w:rsidP="00033A50">
      <w:pPr>
        <w:pStyle w:val="a4"/>
        <w:numPr>
          <w:ilvl w:val="0"/>
          <w:numId w:val="10"/>
        </w:numPr>
        <w:spacing w:after="0"/>
        <w:jc w:val="both"/>
        <w:rPr>
          <w:rFonts w:asciiTheme="majorBidi" w:hAnsiTheme="majorBidi" w:cstheme="majorBidi"/>
          <w:sz w:val="24"/>
          <w:szCs w:val="24"/>
          <w:lang w:bidi="he-IL"/>
        </w:rPr>
      </w:pPr>
      <w:r w:rsidRPr="00033A50">
        <w:rPr>
          <w:rFonts w:asciiTheme="majorBidi" w:hAnsiTheme="majorBidi" w:cstheme="majorBidi"/>
          <w:sz w:val="24"/>
          <w:szCs w:val="24"/>
          <w:lang w:bidi="he-IL"/>
        </w:rPr>
        <w:t>Должна ли модель быть вынесена в производственную среду, и, если должна, насколько просто она будет реализовываться?</w:t>
      </w:r>
    </w:p>
    <w:p w:rsidR="00033A50" w:rsidRPr="00033A50" w:rsidRDefault="00033A50" w:rsidP="00033A50">
      <w:pPr>
        <w:pStyle w:val="a4"/>
        <w:numPr>
          <w:ilvl w:val="0"/>
          <w:numId w:val="10"/>
        </w:numPr>
        <w:spacing w:after="0"/>
        <w:jc w:val="both"/>
        <w:rPr>
          <w:rFonts w:asciiTheme="majorBidi" w:hAnsiTheme="majorBidi" w:cstheme="majorBidi"/>
          <w:sz w:val="24"/>
          <w:szCs w:val="24"/>
          <w:lang w:bidi="he-IL"/>
        </w:rPr>
      </w:pPr>
      <w:r w:rsidRPr="00033A50">
        <w:rPr>
          <w:rFonts w:asciiTheme="majorBidi" w:hAnsiTheme="majorBidi" w:cstheme="majorBidi"/>
          <w:sz w:val="24"/>
          <w:szCs w:val="24"/>
          <w:lang w:bidi="he-IL"/>
        </w:rPr>
        <w:t>С какими трудностями связано сопровождение модели: долго ли она останется актуальной, если не менять ее?</w:t>
      </w:r>
    </w:p>
    <w:p w:rsidR="00033A50" w:rsidRPr="00033A50" w:rsidRDefault="00033A50" w:rsidP="00033A50">
      <w:pPr>
        <w:pStyle w:val="a4"/>
        <w:numPr>
          <w:ilvl w:val="0"/>
          <w:numId w:val="10"/>
        </w:numPr>
        <w:spacing w:after="0"/>
        <w:jc w:val="both"/>
        <w:rPr>
          <w:rFonts w:asciiTheme="majorBidi" w:hAnsiTheme="majorBidi" w:cstheme="majorBidi"/>
          <w:sz w:val="24"/>
          <w:szCs w:val="24"/>
          <w:lang w:bidi="he-IL"/>
        </w:rPr>
      </w:pPr>
      <w:r w:rsidRPr="00033A50">
        <w:rPr>
          <w:rFonts w:asciiTheme="majorBidi" w:hAnsiTheme="majorBidi" w:cstheme="majorBidi"/>
          <w:sz w:val="24"/>
          <w:szCs w:val="24"/>
          <w:lang w:bidi="he-IL"/>
        </w:rPr>
        <w:t>Должна ли модель быть простой для объяснения?</w:t>
      </w:r>
    </w:p>
    <w:p w:rsidR="00033A50" w:rsidRDefault="00033A50" w:rsidP="00033A50">
      <w:pPr>
        <w:spacing w:after="0"/>
        <w:ind w:firstLine="709"/>
        <w:jc w:val="both"/>
        <w:rPr>
          <w:rFonts w:asciiTheme="majorBidi" w:hAnsiTheme="majorBidi" w:cstheme="majorBidi"/>
          <w:sz w:val="24"/>
          <w:szCs w:val="24"/>
          <w:lang w:bidi="he-IL"/>
        </w:rPr>
      </w:pPr>
      <w:r w:rsidRPr="00033A50">
        <w:rPr>
          <w:rFonts w:asciiTheme="majorBidi" w:hAnsiTheme="majorBidi" w:cstheme="majorBidi"/>
          <w:sz w:val="24"/>
          <w:szCs w:val="24"/>
          <w:lang w:bidi="he-IL"/>
        </w:rPr>
        <w:t>Когда предварительные размышления будут завершены, наступает время действовать.</w:t>
      </w:r>
    </w:p>
    <w:p w:rsidR="00FE7D16" w:rsidRDefault="00FE7D16" w:rsidP="00FE7D16">
      <w:pPr>
        <w:pStyle w:val="2"/>
      </w:pPr>
      <w:bookmarkStart w:id="27" w:name="_Toc178240622"/>
      <w:r>
        <w:t>6.2 ВЫПОЛНЕНИЕ МОДЕЛИ</w:t>
      </w:r>
      <w:bookmarkEnd w:id="27"/>
    </w:p>
    <w:p w:rsidR="00FE7D16" w:rsidRDefault="00FE7D16" w:rsidP="00FE7D16">
      <w:pPr>
        <w:spacing w:after="0"/>
        <w:ind w:firstLine="709"/>
        <w:jc w:val="both"/>
        <w:rPr>
          <w:rFonts w:asciiTheme="majorBidi" w:hAnsiTheme="majorBidi" w:cstheme="majorBidi"/>
          <w:sz w:val="24"/>
          <w:szCs w:val="24"/>
          <w:lang w:bidi="he-IL"/>
        </w:rPr>
      </w:pPr>
      <w:r w:rsidRPr="00FE7D16">
        <w:rPr>
          <w:rFonts w:asciiTheme="majorBidi" w:hAnsiTheme="majorBidi" w:cstheme="majorBidi"/>
          <w:sz w:val="24"/>
          <w:szCs w:val="24"/>
          <w:lang w:bidi="he-IL"/>
        </w:rPr>
        <w:t>После того как модель будет выбрана, ее необходимо реализовать в программном коде.</w:t>
      </w:r>
      <w:r>
        <w:rPr>
          <w:rFonts w:asciiTheme="majorBidi" w:hAnsiTheme="majorBidi" w:cstheme="majorBidi"/>
          <w:sz w:val="24"/>
          <w:szCs w:val="24"/>
          <w:lang w:bidi="he-IL"/>
        </w:rPr>
        <w:t xml:space="preserve"> </w:t>
      </w:r>
      <w:r w:rsidRPr="00FE7D16">
        <w:rPr>
          <w:rFonts w:asciiTheme="majorBidi" w:hAnsiTheme="majorBidi" w:cstheme="majorBidi"/>
          <w:sz w:val="24"/>
          <w:szCs w:val="24"/>
          <w:lang w:bidi="he-IL"/>
        </w:rPr>
        <w:t xml:space="preserve">К счастью, в большинстве языков программирования (таких, как </w:t>
      </w:r>
      <w:proofErr w:type="spellStart"/>
      <w:r w:rsidRPr="00FE7D16">
        <w:rPr>
          <w:rFonts w:asciiTheme="majorBidi" w:hAnsiTheme="majorBidi" w:cstheme="majorBidi"/>
          <w:sz w:val="24"/>
          <w:szCs w:val="24"/>
          <w:lang w:bidi="he-IL"/>
        </w:rPr>
        <w:t>Python</w:t>
      </w:r>
      <w:proofErr w:type="spellEnd"/>
      <w:r w:rsidRPr="00FE7D16">
        <w:rPr>
          <w:rFonts w:asciiTheme="majorBidi" w:hAnsiTheme="majorBidi" w:cstheme="majorBidi"/>
          <w:sz w:val="24"/>
          <w:szCs w:val="24"/>
          <w:lang w:bidi="he-IL"/>
        </w:rPr>
        <w:t>) уже существуют специализированные библиотеки, например,</w:t>
      </w:r>
      <w:r>
        <w:rPr>
          <w:rFonts w:asciiTheme="majorBidi" w:hAnsiTheme="majorBidi" w:cstheme="majorBidi"/>
          <w:sz w:val="24"/>
          <w:szCs w:val="24"/>
          <w:lang w:bidi="he-IL"/>
        </w:rPr>
        <w:t xml:space="preserve"> </w:t>
      </w:r>
      <w:proofErr w:type="spellStart"/>
      <w:r>
        <w:rPr>
          <w:rFonts w:asciiTheme="majorBidi" w:hAnsiTheme="majorBidi" w:cstheme="majorBidi"/>
          <w:sz w:val="24"/>
          <w:szCs w:val="24"/>
          <w:lang w:bidi="he-IL"/>
        </w:rPr>
        <w:t>StatsModels</w:t>
      </w:r>
      <w:proofErr w:type="spellEnd"/>
      <w:r>
        <w:rPr>
          <w:rFonts w:asciiTheme="majorBidi" w:hAnsiTheme="majorBidi" w:cstheme="majorBidi"/>
          <w:sz w:val="24"/>
          <w:szCs w:val="24"/>
          <w:lang w:bidi="he-IL"/>
        </w:rPr>
        <w:t xml:space="preserve"> или </w:t>
      </w:r>
      <w:proofErr w:type="spellStart"/>
      <w:r>
        <w:rPr>
          <w:rFonts w:asciiTheme="majorBidi" w:hAnsiTheme="majorBidi" w:cstheme="majorBidi"/>
          <w:sz w:val="24"/>
          <w:szCs w:val="24"/>
          <w:lang w:bidi="he-IL"/>
        </w:rPr>
        <w:t>Scikit-</w:t>
      </w:r>
      <w:r w:rsidRPr="00FE7D16">
        <w:rPr>
          <w:rFonts w:asciiTheme="majorBidi" w:hAnsiTheme="majorBidi" w:cstheme="majorBidi"/>
          <w:sz w:val="24"/>
          <w:szCs w:val="24"/>
          <w:lang w:bidi="he-IL"/>
        </w:rPr>
        <w:t>learn</w:t>
      </w:r>
      <w:proofErr w:type="spellEnd"/>
      <w:r w:rsidRPr="00FE7D16">
        <w:rPr>
          <w:rFonts w:asciiTheme="majorBidi" w:hAnsiTheme="majorBidi" w:cstheme="majorBidi"/>
          <w:sz w:val="24"/>
          <w:szCs w:val="24"/>
          <w:lang w:bidi="he-IL"/>
        </w:rPr>
        <w:t xml:space="preserve">. Эти пакеты поддерживают многие популярные методы моделирования. Программирование модели во многих случаях является делом нетривиальным, так что наличие таких библиотек ускорит процесс. Как видно из следующего кода, использовать линейную регрессию (рис. 21) с </w:t>
      </w:r>
      <w:proofErr w:type="spellStart"/>
      <w:r w:rsidRPr="00FE7D16">
        <w:rPr>
          <w:rFonts w:asciiTheme="majorBidi" w:hAnsiTheme="majorBidi" w:cstheme="majorBidi"/>
          <w:sz w:val="24"/>
          <w:szCs w:val="24"/>
          <w:lang w:bidi="he-IL"/>
        </w:rPr>
        <w:t>StatsModels</w:t>
      </w:r>
      <w:proofErr w:type="spellEnd"/>
      <w:r w:rsidRPr="00FE7D16">
        <w:rPr>
          <w:rFonts w:asciiTheme="majorBidi" w:hAnsiTheme="majorBidi" w:cstheme="majorBidi"/>
          <w:sz w:val="24"/>
          <w:szCs w:val="24"/>
          <w:lang w:bidi="he-IL"/>
        </w:rPr>
        <w:t xml:space="preserve"> или </w:t>
      </w:r>
      <w:proofErr w:type="spellStart"/>
      <w:r w:rsidRPr="00FE7D16">
        <w:rPr>
          <w:rFonts w:asciiTheme="majorBidi" w:hAnsiTheme="majorBidi" w:cstheme="majorBidi"/>
          <w:sz w:val="24"/>
          <w:szCs w:val="24"/>
          <w:lang w:bidi="he-IL"/>
        </w:rPr>
        <w:t>Scikit-learn</w:t>
      </w:r>
      <w:proofErr w:type="spellEnd"/>
      <w:r w:rsidRPr="00FE7D16">
        <w:rPr>
          <w:rFonts w:asciiTheme="majorBidi" w:hAnsiTheme="majorBidi" w:cstheme="majorBidi"/>
          <w:sz w:val="24"/>
          <w:szCs w:val="24"/>
          <w:lang w:bidi="he-IL"/>
        </w:rPr>
        <w:t xml:space="preserve"> до</w:t>
      </w:r>
      <w:r>
        <w:rPr>
          <w:rFonts w:asciiTheme="majorBidi" w:hAnsiTheme="majorBidi" w:cstheme="majorBidi"/>
          <w:sz w:val="24"/>
          <w:szCs w:val="24"/>
          <w:lang w:bidi="he-IL"/>
        </w:rPr>
        <w:t>статочно просто.</w:t>
      </w:r>
    </w:p>
    <w:p w:rsidR="00FE7D16" w:rsidRDefault="00FE7D16" w:rsidP="00FE7D16">
      <w:pPr>
        <w:spacing w:after="0"/>
        <w:jc w:val="center"/>
        <w:rPr>
          <w:rFonts w:asciiTheme="majorBidi" w:hAnsiTheme="majorBidi" w:cstheme="majorBidi"/>
          <w:sz w:val="24"/>
          <w:szCs w:val="24"/>
          <w:lang w:bidi="he-IL"/>
        </w:rPr>
      </w:pPr>
      <w:r>
        <w:rPr>
          <w:noProof/>
          <w:lang w:eastAsia="ru-RU"/>
        </w:rPr>
        <w:drawing>
          <wp:inline distT="0" distB="0" distL="0" distR="0" wp14:anchorId="2B5FC2C6" wp14:editId="13BFE7B8">
            <wp:extent cx="3237230" cy="1901825"/>
            <wp:effectExtent l="0" t="0" r="0" b="0"/>
            <wp:docPr id="261" name="Picut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34"/>
                    <a:stretch/>
                  </pic:blipFill>
                  <pic:spPr>
                    <a:xfrm>
                      <a:off x="0" y="0"/>
                      <a:ext cx="3237230" cy="1901825"/>
                    </a:xfrm>
                    <a:prstGeom prst="rect">
                      <a:avLst/>
                    </a:prstGeom>
                  </pic:spPr>
                </pic:pic>
              </a:graphicData>
            </a:graphic>
          </wp:inline>
        </w:drawing>
      </w:r>
    </w:p>
    <w:p w:rsidR="00FE7D16" w:rsidRDefault="00FE7D16" w:rsidP="00FE7D16">
      <w:pPr>
        <w:spacing w:after="0"/>
        <w:ind w:firstLine="709"/>
        <w:jc w:val="both"/>
        <w:rPr>
          <w:rFonts w:asciiTheme="majorBidi" w:hAnsiTheme="majorBidi" w:cstheme="majorBidi"/>
          <w:sz w:val="24"/>
          <w:szCs w:val="24"/>
          <w:lang w:bidi="he-IL"/>
        </w:rPr>
      </w:pPr>
      <w:r>
        <w:rPr>
          <w:rFonts w:asciiTheme="majorBidi" w:hAnsiTheme="majorBidi" w:cstheme="majorBidi"/>
          <w:sz w:val="24"/>
          <w:szCs w:val="24"/>
          <w:lang w:bidi="he-IL"/>
        </w:rPr>
        <w:t xml:space="preserve">Рис. </w:t>
      </w:r>
      <w:r w:rsidRPr="00FE7D16">
        <w:rPr>
          <w:rFonts w:asciiTheme="majorBidi" w:hAnsiTheme="majorBidi" w:cstheme="majorBidi"/>
          <w:sz w:val="24"/>
          <w:szCs w:val="24"/>
          <w:lang w:bidi="he-IL"/>
        </w:rPr>
        <w:t>21. Метод линейной регрессии пытается подобрать линию с минимальным расстоянием до каждой точки</w:t>
      </w:r>
    </w:p>
    <w:p w:rsidR="00FE7D16" w:rsidRDefault="00FE7D16" w:rsidP="00FE7D16">
      <w:pPr>
        <w:spacing w:after="0"/>
        <w:ind w:firstLine="709"/>
        <w:jc w:val="both"/>
        <w:rPr>
          <w:rFonts w:asciiTheme="majorBidi" w:hAnsiTheme="majorBidi" w:cstheme="majorBidi"/>
          <w:sz w:val="24"/>
          <w:szCs w:val="24"/>
          <w:lang w:bidi="he-IL"/>
        </w:rPr>
      </w:pPr>
      <w:r w:rsidRPr="00FE7D16">
        <w:rPr>
          <w:rFonts w:asciiTheme="majorBidi" w:hAnsiTheme="majorBidi" w:cstheme="majorBidi"/>
          <w:sz w:val="24"/>
          <w:szCs w:val="24"/>
          <w:lang w:bidi="he-IL"/>
        </w:rPr>
        <w:t>Самостоятельная реализация потребует существенно больших усилий даже дл</w:t>
      </w:r>
      <w:r>
        <w:rPr>
          <w:rFonts w:asciiTheme="majorBidi" w:hAnsiTheme="majorBidi" w:cstheme="majorBidi"/>
          <w:sz w:val="24"/>
          <w:szCs w:val="24"/>
          <w:lang w:bidi="he-IL"/>
        </w:rPr>
        <w:t xml:space="preserve">я простых методов. В листинге </w:t>
      </w:r>
      <w:r w:rsidRPr="00FE7D16">
        <w:rPr>
          <w:rFonts w:asciiTheme="majorBidi" w:hAnsiTheme="majorBidi" w:cstheme="majorBidi"/>
          <w:sz w:val="24"/>
          <w:szCs w:val="24"/>
          <w:lang w:bidi="he-IL"/>
        </w:rPr>
        <w:t>1 приведен пример выполнения модели линейного прогнозирования на программном уровне.</w:t>
      </w:r>
    </w:p>
    <w:p w:rsidR="00FE7D16" w:rsidRDefault="00FE7D16" w:rsidP="00FE7D16">
      <w:pPr>
        <w:spacing w:after="0"/>
        <w:jc w:val="both"/>
        <w:rPr>
          <w:rFonts w:asciiTheme="majorBidi" w:hAnsiTheme="majorBidi" w:cstheme="majorBidi"/>
          <w:sz w:val="24"/>
          <w:szCs w:val="24"/>
          <w:lang w:bidi="he-IL"/>
        </w:rPr>
      </w:pPr>
      <w:r w:rsidRPr="00FE7D16">
        <w:rPr>
          <w:rFonts w:asciiTheme="majorBidi" w:hAnsiTheme="majorBidi" w:cstheme="majorBidi"/>
          <w:sz w:val="24"/>
          <w:szCs w:val="24"/>
          <w:lang w:bidi="he-IL"/>
        </w:rPr>
        <w:t xml:space="preserve">Листинг 1. Выполнение модели линейного прогнозирования для </w:t>
      </w:r>
      <w:proofErr w:type="spellStart"/>
      <w:r w:rsidRPr="00FE7D16">
        <w:rPr>
          <w:rFonts w:asciiTheme="majorBidi" w:hAnsiTheme="majorBidi" w:cstheme="majorBidi"/>
          <w:sz w:val="24"/>
          <w:szCs w:val="24"/>
          <w:lang w:bidi="he-IL"/>
        </w:rPr>
        <w:t>полуслучайных</w:t>
      </w:r>
      <w:proofErr w:type="spellEnd"/>
      <w:r w:rsidRPr="00FE7D16">
        <w:rPr>
          <w:rFonts w:asciiTheme="majorBidi" w:hAnsiTheme="majorBidi" w:cstheme="majorBidi"/>
          <w:sz w:val="24"/>
          <w:szCs w:val="24"/>
          <w:lang w:bidi="he-IL"/>
        </w:rPr>
        <w:t xml:space="preserve"> данных</w:t>
      </w:r>
      <w:r>
        <w:rPr>
          <w:rFonts w:asciiTheme="majorBidi" w:hAnsiTheme="majorBidi" w:cstheme="majorBidi"/>
          <w:sz w:val="24"/>
          <w:szCs w:val="24"/>
          <w:lang w:bidi="he-IL"/>
        </w:rPr>
        <w:t>.</w:t>
      </w:r>
    </w:p>
    <w:p w:rsidR="00FE7D16" w:rsidRDefault="00FE7D16" w:rsidP="00FE7D16">
      <w:pPr>
        <w:spacing w:after="0"/>
        <w:jc w:val="both"/>
        <w:rPr>
          <w:rFonts w:asciiTheme="majorBidi" w:hAnsiTheme="majorBidi" w:cstheme="majorBidi"/>
          <w:sz w:val="24"/>
          <w:szCs w:val="24"/>
          <w:lang w:bidi="he-IL"/>
        </w:rPr>
      </w:pPr>
      <w:r w:rsidRPr="00FE7D16">
        <w:rPr>
          <w:rFonts w:asciiTheme="majorBidi" w:hAnsiTheme="majorBidi" w:cstheme="majorBidi"/>
          <w:noProof/>
          <w:sz w:val="24"/>
          <w:szCs w:val="24"/>
          <w:lang w:eastAsia="ru-RU"/>
        </w:rPr>
        <w:drawing>
          <wp:inline distT="0" distB="0" distL="0" distR="0">
            <wp:extent cx="5940425" cy="1840608"/>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1840608"/>
                    </a:xfrm>
                    <a:prstGeom prst="rect">
                      <a:avLst/>
                    </a:prstGeom>
                    <a:noFill/>
                    <a:ln>
                      <a:noFill/>
                    </a:ln>
                  </pic:spPr>
                </pic:pic>
              </a:graphicData>
            </a:graphic>
          </wp:inline>
        </w:drawing>
      </w:r>
    </w:p>
    <w:p w:rsidR="00FE7D16" w:rsidRPr="00FE7D16" w:rsidRDefault="00FE7D16" w:rsidP="00ED2349">
      <w:pPr>
        <w:spacing w:after="0"/>
        <w:ind w:firstLine="709"/>
        <w:jc w:val="both"/>
        <w:rPr>
          <w:rFonts w:asciiTheme="majorBidi" w:hAnsiTheme="majorBidi" w:cstheme="majorBidi"/>
          <w:sz w:val="24"/>
          <w:szCs w:val="24"/>
          <w:lang w:bidi="he-IL"/>
        </w:rPr>
      </w:pPr>
      <w:r>
        <w:rPr>
          <w:rFonts w:asciiTheme="majorBidi" w:hAnsiTheme="majorBidi" w:cstheme="majorBidi"/>
          <w:sz w:val="24"/>
          <w:szCs w:val="24"/>
          <w:lang w:bidi="he-IL"/>
        </w:rPr>
        <w:t>М</w:t>
      </w:r>
      <w:r w:rsidRPr="00FE7D16">
        <w:rPr>
          <w:rFonts w:asciiTheme="majorBidi" w:hAnsiTheme="majorBidi" w:cstheme="majorBidi"/>
          <w:sz w:val="24"/>
          <w:szCs w:val="24"/>
          <w:lang w:bidi="he-IL"/>
        </w:rPr>
        <w:t>ы здесь смухлевали, и довольно основательно. Мы создали свободные значения, которые вроде бы должны прогнозир</w:t>
      </w:r>
      <w:r w:rsidR="00ED2349">
        <w:rPr>
          <w:rFonts w:asciiTheme="majorBidi" w:hAnsiTheme="majorBidi" w:cstheme="majorBidi"/>
          <w:sz w:val="24"/>
          <w:szCs w:val="24"/>
          <w:lang w:bidi="he-IL"/>
        </w:rPr>
        <w:t>овать поведение целевых перемен</w:t>
      </w:r>
      <w:r w:rsidRPr="00FE7D16">
        <w:rPr>
          <w:rFonts w:asciiTheme="majorBidi" w:hAnsiTheme="majorBidi" w:cstheme="majorBidi"/>
          <w:sz w:val="24"/>
          <w:szCs w:val="24"/>
          <w:lang w:bidi="he-IL"/>
        </w:rPr>
        <w:t>ных. Линейная регрессия предполагает линейное отношение между х (свободная переменная) и у (целевая переменная) (см. рис. 21).</w:t>
      </w:r>
    </w:p>
    <w:p w:rsidR="00FE7D16" w:rsidRPr="00FE7D16" w:rsidRDefault="00FE7D16" w:rsidP="00ED2349">
      <w:pPr>
        <w:spacing w:after="0"/>
        <w:ind w:firstLine="709"/>
        <w:jc w:val="both"/>
        <w:rPr>
          <w:rFonts w:asciiTheme="majorBidi" w:hAnsiTheme="majorBidi" w:cstheme="majorBidi"/>
          <w:sz w:val="24"/>
          <w:szCs w:val="24"/>
          <w:lang w:bidi="he-IL"/>
        </w:rPr>
      </w:pPr>
      <w:r w:rsidRPr="00FE7D16">
        <w:rPr>
          <w:rFonts w:asciiTheme="majorBidi" w:hAnsiTheme="majorBidi" w:cstheme="majorBidi"/>
          <w:sz w:val="24"/>
          <w:szCs w:val="24"/>
          <w:lang w:bidi="he-IL"/>
        </w:rPr>
        <w:lastRenderedPageBreak/>
        <w:t xml:space="preserve">Однако при этом мы создали целевую переменную на основании значения </w:t>
      </w:r>
      <w:r w:rsidR="00ED2349" w:rsidRPr="00FE7D16">
        <w:rPr>
          <w:rFonts w:asciiTheme="majorBidi" w:hAnsiTheme="majorBidi" w:cstheme="majorBidi"/>
          <w:sz w:val="24"/>
          <w:szCs w:val="24"/>
          <w:lang w:bidi="he-IL"/>
        </w:rPr>
        <w:t>независимой</w:t>
      </w:r>
      <w:r w:rsidRPr="00FE7D16">
        <w:rPr>
          <w:rFonts w:asciiTheme="majorBidi" w:hAnsiTheme="majorBidi" w:cstheme="majorBidi"/>
          <w:sz w:val="24"/>
          <w:szCs w:val="24"/>
          <w:lang w:bidi="he-IL"/>
        </w:rPr>
        <w:t xml:space="preserve">, добавив к ней небольшую долю случайности. Разумеется, в результате получилась модель с высокой степенью соответствия. Вызов </w:t>
      </w:r>
      <w:proofErr w:type="spellStart"/>
      <w:proofErr w:type="gramStart"/>
      <w:r w:rsidRPr="00FE7D16">
        <w:rPr>
          <w:rFonts w:asciiTheme="majorBidi" w:hAnsiTheme="majorBidi" w:cstheme="majorBidi"/>
          <w:sz w:val="24"/>
          <w:szCs w:val="24"/>
          <w:lang w:bidi="he-IL"/>
        </w:rPr>
        <w:t>results.summary</w:t>
      </w:r>
      <w:proofErr w:type="spellEnd"/>
      <w:proofErr w:type="gramEnd"/>
      <w:r w:rsidRPr="00FE7D16">
        <w:rPr>
          <w:rFonts w:asciiTheme="majorBidi" w:hAnsiTheme="majorBidi" w:cstheme="majorBidi"/>
          <w:sz w:val="24"/>
          <w:szCs w:val="24"/>
          <w:lang w:bidi="he-IL"/>
        </w:rPr>
        <w:t xml:space="preserve">() выводит таблицу на рис. 22. Разумеется, точные результаты зависят от </w:t>
      </w:r>
      <w:r w:rsidR="00ED2349" w:rsidRPr="00FE7D16">
        <w:rPr>
          <w:rFonts w:asciiTheme="majorBidi" w:hAnsiTheme="majorBidi" w:cstheme="majorBidi"/>
          <w:sz w:val="24"/>
          <w:szCs w:val="24"/>
          <w:lang w:bidi="he-IL"/>
        </w:rPr>
        <w:t>сгенерированных</w:t>
      </w:r>
      <w:r w:rsidRPr="00FE7D16">
        <w:rPr>
          <w:rFonts w:asciiTheme="majorBidi" w:hAnsiTheme="majorBidi" w:cstheme="majorBidi"/>
          <w:sz w:val="24"/>
          <w:szCs w:val="24"/>
          <w:lang w:bidi="he-IL"/>
        </w:rPr>
        <w:t xml:space="preserve"> случайных значений.</w:t>
      </w:r>
    </w:p>
    <w:p w:rsidR="00FE7D16" w:rsidRPr="00FE7D16" w:rsidRDefault="00FE7D16" w:rsidP="00ED2349">
      <w:pPr>
        <w:spacing w:after="0"/>
        <w:ind w:firstLine="709"/>
        <w:jc w:val="both"/>
        <w:rPr>
          <w:rFonts w:asciiTheme="majorBidi" w:hAnsiTheme="majorBidi" w:cstheme="majorBidi"/>
          <w:sz w:val="24"/>
          <w:szCs w:val="24"/>
          <w:lang w:bidi="he-IL"/>
        </w:rPr>
      </w:pPr>
      <w:r w:rsidRPr="00FE7D16">
        <w:rPr>
          <w:rFonts w:asciiTheme="majorBidi" w:hAnsiTheme="majorBidi" w:cstheme="majorBidi"/>
          <w:sz w:val="24"/>
          <w:szCs w:val="24"/>
          <w:lang w:bidi="he-IL"/>
        </w:rPr>
        <w:t xml:space="preserve">Пока не будем обращать внимание на большую часть выводимых данных и </w:t>
      </w:r>
      <w:r w:rsidR="00ED2349" w:rsidRPr="00FE7D16">
        <w:rPr>
          <w:rFonts w:asciiTheme="majorBidi" w:hAnsiTheme="majorBidi" w:cstheme="majorBidi"/>
          <w:sz w:val="24"/>
          <w:szCs w:val="24"/>
          <w:lang w:bidi="he-IL"/>
        </w:rPr>
        <w:t>сосредоточимся</w:t>
      </w:r>
      <w:r w:rsidRPr="00FE7D16">
        <w:rPr>
          <w:rFonts w:asciiTheme="majorBidi" w:hAnsiTheme="majorBidi" w:cstheme="majorBidi"/>
          <w:sz w:val="24"/>
          <w:szCs w:val="24"/>
          <w:lang w:bidi="he-IL"/>
        </w:rPr>
        <w:t xml:space="preserve"> на самом важном:</w:t>
      </w:r>
    </w:p>
    <w:p w:rsidR="00ED2349" w:rsidRPr="00ED2349" w:rsidRDefault="00ED1A9A" w:rsidP="00ED2349">
      <w:pPr>
        <w:pStyle w:val="a4"/>
        <w:numPr>
          <w:ilvl w:val="0"/>
          <w:numId w:val="12"/>
        </w:numPr>
        <w:tabs>
          <w:tab w:val="left" w:pos="993"/>
        </w:tabs>
        <w:spacing w:after="0"/>
        <w:ind w:left="0" w:firstLine="709"/>
        <w:jc w:val="both"/>
        <w:rPr>
          <w:rFonts w:ascii="Arial Unicode MS" w:eastAsia="Arial Unicode MS" w:hAnsi="Arial Unicode MS" w:cs="Arial Unicode MS"/>
          <w:color w:val="000000"/>
          <w:sz w:val="24"/>
          <w:szCs w:val="24"/>
          <w:lang w:eastAsia="ru-RU" w:bidi="ru-RU"/>
        </w:rPr>
      </w:pPr>
      <w:r>
        <w:rPr>
          <w:rFonts w:asciiTheme="majorBidi" w:eastAsia="Arial Unicode MS" w:hAnsiTheme="majorBidi" w:cstheme="majorBidi"/>
          <w:noProof/>
          <w:color w:val="000000"/>
          <w:sz w:val="24"/>
          <w:szCs w:val="24"/>
          <w:lang w:eastAsia="ru-RU"/>
        </w:rPr>
        <mc:AlternateContent>
          <mc:Choice Requires="wpg">
            <w:drawing>
              <wp:anchor distT="0" distB="0" distL="114300" distR="114300" simplePos="0" relativeHeight="251679744" behindDoc="0" locked="0" layoutInCell="1" allowOverlap="1">
                <wp:simplePos x="0" y="0"/>
                <wp:positionH relativeFrom="column">
                  <wp:posOffset>540385</wp:posOffset>
                </wp:positionH>
                <wp:positionV relativeFrom="paragraph">
                  <wp:posOffset>2717800</wp:posOffset>
                </wp:positionV>
                <wp:extent cx="4656455" cy="3461385"/>
                <wp:effectExtent l="0" t="0" r="0" b="0"/>
                <wp:wrapTopAndBottom/>
                <wp:docPr id="18" name="Группа 18"/>
                <wp:cNvGraphicFramePr/>
                <a:graphic xmlns:a="http://schemas.openxmlformats.org/drawingml/2006/main">
                  <a:graphicData uri="http://schemas.microsoft.com/office/word/2010/wordprocessingGroup">
                    <wpg:wgp>
                      <wpg:cNvGrpSpPr/>
                      <wpg:grpSpPr>
                        <a:xfrm>
                          <a:off x="0" y="0"/>
                          <a:ext cx="4656455" cy="3461385"/>
                          <a:chOff x="0" y="0"/>
                          <a:chExt cx="4656475" cy="3461657"/>
                        </a:xfrm>
                      </wpg:grpSpPr>
                      <wpg:grpSp>
                        <wpg:cNvPr id="13" name="Группа 13"/>
                        <wpg:cNvGrpSpPr/>
                        <wpg:grpSpPr>
                          <a:xfrm>
                            <a:off x="23853" y="151076"/>
                            <a:ext cx="4632622" cy="3310581"/>
                            <a:chOff x="-1" y="1"/>
                            <a:chExt cx="4632622" cy="3310581"/>
                          </a:xfrm>
                        </wpg:grpSpPr>
                        <wps:wsp>
                          <wps:cNvPr id="14" name="Shape 273"/>
                          <wps:cNvSpPr txBox="1"/>
                          <wps:spPr>
                            <a:xfrm>
                              <a:off x="-1" y="3097081"/>
                              <a:ext cx="4453162" cy="213501"/>
                            </a:xfrm>
                            <a:prstGeom prst="rect">
                              <a:avLst/>
                            </a:prstGeom>
                            <a:noFill/>
                          </wps:spPr>
                          <wps:txbx>
                            <w:txbxContent>
                              <w:p w:rsidR="00ED1A9A" w:rsidRPr="002075F9" w:rsidRDefault="00ED1A9A" w:rsidP="00ED2349">
                                <w:pPr>
                                  <w:pStyle w:val="a9"/>
                                  <w:spacing w:line="233" w:lineRule="auto"/>
                                  <w:rPr>
                                    <w:rFonts w:asciiTheme="majorBidi" w:hAnsiTheme="majorBidi" w:cstheme="majorBidi"/>
                                    <w:sz w:val="20"/>
                                    <w:szCs w:val="20"/>
                                  </w:rPr>
                                </w:pPr>
                                <w:r w:rsidRPr="002075F9">
                                  <w:rPr>
                                    <w:rFonts w:asciiTheme="majorBidi" w:hAnsiTheme="majorBidi" w:cstheme="majorBidi"/>
                                    <w:sz w:val="20"/>
                                    <w:szCs w:val="20"/>
                                  </w:rPr>
                                  <w:t>Коэффициенты линейного уравнения, у = 0,7658</w:t>
                                </w:r>
                                <w:r w:rsidRPr="002075F9">
                                  <w:rPr>
                                    <w:rFonts w:asciiTheme="majorBidi" w:hAnsiTheme="majorBidi" w:cstheme="majorBidi"/>
                                    <w:i/>
                                    <w:iCs/>
                                    <w:sz w:val="20"/>
                                    <w:szCs w:val="20"/>
                                  </w:rPr>
                                  <w:t>x</w:t>
                                </w:r>
                                <w:r w:rsidRPr="002075F9">
                                  <w:rPr>
                                    <w:rFonts w:asciiTheme="majorBidi" w:hAnsiTheme="majorBidi" w:cstheme="majorBidi"/>
                                    <w:sz w:val="20"/>
                                    <w:szCs w:val="20"/>
                                    <w:vertAlign w:val="subscript"/>
                                  </w:rPr>
                                  <w:t>1</w:t>
                                </w:r>
                                <w:r w:rsidRPr="002075F9">
                                  <w:rPr>
                                    <w:rFonts w:asciiTheme="majorBidi" w:hAnsiTheme="majorBidi" w:cstheme="majorBidi"/>
                                    <w:sz w:val="20"/>
                                    <w:szCs w:val="20"/>
                                  </w:rPr>
                                  <w:t>+ 1,1252</w:t>
                                </w:r>
                                <w:r w:rsidRPr="002075F9">
                                  <w:rPr>
                                    <w:rFonts w:asciiTheme="majorBidi" w:hAnsiTheme="majorBidi" w:cstheme="majorBidi"/>
                                    <w:i/>
                                    <w:iCs/>
                                    <w:sz w:val="20"/>
                                    <w:szCs w:val="20"/>
                                  </w:rPr>
                                  <w:t>x</w:t>
                                </w:r>
                                <w:r w:rsidRPr="002075F9">
                                  <w:rPr>
                                    <w:rFonts w:asciiTheme="majorBidi" w:hAnsiTheme="majorBidi" w:cstheme="majorBidi"/>
                                    <w:i/>
                                    <w:iCs/>
                                    <w:sz w:val="20"/>
                                    <w:szCs w:val="20"/>
                                    <w:vertAlign w:val="subscript"/>
                                  </w:rPr>
                                  <w:t>2</w:t>
                                </w:r>
                                <w:r w:rsidRPr="002075F9">
                                  <w:rPr>
                                    <w:rFonts w:asciiTheme="majorBidi" w:hAnsiTheme="majorBidi" w:cstheme="majorBidi"/>
                                    <w:sz w:val="20"/>
                                    <w:szCs w:val="20"/>
                                  </w:rPr>
                                  <w:t>.</w:t>
                                </w:r>
                              </w:p>
                            </w:txbxContent>
                          </wps:txbx>
                          <wps:bodyPr lIns="0" tIns="0" rIns="0" bIns="0"/>
                        </wps:wsp>
                        <wps:wsp>
                          <wps:cNvPr id="15" name="Shape 275"/>
                          <wps:cNvSpPr txBox="1"/>
                          <wps:spPr>
                            <a:xfrm>
                              <a:off x="3498574" y="1"/>
                              <a:ext cx="1082040" cy="745512"/>
                            </a:xfrm>
                            <a:prstGeom prst="rect">
                              <a:avLst/>
                            </a:prstGeom>
                            <a:noFill/>
                          </wps:spPr>
                          <wps:txbx>
                            <w:txbxContent>
                              <w:p w:rsidR="00ED1A9A" w:rsidRPr="002075F9" w:rsidRDefault="00ED1A9A" w:rsidP="00ED2349">
                                <w:pPr>
                                  <w:pStyle w:val="a9"/>
                                  <w:rPr>
                                    <w:rFonts w:asciiTheme="majorBidi" w:hAnsiTheme="majorBidi" w:cstheme="majorBidi"/>
                                  </w:rPr>
                                </w:pPr>
                                <w:r w:rsidRPr="002075F9">
                                  <w:rPr>
                                    <w:rFonts w:asciiTheme="majorBidi" w:hAnsiTheme="majorBidi" w:cstheme="majorBidi"/>
                                  </w:rPr>
                                  <w:t>Степень соответствия модели данным: высокие значения лучше низких, но слишком высокие выглядят подозрительно.</w:t>
                                </w:r>
                              </w:p>
                            </w:txbxContent>
                          </wps:txbx>
                          <wps:bodyPr lIns="0" tIns="0" rIns="0" bIns="0"/>
                        </wps:wsp>
                        <wps:wsp>
                          <wps:cNvPr id="16" name="Shape 277"/>
                          <wps:cNvSpPr txBox="1"/>
                          <wps:spPr>
                            <a:xfrm>
                              <a:off x="3498511" y="1113184"/>
                              <a:ext cx="1134110" cy="1063306"/>
                            </a:xfrm>
                            <a:prstGeom prst="rect">
                              <a:avLst/>
                            </a:prstGeom>
                            <a:noFill/>
                          </wps:spPr>
                          <wps:txbx>
                            <w:txbxContent>
                              <w:p w:rsidR="00ED1A9A" w:rsidRPr="002075F9" w:rsidRDefault="00ED1A9A" w:rsidP="00ED2349">
                                <w:pPr>
                                  <w:pStyle w:val="a9"/>
                                  <w:rPr>
                                    <w:rFonts w:asciiTheme="majorBidi" w:hAnsiTheme="majorBidi" w:cstheme="majorBidi"/>
                                  </w:rPr>
                                </w:pPr>
                                <w:r w:rsidRPr="002075F9">
                                  <w:rPr>
                                    <w:rFonts w:asciiTheme="majorBidi" w:hAnsiTheme="majorBidi" w:cstheme="majorBidi"/>
                                  </w:rPr>
                                  <w:t>P-значение сообщает, оказывает ли свободная переменная значимое влияние на целевую.</w:t>
                                </w:r>
                              </w:p>
                              <w:p w:rsidR="00ED1A9A" w:rsidRPr="002075F9" w:rsidRDefault="00ED1A9A" w:rsidP="00ED2349">
                                <w:pPr>
                                  <w:pStyle w:val="a9"/>
                                  <w:rPr>
                                    <w:rFonts w:asciiTheme="majorBidi" w:hAnsiTheme="majorBidi" w:cstheme="majorBidi"/>
                                  </w:rPr>
                                </w:pPr>
                                <w:r w:rsidRPr="002075F9">
                                  <w:rPr>
                                    <w:rFonts w:asciiTheme="majorBidi" w:hAnsiTheme="majorBidi" w:cstheme="majorBidi"/>
                                  </w:rPr>
                                  <w:t>Низкие значения предпочтительны, и значение &lt;0,005 часто считается «значимым».</w:t>
                                </w:r>
                              </w:p>
                            </w:txbxContent>
                          </wps:txbx>
                          <wps:bodyPr lIns="0" tIns="0" rIns="0" bIns="0"/>
                        </wps:wsp>
                      </wpg:grpSp>
                      <pic:pic xmlns:pic="http://schemas.openxmlformats.org/drawingml/2006/picture">
                        <pic:nvPicPr>
                          <pic:cNvPr id="272" name="Picutre 272"/>
                          <pic:cNvPicPr/>
                        </pic:nvPicPr>
                        <pic:blipFill>
                          <a:blip r:embed="rId36">
                            <a:extLst>
                              <a:ext uri="{28A0092B-C50C-407E-A947-70E740481C1C}">
                                <a14:useLocalDpi xmlns:a14="http://schemas.microsoft.com/office/drawing/2010/main" val="0"/>
                              </a:ext>
                            </a:extLst>
                          </a:blip>
                          <a:stretch/>
                        </pic:blipFill>
                        <pic:spPr>
                          <a:xfrm>
                            <a:off x="0" y="0"/>
                            <a:ext cx="3420110" cy="3163570"/>
                          </a:xfrm>
                          <a:prstGeom prst="rect">
                            <a:avLst/>
                          </a:prstGeom>
                        </pic:spPr>
                      </pic:pic>
                    </wpg:wgp>
                  </a:graphicData>
                </a:graphic>
                <wp14:sizeRelV relativeFrom="margin">
                  <wp14:pctHeight>0</wp14:pctHeight>
                </wp14:sizeRelV>
              </wp:anchor>
            </w:drawing>
          </mc:Choice>
          <mc:Fallback>
            <w:pict>
              <v:group id="Группа 18" o:spid="_x0000_s1031" style="position:absolute;left:0;text-align:left;margin-left:42.55pt;margin-top:214pt;width:366.65pt;height:272.55pt;z-index:251679744;mso-height-relative:margin" coordsize="46564,346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">
                <v:group id="Группа 13" o:spid="_x0000_s1032" style="position:absolute;left:238;top:1510;width:46326;height:33106" coordorigin="" coordsize="46326,33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Shape 273" o:spid="_x0000_s1033" type="#_x0000_t202" style="position:absolute;top:30970;width:44531;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ED1A9A" w:rsidRPr="002075F9" w:rsidRDefault="00ED1A9A" w:rsidP="00ED2349">
                          <w:pPr>
                            <w:pStyle w:val="a9"/>
                            <w:spacing w:line="233" w:lineRule="auto"/>
                            <w:rPr>
                              <w:rFonts w:asciiTheme="majorBidi" w:hAnsiTheme="majorBidi" w:cstheme="majorBidi"/>
                              <w:sz w:val="20"/>
                              <w:szCs w:val="20"/>
                            </w:rPr>
                          </w:pPr>
                          <w:r w:rsidRPr="002075F9">
                            <w:rPr>
                              <w:rFonts w:asciiTheme="majorBidi" w:hAnsiTheme="majorBidi" w:cstheme="majorBidi"/>
                              <w:sz w:val="20"/>
                              <w:szCs w:val="20"/>
                            </w:rPr>
                            <w:t>Коэффициенты линейного уравнения, у = 0,7658</w:t>
                          </w:r>
                          <w:r w:rsidRPr="002075F9">
                            <w:rPr>
                              <w:rFonts w:asciiTheme="majorBidi" w:hAnsiTheme="majorBidi" w:cstheme="majorBidi"/>
                              <w:i/>
                              <w:iCs/>
                              <w:sz w:val="20"/>
                              <w:szCs w:val="20"/>
                            </w:rPr>
                            <w:t>x</w:t>
                          </w:r>
                          <w:r w:rsidRPr="002075F9">
                            <w:rPr>
                              <w:rFonts w:asciiTheme="majorBidi" w:hAnsiTheme="majorBidi" w:cstheme="majorBidi"/>
                              <w:sz w:val="20"/>
                              <w:szCs w:val="20"/>
                              <w:vertAlign w:val="subscript"/>
                            </w:rPr>
                            <w:t>1</w:t>
                          </w:r>
                          <w:r w:rsidRPr="002075F9">
                            <w:rPr>
                              <w:rFonts w:asciiTheme="majorBidi" w:hAnsiTheme="majorBidi" w:cstheme="majorBidi"/>
                              <w:sz w:val="20"/>
                              <w:szCs w:val="20"/>
                            </w:rPr>
                            <w:t>+ 1,1252</w:t>
                          </w:r>
                          <w:r w:rsidRPr="002075F9">
                            <w:rPr>
                              <w:rFonts w:asciiTheme="majorBidi" w:hAnsiTheme="majorBidi" w:cstheme="majorBidi"/>
                              <w:i/>
                              <w:iCs/>
                              <w:sz w:val="20"/>
                              <w:szCs w:val="20"/>
                            </w:rPr>
                            <w:t>x</w:t>
                          </w:r>
                          <w:r w:rsidRPr="002075F9">
                            <w:rPr>
                              <w:rFonts w:asciiTheme="majorBidi" w:hAnsiTheme="majorBidi" w:cstheme="majorBidi"/>
                              <w:i/>
                              <w:iCs/>
                              <w:sz w:val="20"/>
                              <w:szCs w:val="20"/>
                              <w:vertAlign w:val="subscript"/>
                            </w:rPr>
                            <w:t>2</w:t>
                          </w:r>
                          <w:r w:rsidRPr="002075F9">
                            <w:rPr>
                              <w:rFonts w:asciiTheme="majorBidi" w:hAnsiTheme="majorBidi" w:cstheme="majorBidi"/>
                              <w:sz w:val="20"/>
                              <w:szCs w:val="20"/>
                            </w:rPr>
                            <w:t>.</w:t>
                          </w:r>
                        </w:p>
                      </w:txbxContent>
                    </v:textbox>
                  </v:shape>
                  <v:shape id="Shape 275" o:spid="_x0000_s1034" type="#_x0000_t202" style="position:absolute;left:34985;width:10821;height:7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rsidR="00ED1A9A" w:rsidRPr="002075F9" w:rsidRDefault="00ED1A9A" w:rsidP="00ED2349">
                          <w:pPr>
                            <w:pStyle w:val="a9"/>
                            <w:rPr>
                              <w:rFonts w:asciiTheme="majorBidi" w:hAnsiTheme="majorBidi" w:cstheme="majorBidi"/>
                            </w:rPr>
                          </w:pPr>
                          <w:r w:rsidRPr="002075F9">
                            <w:rPr>
                              <w:rFonts w:asciiTheme="majorBidi" w:hAnsiTheme="majorBidi" w:cstheme="majorBidi"/>
                            </w:rPr>
                            <w:t>Степень соответствия модели данным: высокие значения лучше низких, но слишком высокие выглядят подозрительно.</w:t>
                          </w:r>
                        </w:p>
                      </w:txbxContent>
                    </v:textbox>
                  </v:shape>
                  <v:shape id="Shape 277" o:spid="_x0000_s1035" type="#_x0000_t202" style="position:absolute;left:34985;top:11131;width:11341;height:10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ED1A9A" w:rsidRPr="002075F9" w:rsidRDefault="00ED1A9A" w:rsidP="00ED2349">
                          <w:pPr>
                            <w:pStyle w:val="a9"/>
                            <w:rPr>
                              <w:rFonts w:asciiTheme="majorBidi" w:hAnsiTheme="majorBidi" w:cstheme="majorBidi"/>
                            </w:rPr>
                          </w:pPr>
                          <w:r w:rsidRPr="002075F9">
                            <w:rPr>
                              <w:rFonts w:asciiTheme="majorBidi" w:hAnsiTheme="majorBidi" w:cstheme="majorBidi"/>
                            </w:rPr>
                            <w:t>P-значение сообщает, оказывает ли свободная переменная значимое влияние на целевую.</w:t>
                          </w:r>
                        </w:p>
                        <w:p w:rsidR="00ED1A9A" w:rsidRPr="002075F9" w:rsidRDefault="00ED1A9A" w:rsidP="00ED2349">
                          <w:pPr>
                            <w:pStyle w:val="a9"/>
                            <w:rPr>
                              <w:rFonts w:asciiTheme="majorBidi" w:hAnsiTheme="majorBidi" w:cstheme="majorBidi"/>
                            </w:rPr>
                          </w:pPr>
                          <w:r w:rsidRPr="002075F9">
                            <w:rPr>
                              <w:rFonts w:asciiTheme="majorBidi" w:hAnsiTheme="majorBidi" w:cstheme="majorBidi"/>
                            </w:rPr>
                            <w:t>Низкие значения предпочтительны, и значение &lt;0,005 часто считается «значимым».</w:t>
                          </w:r>
                        </w:p>
                      </w:txbxContent>
                    </v:textbox>
                  </v:shape>
                </v:group>
                <v:shape id="Picutre 272" o:spid="_x0000_s1036" type="#_x0000_t75" style="position:absolute;width:34201;height:31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">
                  <v:imagedata r:id="rId37" o:title=""/>
                </v:shape>
                <w10:wrap type="topAndBottom"/>
              </v:group>
            </w:pict>
          </mc:Fallback>
        </mc:AlternateContent>
      </w:r>
      <w:r w:rsidR="00FE7D16" w:rsidRPr="00ED2349">
        <w:rPr>
          <w:rFonts w:asciiTheme="majorBidi" w:hAnsiTheme="majorBidi" w:cstheme="majorBidi"/>
          <w:sz w:val="24"/>
          <w:szCs w:val="24"/>
          <w:lang w:bidi="he-IL"/>
        </w:rPr>
        <w:t>Степень соответствия модели — для оценки степени соответствия используется коэффициент детерминации (R-квадрат) или скорректированный (</w:t>
      </w:r>
      <w:proofErr w:type="spellStart"/>
      <w:r w:rsidR="00FE7D16" w:rsidRPr="00ED2349">
        <w:rPr>
          <w:rFonts w:asciiTheme="majorBidi" w:hAnsiTheme="majorBidi" w:cstheme="majorBidi"/>
          <w:sz w:val="24"/>
          <w:szCs w:val="24"/>
          <w:lang w:bidi="he-IL"/>
        </w:rPr>
        <w:t>adjusted</w:t>
      </w:r>
      <w:proofErr w:type="spellEnd"/>
      <w:r w:rsidR="00FE7D16" w:rsidRPr="00ED2349">
        <w:rPr>
          <w:rFonts w:asciiTheme="majorBidi" w:hAnsiTheme="majorBidi" w:cstheme="majorBidi"/>
          <w:sz w:val="24"/>
          <w:szCs w:val="24"/>
          <w:lang w:bidi="he-IL"/>
        </w:rPr>
        <w:t xml:space="preserve">) коэффициент детерминации. Эта метрика обозначает степень разброса данных, отраженного в модели. Разность между скорректированным и простым </w:t>
      </w:r>
      <w:r w:rsidR="00ED2349" w:rsidRPr="00ED2349">
        <w:rPr>
          <w:rFonts w:asciiTheme="majorBidi" w:hAnsiTheme="majorBidi" w:cstheme="majorBidi"/>
          <w:sz w:val="24"/>
          <w:szCs w:val="24"/>
          <w:lang w:bidi="he-IL"/>
        </w:rPr>
        <w:t>коэффициентом</w:t>
      </w:r>
      <w:r w:rsidR="00FE7D16" w:rsidRPr="00ED2349">
        <w:rPr>
          <w:rFonts w:asciiTheme="majorBidi" w:hAnsiTheme="majorBidi" w:cstheme="majorBidi"/>
          <w:sz w:val="24"/>
          <w:szCs w:val="24"/>
          <w:lang w:bidi="he-IL"/>
        </w:rPr>
        <w:t xml:space="preserve"> детерминации в данном случае минимальна, потому что </w:t>
      </w:r>
      <w:r w:rsidR="00ED2349" w:rsidRPr="00ED2349">
        <w:rPr>
          <w:rFonts w:asciiTheme="majorBidi" w:hAnsiTheme="majorBidi" w:cstheme="majorBidi"/>
          <w:sz w:val="24"/>
          <w:szCs w:val="24"/>
          <w:lang w:bidi="he-IL"/>
        </w:rPr>
        <w:t>скорректированный</w:t>
      </w:r>
      <w:r w:rsidR="00FE7D16" w:rsidRPr="00ED2349">
        <w:rPr>
          <w:rFonts w:asciiTheme="majorBidi" w:hAnsiTheme="majorBidi" w:cstheme="majorBidi"/>
          <w:sz w:val="24"/>
          <w:szCs w:val="24"/>
          <w:lang w:bidi="he-IL"/>
        </w:rPr>
        <w:t xml:space="preserve"> коэффициент равен сумме простого коэффициента и штрафа за сложность модели. Модель усложняется с введением большого количества переменных. При наличии простой модели сложная модель не нужна, поэтому скорректированный коэффициент детерминации «наказывает» за излишнее усложнение. В любом случае значение 0,893 достаточно большое (так и должно быть, потому что мы смухлевали). Существуют разные эмпирические правила, но для экономических моделей значения свыше 0,85 обычно считаютс</w:t>
      </w:r>
      <w:r w:rsidR="00ED2349">
        <w:rPr>
          <w:rFonts w:asciiTheme="majorBidi" w:hAnsiTheme="majorBidi" w:cstheme="majorBidi"/>
          <w:sz w:val="24"/>
          <w:szCs w:val="24"/>
          <w:lang w:bidi="he-IL"/>
        </w:rPr>
        <w:t>я хорошими. Если вы хотите одно</w:t>
      </w:r>
      <w:r w:rsidR="00FE7D16" w:rsidRPr="00ED2349">
        <w:rPr>
          <w:rFonts w:asciiTheme="majorBidi" w:hAnsiTheme="majorBidi" w:cstheme="majorBidi"/>
          <w:sz w:val="24"/>
          <w:szCs w:val="24"/>
          <w:lang w:bidi="he-IL"/>
        </w:rPr>
        <w:t>значной победы, потребуются значения свыше 0,90. Впрочем, в ходе исследований часто встречаются модели с очень низкой с</w:t>
      </w:r>
      <w:r w:rsidR="00ED2349">
        <w:rPr>
          <w:rFonts w:asciiTheme="majorBidi" w:hAnsiTheme="majorBidi" w:cstheme="majorBidi"/>
          <w:sz w:val="24"/>
          <w:szCs w:val="24"/>
          <w:lang w:bidi="he-IL"/>
        </w:rPr>
        <w:t>тепенью соответствия (даже &lt;0,2</w:t>
      </w:r>
      <w:r w:rsidR="00FE7D16" w:rsidRPr="00ED2349">
        <w:rPr>
          <w:rFonts w:asciiTheme="majorBidi" w:hAnsiTheme="majorBidi" w:cstheme="majorBidi"/>
          <w:sz w:val="24"/>
          <w:szCs w:val="24"/>
          <w:lang w:bidi="he-IL"/>
        </w:rPr>
        <w:t>). В данном случае важнее влияние введенных свободных переменных.</w:t>
      </w:r>
    </w:p>
    <w:p w:rsidR="00ED2349" w:rsidRDefault="00ED2349" w:rsidP="00ED2349">
      <w:pPr>
        <w:tabs>
          <w:tab w:val="left" w:pos="993"/>
        </w:tabs>
        <w:spacing w:after="0"/>
        <w:jc w:val="center"/>
        <w:rPr>
          <w:rFonts w:ascii="Arial Unicode MS" w:eastAsia="Arial Unicode MS" w:hAnsi="Arial Unicode MS" w:cs="Arial Unicode MS"/>
          <w:color w:val="000000"/>
          <w:sz w:val="24"/>
          <w:szCs w:val="24"/>
          <w:lang w:eastAsia="ru-RU" w:bidi="ru-RU"/>
        </w:rPr>
      </w:pPr>
    </w:p>
    <w:p w:rsidR="00ED2349" w:rsidRPr="00ED2349" w:rsidRDefault="00ED2349" w:rsidP="00ED2349">
      <w:pPr>
        <w:tabs>
          <w:tab w:val="left" w:pos="993"/>
        </w:tabs>
        <w:spacing w:after="0"/>
        <w:jc w:val="center"/>
        <w:rPr>
          <w:rFonts w:asciiTheme="majorBidi" w:eastAsia="Arial Unicode MS" w:hAnsiTheme="majorBidi" w:cstheme="majorBidi"/>
          <w:color w:val="000000"/>
          <w:sz w:val="24"/>
          <w:szCs w:val="24"/>
          <w:lang w:eastAsia="ru-RU" w:bidi="ru-RU"/>
        </w:rPr>
      </w:pPr>
      <w:r>
        <w:rPr>
          <w:rFonts w:asciiTheme="majorBidi" w:eastAsia="Arial Unicode MS" w:hAnsiTheme="majorBidi" w:cstheme="majorBidi"/>
          <w:color w:val="000000"/>
          <w:sz w:val="24"/>
          <w:szCs w:val="24"/>
          <w:lang w:eastAsia="ru-RU" w:bidi="ru-RU"/>
        </w:rPr>
        <w:t xml:space="preserve">Рис. </w:t>
      </w:r>
      <w:r w:rsidRPr="00ED2349">
        <w:rPr>
          <w:rFonts w:asciiTheme="majorBidi" w:eastAsia="Arial Unicode MS" w:hAnsiTheme="majorBidi" w:cstheme="majorBidi"/>
          <w:color w:val="000000"/>
          <w:sz w:val="24"/>
          <w:szCs w:val="24"/>
          <w:lang w:eastAsia="ru-RU" w:bidi="ru-RU"/>
        </w:rPr>
        <w:t>22. Выходная информация модели линейной регрессии</w:t>
      </w:r>
    </w:p>
    <w:p w:rsidR="00501075" w:rsidRDefault="00501075" w:rsidP="00D16E06">
      <w:pPr>
        <w:pStyle w:val="a4"/>
        <w:numPr>
          <w:ilvl w:val="0"/>
          <w:numId w:val="12"/>
        </w:numPr>
        <w:tabs>
          <w:tab w:val="left" w:pos="993"/>
        </w:tabs>
        <w:spacing w:after="0"/>
        <w:ind w:left="0" w:firstLine="709"/>
        <w:jc w:val="both"/>
        <w:rPr>
          <w:rFonts w:asciiTheme="majorBidi" w:eastAsia="Arial Unicode MS" w:hAnsiTheme="majorBidi" w:cstheme="majorBidi"/>
          <w:color w:val="000000"/>
          <w:sz w:val="24"/>
          <w:szCs w:val="24"/>
          <w:lang w:eastAsia="ru-RU" w:bidi="ru-RU"/>
        </w:rPr>
      </w:pPr>
      <w:r w:rsidRPr="00D16E06">
        <w:rPr>
          <w:rFonts w:asciiTheme="majorBidi" w:eastAsia="Arial Unicode MS" w:hAnsiTheme="majorBidi" w:cstheme="majorBidi"/>
          <w:color w:val="000000"/>
          <w:sz w:val="24"/>
          <w:szCs w:val="24"/>
          <w:lang w:eastAsia="ru-RU" w:bidi="ru-RU"/>
        </w:rPr>
        <w:t xml:space="preserve">Коэффициенты свободных переменных — в линейной модели эти значения интерпретируются легко. В нашем примере увеличение </w:t>
      </w:r>
      <w:r w:rsidRPr="002075F9">
        <w:rPr>
          <w:rFonts w:asciiTheme="majorBidi" w:eastAsia="Arial Unicode MS" w:hAnsiTheme="majorBidi" w:cstheme="majorBidi"/>
          <w:i/>
          <w:iCs/>
          <w:color w:val="000000"/>
          <w:sz w:val="24"/>
          <w:szCs w:val="24"/>
          <w:lang w:eastAsia="ru-RU" w:bidi="ru-RU"/>
        </w:rPr>
        <w:t>x</w:t>
      </w:r>
      <w:r w:rsidR="00D16E06" w:rsidRPr="002075F9">
        <w:rPr>
          <w:rFonts w:asciiTheme="majorBidi" w:eastAsia="Arial Unicode MS" w:hAnsiTheme="majorBidi" w:cstheme="majorBidi"/>
          <w:color w:val="000000"/>
          <w:sz w:val="24"/>
          <w:szCs w:val="24"/>
          <w:vertAlign w:val="subscript"/>
          <w:lang w:eastAsia="ru-RU" w:bidi="ru-RU"/>
        </w:rPr>
        <w:t>1</w:t>
      </w:r>
      <w:r w:rsidR="00D16E06" w:rsidRPr="00D16E06">
        <w:rPr>
          <w:rFonts w:asciiTheme="majorBidi" w:eastAsia="Arial Unicode MS" w:hAnsiTheme="majorBidi" w:cstheme="majorBidi"/>
          <w:color w:val="000000"/>
          <w:sz w:val="24"/>
          <w:szCs w:val="24"/>
          <w:lang w:eastAsia="ru-RU" w:bidi="ru-RU"/>
        </w:rPr>
        <w:t xml:space="preserve"> на 1 приводит к из</w:t>
      </w:r>
      <w:r w:rsidRPr="00D16E06">
        <w:rPr>
          <w:rFonts w:asciiTheme="majorBidi" w:eastAsia="Arial Unicode MS" w:hAnsiTheme="majorBidi" w:cstheme="majorBidi"/>
          <w:color w:val="000000"/>
          <w:sz w:val="24"/>
          <w:szCs w:val="24"/>
          <w:lang w:eastAsia="ru-RU" w:bidi="ru-RU"/>
        </w:rPr>
        <w:t xml:space="preserve">менению у на 0,7658. Легко видеть, что удачный выбор свободной переменной может проложить путь к Нобелевской премии, даже если модель в целом никуда не годится. Если, например, вы определили, что некий ген является значимым фактором возникновения рака, эта информация крайне важна, даже если ген сам по себе не определяет, заболеет человек раком </w:t>
      </w:r>
      <w:r w:rsidRPr="00D16E06">
        <w:rPr>
          <w:rFonts w:asciiTheme="majorBidi" w:eastAsia="Arial Unicode MS" w:hAnsiTheme="majorBidi" w:cstheme="majorBidi"/>
          <w:color w:val="000000"/>
          <w:sz w:val="24"/>
          <w:szCs w:val="24"/>
          <w:lang w:eastAsia="ru-RU" w:bidi="ru-RU"/>
        </w:rPr>
        <w:lastRenderedPageBreak/>
        <w:t>или нет. В данном примере мы имеем дело с классификацией, а не регрессией, но суть остается неизменной: обнаружить влияние в научных исследованиях важнее (не говоря уже о реалистичности), чем найти модель с идеальным соответствием. По как определить, что ген оказывает влияние? Ха</w:t>
      </w:r>
      <w:r w:rsidR="00D16E06">
        <w:rPr>
          <w:rFonts w:asciiTheme="majorBidi" w:eastAsia="Arial Unicode MS" w:hAnsiTheme="majorBidi" w:cstheme="majorBidi"/>
          <w:color w:val="000000"/>
          <w:sz w:val="24"/>
          <w:szCs w:val="24"/>
          <w:lang w:eastAsia="ru-RU" w:bidi="ru-RU"/>
        </w:rPr>
        <w:t>рактеристика для его оценки на</w:t>
      </w:r>
      <w:r w:rsidRPr="00D16E06">
        <w:rPr>
          <w:rFonts w:asciiTheme="majorBidi" w:eastAsia="Arial Unicode MS" w:hAnsiTheme="majorBidi" w:cstheme="majorBidi"/>
          <w:color w:val="000000"/>
          <w:sz w:val="24"/>
          <w:szCs w:val="24"/>
          <w:lang w:eastAsia="ru-RU" w:bidi="ru-RU"/>
        </w:rPr>
        <w:t>зывается значимостью.</w:t>
      </w:r>
    </w:p>
    <w:p w:rsidR="00D16E06" w:rsidRPr="00D16E06" w:rsidRDefault="00501075" w:rsidP="00D16E06">
      <w:pPr>
        <w:pStyle w:val="a4"/>
        <w:numPr>
          <w:ilvl w:val="0"/>
          <w:numId w:val="12"/>
        </w:numPr>
        <w:tabs>
          <w:tab w:val="left" w:pos="993"/>
        </w:tabs>
        <w:spacing w:after="0"/>
        <w:ind w:left="0" w:firstLine="709"/>
        <w:jc w:val="both"/>
        <w:rPr>
          <w:rFonts w:asciiTheme="majorBidi" w:eastAsia="Arial Unicode MS" w:hAnsiTheme="majorBidi" w:cstheme="majorBidi"/>
          <w:color w:val="000000"/>
          <w:sz w:val="24"/>
          <w:szCs w:val="24"/>
          <w:lang w:eastAsia="ru-RU" w:bidi="ru-RU"/>
        </w:rPr>
      </w:pPr>
      <w:r w:rsidRPr="00D16E06">
        <w:rPr>
          <w:rFonts w:asciiTheme="majorBidi" w:eastAsia="Arial Unicode MS" w:hAnsiTheme="majorBidi" w:cstheme="majorBidi"/>
          <w:color w:val="000000"/>
          <w:sz w:val="24"/>
          <w:szCs w:val="24"/>
          <w:lang w:eastAsia="ru-RU" w:bidi="ru-RU"/>
        </w:rPr>
        <w:t>Значимость свободных переменных — коэффициенты удобны и понятны, но в некоторых случаях не существует убедительных доказательств наличия влияния. Для оценки этой величины применяется p-значение (p-</w:t>
      </w:r>
      <w:proofErr w:type="spellStart"/>
      <w:r w:rsidRPr="00D16E06">
        <w:rPr>
          <w:rFonts w:asciiTheme="majorBidi" w:eastAsia="Arial Unicode MS" w:hAnsiTheme="majorBidi" w:cstheme="majorBidi"/>
          <w:color w:val="000000"/>
          <w:sz w:val="24"/>
          <w:szCs w:val="24"/>
          <w:lang w:eastAsia="ru-RU" w:bidi="ru-RU"/>
        </w:rPr>
        <w:t>value</w:t>
      </w:r>
      <w:proofErr w:type="spellEnd"/>
      <w:r w:rsidRPr="00D16E06">
        <w:rPr>
          <w:rFonts w:asciiTheme="majorBidi" w:eastAsia="Arial Unicode MS" w:hAnsiTheme="majorBidi" w:cstheme="majorBidi"/>
          <w:color w:val="000000"/>
          <w:sz w:val="24"/>
          <w:szCs w:val="24"/>
          <w:lang w:eastAsia="ru-RU" w:bidi="ru-RU"/>
        </w:rPr>
        <w:t>). Здесь можно было бы долго объяснять, что такое ошибки 1-го и 2-го типа, но вкратце ситуация выглядит так: если p-значение меньше 0,05, то переменная обычно считается значимой. Откровенно говоря, значение выбрано произвольно — оно</w:t>
      </w:r>
      <w:r w:rsidR="00D16E06">
        <w:rPr>
          <w:rFonts w:asciiTheme="majorBidi" w:eastAsia="Arial Unicode MS" w:hAnsiTheme="majorBidi" w:cstheme="majorBidi"/>
          <w:color w:val="000000"/>
          <w:sz w:val="24"/>
          <w:szCs w:val="24"/>
          <w:lang w:eastAsia="ru-RU" w:bidi="ru-RU"/>
        </w:rPr>
        <w:t xml:space="preserve"> </w:t>
      </w:r>
      <w:r w:rsidR="00D16E06" w:rsidRPr="00D16E06">
        <w:rPr>
          <w:rFonts w:asciiTheme="majorBidi" w:eastAsia="Arial Unicode MS" w:hAnsiTheme="majorBidi" w:cstheme="majorBidi"/>
          <w:color w:val="000000"/>
          <w:sz w:val="24"/>
          <w:szCs w:val="24"/>
          <w:lang w:eastAsia="ru-RU" w:bidi="ru-RU"/>
        </w:rPr>
        <w:t>указывает на то, что с 5%-ной вероятностью свободная переменная не оказывает влияния. Вас устраивает 5%-</w:t>
      </w:r>
      <w:proofErr w:type="spellStart"/>
      <w:r w:rsidR="00D16E06" w:rsidRPr="00D16E06">
        <w:rPr>
          <w:rFonts w:asciiTheme="majorBidi" w:eastAsia="Arial Unicode MS" w:hAnsiTheme="majorBidi" w:cstheme="majorBidi"/>
          <w:color w:val="000000"/>
          <w:sz w:val="24"/>
          <w:szCs w:val="24"/>
          <w:lang w:eastAsia="ru-RU" w:bidi="ru-RU"/>
        </w:rPr>
        <w:t>ная</w:t>
      </w:r>
      <w:proofErr w:type="spellEnd"/>
      <w:r w:rsidR="00D16E06" w:rsidRPr="00D16E06">
        <w:rPr>
          <w:rFonts w:asciiTheme="majorBidi" w:eastAsia="Arial Unicode MS" w:hAnsiTheme="majorBidi" w:cstheme="majorBidi"/>
          <w:color w:val="000000"/>
          <w:sz w:val="24"/>
          <w:szCs w:val="24"/>
          <w:lang w:eastAsia="ru-RU" w:bidi="ru-RU"/>
        </w:rPr>
        <w:t xml:space="preserve"> вероятность ошибки? Дело ваше. Некоторые специалисты вводили понятие чрезвычайно значимых (</w:t>
      </w:r>
      <w:proofErr w:type="gramStart"/>
      <w:r w:rsidR="00D16E06" w:rsidRPr="00D16E06">
        <w:rPr>
          <w:rFonts w:asciiTheme="majorBidi" w:eastAsia="Arial Unicode MS" w:hAnsiTheme="majorBidi" w:cstheme="majorBidi"/>
          <w:color w:val="000000"/>
          <w:sz w:val="24"/>
          <w:szCs w:val="24"/>
          <w:lang w:eastAsia="ru-RU" w:bidi="ru-RU"/>
        </w:rPr>
        <w:t>р&lt;</w:t>
      </w:r>
      <w:proofErr w:type="gramEnd"/>
      <w:r w:rsidR="00D16E06" w:rsidRPr="00D16E06">
        <w:rPr>
          <w:rFonts w:asciiTheme="majorBidi" w:eastAsia="Arial Unicode MS" w:hAnsiTheme="majorBidi" w:cstheme="majorBidi"/>
          <w:color w:val="000000"/>
          <w:sz w:val="24"/>
          <w:szCs w:val="24"/>
          <w:lang w:eastAsia="ru-RU" w:bidi="ru-RU"/>
        </w:rPr>
        <w:t>0,01 ) и минимально значимых порогов (р&lt;0,1 ).</w:t>
      </w:r>
    </w:p>
    <w:p w:rsidR="00D16E06" w:rsidRPr="00D16E06" w:rsidRDefault="00D16E06" w:rsidP="00D16E06">
      <w:pPr>
        <w:pStyle w:val="a4"/>
        <w:numPr>
          <w:ilvl w:val="0"/>
          <w:numId w:val="12"/>
        </w:numPr>
        <w:tabs>
          <w:tab w:val="left" w:pos="993"/>
        </w:tabs>
        <w:spacing w:after="0"/>
        <w:ind w:left="0" w:firstLine="709"/>
        <w:jc w:val="both"/>
        <w:rPr>
          <w:rFonts w:asciiTheme="majorBidi" w:eastAsia="Arial Unicode MS" w:hAnsiTheme="majorBidi" w:cstheme="majorBidi"/>
          <w:color w:val="000000"/>
          <w:sz w:val="24"/>
          <w:szCs w:val="24"/>
          <w:lang w:eastAsia="ru-RU" w:bidi="ru-RU"/>
        </w:rPr>
      </w:pPr>
      <w:r w:rsidRPr="00D16E06">
        <w:rPr>
          <w:rFonts w:asciiTheme="majorBidi" w:eastAsia="Arial Unicode MS" w:hAnsiTheme="majorBidi" w:cstheme="majorBidi"/>
          <w:color w:val="000000"/>
          <w:sz w:val="24"/>
          <w:szCs w:val="24"/>
          <w:lang w:eastAsia="ru-RU" w:bidi="ru-RU"/>
        </w:rPr>
        <w:t>Линейная регрессия работает, если нужно спрогнозировать значение, но что, если потребуется провести классификацию? Тогда на помощь приходят модели классификации, из которых наибольшей известностью пользуется модель k ближайших соседей.</w:t>
      </w:r>
    </w:p>
    <w:p w:rsidR="00D16E06" w:rsidRPr="00D16E06" w:rsidRDefault="00D16E06" w:rsidP="00D16E06">
      <w:pPr>
        <w:pStyle w:val="a4"/>
        <w:numPr>
          <w:ilvl w:val="0"/>
          <w:numId w:val="12"/>
        </w:numPr>
        <w:tabs>
          <w:tab w:val="left" w:pos="993"/>
        </w:tabs>
        <w:spacing w:after="0"/>
        <w:ind w:left="0" w:firstLine="709"/>
        <w:jc w:val="both"/>
        <w:rPr>
          <w:rFonts w:asciiTheme="majorBidi" w:eastAsia="Arial Unicode MS" w:hAnsiTheme="majorBidi" w:cstheme="majorBidi"/>
          <w:color w:val="000000"/>
          <w:sz w:val="24"/>
          <w:szCs w:val="24"/>
          <w:lang w:eastAsia="ru-RU" w:bidi="ru-RU"/>
        </w:rPr>
      </w:pPr>
      <w:r>
        <w:rPr>
          <w:noProof/>
          <w:lang w:eastAsia="ru-RU"/>
        </w:rPr>
        <mc:AlternateContent>
          <mc:Choice Requires="wpg">
            <w:drawing>
              <wp:anchor distT="0" distB="0" distL="114300" distR="114300" simplePos="0" relativeHeight="251681792" behindDoc="0" locked="0" layoutInCell="1" allowOverlap="1" wp14:anchorId="1354F330" wp14:editId="3D022672">
                <wp:simplePos x="0" y="0"/>
                <wp:positionH relativeFrom="margin">
                  <wp:align>center</wp:align>
                </wp:positionH>
                <wp:positionV relativeFrom="paragraph">
                  <wp:posOffset>665314</wp:posOffset>
                </wp:positionV>
                <wp:extent cx="4555490" cy="1633855"/>
                <wp:effectExtent l="0" t="0" r="0" b="4445"/>
                <wp:wrapTopAndBottom/>
                <wp:docPr id="19" name="Группа 19"/>
                <wp:cNvGraphicFramePr/>
                <a:graphic xmlns:a="http://schemas.openxmlformats.org/drawingml/2006/main">
                  <a:graphicData uri="http://schemas.microsoft.com/office/word/2010/wordprocessingGroup">
                    <wpg:wgp>
                      <wpg:cNvGrpSpPr/>
                      <wpg:grpSpPr>
                        <a:xfrm>
                          <a:off x="0" y="0"/>
                          <a:ext cx="4555490" cy="1633855"/>
                          <a:chOff x="0" y="0"/>
                          <a:chExt cx="4556097" cy="1633855"/>
                        </a:xfrm>
                      </wpg:grpSpPr>
                      <pic:pic xmlns:pic="http://schemas.openxmlformats.org/drawingml/2006/picture">
                        <pic:nvPicPr>
                          <pic:cNvPr id="20" name="Shape 285"/>
                          <pic:cNvPicPr/>
                        </pic:nvPicPr>
                        <pic:blipFill>
                          <a:blip r:embed="rId38"/>
                          <a:stretch/>
                        </pic:blipFill>
                        <pic:spPr>
                          <a:xfrm>
                            <a:off x="0" y="0"/>
                            <a:ext cx="1463040" cy="1627505"/>
                          </a:xfrm>
                          <a:prstGeom prst="rect">
                            <a:avLst/>
                          </a:prstGeom>
                        </pic:spPr>
                      </pic:pic>
                      <pic:pic xmlns:pic="http://schemas.openxmlformats.org/drawingml/2006/picture">
                        <pic:nvPicPr>
                          <pic:cNvPr id="21" name="Shape 287"/>
                          <pic:cNvPicPr/>
                        </pic:nvPicPr>
                        <pic:blipFill>
                          <a:blip r:embed="rId39"/>
                          <a:stretch/>
                        </pic:blipFill>
                        <pic:spPr>
                          <a:xfrm>
                            <a:off x="1542553" y="0"/>
                            <a:ext cx="1469390" cy="1633855"/>
                          </a:xfrm>
                          <a:prstGeom prst="rect">
                            <a:avLst/>
                          </a:prstGeom>
                        </pic:spPr>
                      </pic:pic>
                      <pic:pic xmlns:pic="http://schemas.openxmlformats.org/drawingml/2006/picture">
                        <pic:nvPicPr>
                          <pic:cNvPr id="22" name="Shape 291"/>
                          <pic:cNvPicPr/>
                        </pic:nvPicPr>
                        <pic:blipFill>
                          <a:blip r:embed="rId40"/>
                          <a:stretch/>
                        </pic:blipFill>
                        <pic:spPr>
                          <a:xfrm>
                            <a:off x="3093057" y="0"/>
                            <a:ext cx="1463040" cy="1633855"/>
                          </a:xfrm>
                          <a:prstGeom prst="rect">
                            <a:avLst/>
                          </a:prstGeom>
                        </pic:spPr>
                      </pic:pic>
                    </wpg:wgp>
                  </a:graphicData>
                </a:graphic>
              </wp:anchor>
            </w:drawing>
          </mc:Choice>
          <mc:Fallback>
            <w:pict>
              <v:group w14:anchorId="4D54DFF0" id="Группа 19" o:spid="_x0000_s1026" style="position:absolute;margin-left:0;margin-top:52.4pt;width:358.7pt;height:128.65pt;z-index:251681792;mso-position-horizontal:center;mso-position-horizontal-relative:margin" coordsize="45560,163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">
                <v:shape id="Shape 285" o:spid="_x0000_s1027" type="#_x0000_t75" style="position:absolute;width:14630;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PSVXAAAAA2wAAAA8AAABkcnMvZG93bnJldi54bWxET8uKwjAU3Qv+Q7jC7DTVhWg1iihSNy58&#10;ILi7NNem2NzUJqPVr58sBlweznu+bG0lntT40rGC4SABQZw7XXKh4Hza9icgfEDWWDkmBW/ysFx0&#10;O3NMtXvxgZ7HUIgYwj5FBSaEOpXS54Ys+oGriSN3c43FEGFTSN3gK4bbSo6SZCwtlhwbDNa0NpTf&#10;j79WwXS8eexO18n9k2WXQ0honxm/V+qn165mIAK14Sv+d++0glFcH7/EHyAX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g9JVcAAAADbAAAADwAAAAAAAAAAAAAAAACfAgAA&#10;ZHJzL2Rvd25yZXYueG1sUEsFBgAAAAAEAAQA9wAAAIwDAAAAAA==&#10;">
                  <v:imagedata r:id="rId41" o:title=""/>
                </v:shape>
                <v:shape id="Shape 287" o:spid="_x0000_s1028" type="#_x0000_t75" style="position:absolute;left:15425;width:14694;height:163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nLVHFAAAA2wAAAA8AAABkcnMvZG93bnJldi54bWxEj0Frg0AUhO+F/oflFXqra3IIYl1DSAiU&#10;0h5qUiG3h/uiJu5bcbdq/n22UOhxmJlvmGw9m06MNLjWsoJFFIMgrqxuuVZwPOxfEhDOI2vsLJOC&#10;GzlY548PGabaTvxFY+FrESDsUlTQeN+nUrqqIYMusj1x8M52MOiDHGqpB5wC3HRyGccrabDlsNBg&#10;T9uGqmvxYxQkH599MlXfZTdd3uv9aXcp7eqg1PPTvHkF4Wn2/+G/9ptWsFzA75fwA2R+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Zy1RxQAAANsAAAAPAAAAAAAAAAAAAAAA&#10;AJ8CAABkcnMvZG93bnJldi54bWxQSwUGAAAAAAQABAD3AAAAkQMAAAAA&#10;">
                  <v:imagedata r:id="rId42" o:title=""/>
                </v:shape>
                <v:shape id="Shape 291" o:spid="_x0000_s1029" type="#_x0000_t75" style="position:absolute;left:30930;width:14630;height:163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60GHDAAAA2wAAAA8AAABkcnMvZG93bnJldi54bWxEj81uwjAQhO+VeAdrkXorDuFHNMUgREXF&#10;EQIPsMTbJGq8tmJDwtvXSEgcRzPzjWa57k0jbtT62rKC8SgBQVxYXXOp4HzafSxA+ICssbFMCu7k&#10;Yb0avC0x07bjI93yUIoIYZ+hgioEl0npi4oM+pF1xNH7ta3BEGVbSt1iF+GmkWmSzKXBmuNChY62&#10;FRV/+dUoMG5y6WaXhfmZTvLNvnHd5/f2oNT7sN98gQjUh1f42d5rBWkKjy/xB8jV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brQYcMAAADbAAAADwAAAAAAAAAAAAAAAACf&#10;AgAAZHJzL2Rvd25yZXYueG1sUEsFBgAAAAAEAAQA9wAAAI8DAAAAAA==&#10;">
                  <v:imagedata r:id="rId43" o:title=""/>
                </v:shape>
                <w10:wrap type="topAndBottom" anchorx="margin"/>
              </v:group>
            </w:pict>
          </mc:Fallback>
        </mc:AlternateContent>
      </w:r>
      <w:r w:rsidRPr="00D16E06">
        <w:rPr>
          <w:rFonts w:asciiTheme="majorBidi" w:eastAsia="Arial Unicode MS" w:hAnsiTheme="majorBidi" w:cstheme="majorBidi"/>
          <w:color w:val="000000"/>
          <w:sz w:val="24"/>
          <w:szCs w:val="24"/>
          <w:lang w:eastAsia="ru-RU" w:bidi="ru-RU"/>
        </w:rPr>
        <w:t>Как видно из рис. 23, модель k ближайших с</w:t>
      </w:r>
      <w:r>
        <w:rPr>
          <w:rFonts w:asciiTheme="majorBidi" w:eastAsia="Arial Unicode MS" w:hAnsiTheme="majorBidi" w:cstheme="majorBidi"/>
          <w:color w:val="000000"/>
          <w:sz w:val="24"/>
          <w:szCs w:val="24"/>
          <w:lang w:eastAsia="ru-RU" w:bidi="ru-RU"/>
        </w:rPr>
        <w:t>оседей ищет помеченные точки ря</w:t>
      </w:r>
      <w:r w:rsidRPr="00D16E06">
        <w:rPr>
          <w:rFonts w:asciiTheme="majorBidi" w:eastAsia="Arial Unicode MS" w:hAnsiTheme="majorBidi" w:cstheme="majorBidi"/>
          <w:color w:val="000000"/>
          <w:sz w:val="24"/>
          <w:szCs w:val="24"/>
          <w:lang w:eastAsia="ru-RU" w:bidi="ru-RU"/>
        </w:rPr>
        <w:t>дом с непомеченной и на основании полученных результатов прогнозирует, какой должна быть метка.</w:t>
      </w:r>
    </w:p>
    <w:p w:rsidR="00D16E06" w:rsidRDefault="00D16E06" w:rsidP="00D16E06">
      <w:pPr>
        <w:tabs>
          <w:tab w:val="left" w:pos="993"/>
        </w:tabs>
        <w:spacing w:after="0"/>
        <w:jc w:val="both"/>
        <w:rPr>
          <w:rFonts w:asciiTheme="majorBidi" w:eastAsia="Arial Unicode MS" w:hAnsiTheme="majorBidi" w:cstheme="majorBidi"/>
          <w:color w:val="000000"/>
          <w:sz w:val="24"/>
          <w:szCs w:val="24"/>
          <w:lang w:eastAsia="ru-RU" w:bidi="ru-RU"/>
        </w:rPr>
      </w:pPr>
    </w:p>
    <w:p w:rsidR="00ED2349" w:rsidRDefault="00D16E06" w:rsidP="00D16E06">
      <w:pPr>
        <w:tabs>
          <w:tab w:val="left" w:pos="993"/>
        </w:tabs>
        <w:spacing w:after="0"/>
        <w:jc w:val="both"/>
        <w:rPr>
          <w:rFonts w:asciiTheme="majorBidi" w:eastAsia="Arial Unicode MS" w:hAnsiTheme="majorBidi" w:cstheme="majorBidi"/>
          <w:color w:val="000000"/>
          <w:sz w:val="24"/>
          <w:szCs w:val="24"/>
          <w:lang w:eastAsia="ru-RU" w:bidi="ru-RU"/>
        </w:rPr>
      </w:pPr>
      <w:r w:rsidRPr="00D16E06">
        <w:rPr>
          <w:rFonts w:asciiTheme="majorBidi" w:eastAsia="Arial Unicode MS" w:hAnsiTheme="majorBidi" w:cstheme="majorBidi"/>
          <w:color w:val="000000"/>
          <w:sz w:val="24"/>
          <w:szCs w:val="24"/>
          <w:lang w:eastAsia="ru-RU" w:bidi="ru-RU"/>
        </w:rPr>
        <w:t xml:space="preserve">Рис. 23. Метод </w:t>
      </w:r>
      <w:r w:rsidRPr="002075F9">
        <w:rPr>
          <w:rFonts w:asciiTheme="majorBidi" w:eastAsia="Arial Unicode MS" w:hAnsiTheme="majorBidi" w:cstheme="majorBidi"/>
          <w:i/>
          <w:iCs/>
          <w:color w:val="000000"/>
          <w:sz w:val="24"/>
          <w:szCs w:val="24"/>
          <w:lang w:eastAsia="ru-RU" w:bidi="ru-RU"/>
        </w:rPr>
        <w:t>k</w:t>
      </w:r>
      <w:r w:rsidRPr="00D16E06">
        <w:rPr>
          <w:rFonts w:asciiTheme="majorBidi" w:eastAsia="Arial Unicode MS" w:hAnsiTheme="majorBidi" w:cstheme="majorBidi"/>
          <w:color w:val="000000"/>
          <w:sz w:val="24"/>
          <w:szCs w:val="24"/>
          <w:lang w:eastAsia="ru-RU" w:bidi="ru-RU"/>
        </w:rPr>
        <w:t xml:space="preserve">-ближайших соседей проверяет до </w:t>
      </w:r>
      <w:r w:rsidRPr="002075F9">
        <w:rPr>
          <w:rFonts w:asciiTheme="majorBidi" w:eastAsia="Arial Unicode MS" w:hAnsiTheme="majorBidi" w:cstheme="majorBidi"/>
          <w:i/>
          <w:iCs/>
          <w:color w:val="000000"/>
          <w:sz w:val="24"/>
          <w:szCs w:val="24"/>
          <w:lang w:eastAsia="ru-RU" w:bidi="ru-RU"/>
        </w:rPr>
        <w:t>k</w:t>
      </w:r>
      <w:r w:rsidRPr="00D16E06">
        <w:rPr>
          <w:rFonts w:asciiTheme="majorBidi" w:eastAsia="Arial Unicode MS" w:hAnsiTheme="majorBidi" w:cstheme="majorBidi"/>
          <w:color w:val="000000"/>
          <w:sz w:val="24"/>
          <w:szCs w:val="24"/>
          <w:lang w:eastAsia="ru-RU" w:bidi="ru-RU"/>
        </w:rPr>
        <w:t xml:space="preserve"> ближайших точек для формирования прогноза</w:t>
      </w:r>
    </w:p>
    <w:p w:rsidR="00D16E06" w:rsidRPr="00D16E06" w:rsidRDefault="00D16E06" w:rsidP="00D16E06">
      <w:pPr>
        <w:tabs>
          <w:tab w:val="left" w:pos="993"/>
        </w:tabs>
        <w:spacing w:after="0"/>
        <w:jc w:val="both"/>
        <w:rPr>
          <w:rFonts w:asciiTheme="majorBidi" w:eastAsia="Arial Unicode MS" w:hAnsiTheme="majorBidi" w:cstheme="majorBidi"/>
          <w:color w:val="000000"/>
          <w:sz w:val="24"/>
          <w:szCs w:val="24"/>
          <w:lang w:eastAsia="ru-RU" w:bidi="ru-RU"/>
        </w:rPr>
      </w:pPr>
      <w:r>
        <w:rPr>
          <w:rFonts w:asciiTheme="majorBidi" w:eastAsia="Arial Unicode MS" w:hAnsiTheme="majorBidi" w:cstheme="majorBidi"/>
          <w:color w:val="000000"/>
          <w:sz w:val="24"/>
          <w:szCs w:val="24"/>
          <w:lang w:eastAsia="ru-RU" w:bidi="ru-RU"/>
        </w:rPr>
        <w:tab/>
      </w:r>
      <w:r w:rsidRPr="00D16E06">
        <w:rPr>
          <w:rFonts w:asciiTheme="majorBidi" w:eastAsia="Arial Unicode MS" w:hAnsiTheme="majorBidi" w:cstheme="majorBidi"/>
          <w:color w:val="000000"/>
          <w:sz w:val="24"/>
          <w:szCs w:val="24"/>
          <w:lang w:eastAsia="ru-RU" w:bidi="ru-RU"/>
        </w:rPr>
        <w:t xml:space="preserve">Попробуем применить этот метод в коде </w:t>
      </w:r>
      <w:proofErr w:type="spellStart"/>
      <w:r w:rsidRPr="00D16E06">
        <w:rPr>
          <w:rFonts w:asciiTheme="majorBidi" w:eastAsia="Arial Unicode MS" w:hAnsiTheme="majorBidi" w:cstheme="majorBidi"/>
          <w:color w:val="000000"/>
          <w:sz w:val="24"/>
          <w:szCs w:val="24"/>
          <w:lang w:eastAsia="ru-RU" w:bidi="ru-RU"/>
        </w:rPr>
        <w:t>Python</w:t>
      </w:r>
      <w:proofErr w:type="spellEnd"/>
      <w:r w:rsidRPr="00D16E06">
        <w:rPr>
          <w:rFonts w:asciiTheme="majorBidi" w:eastAsia="Arial Unicode MS" w:hAnsiTheme="majorBidi" w:cstheme="majorBidi"/>
          <w:color w:val="000000"/>
          <w:sz w:val="24"/>
          <w:szCs w:val="24"/>
          <w:lang w:eastAsia="ru-RU" w:bidi="ru-RU"/>
        </w:rPr>
        <w:t xml:space="preserve"> при помощи библиотеки </w:t>
      </w:r>
      <w:proofErr w:type="spellStart"/>
      <w:r w:rsidRPr="00D16E06">
        <w:rPr>
          <w:rFonts w:asciiTheme="majorBidi" w:eastAsia="Arial Unicode MS" w:hAnsiTheme="majorBidi" w:cstheme="majorBidi"/>
          <w:color w:val="000000"/>
          <w:sz w:val="24"/>
          <w:szCs w:val="24"/>
          <w:lang w:eastAsia="ru-RU" w:bidi="ru-RU"/>
        </w:rPr>
        <w:t>Scikit</w:t>
      </w:r>
      <w:proofErr w:type="spellEnd"/>
      <w:r w:rsidRPr="00D16E06">
        <w:rPr>
          <w:rFonts w:asciiTheme="majorBidi" w:eastAsia="Arial Unicode MS" w:hAnsiTheme="majorBidi" w:cstheme="majorBidi"/>
          <w:color w:val="000000"/>
          <w:sz w:val="24"/>
          <w:szCs w:val="24"/>
          <w:lang w:eastAsia="ru-RU" w:bidi="ru-RU"/>
        </w:rPr>
        <w:t>, как показано в следующем листинге.</w:t>
      </w:r>
    </w:p>
    <w:p w:rsidR="00D16E06" w:rsidRDefault="00D16E06" w:rsidP="00D16E06">
      <w:pPr>
        <w:tabs>
          <w:tab w:val="left" w:pos="993"/>
        </w:tabs>
        <w:spacing w:after="0"/>
        <w:jc w:val="both"/>
        <w:rPr>
          <w:rFonts w:asciiTheme="majorBidi" w:eastAsia="Arial Unicode MS" w:hAnsiTheme="majorBidi" w:cstheme="majorBidi"/>
          <w:color w:val="000000"/>
          <w:sz w:val="24"/>
          <w:szCs w:val="24"/>
          <w:lang w:eastAsia="ru-RU" w:bidi="ru-RU"/>
        </w:rPr>
      </w:pPr>
      <w:r w:rsidRPr="00D16E06">
        <w:rPr>
          <w:rFonts w:asciiTheme="majorBidi" w:eastAsia="Arial Unicode MS" w:hAnsiTheme="majorBidi" w:cstheme="majorBidi"/>
          <w:color w:val="000000"/>
          <w:sz w:val="24"/>
          <w:szCs w:val="24"/>
          <w:lang w:eastAsia="ru-RU" w:bidi="ru-RU"/>
        </w:rPr>
        <w:t xml:space="preserve">Листинг 2. Выполнение классификации методом k ближайших соседей для </w:t>
      </w:r>
      <w:proofErr w:type="spellStart"/>
      <w:r w:rsidRPr="00D16E06">
        <w:rPr>
          <w:rFonts w:asciiTheme="majorBidi" w:eastAsia="Arial Unicode MS" w:hAnsiTheme="majorBidi" w:cstheme="majorBidi"/>
          <w:color w:val="000000"/>
          <w:sz w:val="24"/>
          <w:szCs w:val="24"/>
          <w:lang w:eastAsia="ru-RU" w:bidi="ru-RU"/>
        </w:rPr>
        <w:t>полуслучайных</w:t>
      </w:r>
      <w:proofErr w:type="spellEnd"/>
      <w:r w:rsidRPr="00D16E06">
        <w:rPr>
          <w:rFonts w:asciiTheme="majorBidi" w:eastAsia="Arial Unicode MS" w:hAnsiTheme="majorBidi" w:cstheme="majorBidi"/>
          <w:color w:val="000000"/>
          <w:sz w:val="24"/>
          <w:szCs w:val="24"/>
          <w:lang w:eastAsia="ru-RU" w:bidi="ru-RU"/>
        </w:rPr>
        <w:t xml:space="preserve"> данных</w:t>
      </w:r>
    </w:p>
    <w:p w:rsidR="00D16E06" w:rsidRDefault="00D16E06" w:rsidP="00D16E06">
      <w:pPr>
        <w:tabs>
          <w:tab w:val="left" w:pos="993"/>
        </w:tabs>
        <w:spacing w:after="0"/>
        <w:jc w:val="center"/>
        <w:rPr>
          <w:rFonts w:asciiTheme="majorBidi" w:eastAsia="Arial Unicode MS" w:hAnsiTheme="majorBidi" w:cstheme="majorBidi"/>
          <w:color w:val="000000"/>
          <w:sz w:val="24"/>
          <w:szCs w:val="24"/>
          <w:lang w:eastAsia="ru-RU" w:bidi="ru-RU"/>
        </w:rPr>
      </w:pPr>
      <w:r w:rsidRPr="00D16E06">
        <w:rPr>
          <w:rFonts w:asciiTheme="majorBidi" w:eastAsia="Arial Unicode MS" w:hAnsiTheme="majorBidi" w:cstheme="majorBidi"/>
          <w:noProof/>
          <w:color w:val="000000"/>
          <w:sz w:val="24"/>
          <w:szCs w:val="24"/>
          <w:lang w:eastAsia="ru-RU"/>
        </w:rPr>
        <w:drawing>
          <wp:inline distT="0" distB="0" distL="0" distR="0">
            <wp:extent cx="4778092" cy="1584229"/>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9192" cy="1587909"/>
                    </a:xfrm>
                    <a:prstGeom prst="rect">
                      <a:avLst/>
                    </a:prstGeom>
                    <a:noFill/>
                    <a:ln>
                      <a:noFill/>
                    </a:ln>
                  </pic:spPr>
                </pic:pic>
              </a:graphicData>
            </a:graphic>
          </wp:inline>
        </w:drawing>
      </w:r>
    </w:p>
    <w:p w:rsidR="00642EEE" w:rsidRPr="00642EEE" w:rsidRDefault="00642EEE" w:rsidP="00642EEE">
      <w:pPr>
        <w:tabs>
          <w:tab w:val="left" w:pos="993"/>
        </w:tabs>
        <w:spacing w:after="0"/>
        <w:jc w:val="both"/>
        <w:rPr>
          <w:rFonts w:asciiTheme="majorBidi" w:eastAsia="Arial Unicode MS" w:hAnsiTheme="majorBidi" w:cstheme="majorBidi"/>
          <w:color w:val="000000"/>
          <w:sz w:val="24"/>
          <w:szCs w:val="24"/>
          <w:lang w:eastAsia="ru-RU" w:bidi="ru-RU"/>
        </w:rPr>
      </w:pPr>
      <w:r w:rsidRPr="00642EEE">
        <w:rPr>
          <w:rFonts w:asciiTheme="majorBidi" w:eastAsia="Arial Unicode MS" w:hAnsiTheme="majorBidi" w:cstheme="majorBidi"/>
          <w:color w:val="000000"/>
          <w:sz w:val="24"/>
          <w:szCs w:val="24"/>
          <w:lang w:eastAsia="ru-RU" w:bidi="ru-RU"/>
        </w:rPr>
        <w:t>Как и прежде, мы строим случайные коррелированные данные и — сюрприз, сюрприз! — получаем 85% случаев с правильной классификацией. Но чтобы рассмотреть результат более подробно, необходимо провести оценку модели, т. е. применить ее к данным для получения прогноза:</w:t>
      </w:r>
    </w:p>
    <w:p w:rsidR="00642EEE" w:rsidRPr="002075F9" w:rsidRDefault="00642EEE" w:rsidP="00642EEE">
      <w:pPr>
        <w:tabs>
          <w:tab w:val="left" w:pos="993"/>
        </w:tabs>
        <w:spacing w:after="0"/>
        <w:rPr>
          <w:rFonts w:eastAsia="Arial Unicode MS" w:cstheme="minorHAnsi"/>
          <w:color w:val="000000"/>
          <w:sz w:val="24"/>
          <w:szCs w:val="24"/>
          <w:lang w:eastAsia="ru-RU" w:bidi="ru-RU"/>
        </w:rPr>
      </w:pPr>
      <w:proofErr w:type="spellStart"/>
      <w:r w:rsidRPr="002075F9">
        <w:rPr>
          <w:rFonts w:eastAsia="Arial Unicode MS" w:cstheme="minorHAnsi"/>
          <w:color w:val="000000"/>
          <w:sz w:val="24"/>
          <w:szCs w:val="24"/>
          <w:lang w:eastAsia="ru-RU" w:bidi="ru-RU"/>
        </w:rPr>
        <w:lastRenderedPageBreak/>
        <w:t>prediction</w:t>
      </w:r>
      <w:proofErr w:type="spellEnd"/>
      <w:r w:rsidRPr="002075F9">
        <w:rPr>
          <w:rFonts w:eastAsia="Arial Unicode MS" w:cstheme="minorHAnsi"/>
          <w:color w:val="000000"/>
          <w:sz w:val="24"/>
          <w:szCs w:val="24"/>
          <w:lang w:eastAsia="ru-RU" w:bidi="ru-RU"/>
        </w:rPr>
        <w:t xml:space="preserve"> = </w:t>
      </w:r>
      <w:proofErr w:type="spellStart"/>
      <w:proofErr w:type="gramStart"/>
      <w:r w:rsidRPr="002075F9">
        <w:rPr>
          <w:rFonts w:eastAsia="Arial Unicode MS" w:cstheme="minorHAnsi"/>
          <w:color w:val="000000"/>
          <w:sz w:val="24"/>
          <w:szCs w:val="24"/>
          <w:lang w:eastAsia="ru-RU" w:bidi="ru-RU"/>
        </w:rPr>
        <w:t>knn.predict</w:t>
      </w:r>
      <w:proofErr w:type="spellEnd"/>
      <w:proofErr w:type="gramEnd"/>
      <w:r w:rsidRPr="002075F9">
        <w:rPr>
          <w:rFonts w:eastAsia="Arial Unicode MS" w:cstheme="minorHAnsi"/>
          <w:color w:val="000000"/>
          <w:sz w:val="24"/>
          <w:szCs w:val="24"/>
          <w:lang w:eastAsia="ru-RU" w:bidi="ru-RU"/>
        </w:rPr>
        <w:t>(</w:t>
      </w:r>
      <w:proofErr w:type="spellStart"/>
      <w:r w:rsidRPr="002075F9">
        <w:rPr>
          <w:rFonts w:eastAsia="Arial Unicode MS" w:cstheme="minorHAnsi"/>
          <w:color w:val="000000"/>
          <w:sz w:val="24"/>
          <w:szCs w:val="24"/>
          <w:lang w:eastAsia="ru-RU" w:bidi="ru-RU"/>
        </w:rPr>
        <w:t>predictors</w:t>
      </w:r>
      <w:proofErr w:type="spellEnd"/>
      <w:r w:rsidRPr="002075F9">
        <w:rPr>
          <w:rFonts w:eastAsia="Arial Unicode MS" w:cstheme="minorHAnsi"/>
          <w:color w:val="000000"/>
          <w:sz w:val="24"/>
          <w:szCs w:val="24"/>
          <w:lang w:eastAsia="ru-RU" w:bidi="ru-RU"/>
        </w:rPr>
        <w:t>)</w:t>
      </w:r>
    </w:p>
    <w:p w:rsidR="00642EEE" w:rsidRPr="00642EEE" w:rsidRDefault="00642EEE" w:rsidP="00642EEE">
      <w:pPr>
        <w:tabs>
          <w:tab w:val="left" w:pos="993"/>
        </w:tabs>
        <w:spacing w:after="0"/>
        <w:rPr>
          <w:rFonts w:asciiTheme="majorBidi" w:eastAsia="Arial Unicode MS" w:hAnsiTheme="majorBidi" w:cstheme="majorBidi"/>
          <w:color w:val="000000"/>
          <w:sz w:val="24"/>
          <w:szCs w:val="24"/>
          <w:lang w:eastAsia="ru-RU" w:bidi="ru-RU"/>
        </w:rPr>
      </w:pPr>
      <w:r w:rsidRPr="00642EEE">
        <w:rPr>
          <w:rFonts w:asciiTheme="majorBidi" w:eastAsia="Arial Unicode MS" w:hAnsiTheme="majorBidi" w:cstheme="majorBidi"/>
          <w:color w:val="000000"/>
          <w:sz w:val="24"/>
          <w:szCs w:val="24"/>
          <w:lang w:eastAsia="ru-RU" w:bidi="ru-RU"/>
        </w:rPr>
        <w:t xml:space="preserve">Теперь используем прогноз и сравним его с реальной ситуацией при помощи </w:t>
      </w:r>
      <w:proofErr w:type="spellStart"/>
      <w:proofErr w:type="gramStart"/>
      <w:r w:rsidRPr="00642EEE">
        <w:rPr>
          <w:rFonts w:asciiTheme="majorBidi" w:eastAsia="Arial Unicode MS" w:hAnsiTheme="majorBidi" w:cstheme="majorBidi"/>
          <w:color w:val="000000"/>
          <w:sz w:val="24"/>
          <w:szCs w:val="24"/>
          <w:lang w:eastAsia="ru-RU" w:bidi="ru-RU"/>
        </w:rPr>
        <w:t>ма-трицы</w:t>
      </w:r>
      <w:proofErr w:type="spellEnd"/>
      <w:proofErr w:type="gramEnd"/>
      <w:r w:rsidRPr="00642EEE">
        <w:rPr>
          <w:rFonts w:asciiTheme="majorBidi" w:eastAsia="Arial Unicode MS" w:hAnsiTheme="majorBidi" w:cstheme="majorBidi"/>
          <w:color w:val="000000"/>
          <w:sz w:val="24"/>
          <w:szCs w:val="24"/>
          <w:lang w:eastAsia="ru-RU" w:bidi="ru-RU"/>
        </w:rPr>
        <w:t xml:space="preserve"> несоответствий (</w:t>
      </w:r>
      <w:proofErr w:type="spellStart"/>
      <w:r w:rsidRPr="00642EEE">
        <w:rPr>
          <w:rFonts w:asciiTheme="majorBidi" w:eastAsia="Arial Unicode MS" w:hAnsiTheme="majorBidi" w:cstheme="majorBidi"/>
          <w:color w:val="000000"/>
          <w:sz w:val="24"/>
          <w:szCs w:val="24"/>
          <w:lang w:eastAsia="ru-RU" w:bidi="ru-RU"/>
        </w:rPr>
        <w:t>confusion</w:t>
      </w:r>
      <w:proofErr w:type="spellEnd"/>
      <w:r w:rsidRPr="00642EEE">
        <w:rPr>
          <w:rFonts w:asciiTheme="majorBidi" w:eastAsia="Arial Unicode MS" w:hAnsiTheme="majorBidi" w:cstheme="majorBidi"/>
          <w:color w:val="000000"/>
          <w:sz w:val="24"/>
          <w:szCs w:val="24"/>
          <w:lang w:eastAsia="ru-RU" w:bidi="ru-RU"/>
        </w:rPr>
        <w:t xml:space="preserve"> </w:t>
      </w:r>
      <w:proofErr w:type="spellStart"/>
      <w:r w:rsidRPr="00642EEE">
        <w:rPr>
          <w:rFonts w:asciiTheme="majorBidi" w:eastAsia="Arial Unicode MS" w:hAnsiTheme="majorBidi" w:cstheme="majorBidi"/>
          <w:color w:val="000000"/>
          <w:sz w:val="24"/>
          <w:szCs w:val="24"/>
          <w:lang w:eastAsia="ru-RU" w:bidi="ru-RU"/>
        </w:rPr>
        <w:t>matrix</w:t>
      </w:r>
      <w:proofErr w:type="spellEnd"/>
      <w:r w:rsidRPr="00642EEE">
        <w:rPr>
          <w:rFonts w:asciiTheme="majorBidi" w:eastAsia="Arial Unicode MS" w:hAnsiTheme="majorBidi" w:cstheme="majorBidi"/>
          <w:color w:val="000000"/>
          <w:sz w:val="24"/>
          <w:szCs w:val="24"/>
          <w:lang w:eastAsia="ru-RU" w:bidi="ru-RU"/>
        </w:rPr>
        <w:t>):</w:t>
      </w:r>
    </w:p>
    <w:p w:rsidR="00642EEE" w:rsidRPr="002075F9" w:rsidRDefault="00642EEE" w:rsidP="00642EEE">
      <w:pPr>
        <w:tabs>
          <w:tab w:val="left" w:pos="993"/>
        </w:tabs>
        <w:spacing w:after="0"/>
        <w:rPr>
          <w:rFonts w:eastAsia="Arial Unicode MS" w:cstheme="minorHAnsi"/>
          <w:color w:val="000000"/>
          <w:sz w:val="20"/>
          <w:szCs w:val="20"/>
          <w:lang w:val="en-US" w:eastAsia="ru-RU" w:bidi="ru-RU"/>
        </w:rPr>
      </w:pPr>
      <w:proofErr w:type="spellStart"/>
      <w:proofErr w:type="gramStart"/>
      <w:r w:rsidRPr="002075F9">
        <w:rPr>
          <w:rFonts w:eastAsia="Consolas" w:cstheme="minorHAnsi"/>
          <w:sz w:val="20"/>
          <w:szCs w:val="20"/>
          <w:lang w:val="en-US"/>
        </w:rPr>
        <w:t>metrics.confusion</w:t>
      </w:r>
      <w:proofErr w:type="gramEnd"/>
      <w:r w:rsidRPr="002075F9">
        <w:rPr>
          <w:rFonts w:eastAsia="Consolas" w:cstheme="minorHAnsi"/>
          <w:sz w:val="20"/>
          <w:szCs w:val="20"/>
          <w:lang w:val="en-US"/>
        </w:rPr>
        <w:t>_matrix</w:t>
      </w:r>
      <w:proofErr w:type="spellEnd"/>
      <w:r w:rsidRPr="002075F9">
        <w:rPr>
          <w:rFonts w:eastAsia="Consolas" w:cstheme="minorHAnsi"/>
          <w:sz w:val="20"/>
          <w:szCs w:val="20"/>
          <w:lang w:val="en-US"/>
        </w:rPr>
        <w:t>(</w:t>
      </w:r>
      <w:proofErr w:type="spellStart"/>
      <w:r w:rsidRPr="002075F9">
        <w:rPr>
          <w:rFonts w:eastAsia="Consolas" w:cstheme="minorHAnsi"/>
          <w:sz w:val="20"/>
          <w:szCs w:val="20"/>
          <w:lang w:val="en-US"/>
        </w:rPr>
        <w:t>target,prediction</w:t>
      </w:r>
      <w:proofErr w:type="spellEnd"/>
      <w:r w:rsidRPr="002075F9">
        <w:rPr>
          <w:rFonts w:eastAsia="Consolas" w:cstheme="minorHAnsi"/>
          <w:sz w:val="20"/>
          <w:szCs w:val="20"/>
          <w:lang w:val="en-US"/>
        </w:rPr>
        <w:t>)</w:t>
      </w:r>
    </w:p>
    <w:p w:rsidR="00642EEE" w:rsidRPr="00642EEE" w:rsidRDefault="00642EEE" w:rsidP="00642EEE">
      <w:pPr>
        <w:tabs>
          <w:tab w:val="left" w:pos="993"/>
        </w:tabs>
        <w:spacing w:after="0"/>
        <w:rPr>
          <w:rFonts w:asciiTheme="majorBidi" w:eastAsia="Arial Unicode MS" w:hAnsiTheme="majorBidi" w:cstheme="majorBidi"/>
          <w:color w:val="000000"/>
          <w:sz w:val="24"/>
          <w:szCs w:val="24"/>
          <w:lang w:eastAsia="ru-RU" w:bidi="ru-RU"/>
        </w:rPr>
      </w:pPr>
      <w:r w:rsidRPr="00642EEE">
        <w:rPr>
          <w:rFonts w:asciiTheme="majorBidi" w:eastAsia="Arial Unicode MS" w:hAnsiTheme="majorBidi" w:cstheme="majorBidi"/>
          <w:color w:val="000000"/>
          <w:sz w:val="24"/>
          <w:szCs w:val="24"/>
          <w:lang w:eastAsia="ru-RU" w:bidi="ru-RU"/>
        </w:rPr>
        <w:t>Мы получаем матрицу 3x3</w:t>
      </w:r>
      <w:r>
        <w:rPr>
          <w:rFonts w:asciiTheme="majorBidi" w:eastAsia="Arial Unicode MS" w:hAnsiTheme="majorBidi" w:cstheme="majorBidi"/>
          <w:color w:val="000000"/>
          <w:sz w:val="24"/>
          <w:szCs w:val="24"/>
          <w:lang w:eastAsia="ru-RU" w:bidi="ru-RU"/>
        </w:rPr>
        <w:t xml:space="preserve">, показанную на рис. </w:t>
      </w:r>
      <w:r w:rsidRPr="00642EEE">
        <w:rPr>
          <w:rFonts w:asciiTheme="majorBidi" w:eastAsia="Arial Unicode MS" w:hAnsiTheme="majorBidi" w:cstheme="majorBidi"/>
          <w:color w:val="000000"/>
          <w:sz w:val="24"/>
          <w:szCs w:val="24"/>
          <w:lang w:eastAsia="ru-RU" w:bidi="ru-RU"/>
        </w:rPr>
        <w:t xml:space="preserve">24. </w:t>
      </w:r>
    </w:p>
    <w:p w:rsidR="00D16E06" w:rsidRDefault="00642EEE" w:rsidP="00642EEE">
      <w:pPr>
        <w:tabs>
          <w:tab w:val="left" w:pos="993"/>
        </w:tabs>
        <w:spacing w:after="0"/>
        <w:jc w:val="center"/>
        <w:rPr>
          <w:rFonts w:asciiTheme="majorBidi" w:eastAsia="Arial Unicode MS" w:hAnsiTheme="majorBidi" w:cstheme="majorBidi"/>
          <w:color w:val="000000"/>
          <w:sz w:val="24"/>
          <w:szCs w:val="24"/>
          <w:lang w:val="en-US" w:eastAsia="ru-RU" w:bidi="ru-RU"/>
        </w:rPr>
      </w:pPr>
      <w:r w:rsidRPr="00642EEE">
        <w:rPr>
          <w:rFonts w:asciiTheme="majorBidi" w:eastAsia="Arial Unicode MS" w:hAnsiTheme="majorBidi" w:cstheme="majorBidi"/>
          <w:noProof/>
          <w:color w:val="000000"/>
          <w:sz w:val="24"/>
          <w:szCs w:val="24"/>
          <w:lang w:eastAsia="ru-RU"/>
        </w:rPr>
        <w:drawing>
          <wp:inline distT="0" distB="0" distL="0" distR="0">
            <wp:extent cx="4166550" cy="1857473"/>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5253" cy="1861353"/>
                    </a:xfrm>
                    <a:prstGeom prst="rect">
                      <a:avLst/>
                    </a:prstGeom>
                    <a:noFill/>
                    <a:ln>
                      <a:noFill/>
                    </a:ln>
                  </pic:spPr>
                </pic:pic>
              </a:graphicData>
            </a:graphic>
          </wp:inline>
        </w:drawing>
      </w:r>
    </w:p>
    <w:p w:rsidR="00642EEE" w:rsidRPr="00594306" w:rsidRDefault="00642EEE" w:rsidP="00594306">
      <w:pPr>
        <w:tabs>
          <w:tab w:val="left" w:pos="993"/>
        </w:tabs>
        <w:spacing w:after="0" w:line="240" w:lineRule="auto"/>
        <w:jc w:val="both"/>
        <w:rPr>
          <w:rFonts w:asciiTheme="majorBidi" w:eastAsia="Arial Unicode MS" w:hAnsiTheme="majorBidi" w:cstheme="majorBidi"/>
          <w:color w:val="000000"/>
          <w:sz w:val="24"/>
          <w:szCs w:val="24"/>
          <w:lang w:eastAsia="ru-RU" w:bidi="ru-RU"/>
        </w:rPr>
      </w:pPr>
      <w:r w:rsidRPr="00642EEE">
        <w:rPr>
          <w:rFonts w:asciiTheme="majorBidi" w:eastAsia="Arial Unicode MS" w:hAnsiTheme="majorBidi" w:cstheme="majorBidi"/>
          <w:color w:val="000000"/>
          <w:sz w:val="24"/>
          <w:szCs w:val="24"/>
          <w:lang w:eastAsia="ru-RU" w:bidi="ru-RU"/>
        </w:rPr>
        <w:t xml:space="preserve">Рис. 24. Матрица несоответствий показывает, сколько случаев было классифицировано правильно и сколько неправильно, для чего прогноз сравнивается с реальными значениями. </w:t>
      </w:r>
      <w:r w:rsidRPr="00594306">
        <w:rPr>
          <w:rFonts w:asciiTheme="majorBidi" w:eastAsia="Arial Unicode MS" w:hAnsiTheme="majorBidi" w:cstheme="majorBidi"/>
          <w:color w:val="000000"/>
          <w:sz w:val="24"/>
          <w:szCs w:val="24"/>
          <w:lang w:eastAsia="ru-RU" w:bidi="ru-RU"/>
        </w:rPr>
        <w:t>Примечание: классы (0,1, 2) добавлены на иллюстрацию для ясности</w:t>
      </w:r>
    </w:p>
    <w:p w:rsidR="00594306" w:rsidRPr="00594306" w:rsidRDefault="00594306" w:rsidP="00594306">
      <w:pPr>
        <w:pStyle w:val="11"/>
        <w:spacing w:after="0"/>
        <w:ind w:firstLine="709"/>
        <w:jc w:val="both"/>
        <w:rPr>
          <w:rFonts w:asciiTheme="majorBidi" w:eastAsia="Arial Unicode MS" w:hAnsiTheme="majorBidi" w:cstheme="majorBidi"/>
          <w:color w:val="000000"/>
          <w:sz w:val="24"/>
          <w:szCs w:val="24"/>
          <w:lang w:eastAsia="ru-RU" w:bidi="ru-RU"/>
        </w:rPr>
      </w:pPr>
      <w:r w:rsidRPr="00594306">
        <w:rPr>
          <w:rFonts w:asciiTheme="majorBidi" w:eastAsia="Arial Unicode MS" w:hAnsiTheme="majorBidi" w:cstheme="majorBidi"/>
          <w:color w:val="000000"/>
          <w:sz w:val="24"/>
          <w:szCs w:val="24"/>
          <w:lang w:eastAsia="ru-RU" w:bidi="ru-RU"/>
        </w:rPr>
        <w:t>Матрица несоответствий показывает, что мы правильно спрогнозировали 17+405+5 случаев, и это хорошо. Но стоит ли э</w:t>
      </w:r>
      <w:r>
        <w:rPr>
          <w:rFonts w:asciiTheme="majorBidi" w:eastAsia="Arial Unicode MS" w:hAnsiTheme="majorBidi" w:cstheme="majorBidi"/>
          <w:color w:val="000000"/>
          <w:sz w:val="24"/>
          <w:szCs w:val="24"/>
          <w:lang w:eastAsia="ru-RU" w:bidi="ru-RU"/>
        </w:rPr>
        <w:t>тому удивляться? Нет — по следу</w:t>
      </w:r>
      <w:r w:rsidRPr="00594306">
        <w:rPr>
          <w:rFonts w:asciiTheme="majorBidi" w:eastAsia="Arial Unicode MS" w:hAnsiTheme="majorBidi" w:cstheme="majorBidi"/>
          <w:color w:val="000000"/>
          <w:sz w:val="24"/>
          <w:szCs w:val="24"/>
          <w:lang w:eastAsia="ru-RU" w:bidi="ru-RU"/>
        </w:rPr>
        <w:t>ющим причинам:</w:t>
      </w:r>
    </w:p>
    <w:p w:rsidR="00594306" w:rsidRDefault="00594306" w:rsidP="00CE4E53">
      <w:pPr>
        <w:pStyle w:val="11"/>
        <w:numPr>
          <w:ilvl w:val="0"/>
          <w:numId w:val="12"/>
        </w:numPr>
        <w:tabs>
          <w:tab w:val="left" w:pos="993"/>
        </w:tabs>
        <w:spacing w:after="0"/>
        <w:ind w:left="0" w:firstLine="709"/>
        <w:jc w:val="both"/>
        <w:rPr>
          <w:rFonts w:asciiTheme="majorBidi" w:hAnsiTheme="majorBidi" w:cstheme="majorBidi"/>
          <w:sz w:val="24"/>
          <w:szCs w:val="24"/>
        </w:rPr>
      </w:pPr>
      <w:bookmarkStart w:id="28" w:name="bookmark426"/>
      <w:bookmarkEnd w:id="28"/>
      <w:r w:rsidRPr="00594306">
        <w:rPr>
          <w:rFonts w:asciiTheme="majorBidi" w:hAnsiTheme="majorBidi" w:cstheme="majorBidi"/>
          <w:sz w:val="24"/>
          <w:szCs w:val="24"/>
        </w:rPr>
        <w:t xml:space="preserve">Во-первых, у классификатора всего три варианта; пометка разности последним значением </w:t>
      </w:r>
      <w:proofErr w:type="spellStart"/>
      <w:proofErr w:type="gramStart"/>
      <w:r w:rsidRPr="00594306">
        <w:rPr>
          <w:rFonts w:asciiTheme="majorBidi" w:hAnsiTheme="majorBidi" w:cstheme="majorBidi"/>
          <w:sz w:val="24"/>
          <w:szCs w:val="24"/>
        </w:rPr>
        <w:t>np.around</w:t>
      </w:r>
      <w:proofErr w:type="spellEnd"/>
      <w:proofErr w:type="gramEnd"/>
      <w:r w:rsidRPr="00594306">
        <w:rPr>
          <w:rFonts w:asciiTheme="majorBidi" w:hAnsiTheme="majorBidi" w:cstheme="majorBidi"/>
          <w:sz w:val="24"/>
          <w:szCs w:val="24"/>
        </w:rPr>
        <w:t>() округляет данные до ближайшего целого. В данном случае это 0,1 или 2. Всего с тремя вариантами трудно показать результат хуже 33% правильных классификаций при 500 предположениях, даже при случайном распределении (как при подбрасывании монетки).</w:t>
      </w:r>
    </w:p>
    <w:p w:rsidR="00594306" w:rsidRDefault="00594306" w:rsidP="00CE4E53">
      <w:pPr>
        <w:pStyle w:val="11"/>
        <w:numPr>
          <w:ilvl w:val="0"/>
          <w:numId w:val="12"/>
        </w:numPr>
        <w:tabs>
          <w:tab w:val="left" w:pos="993"/>
        </w:tabs>
        <w:spacing w:after="0"/>
        <w:ind w:left="0" w:firstLine="709"/>
        <w:jc w:val="both"/>
        <w:rPr>
          <w:rFonts w:asciiTheme="majorBidi" w:hAnsiTheme="majorBidi" w:cstheme="majorBidi"/>
          <w:sz w:val="24"/>
          <w:szCs w:val="24"/>
        </w:rPr>
      </w:pPr>
      <w:bookmarkStart w:id="29" w:name="bookmark427"/>
      <w:bookmarkEnd w:id="29"/>
      <w:r w:rsidRPr="00CE4E53">
        <w:rPr>
          <w:rFonts w:asciiTheme="majorBidi" w:hAnsiTheme="majorBidi" w:cstheme="majorBidi"/>
          <w:sz w:val="24"/>
          <w:szCs w:val="24"/>
        </w:rPr>
        <w:t>Во-вторых, мы снова смухлевали, связав целевую переменную со свободными. Из-за этого в большинстве наблюдений мы получаем 1. Просто предполагая «1» в каждом случае, мы уже получаем сходный результат.</w:t>
      </w:r>
    </w:p>
    <w:p w:rsidR="00594306" w:rsidRPr="00CE4E53" w:rsidRDefault="00594306" w:rsidP="00CE4E53">
      <w:pPr>
        <w:pStyle w:val="11"/>
        <w:numPr>
          <w:ilvl w:val="0"/>
          <w:numId w:val="12"/>
        </w:numPr>
        <w:tabs>
          <w:tab w:val="left" w:pos="993"/>
        </w:tabs>
        <w:spacing w:after="0"/>
        <w:ind w:left="0" w:firstLine="709"/>
        <w:jc w:val="both"/>
        <w:rPr>
          <w:rFonts w:asciiTheme="majorBidi" w:hAnsiTheme="majorBidi" w:cstheme="majorBidi"/>
          <w:sz w:val="24"/>
          <w:szCs w:val="24"/>
        </w:rPr>
      </w:pPr>
      <w:r w:rsidRPr="00CE4E53">
        <w:rPr>
          <w:rFonts w:asciiTheme="majorBidi" w:hAnsiTheme="majorBidi" w:cstheme="majorBidi"/>
          <w:sz w:val="24"/>
          <w:szCs w:val="24"/>
        </w:rPr>
        <w:t>Прогноз сравнивался с реальными значениями, это верно, но мы никогда не пытались проводить классификацию на свежих данных. Прогноз строился на основе тех же данных, которые использов</w:t>
      </w:r>
      <w:r w:rsidR="00CE4E53">
        <w:rPr>
          <w:rFonts w:asciiTheme="majorBidi" w:hAnsiTheme="majorBidi" w:cstheme="majorBidi"/>
          <w:sz w:val="24"/>
          <w:szCs w:val="24"/>
        </w:rPr>
        <w:t>ались для построения модели. По</w:t>
      </w:r>
      <w:r w:rsidRPr="00CE4E53">
        <w:rPr>
          <w:rFonts w:asciiTheme="majorBidi" w:hAnsiTheme="majorBidi" w:cstheme="majorBidi"/>
          <w:sz w:val="24"/>
          <w:szCs w:val="24"/>
        </w:rPr>
        <w:t xml:space="preserve">дыграть себе можно, но такой результат не позволяет судить о том, сработает ли модель на действительно новых данных. Для этого нам понадобится </w:t>
      </w:r>
      <w:r w:rsidRPr="00CE4E53">
        <w:rPr>
          <w:rFonts w:asciiTheme="majorBidi" w:hAnsiTheme="majorBidi" w:cstheme="majorBidi"/>
          <w:i/>
          <w:iCs/>
          <w:sz w:val="24"/>
          <w:szCs w:val="24"/>
        </w:rPr>
        <w:t>контрольная выборка</w:t>
      </w:r>
      <w:r w:rsidRPr="00CE4E53">
        <w:rPr>
          <w:rFonts w:asciiTheme="majorBidi" w:hAnsiTheme="majorBidi" w:cstheme="majorBidi"/>
          <w:sz w:val="24"/>
          <w:szCs w:val="24"/>
        </w:rPr>
        <w:t xml:space="preserve"> (</w:t>
      </w:r>
      <w:proofErr w:type="spellStart"/>
      <w:r w:rsidRPr="00CE4E53">
        <w:rPr>
          <w:rFonts w:asciiTheme="majorBidi" w:hAnsiTheme="majorBidi" w:cstheme="majorBidi"/>
          <w:sz w:val="24"/>
          <w:szCs w:val="24"/>
        </w:rPr>
        <w:t>holdout</w:t>
      </w:r>
      <w:proofErr w:type="spellEnd"/>
      <w:r w:rsidRPr="00CE4E53">
        <w:rPr>
          <w:rFonts w:asciiTheme="majorBidi" w:hAnsiTheme="majorBidi" w:cstheme="majorBidi"/>
          <w:sz w:val="24"/>
          <w:szCs w:val="24"/>
        </w:rPr>
        <w:t xml:space="preserve"> </w:t>
      </w:r>
      <w:proofErr w:type="spellStart"/>
      <w:r w:rsidRPr="00CE4E53">
        <w:rPr>
          <w:rFonts w:asciiTheme="majorBidi" w:hAnsiTheme="majorBidi" w:cstheme="majorBidi"/>
          <w:sz w:val="24"/>
          <w:szCs w:val="24"/>
        </w:rPr>
        <w:t>sample</w:t>
      </w:r>
      <w:proofErr w:type="spellEnd"/>
      <w:r w:rsidRPr="00CE4E53">
        <w:rPr>
          <w:rFonts w:asciiTheme="majorBidi" w:hAnsiTheme="majorBidi" w:cstheme="majorBidi"/>
          <w:sz w:val="24"/>
          <w:szCs w:val="24"/>
        </w:rPr>
        <w:t>).</w:t>
      </w:r>
    </w:p>
    <w:p w:rsidR="00594306" w:rsidRPr="00594306" w:rsidRDefault="00594306" w:rsidP="00594306">
      <w:pPr>
        <w:pStyle w:val="11"/>
        <w:spacing w:after="0"/>
        <w:ind w:firstLine="709"/>
        <w:jc w:val="both"/>
        <w:rPr>
          <w:rFonts w:asciiTheme="majorBidi" w:hAnsiTheme="majorBidi" w:cstheme="majorBidi"/>
          <w:sz w:val="24"/>
          <w:szCs w:val="24"/>
        </w:rPr>
      </w:pPr>
      <w:r w:rsidRPr="00594306">
        <w:rPr>
          <w:rFonts w:asciiTheme="majorBidi" w:hAnsiTheme="majorBidi" w:cstheme="majorBidi"/>
          <w:sz w:val="24"/>
          <w:szCs w:val="24"/>
        </w:rPr>
        <w:t>Не обманывайте себя — сам по себе этот код чудес не сотворит. Вероятно, вам при</w:t>
      </w:r>
      <w:r w:rsidRPr="00594306">
        <w:rPr>
          <w:rFonts w:asciiTheme="majorBidi" w:hAnsiTheme="majorBidi" w:cstheme="majorBidi"/>
          <w:sz w:val="24"/>
          <w:szCs w:val="24"/>
        </w:rPr>
        <w:softHyphen/>
        <w:t>дется потратить время на то, чтобы правильно настроить процесс моделирования и все его параметры.</w:t>
      </w:r>
    </w:p>
    <w:p w:rsidR="00594306" w:rsidRPr="00CE4E53" w:rsidRDefault="00594306" w:rsidP="00CE4E53">
      <w:pPr>
        <w:pStyle w:val="11"/>
        <w:spacing w:after="0"/>
        <w:ind w:firstLine="709"/>
        <w:jc w:val="both"/>
        <w:rPr>
          <w:rFonts w:asciiTheme="majorBidi" w:hAnsiTheme="majorBidi" w:cstheme="majorBidi"/>
          <w:sz w:val="24"/>
          <w:szCs w:val="24"/>
        </w:rPr>
      </w:pPr>
      <w:r w:rsidRPr="00594306">
        <w:rPr>
          <w:rFonts w:asciiTheme="majorBidi" w:hAnsiTheme="majorBidi" w:cstheme="majorBidi"/>
          <w:sz w:val="24"/>
          <w:szCs w:val="24"/>
        </w:rPr>
        <w:t xml:space="preserve">Честно говоря, лишь небольшое подмножество методов имеет готовые реализации на </w:t>
      </w:r>
      <w:proofErr w:type="spellStart"/>
      <w:r w:rsidRPr="00594306">
        <w:rPr>
          <w:rFonts w:asciiTheme="majorBidi" w:hAnsiTheme="majorBidi" w:cstheme="majorBidi"/>
          <w:sz w:val="24"/>
          <w:szCs w:val="24"/>
        </w:rPr>
        <w:t>Python</w:t>
      </w:r>
      <w:proofErr w:type="spellEnd"/>
      <w:r w:rsidRPr="00594306">
        <w:rPr>
          <w:rFonts w:asciiTheme="majorBidi" w:hAnsiTheme="majorBidi" w:cstheme="majorBidi"/>
          <w:sz w:val="24"/>
          <w:szCs w:val="24"/>
        </w:rPr>
        <w:t xml:space="preserve">. Однако вы можете относительно легко использовать в </w:t>
      </w:r>
      <w:proofErr w:type="spellStart"/>
      <w:r w:rsidRPr="00594306">
        <w:rPr>
          <w:rFonts w:asciiTheme="majorBidi" w:hAnsiTheme="majorBidi" w:cstheme="majorBidi"/>
          <w:sz w:val="24"/>
          <w:szCs w:val="24"/>
        </w:rPr>
        <w:t>Python</w:t>
      </w:r>
      <w:proofErr w:type="spellEnd"/>
      <w:r w:rsidRPr="00594306">
        <w:rPr>
          <w:rFonts w:asciiTheme="majorBidi" w:hAnsiTheme="majorBidi" w:cstheme="majorBidi"/>
          <w:sz w:val="24"/>
          <w:szCs w:val="24"/>
        </w:rPr>
        <w:t xml:space="preserve"> модели, доступные в R, с помощью библиотеки </w:t>
      </w:r>
      <w:proofErr w:type="spellStart"/>
      <w:r w:rsidRPr="00594306">
        <w:rPr>
          <w:rFonts w:asciiTheme="majorBidi" w:hAnsiTheme="majorBidi" w:cstheme="majorBidi"/>
          <w:sz w:val="24"/>
          <w:szCs w:val="24"/>
        </w:rPr>
        <w:t>RPy</w:t>
      </w:r>
      <w:proofErr w:type="spellEnd"/>
      <w:r w:rsidRPr="00594306">
        <w:rPr>
          <w:rFonts w:asciiTheme="majorBidi" w:hAnsiTheme="majorBidi" w:cstheme="majorBidi"/>
          <w:sz w:val="24"/>
          <w:szCs w:val="24"/>
        </w:rPr>
        <w:t xml:space="preserve">. </w:t>
      </w:r>
      <w:proofErr w:type="spellStart"/>
      <w:r w:rsidRPr="00594306">
        <w:rPr>
          <w:rFonts w:asciiTheme="majorBidi" w:hAnsiTheme="majorBidi" w:cstheme="majorBidi"/>
          <w:sz w:val="24"/>
          <w:szCs w:val="24"/>
        </w:rPr>
        <w:t>RPy</w:t>
      </w:r>
      <w:proofErr w:type="spellEnd"/>
      <w:r w:rsidRPr="00594306">
        <w:rPr>
          <w:rFonts w:asciiTheme="majorBidi" w:hAnsiTheme="majorBidi" w:cstheme="majorBidi"/>
          <w:sz w:val="24"/>
          <w:szCs w:val="24"/>
        </w:rPr>
        <w:t xml:space="preserve"> предоставляет интерфейс из </w:t>
      </w:r>
      <w:proofErr w:type="spellStart"/>
      <w:r w:rsidRPr="00594306">
        <w:rPr>
          <w:rFonts w:asciiTheme="majorBidi" w:hAnsiTheme="majorBidi" w:cstheme="majorBidi"/>
          <w:sz w:val="24"/>
          <w:szCs w:val="24"/>
        </w:rPr>
        <w:t>Python</w:t>
      </w:r>
      <w:proofErr w:type="spellEnd"/>
      <w:r w:rsidRPr="00594306">
        <w:rPr>
          <w:rFonts w:asciiTheme="majorBidi" w:hAnsiTheme="majorBidi" w:cstheme="majorBidi"/>
          <w:sz w:val="24"/>
          <w:szCs w:val="24"/>
        </w:rPr>
        <w:t xml:space="preserve"> к R. R — бесплатная среда программиро</w:t>
      </w:r>
      <w:r w:rsidR="00CE4E53">
        <w:rPr>
          <w:rFonts w:asciiTheme="majorBidi" w:hAnsiTheme="majorBidi" w:cstheme="majorBidi"/>
          <w:sz w:val="24"/>
          <w:szCs w:val="24"/>
        </w:rPr>
        <w:t>вания, широко применяемая в ста</w:t>
      </w:r>
      <w:r w:rsidRPr="00594306">
        <w:rPr>
          <w:rFonts w:asciiTheme="majorBidi" w:hAnsiTheme="majorBidi" w:cstheme="majorBidi"/>
          <w:sz w:val="24"/>
          <w:szCs w:val="24"/>
        </w:rPr>
        <w:t>тистических вычислениях. Если вы еще не знакомы с R, стоит по крайней мере взглянуть, потому что в 2014 году R оставался одним из самых популярных (если не самым популярным) языков программирован</w:t>
      </w:r>
      <w:r w:rsidR="00CE4E53">
        <w:rPr>
          <w:rFonts w:asciiTheme="majorBidi" w:hAnsiTheme="majorBidi" w:cstheme="majorBidi"/>
          <w:sz w:val="24"/>
          <w:szCs w:val="24"/>
        </w:rPr>
        <w:t xml:space="preserve">ия для </w:t>
      </w:r>
      <w:proofErr w:type="spellStart"/>
      <w:r w:rsidR="00CE4E53">
        <w:rPr>
          <w:rFonts w:asciiTheme="majorBidi" w:hAnsiTheme="majorBidi" w:cstheme="majorBidi"/>
          <w:sz w:val="24"/>
          <w:szCs w:val="24"/>
        </w:rPr>
        <w:t>data</w:t>
      </w:r>
      <w:proofErr w:type="spellEnd"/>
      <w:r w:rsidR="00CE4E53">
        <w:rPr>
          <w:rFonts w:asciiTheme="majorBidi" w:hAnsiTheme="majorBidi" w:cstheme="majorBidi"/>
          <w:sz w:val="24"/>
          <w:szCs w:val="24"/>
        </w:rPr>
        <w:t xml:space="preserve"> </w:t>
      </w:r>
      <w:proofErr w:type="spellStart"/>
      <w:r w:rsidR="00CE4E53">
        <w:rPr>
          <w:rFonts w:asciiTheme="majorBidi" w:hAnsiTheme="majorBidi" w:cstheme="majorBidi"/>
          <w:sz w:val="24"/>
          <w:szCs w:val="24"/>
        </w:rPr>
        <w:t>science</w:t>
      </w:r>
      <w:proofErr w:type="spellEnd"/>
      <w:r w:rsidR="00CE4E53">
        <w:rPr>
          <w:rFonts w:asciiTheme="majorBidi" w:hAnsiTheme="majorBidi" w:cstheme="majorBidi"/>
          <w:sz w:val="24"/>
          <w:szCs w:val="24"/>
        </w:rPr>
        <w:t>. За дополни</w:t>
      </w:r>
      <w:r w:rsidRPr="00594306">
        <w:rPr>
          <w:rFonts w:asciiTheme="majorBidi" w:hAnsiTheme="majorBidi" w:cstheme="majorBidi"/>
          <w:sz w:val="24"/>
          <w:szCs w:val="24"/>
        </w:rPr>
        <w:t xml:space="preserve">тельной информацией обращайтесь по адресу </w:t>
      </w:r>
      <w:r w:rsidR="00CE4E53" w:rsidRPr="00CE4E53">
        <w:rPr>
          <w:rFonts w:asciiTheme="majorBidi" w:hAnsiTheme="majorBidi" w:cstheme="majorBidi"/>
          <w:i/>
          <w:iCs/>
          <w:sz w:val="24"/>
          <w:szCs w:val="24"/>
        </w:rPr>
        <w:t xml:space="preserve">https://www.kdnuggets.com/polls/2014/languages-analytics-data-mining-data-science.html. </w:t>
      </w:r>
    </w:p>
    <w:p w:rsidR="00594306" w:rsidRPr="00594306" w:rsidRDefault="00CE4E53" w:rsidP="00CE4E53">
      <w:pPr>
        <w:pStyle w:val="2"/>
      </w:pPr>
      <w:bookmarkStart w:id="30" w:name="bookmark428"/>
      <w:bookmarkStart w:id="31" w:name="_Toc178240623"/>
      <w:bookmarkEnd w:id="30"/>
      <w:r w:rsidRPr="003E477A">
        <w:t xml:space="preserve">6.3 </w:t>
      </w:r>
      <w:r w:rsidRPr="00594306">
        <w:t>ДИАГНОСТИКА И СРАВНЕНИЕ МОДЕЛЕЙ</w:t>
      </w:r>
      <w:bookmarkEnd w:id="31"/>
    </w:p>
    <w:p w:rsidR="00594306" w:rsidRDefault="00594306" w:rsidP="00CE4E53">
      <w:pPr>
        <w:pStyle w:val="11"/>
        <w:spacing w:after="0"/>
        <w:ind w:firstLine="709"/>
        <w:jc w:val="both"/>
        <w:rPr>
          <w:rFonts w:asciiTheme="majorBidi" w:hAnsiTheme="majorBidi" w:cstheme="majorBidi"/>
          <w:i/>
          <w:iCs/>
          <w:sz w:val="24"/>
          <w:szCs w:val="24"/>
        </w:rPr>
      </w:pPr>
      <w:r w:rsidRPr="00594306">
        <w:rPr>
          <w:rFonts w:asciiTheme="majorBidi" w:hAnsiTheme="majorBidi" w:cstheme="majorBidi"/>
          <w:sz w:val="24"/>
          <w:szCs w:val="24"/>
        </w:rPr>
        <w:t>В ходе анализа вы будете строить разнообразные модели, из которых затем будет выбираться лучшая модель на основании нескольк</w:t>
      </w:r>
      <w:r w:rsidR="00CE4E53">
        <w:rPr>
          <w:rFonts w:asciiTheme="majorBidi" w:hAnsiTheme="majorBidi" w:cstheme="majorBidi"/>
          <w:sz w:val="24"/>
          <w:szCs w:val="24"/>
        </w:rPr>
        <w:t>их критериев. Работа с контроль</w:t>
      </w:r>
      <w:r w:rsidRPr="00594306">
        <w:rPr>
          <w:rFonts w:asciiTheme="majorBidi" w:hAnsiTheme="majorBidi" w:cstheme="majorBidi"/>
          <w:sz w:val="24"/>
          <w:szCs w:val="24"/>
        </w:rPr>
        <w:t>ной выборкой помогает выбрать самую эфф</w:t>
      </w:r>
      <w:r w:rsidR="00CE4E53">
        <w:rPr>
          <w:rFonts w:asciiTheme="majorBidi" w:hAnsiTheme="majorBidi" w:cstheme="majorBidi"/>
          <w:sz w:val="24"/>
          <w:szCs w:val="24"/>
        </w:rPr>
        <w:t>ективную модель. Контрольная вы</w:t>
      </w:r>
      <w:r w:rsidRPr="00594306">
        <w:rPr>
          <w:rFonts w:asciiTheme="majorBidi" w:hAnsiTheme="majorBidi" w:cstheme="majorBidi"/>
          <w:sz w:val="24"/>
          <w:szCs w:val="24"/>
        </w:rPr>
        <w:t>борка представляет собой часть данных, которая была исключена при построении модели, и может использоваться для последу</w:t>
      </w:r>
      <w:r w:rsidR="00CE4E53">
        <w:rPr>
          <w:rFonts w:asciiTheme="majorBidi" w:hAnsiTheme="majorBidi" w:cstheme="majorBidi"/>
          <w:sz w:val="24"/>
          <w:szCs w:val="24"/>
        </w:rPr>
        <w:t>ющей оценки модели. Принцип про</w:t>
      </w:r>
      <w:r w:rsidRPr="00594306">
        <w:rPr>
          <w:rFonts w:asciiTheme="majorBidi" w:hAnsiTheme="majorBidi" w:cstheme="majorBidi"/>
          <w:sz w:val="24"/>
          <w:szCs w:val="24"/>
        </w:rPr>
        <w:t xml:space="preserve">стой: модель должна </w:t>
      </w:r>
      <w:r w:rsidRPr="00594306">
        <w:rPr>
          <w:rFonts w:asciiTheme="majorBidi" w:hAnsiTheme="majorBidi" w:cstheme="majorBidi"/>
          <w:sz w:val="24"/>
          <w:szCs w:val="24"/>
        </w:rPr>
        <w:lastRenderedPageBreak/>
        <w:t>работать для незнакомых данных. Вы используете малую часть данных для оценки модели, а другая часть — контрольная выборка — исключается из вычислений. Затем модель проверяется на незнакомых данных и вычисляются метрики погрешности для ее оценки. Сущест</w:t>
      </w:r>
      <w:r w:rsidR="00CE4E53">
        <w:rPr>
          <w:rFonts w:asciiTheme="majorBidi" w:hAnsiTheme="majorBidi" w:cstheme="majorBidi"/>
          <w:sz w:val="24"/>
          <w:szCs w:val="24"/>
        </w:rPr>
        <w:t>вует много разных метрик погреш</w:t>
      </w:r>
      <w:r w:rsidRPr="00594306">
        <w:rPr>
          <w:rFonts w:asciiTheme="majorBidi" w:hAnsiTheme="majorBidi" w:cstheme="majorBidi"/>
          <w:sz w:val="24"/>
          <w:szCs w:val="24"/>
        </w:rPr>
        <w:t xml:space="preserve">ности; на рис. 25 представлена общая идея сравнения моделей. В этом примере в качестве метрики погрешности используется </w:t>
      </w:r>
      <w:r w:rsidRPr="00594306">
        <w:rPr>
          <w:rFonts w:asciiTheme="majorBidi" w:hAnsiTheme="majorBidi" w:cstheme="majorBidi"/>
          <w:i/>
          <w:iCs/>
          <w:sz w:val="24"/>
          <w:szCs w:val="24"/>
        </w:rPr>
        <w:t>среднеквадратичная погрешность.</w:t>
      </w:r>
    </w:p>
    <w:p w:rsidR="00CE4E53" w:rsidRPr="00CE4E53" w:rsidRDefault="00CE4E53" w:rsidP="00CE4E53">
      <w:pPr>
        <w:pStyle w:val="11"/>
        <w:spacing w:after="0"/>
        <w:jc w:val="center"/>
        <w:rPr>
          <w:rFonts w:asciiTheme="majorBidi" w:hAnsiTheme="majorBidi" w:cstheme="majorBidi"/>
          <w:sz w:val="24"/>
          <w:szCs w:val="24"/>
          <w:lang w:val="en-US"/>
        </w:rPr>
      </w:pPr>
      <w:r w:rsidRPr="00CE4E53">
        <w:rPr>
          <w:rFonts w:asciiTheme="majorBidi" w:hAnsiTheme="majorBidi" w:cstheme="majorBidi"/>
          <w:position w:val="-28"/>
          <w:sz w:val="24"/>
          <w:szCs w:val="24"/>
        </w:rPr>
        <w:object w:dxaOrig="2120" w:dyaOrig="680">
          <v:shape id="_x0000_i1025" type="#_x0000_t75" style="width:105.75pt;height:34.5pt" o:ole="">
            <v:imagedata r:id="rId46" o:title=""/>
          </v:shape>
          <o:OLEObject Type="Embed" ProgID="Equation.DSMT4" ShapeID="_x0000_i1025" DrawAspect="Content" ObjectID="_1788853355" r:id="rId47"/>
        </w:object>
      </w:r>
    </w:p>
    <w:p w:rsidR="00594306" w:rsidRPr="00594306" w:rsidRDefault="00594306" w:rsidP="00CE4E53">
      <w:pPr>
        <w:pStyle w:val="a7"/>
        <w:spacing w:after="0"/>
        <w:ind w:firstLine="709"/>
        <w:jc w:val="both"/>
        <w:rPr>
          <w:rFonts w:asciiTheme="majorBidi" w:hAnsiTheme="majorBidi" w:cstheme="majorBidi"/>
          <w:sz w:val="24"/>
          <w:szCs w:val="24"/>
        </w:rPr>
      </w:pPr>
      <w:r w:rsidRPr="00594306">
        <w:rPr>
          <w:rFonts w:asciiTheme="majorBidi" w:eastAsia="Tahoma" w:hAnsiTheme="majorBidi" w:cstheme="majorBidi"/>
          <w:b/>
          <w:bCs/>
          <w:sz w:val="24"/>
          <w:szCs w:val="24"/>
        </w:rPr>
        <w:t xml:space="preserve">Рис. 25. </w:t>
      </w:r>
      <w:r w:rsidRPr="00594306">
        <w:rPr>
          <w:rFonts w:asciiTheme="majorBidi" w:eastAsia="Tahoma" w:hAnsiTheme="majorBidi" w:cstheme="majorBidi"/>
          <w:sz w:val="24"/>
          <w:szCs w:val="24"/>
        </w:rPr>
        <w:t>Формула для вычисления среднеквадратичной погрешности</w:t>
      </w:r>
    </w:p>
    <w:p w:rsidR="00594306" w:rsidRPr="00594306" w:rsidRDefault="00594306" w:rsidP="00594306">
      <w:pPr>
        <w:pStyle w:val="11"/>
        <w:spacing w:after="0"/>
        <w:ind w:firstLine="709"/>
        <w:jc w:val="both"/>
        <w:rPr>
          <w:rFonts w:asciiTheme="majorBidi" w:hAnsiTheme="majorBidi" w:cstheme="majorBidi"/>
          <w:sz w:val="24"/>
          <w:szCs w:val="24"/>
        </w:rPr>
      </w:pPr>
      <w:r w:rsidRPr="00594306">
        <w:rPr>
          <w:rFonts w:asciiTheme="majorBidi" w:hAnsiTheme="majorBidi" w:cstheme="majorBidi"/>
          <w:sz w:val="24"/>
          <w:szCs w:val="24"/>
        </w:rPr>
        <w:t>Метрика среднеквадратичной погрешности проста: для каждого прогноза прове</w:t>
      </w:r>
      <w:r w:rsidRPr="00594306">
        <w:rPr>
          <w:rFonts w:asciiTheme="majorBidi" w:hAnsiTheme="majorBidi" w:cstheme="majorBidi"/>
          <w:sz w:val="24"/>
          <w:szCs w:val="24"/>
        </w:rPr>
        <w:softHyphen/>
        <w:t>ряется его отклонение от истинного значения, отклонение возводится в квадрат, а погрешности всех прогнозов суммируются.</w:t>
      </w:r>
    </w:p>
    <w:p w:rsidR="00594306" w:rsidRPr="00594306" w:rsidRDefault="00594306" w:rsidP="00CE4E53">
      <w:pPr>
        <w:pStyle w:val="11"/>
        <w:spacing w:after="0"/>
        <w:ind w:firstLine="709"/>
        <w:jc w:val="both"/>
        <w:rPr>
          <w:rFonts w:asciiTheme="majorBidi" w:hAnsiTheme="majorBidi" w:cstheme="majorBidi"/>
          <w:sz w:val="24"/>
          <w:szCs w:val="24"/>
        </w:rPr>
      </w:pPr>
      <w:r w:rsidRPr="00594306">
        <w:rPr>
          <w:rFonts w:asciiTheme="majorBidi" w:hAnsiTheme="majorBidi" w:cstheme="majorBidi"/>
          <w:sz w:val="24"/>
          <w:szCs w:val="24"/>
        </w:rPr>
        <w:t>На рис. 26 сравнивается эффективность двух моделей по прогнозированию за</w:t>
      </w:r>
      <w:r w:rsidRPr="00594306">
        <w:rPr>
          <w:rFonts w:asciiTheme="majorBidi" w:hAnsiTheme="majorBidi" w:cstheme="majorBidi"/>
          <w:sz w:val="24"/>
          <w:szCs w:val="24"/>
        </w:rPr>
        <w:softHyphen/>
        <w:t xml:space="preserve">висимости размера заказа от цены. Первая модель </w:t>
      </w:r>
      <w:proofErr w:type="spellStart"/>
      <w:r w:rsidRPr="00594306">
        <w:rPr>
          <w:rFonts w:asciiTheme="majorBidi" w:hAnsiTheme="majorBidi" w:cstheme="majorBidi"/>
          <w:sz w:val="24"/>
          <w:szCs w:val="24"/>
        </w:rPr>
        <w:t>size</w:t>
      </w:r>
      <w:proofErr w:type="spellEnd"/>
      <w:r w:rsidRPr="00594306">
        <w:rPr>
          <w:rFonts w:asciiTheme="majorBidi" w:hAnsiTheme="majorBidi" w:cstheme="majorBidi"/>
          <w:sz w:val="24"/>
          <w:szCs w:val="24"/>
        </w:rPr>
        <w:t>=3*</w:t>
      </w:r>
      <w:proofErr w:type="spellStart"/>
      <w:r w:rsidRPr="00594306">
        <w:rPr>
          <w:rFonts w:asciiTheme="majorBidi" w:hAnsiTheme="majorBidi" w:cstheme="majorBidi"/>
          <w:sz w:val="24"/>
          <w:szCs w:val="24"/>
        </w:rPr>
        <w:t>price</w:t>
      </w:r>
      <w:proofErr w:type="spellEnd"/>
      <w:r w:rsidRPr="00594306">
        <w:rPr>
          <w:rFonts w:asciiTheme="majorBidi" w:hAnsiTheme="majorBidi" w:cstheme="majorBidi"/>
          <w:sz w:val="24"/>
          <w:szCs w:val="24"/>
        </w:rPr>
        <w:t xml:space="preserve">, а вторая </w:t>
      </w:r>
      <w:proofErr w:type="spellStart"/>
      <w:r w:rsidRPr="00594306">
        <w:rPr>
          <w:rFonts w:asciiTheme="majorBidi" w:hAnsiTheme="majorBidi" w:cstheme="majorBidi"/>
          <w:sz w:val="24"/>
          <w:szCs w:val="24"/>
        </w:rPr>
        <w:t>size</w:t>
      </w:r>
      <w:proofErr w:type="spellEnd"/>
      <w:r w:rsidRPr="00594306">
        <w:rPr>
          <w:rFonts w:asciiTheme="majorBidi" w:hAnsiTheme="majorBidi" w:cstheme="majorBidi"/>
          <w:sz w:val="24"/>
          <w:szCs w:val="24"/>
        </w:rPr>
        <w:t xml:space="preserve">=10. Чтобы оценить модели, мы используем 800 случайно выбранных наблюдений из 1000 (или 80%), не показывая другие 20% данных модели. После того как модель пройдет обучение, мы прогнозируем значения </w:t>
      </w:r>
      <w:r w:rsidR="00CE4E53">
        <w:rPr>
          <w:rFonts w:asciiTheme="majorBidi" w:hAnsiTheme="majorBidi" w:cstheme="majorBidi"/>
          <w:sz w:val="24"/>
          <w:szCs w:val="24"/>
        </w:rPr>
        <w:t>других 20% переменных на основа</w:t>
      </w:r>
      <w:r w:rsidRPr="00594306">
        <w:rPr>
          <w:rFonts w:asciiTheme="majorBidi" w:hAnsiTheme="majorBidi" w:cstheme="majorBidi"/>
          <w:sz w:val="24"/>
          <w:szCs w:val="24"/>
        </w:rPr>
        <w:t>нии тех, для которых уже известно истинное значение, и вычисляем погрешность модели. Затем выбирается модель с меньшей п</w:t>
      </w:r>
      <w:r w:rsidR="00CE4E53">
        <w:rPr>
          <w:rFonts w:asciiTheme="majorBidi" w:hAnsiTheme="majorBidi" w:cstheme="majorBidi"/>
          <w:sz w:val="24"/>
          <w:szCs w:val="24"/>
        </w:rPr>
        <w:t>огрешностью. В данном случае вы</w:t>
      </w:r>
      <w:r w:rsidRPr="00594306">
        <w:rPr>
          <w:rFonts w:asciiTheme="majorBidi" w:hAnsiTheme="majorBidi" w:cstheme="majorBidi"/>
          <w:sz w:val="24"/>
          <w:szCs w:val="24"/>
        </w:rPr>
        <w:t>бирается модель 1, потому что она обеспечивает меньшую общую ошибку.</w:t>
      </w:r>
    </w:p>
    <w:p w:rsidR="00CE4E53" w:rsidRPr="003E477A" w:rsidRDefault="00CE4E53" w:rsidP="00CE4E53">
      <w:pPr>
        <w:pStyle w:val="ab"/>
        <w:jc w:val="center"/>
        <w:rPr>
          <w:rFonts w:asciiTheme="majorBidi" w:hAnsiTheme="majorBidi" w:cstheme="majorBidi"/>
          <w:b/>
          <w:bCs/>
          <w:sz w:val="24"/>
          <w:szCs w:val="24"/>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874"/>
        <w:gridCol w:w="662"/>
        <w:gridCol w:w="542"/>
        <w:gridCol w:w="571"/>
        <w:gridCol w:w="859"/>
        <w:gridCol w:w="830"/>
        <w:gridCol w:w="778"/>
        <w:gridCol w:w="830"/>
      </w:tblGrid>
      <w:tr w:rsidR="00731403" w:rsidRPr="00731403" w:rsidTr="00731403">
        <w:trPr>
          <w:trHeight w:hRule="exact" w:val="470"/>
          <w:jc w:val="center"/>
        </w:trPr>
        <w:tc>
          <w:tcPr>
            <w:tcW w:w="874" w:type="dxa"/>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662" w:type="dxa"/>
            <w:tcBorders>
              <w:top w:val="single" w:sz="4" w:space="0" w:color="auto"/>
              <w:left w:val="single" w:sz="4" w:space="0" w:color="auto"/>
            </w:tcBorders>
            <w:shd w:val="clear" w:color="auto" w:fill="FFFFFF"/>
            <w:vAlign w:val="center"/>
          </w:tcPr>
          <w:p w:rsidR="00731403" w:rsidRPr="00731403" w:rsidRDefault="00731403" w:rsidP="00731403">
            <w:pPr>
              <w:widowControl w:val="0"/>
              <w:spacing w:after="0" w:line="240" w:lineRule="auto"/>
              <w:ind w:firstLine="320"/>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n</w:t>
            </w:r>
          </w:p>
        </w:tc>
        <w:tc>
          <w:tcPr>
            <w:tcW w:w="542"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proofErr w:type="spellStart"/>
            <w:r w:rsidRPr="00731403">
              <w:rPr>
                <w:rFonts w:asciiTheme="majorBidi" w:eastAsia="Arial" w:hAnsiTheme="majorBidi" w:cstheme="majorBidi"/>
                <w:b/>
                <w:bCs/>
                <w:color w:val="000000"/>
                <w:sz w:val="14"/>
                <w:szCs w:val="14"/>
                <w:lang w:eastAsia="ru-RU" w:bidi="ru-RU"/>
              </w:rPr>
              <w:t>Size</w:t>
            </w:r>
            <w:proofErr w:type="spellEnd"/>
          </w:p>
        </w:tc>
        <w:tc>
          <w:tcPr>
            <w:tcW w:w="571"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proofErr w:type="spellStart"/>
            <w:r w:rsidRPr="00731403">
              <w:rPr>
                <w:rFonts w:asciiTheme="majorBidi" w:eastAsia="Arial" w:hAnsiTheme="majorBidi" w:cstheme="majorBidi"/>
                <w:b/>
                <w:bCs/>
                <w:color w:val="000000"/>
                <w:sz w:val="14"/>
                <w:szCs w:val="14"/>
                <w:lang w:eastAsia="ru-RU" w:bidi="ru-RU"/>
              </w:rPr>
              <w:t>Price</w:t>
            </w:r>
            <w:proofErr w:type="spellEnd"/>
          </w:p>
        </w:tc>
        <w:tc>
          <w:tcPr>
            <w:tcW w:w="859" w:type="dxa"/>
            <w:tcBorders>
              <w:top w:val="single" w:sz="4" w:space="0" w:color="auto"/>
            </w:tcBorders>
            <w:shd w:val="clear" w:color="auto" w:fill="FFFFFF"/>
            <w:vAlign w:val="center"/>
          </w:tcPr>
          <w:p w:rsidR="00731403" w:rsidRPr="00731403" w:rsidRDefault="00731403" w:rsidP="00731403">
            <w:pPr>
              <w:widowControl w:val="0"/>
              <w:spacing w:after="0" w:line="310" w:lineRule="auto"/>
              <w:jc w:val="center"/>
              <w:rPr>
                <w:rFonts w:asciiTheme="majorBidi" w:eastAsia="Arial" w:hAnsiTheme="majorBidi" w:cstheme="majorBidi"/>
                <w:b/>
                <w:bCs/>
                <w:color w:val="000000"/>
                <w:sz w:val="14"/>
                <w:szCs w:val="14"/>
                <w:lang w:eastAsia="ru-RU" w:bidi="ru-RU"/>
              </w:rPr>
            </w:pPr>
            <w:proofErr w:type="spellStart"/>
            <w:r w:rsidRPr="00731403">
              <w:rPr>
                <w:rFonts w:asciiTheme="majorBidi" w:eastAsia="Arial" w:hAnsiTheme="majorBidi" w:cstheme="majorBidi"/>
                <w:b/>
                <w:bCs/>
                <w:color w:val="000000"/>
                <w:sz w:val="14"/>
                <w:szCs w:val="14"/>
                <w:lang w:eastAsia="ru-RU" w:bidi="ru-RU"/>
              </w:rPr>
              <w:t>Predicted</w:t>
            </w:r>
            <w:proofErr w:type="spellEnd"/>
          </w:p>
          <w:p w:rsidR="00731403" w:rsidRPr="00731403" w:rsidRDefault="00731403" w:rsidP="00731403">
            <w:pPr>
              <w:widowControl w:val="0"/>
              <w:spacing w:after="0" w:line="31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 xml:space="preserve"> </w:t>
            </w:r>
            <w:proofErr w:type="spellStart"/>
            <w:r w:rsidRPr="00731403">
              <w:rPr>
                <w:rFonts w:asciiTheme="majorBidi" w:eastAsia="Arial" w:hAnsiTheme="majorBidi" w:cstheme="majorBidi"/>
                <w:b/>
                <w:bCs/>
                <w:color w:val="000000"/>
                <w:sz w:val="14"/>
                <w:szCs w:val="14"/>
                <w:lang w:eastAsia="ru-RU" w:bidi="ru-RU"/>
              </w:rPr>
              <w:t>model</w:t>
            </w:r>
            <w:proofErr w:type="spellEnd"/>
            <w:r w:rsidRPr="00731403">
              <w:rPr>
                <w:rFonts w:asciiTheme="majorBidi" w:eastAsia="Arial" w:hAnsiTheme="majorBidi" w:cstheme="majorBidi"/>
                <w:b/>
                <w:bCs/>
                <w:color w:val="000000"/>
                <w:sz w:val="14"/>
                <w:szCs w:val="14"/>
                <w:lang w:eastAsia="ru-RU" w:bidi="ru-RU"/>
              </w:rPr>
              <w:t xml:space="preserve"> 1</w:t>
            </w:r>
          </w:p>
        </w:tc>
        <w:tc>
          <w:tcPr>
            <w:tcW w:w="830" w:type="dxa"/>
            <w:tcBorders>
              <w:top w:val="single" w:sz="4" w:space="0" w:color="auto"/>
            </w:tcBorders>
            <w:shd w:val="clear" w:color="auto" w:fill="FFFFFF"/>
            <w:vAlign w:val="center"/>
          </w:tcPr>
          <w:p w:rsidR="00731403" w:rsidRPr="00731403" w:rsidRDefault="00731403" w:rsidP="00731403">
            <w:pPr>
              <w:widowControl w:val="0"/>
              <w:spacing w:after="0" w:line="310" w:lineRule="auto"/>
              <w:jc w:val="center"/>
              <w:rPr>
                <w:rFonts w:asciiTheme="majorBidi" w:eastAsia="Times New Roman" w:hAnsiTheme="majorBidi" w:cstheme="majorBidi"/>
                <w:b/>
                <w:bCs/>
                <w:color w:val="000000"/>
                <w:sz w:val="14"/>
                <w:szCs w:val="14"/>
                <w:lang w:eastAsia="ru-RU" w:bidi="ru-RU"/>
              </w:rPr>
            </w:pPr>
            <w:proofErr w:type="spellStart"/>
            <w:r w:rsidRPr="00731403">
              <w:rPr>
                <w:rFonts w:asciiTheme="majorBidi" w:eastAsia="Arial" w:hAnsiTheme="majorBidi" w:cstheme="majorBidi"/>
                <w:b/>
                <w:bCs/>
                <w:color w:val="000000"/>
                <w:sz w:val="14"/>
                <w:szCs w:val="14"/>
                <w:lang w:eastAsia="ru-RU" w:bidi="ru-RU"/>
              </w:rPr>
              <w:t>Predicted</w:t>
            </w:r>
            <w:proofErr w:type="spellEnd"/>
            <w:r w:rsidRPr="00731403">
              <w:rPr>
                <w:rFonts w:asciiTheme="majorBidi" w:eastAsia="Arial" w:hAnsiTheme="majorBidi" w:cstheme="majorBidi"/>
                <w:b/>
                <w:bCs/>
                <w:color w:val="000000"/>
                <w:sz w:val="14"/>
                <w:szCs w:val="14"/>
                <w:lang w:eastAsia="ru-RU" w:bidi="ru-RU"/>
              </w:rPr>
              <w:t xml:space="preserve"> </w:t>
            </w:r>
            <w:proofErr w:type="spellStart"/>
            <w:r w:rsidRPr="00731403">
              <w:rPr>
                <w:rFonts w:asciiTheme="majorBidi" w:eastAsia="Arial" w:hAnsiTheme="majorBidi" w:cstheme="majorBidi"/>
                <w:b/>
                <w:bCs/>
                <w:color w:val="000000"/>
                <w:sz w:val="14"/>
                <w:szCs w:val="14"/>
                <w:lang w:eastAsia="ru-RU" w:bidi="ru-RU"/>
              </w:rPr>
              <w:t>model</w:t>
            </w:r>
            <w:proofErr w:type="spellEnd"/>
            <w:r w:rsidRPr="00731403">
              <w:rPr>
                <w:rFonts w:asciiTheme="majorBidi" w:eastAsia="Arial" w:hAnsiTheme="majorBidi" w:cstheme="majorBidi"/>
                <w:b/>
                <w:bCs/>
                <w:color w:val="000000"/>
                <w:sz w:val="14"/>
                <w:szCs w:val="14"/>
                <w:lang w:eastAsia="ru-RU" w:bidi="ru-RU"/>
              </w:rPr>
              <w:t xml:space="preserve"> 2</w:t>
            </w:r>
          </w:p>
        </w:tc>
        <w:tc>
          <w:tcPr>
            <w:tcW w:w="778" w:type="dxa"/>
            <w:tcBorders>
              <w:top w:val="single" w:sz="4" w:space="0" w:color="auto"/>
            </w:tcBorders>
            <w:shd w:val="clear" w:color="auto" w:fill="FFFFFF"/>
            <w:vAlign w:val="center"/>
          </w:tcPr>
          <w:p w:rsidR="00731403" w:rsidRPr="00731403" w:rsidRDefault="00731403" w:rsidP="00731403">
            <w:pPr>
              <w:widowControl w:val="0"/>
              <w:spacing w:after="0" w:line="317" w:lineRule="auto"/>
              <w:jc w:val="center"/>
              <w:rPr>
                <w:rFonts w:asciiTheme="majorBidi" w:eastAsia="Arial" w:hAnsiTheme="majorBidi" w:cstheme="majorBidi"/>
                <w:b/>
                <w:bCs/>
                <w:color w:val="000000"/>
                <w:sz w:val="14"/>
                <w:szCs w:val="14"/>
                <w:lang w:eastAsia="ru-RU" w:bidi="ru-RU"/>
              </w:rPr>
            </w:pPr>
            <w:proofErr w:type="spellStart"/>
            <w:r w:rsidRPr="00731403">
              <w:rPr>
                <w:rFonts w:asciiTheme="majorBidi" w:eastAsia="Arial" w:hAnsiTheme="majorBidi" w:cstheme="majorBidi"/>
                <w:b/>
                <w:bCs/>
                <w:color w:val="000000"/>
                <w:sz w:val="14"/>
                <w:szCs w:val="14"/>
                <w:lang w:eastAsia="ru-RU" w:bidi="ru-RU"/>
              </w:rPr>
              <w:t>Error</w:t>
            </w:r>
            <w:proofErr w:type="spellEnd"/>
          </w:p>
          <w:p w:rsidR="00731403" w:rsidRPr="00731403" w:rsidRDefault="00731403" w:rsidP="00731403">
            <w:pPr>
              <w:widowControl w:val="0"/>
              <w:spacing w:after="0" w:line="317" w:lineRule="auto"/>
              <w:jc w:val="center"/>
              <w:rPr>
                <w:rFonts w:asciiTheme="majorBidi" w:eastAsia="Times New Roman" w:hAnsiTheme="majorBidi" w:cstheme="majorBidi"/>
                <w:b/>
                <w:bCs/>
                <w:color w:val="000000"/>
                <w:sz w:val="14"/>
                <w:szCs w:val="14"/>
                <w:lang w:eastAsia="ru-RU" w:bidi="ru-RU"/>
              </w:rPr>
            </w:pPr>
            <w:proofErr w:type="spellStart"/>
            <w:r w:rsidRPr="00731403">
              <w:rPr>
                <w:rFonts w:asciiTheme="majorBidi" w:eastAsia="Arial" w:hAnsiTheme="majorBidi" w:cstheme="majorBidi"/>
                <w:b/>
                <w:bCs/>
                <w:color w:val="000000"/>
                <w:sz w:val="14"/>
                <w:szCs w:val="14"/>
                <w:lang w:eastAsia="ru-RU" w:bidi="ru-RU"/>
              </w:rPr>
              <w:t>model</w:t>
            </w:r>
            <w:proofErr w:type="spellEnd"/>
            <w:r w:rsidRPr="00731403">
              <w:rPr>
                <w:rFonts w:asciiTheme="majorBidi" w:eastAsia="Arial" w:hAnsiTheme="majorBidi" w:cstheme="majorBidi"/>
                <w:b/>
                <w:bCs/>
                <w:color w:val="000000"/>
                <w:sz w:val="14"/>
                <w:szCs w:val="14"/>
                <w:lang w:eastAsia="ru-RU" w:bidi="ru-RU"/>
              </w:rPr>
              <w:t xml:space="preserve"> 1</w:t>
            </w:r>
          </w:p>
        </w:tc>
        <w:tc>
          <w:tcPr>
            <w:tcW w:w="830" w:type="dxa"/>
            <w:tcBorders>
              <w:top w:val="single" w:sz="4" w:space="0" w:color="auto"/>
              <w:right w:val="single" w:sz="4" w:space="0" w:color="auto"/>
            </w:tcBorders>
            <w:shd w:val="clear" w:color="auto" w:fill="FFFFFF"/>
            <w:vAlign w:val="center"/>
          </w:tcPr>
          <w:p w:rsidR="00731403" w:rsidRPr="00731403" w:rsidRDefault="00731403" w:rsidP="00731403">
            <w:pPr>
              <w:widowControl w:val="0"/>
              <w:spacing w:after="0" w:line="317" w:lineRule="auto"/>
              <w:jc w:val="center"/>
              <w:rPr>
                <w:rFonts w:asciiTheme="majorBidi" w:eastAsia="Arial" w:hAnsiTheme="majorBidi" w:cstheme="majorBidi"/>
                <w:b/>
                <w:bCs/>
                <w:color w:val="000000"/>
                <w:sz w:val="14"/>
                <w:szCs w:val="14"/>
                <w:lang w:eastAsia="ru-RU" w:bidi="ru-RU"/>
              </w:rPr>
            </w:pPr>
            <w:proofErr w:type="spellStart"/>
            <w:r w:rsidRPr="00731403">
              <w:rPr>
                <w:rFonts w:asciiTheme="majorBidi" w:eastAsia="Arial" w:hAnsiTheme="majorBidi" w:cstheme="majorBidi"/>
                <w:b/>
                <w:bCs/>
                <w:color w:val="000000"/>
                <w:sz w:val="14"/>
                <w:szCs w:val="14"/>
                <w:lang w:eastAsia="ru-RU" w:bidi="ru-RU"/>
              </w:rPr>
              <w:t>Error</w:t>
            </w:r>
            <w:proofErr w:type="spellEnd"/>
          </w:p>
          <w:p w:rsidR="00731403" w:rsidRPr="00731403" w:rsidRDefault="00731403" w:rsidP="00731403">
            <w:pPr>
              <w:widowControl w:val="0"/>
              <w:spacing w:after="0" w:line="317" w:lineRule="auto"/>
              <w:jc w:val="center"/>
              <w:rPr>
                <w:rFonts w:asciiTheme="majorBidi" w:eastAsia="Times New Roman" w:hAnsiTheme="majorBidi" w:cstheme="majorBidi"/>
                <w:b/>
                <w:bCs/>
                <w:color w:val="000000"/>
                <w:sz w:val="14"/>
                <w:szCs w:val="14"/>
                <w:lang w:eastAsia="ru-RU" w:bidi="ru-RU"/>
              </w:rPr>
            </w:pPr>
            <w:proofErr w:type="spellStart"/>
            <w:r w:rsidRPr="00731403">
              <w:rPr>
                <w:rFonts w:asciiTheme="majorBidi" w:eastAsia="Arial" w:hAnsiTheme="majorBidi" w:cstheme="majorBidi"/>
                <w:b/>
                <w:bCs/>
                <w:color w:val="000000"/>
                <w:sz w:val="14"/>
                <w:szCs w:val="14"/>
                <w:lang w:eastAsia="ru-RU" w:bidi="ru-RU"/>
              </w:rPr>
              <w:t>model</w:t>
            </w:r>
            <w:proofErr w:type="spellEnd"/>
            <w:r w:rsidRPr="00731403">
              <w:rPr>
                <w:rFonts w:asciiTheme="majorBidi" w:eastAsia="Arial" w:hAnsiTheme="majorBidi" w:cstheme="majorBidi"/>
                <w:b/>
                <w:bCs/>
                <w:color w:val="000000"/>
                <w:sz w:val="14"/>
                <w:szCs w:val="14"/>
                <w:lang w:eastAsia="ru-RU" w:bidi="ru-RU"/>
              </w:rPr>
              <w:t xml:space="preserve"> 2</w:t>
            </w:r>
          </w:p>
        </w:tc>
      </w:tr>
      <w:tr w:rsidR="00731403" w:rsidRPr="00731403" w:rsidTr="00ED1A9A">
        <w:trPr>
          <w:trHeight w:hRule="exact" w:val="283"/>
          <w:jc w:val="center"/>
        </w:trPr>
        <w:tc>
          <w:tcPr>
            <w:tcW w:w="874" w:type="dxa"/>
            <w:tcBorders>
              <w:top w:val="single" w:sz="4" w:space="0" w:color="auto"/>
              <w:left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662" w:type="dxa"/>
            <w:tcBorders>
              <w:top w:val="single" w:sz="4" w:space="0" w:color="auto"/>
              <w:left w:val="single" w:sz="4" w:space="0" w:color="auto"/>
            </w:tcBorders>
            <w:shd w:val="clear" w:color="auto" w:fill="FFFFFF"/>
            <w:vAlign w:val="center"/>
          </w:tcPr>
          <w:p w:rsidR="00731403" w:rsidRPr="00731403" w:rsidRDefault="00731403" w:rsidP="00731403">
            <w:pPr>
              <w:widowControl w:val="0"/>
              <w:spacing w:after="0" w:line="240" w:lineRule="auto"/>
              <w:ind w:firstLine="320"/>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1</w:t>
            </w:r>
          </w:p>
        </w:tc>
        <w:tc>
          <w:tcPr>
            <w:tcW w:w="542"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10</w:t>
            </w:r>
          </w:p>
        </w:tc>
        <w:tc>
          <w:tcPr>
            <w:tcW w:w="571"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3</w:t>
            </w:r>
          </w:p>
        </w:tc>
        <w:tc>
          <w:tcPr>
            <w:tcW w:w="859" w:type="dxa"/>
            <w:tcBorders>
              <w:top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830" w:type="dxa"/>
            <w:tcBorders>
              <w:top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778" w:type="dxa"/>
            <w:tcBorders>
              <w:top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830" w:type="dxa"/>
            <w:tcBorders>
              <w:top w:val="single" w:sz="4" w:space="0" w:color="auto"/>
              <w:right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r>
      <w:tr w:rsidR="00731403" w:rsidRPr="00731403" w:rsidTr="00ED1A9A">
        <w:trPr>
          <w:trHeight w:hRule="exact" w:val="283"/>
          <w:jc w:val="center"/>
        </w:trPr>
        <w:tc>
          <w:tcPr>
            <w:tcW w:w="874" w:type="dxa"/>
            <w:tcBorders>
              <w:left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662" w:type="dxa"/>
            <w:tcBorders>
              <w:top w:val="single" w:sz="4" w:space="0" w:color="auto"/>
              <w:left w:val="single" w:sz="4" w:space="0" w:color="auto"/>
            </w:tcBorders>
            <w:shd w:val="clear" w:color="auto" w:fill="FFFFFF"/>
            <w:vAlign w:val="center"/>
          </w:tcPr>
          <w:p w:rsidR="00731403" w:rsidRPr="00731403" w:rsidRDefault="00731403" w:rsidP="00731403">
            <w:pPr>
              <w:widowControl w:val="0"/>
              <w:spacing w:after="0" w:line="240" w:lineRule="auto"/>
              <w:ind w:firstLine="320"/>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2</w:t>
            </w:r>
          </w:p>
        </w:tc>
        <w:tc>
          <w:tcPr>
            <w:tcW w:w="542"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15</w:t>
            </w:r>
          </w:p>
        </w:tc>
        <w:tc>
          <w:tcPr>
            <w:tcW w:w="571"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5</w:t>
            </w:r>
          </w:p>
        </w:tc>
        <w:tc>
          <w:tcPr>
            <w:tcW w:w="859" w:type="dxa"/>
            <w:tcBorders>
              <w:top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830" w:type="dxa"/>
            <w:tcBorders>
              <w:top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778" w:type="dxa"/>
            <w:tcBorders>
              <w:top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830" w:type="dxa"/>
            <w:tcBorders>
              <w:top w:val="single" w:sz="4" w:space="0" w:color="auto"/>
              <w:right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r>
      <w:tr w:rsidR="00731403" w:rsidRPr="00731403" w:rsidTr="00ED1A9A">
        <w:trPr>
          <w:trHeight w:hRule="exact" w:val="283"/>
          <w:jc w:val="center"/>
        </w:trPr>
        <w:tc>
          <w:tcPr>
            <w:tcW w:w="874" w:type="dxa"/>
            <w:tcBorders>
              <w:left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662" w:type="dxa"/>
            <w:tcBorders>
              <w:top w:val="single" w:sz="4" w:space="0" w:color="auto"/>
              <w:left w:val="single" w:sz="4" w:space="0" w:color="auto"/>
            </w:tcBorders>
            <w:shd w:val="clear" w:color="auto" w:fill="FFFFFF"/>
            <w:vAlign w:val="center"/>
          </w:tcPr>
          <w:p w:rsidR="00731403" w:rsidRPr="00731403" w:rsidRDefault="00731403" w:rsidP="00731403">
            <w:pPr>
              <w:widowControl w:val="0"/>
              <w:spacing w:after="0" w:line="240" w:lineRule="auto"/>
              <w:ind w:firstLine="320"/>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3</w:t>
            </w:r>
          </w:p>
        </w:tc>
        <w:tc>
          <w:tcPr>
            <w:tcW w:w="542"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18</w:t>
            </w:r>
          </w:p>
        </w:tc>
        <w:tc>
          <w:tcPr>
            <w:tcW w:w="571"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6</w:t>
            </w:r>
          </w:p>
        </w:tc>
        <w:tc>
          <w:tcPr>
            <w:tcW w:w="859" w:type="dxa"/>
            <w:tcBorders>
              <w:top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830" w:type="dxa"/>
            <w:tcBorders>
              <w:top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778" w:type="dxa"/>
            <w:tcBorders>
              <w:top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830" w:type="dxa"/>
            <w:tcBorders>
              <w:top w:val="single" w:sz="4" w:space="0" w:color="auto"/>
              <w:right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r>
      <w:tr w:rsidR="00731403" w:rsidRPr="00731403" w:rsidTr="00ED1A9A">
        <w:trPr>
          <w:trHeight w:hRule="exact" w:val="283"/>
          <w:jc w:val="center"/>
        </w:trPr>
        <w:tc>
          <w:tcPr>
            <w:tcW w:w="874" w:type="dxa"/>
            <w:tcBorders>
              <w:left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662" w:type="dxa"/>
            <w:tcBorders>
              <w:top w:val="single" w:sz="4" w:space="0" w:color="auto"/>
              <w:left w:val="single" w:sz="4" w:space="0" w:color="auto"/>
            </w:tcBorders>
            <w:shd w:val="clear" w:color="auto" w:fill="FFFFFF"/>
            <w:vAlign w:val="center"/>
          </w:tcPr>
          <w:p w:rsidR="00731403" w:rsidRPr="00731403" w:rsidRDefault="00731403" w:rsidP="00731403">
            <w:pPr>
              <w:widowControl w:val="0"/>
              <w:spacing w:after="0" w:line="240" w:lineRule="auto"/>
              <w:ind w:firstLine="320"/>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4</w:t>
            </w:r>
          </w:p>
        </w:tc>
        <w:tc>
          <w:tcPr>
            <w:tcW w:w="542"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14</w:t>
            </w:r>
          </w:p>
        </w:tc>
        <w:tc>
          <w:tcPr>
            <w:tcW w:w="571"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5</w:t>
            </w:r>
          </w:p>
        </w:tc>
        <w:tc>
          <w:tcPr>
            <w:tcW w:w="859" w:type="dxa"/>
            <w:tcBorders>
              <w:top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830" w:type="dxa"/>
            <w:tcBorders>
              <w:top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778" w:type="dxa"/>
            <w:tcBorders>
              <w:top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830" w:type="dxa"/>
            <w:tcBorders>
              <w:top w:val="single" w:sz="4" w:space="0" w:color="auto"/>
              <w:right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r>
      <w:tr w:rsidR="00731403" w:rsidRPr="00731403" w:rsidTr="00ED1A9A">
        <w:trPr>
          <w:trHeight w:hRule="exact" w:val="283"/>
          <w:jc w:val="center"/>
        </w:trPr>
        <w:tc>
          <w:tcPr>
            <w:tcW w:w="874" w:type="dxa"/>
            <w:tcBorders>
              <w:left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5072" w:type="dxa"/>
            <w:gridSpan w:val="7"/>
            <w:tcBorders>
              <w:top w:val="single" w:sz="4" w:space="0" w:color="auto"/>
              <w:left w:val="single" w:sz="4" w:space="0" w:color="auto"/>
              <w:right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r>
      <w:tr w:rsidR="00731403" w:rsidRPr="00731403" w:rsidTr="00ED1A9A">
        <w:trPr>
          <w:trHeight w:hRule="exact" w:val="278"/>
          <w:jc w:val="center"/>
        </w:trPr>
        <w:tc>
          <w:tcPr>
            <w:tcW w:w="874" w:type="dxa"/>
            <w:tcBorders>
              <w:left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 xml:space="preserve">80% </w:t>
            </w:r>
            <w:proofErr w:type="spellStart"/>
            <w:r w:rsidRPr="00731403">
              <w:rPr>
                <w:rFonts w:asciiTheme="majorBidi" w:eastAsia="Arial" w:hAnsiTheme="majorBidi" w:cstheme="majorBidi"/>
                <w:b/>
                <w:bCs/>
                <w:color w:val="000000"/>
                <w:sz w:val="14"/>
                <w:szCs w:val="14"/>
                <w:lang w:eastAsia="ru-RU" w:bidi="ru-RU"/>
              </w:rPr>
              <w:t>train</w:t>
            </w:r>
            <w:proofErr w:type="spellEnd"/>
          </w:p>
        </w:tc>
        <w:tc>
          <w:tcPr>
            <w:tcW w:w="662" w:type="dxa"/>
            <w:tcBorders>
              <w:top w:val="single" w:sz="4" w:space="0" w:color="auto"/>
              <w:left w:val="single" w:sz="4" w:space="0" w:color="auto"/>
            </w:tcBorders>
            <w:shd w:val="clear" w:color="auto" w:fill="FFFFFF"/>
            <w:vAlign w:val="center"/>
          </w:tcPr>
          <w:p w:rsidR="00731403" w:rsidRPr="00731403" w:rsidRDefault="00731403" w:rsidP="00731403">
            <w:pPr>
              <w:widowControl w:val="0"/>
              <w:spacing w:after="0" w:line="240" w:lineRule="auto"/>
              <w:ind w:firstLine="220"/>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800</w:t>
            </w:r>
          </w:p>
        </w:tc>
        <w:tc>
          <w:tcPr>
            <w:tcW w:w="542"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9</w:t>
            </w:r>
          </w:p>
        </w:tc>
        <w:tc>
          <w:tcPr>
            <w:tcW w:w="571"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3</w:t>
            </w:r>
          </w:p>
        </w:tc>
        <w:tc>
          <w:tcPr>
            <w:tcW w:w="859" w:type="dxa"/>
            <w:tcBorders>
              <w:top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830" w:type="dxa"/>
            <w:tcBorders>
              <w:top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778" w:type="dxa"/>
            <w:tcBorders>
              <w:top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830" w:type="dxa"/>
            <w:tcBorders>
              <w:top w:val="single" w:sz="4" w:space="0" w:color="auto"/>
              <w:right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r>
      <w:tr w:rsidR="00731403" w:rsidRPr="00731403" w:rsidTr="00ED1A9A">
        <w:trPr>
          <w:trHeight w:hRule="exact" w:val="283"/>
          <w:jc w:val="center"/>
        </w:trPr>
        <w:tc>
          <w:tcPr>
            <w:tcW w:w="874" w:type="dxa"/>
            <w:tcBorders>
              <w:left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662" w:type="dxa"/>
            <w:tcBorders>
              <w:top w:val="single" w:sz="4" w:space="0" w:color="auto"/>
              <w:left w:val="single" w:sz="4" w:space="0" w:color="auto"/>
            </w:tcBorders>
            <w:shd w:val="clear" w:color="auto" w:fill="FFFFFF"/>
            <w:vAlign w:val="center"/>
          </w:tcPr>
          <w:p w:rsidR="00731403" w:rsidRPr="00731403" w:rsidRDefault="00731403" w:rsidP="00731403">
            <w:pPr>
              <w:widowControl w:val="0"/>
              <w:spacing w:after="0" w:line="240" w:lineRule="auto"/>
              <w:ind w:firstLine="220"/>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801</w:t>
            </w:r>
          </w:p>
        </w:tc>
        <w:tc>
          <w:tcPr>
            <w:tcW w:w="542"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12</w:t>
            </w:r>
          </w:p>
        </w:tc>
        <w:tc>
          <w:tcPr>
            <w:tcW w:w="571"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4</w:t>
            </w:r>
          </w:p>
        </w:tc>
        <w:tc>
          <w:tcPr>
            <w:tcW w:w="859" w:type="dxa"/>
            <w:tcBorders>
              <w:top w:val="single" w:sz="4" w:space="0" w:color="auto"/>
            </w:tcBorders>
            <w:shd w:val="clear" w:color="auto" w:fill="FFFFFF"/>
            <w:vAlign w:val="center"/>
          </w:tcPr>
          <w:p w:rsidR="00731403" w:rsidRPr="00731403" w:rsidRDefault="00731403" w:rsidP="00731403">
            <w:pPr>
              <w:widowControl w:val="0"/>
              <w:spacing w:after="0" w:line="240" w:lineRule="auto"/>
              <w:ind w:firstLine="320"/>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12</w:t>
            </w:r>
          </w:p>
        </w:tc>
        <w:tc>
          <w:tcPr>
            <w:tcW w:w="830" w:type="dxa"/>
            <w:tcBorders>
              <w:top w:val="single" w:sz="4" w:space="0" w:color="auto"/>
            </w:tcBorders>
            <w:shd w:val="clear" w:color="auto" w:fill="FFFFFF"/>
            <w:vAlign w:val="center"/>
          </w:tcPr>
          <w:p w:rsidR="00731403" w:rsidRPr="00731403" w:rsidRDefault="00731403" w:rsidP="00731403">
            <w:pPr>
              <w:widowControl w:val="0"/>
              <w:spacing w:after="0" w:line="240" w:lineRule="auto"/>
              <w:ind w:firstLine="320"/>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10</w:t>
            </w:r>
          </w:p>
        </w:tc>
        <w:tc>
          <w:tcPr>
            <w:tcW w:w="778"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0</w:t>
            </w:r>
          </w:p>
        </w:tc>
        <w:tc>
          <w:tcPr>
            <w:tcW w:w="830" w:type="dxa"/>
            <w:tcBorders>
              <w:top w:val="single" w:sz="4" w:space="0" w:color="auto"/>
              <w:right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2</w:t>
            </w:r>
          </w:p>
        </w:tc>
      </w:tr>
      <w:tr w:rsidR="00731403" w:rsidRPr="00731403" w:rsidTr="00ED1A9A">
        <w:trPr>
          <w:trHeight w:hRule="exact" w:val="283"/>
          <w:jc w:val="center"/>
        </w:trPr>
        <w:tc>
          <w:tcPr>
            <w:tcW w:w="874" w:type="dxa"/>
            <w:tcBorders>
              <w:left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662" w:type="dxa"/>
            <w:tcBorders>
              <w:top w:val="single" w:sz="4" w:space="0" w:color="auto"/>
              <w:left w:val="single" w:sz="4" w:space="0" w:color="auto"/>
            </w:tcBorders>
            <w:shd w:val="clear" w:color="auto" w:fill="FFFFFF"/>
            <w:vAlign w:val="center"/>
          </w:tcPr>
          <w:p w:rsidR="00731403" w:rsidRPr="00731403" w:rsidRDefault="00731403" w:rsidP="00731403">
            <w:pPr>
              <w:widowControl w:val="0"/>
              <w:spacing w:after="0" w:line="240" w:lineRule="auto"/>
              <w:ind w:firstLine="220"/>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802</w:t>
            </w:r>
          </w:p>
        </w:tc>
        <w:tc>
          <w:tcPr>
            <w:tcW w:w="542"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13</w:t>
            </w:r>
          </w:p>
        </w:tc>
        <w:tc>
          <w:tcPr>
            <w:tcW w:w="571"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4</w:t>
            </w:r>
          </w:p>
        </w:tc>
        <w:tc>
          <w:tcPr>
            <w:tcW w:w="859" w:type="dxa"/>
            <w:tcBorders>
              <w:top w:val="single" w:sz="4" w:space="0" w:color="auto"/>
            </w:tcBorders>
            <w:shd w:val="clear" w:color="auto" w:fill="FFFFFF"/>
            <w:vAlign w:val="center"/>
          </w:tcPr>
          <w:p w:rsidR="00731403" w:rsidRPr="00731403" w:rsidRDefault="00731403" w:rsidP="00731403">
            <w:pPr>
              <w:widowControl w:val="0"/>
              <w:spacing w:after="0" w:line="240" w:lineRule="auto"/>
              <w:ind w:firstLine="320"/>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12</w:t>
            </w:r>
          </w:p>
        </w:tc>
        <w:tc>
          <w:tcPr>
            <w:tcW w:w="830" w:type="dxa"/>
            <w:tcBorders>
              <w:top w:val="single" w:sz="4" w:space="0" w:color="auto"/>
            </w:tcBorders>
            <w:shd w:val="clear" w:color="auto" w:fill="FFFFFF"/>
            <w:vAlign w:val="center"/>
          </w:tcPr>
          <w:p w:rsidR="00731403" w:rsidRPr="00731403" w:rsidRDefault="00731403" w:rsidP="00731403">
            <w:pPr>
              <w:widowControl w:val="0"/>
              <w:spacing w:after="0" w:line="240" w:lineRule="auto"/>
              <w:ind w:firstLine="320"/>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10</w:t>
            </w:r>
          </w:p>
        </w:tc>
        <w:tc>
          <w:tcPr>
            <w:tcW w:w="778"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1</w:t>
            </w:r>
          </w:p>
        </w:tc>
        <w:tc>
          <w:tcPr>
            <w:tcW w:w="830" w:type="dxa"/>
            <w:tcBorders>
              <w:top w:val="single" w:sz="4" w:space="0" w:color="auto"/>
              <w:right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3</w:t>
            </w:r>
          </w:p>
        </w:tc>
      </w:tr>
      <w:tr w:rsidR="00731403" w:rsidRPr="00731403" w:rsidTr="00ED1A9A">
        <w:trPr>
          <w:trHeight w:hRule="exact" w:val="288"/>
          <w:jc w:val="center"/>
        </w:trPr>
        <w:tc>
          <w:tcPr>
            <w:tcW w:w="874" w:type="dxa"/>
            <w:tcBorders>
              <w:left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5072" w:type="dxa"/>
            <w:gridSpan w:val="7"/>
            <w:tcBorders>
              <w:top w:val="single" w:sz="4" w:space="0" w:color="auto"/>
              <w:left w:val="single" w:sz="4" w:space="0" w:color="auto"/>
              <w:right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r>
      <w:tr w:rsidR="00731403" w:rsidRPr="00731403" w:rsidTr="00ED1A9A">
        <w:trPr>
          <w:trHeight w:hRule="exact" w:val="278"/>
          <w:jc w:val="center"/>
        </w:trPr>
        <w:tc>
          <w:tcPr>
            <w:tcW w:w="874" w:type="dxa"/>
            <w:tcBorders>
              <w:left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662" w:type="dxa"/>
            <w:tcBorders>
              <w:top w:val="single" w:sz="4" w:space="0" w:color="auto"/>
              <w:left w:val="single" w:sz="4" w:space="0" w:color="auto"/>
            </w:tcBorders>
            <w:shd w:val="clear" w:color="auto" w:fill="FFFFFF"/>
            <w:vAlign w:val="center"/>
          </w:tcPr>
          <w:p w:rsidR="00731403" w:rsidRPr="00731403" w:rsidRDefault="00731403" w:rsidP="00731403">
            <w:pPr>
              <w:widowControl w:val="0"/>
              <w:spacing w:after="0" w:line="240" w:lineRule="auto"/>
              <w:ind w:firstLine="220"/>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999</w:t>
            </w:r>
          </w:p>
        </w:tc>
        <w:tc>
          <w:tcPr>
            <w:tcW w:w="542" w:type="dxa"/>
            <w:tcBorders>
              <w:top w:val="single" w:sz="4" w:space="0" w:color="auto"/>
            </w:tcBorders>
            <w:shd w:val="clear" w:color="auto" w:fill="FFFFFF"/>
            <w:vAlign w:val="center"/>
          </w:tcPr>
          <w:p w:rsidR="00731403" w:rsidRPr="00731403" w:rsidRDefault="00731403" w:rsidP="00731403">
            <w:pPr>
              <w:widowControl w:val="0"/>
              <w:spacing w:after="0" w:line="240" w:lineRule="auto"/>
              <w:ind w:firstLine="180"/>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21</w:t>
            </w:r>
          </w:p>
        </w:tc>
        <w:tc>
          <w:tcPr>
            <w:tcW w:w="571"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7</w:t>
            </w:r>
          </w:p>
        </w:tc>
        <w:tc>
          <w:tcPr>
            <w:tcW w:w="859" w:type="dxa"/>
            <w:tcBorders>
              <w:top w:val="single" w:sz="4" w:space="0" w:color="auto"/>
            </w:tcBorders>
            <w:shd w:val="clear" w:color="auto" w:fill="FFFFFF"/>
            <w:vAlign w:val="center"/>
          </w:tcPr>
          <w:p w:rsidR="00731403" w:rsidRPr="00731403" w:rsidRDefault="00731403" w:rsidP="00731403">
            <w:pPr>
              <w:widowControl w:val="0"/>
              <w:spacing w:after="0" w:line="240" w:lineRule="auto"/>
              <w:ind w:firstLine="320"/>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21</w:t>
            </w:r>
          </w:p>
        </w:tc>
        <w:tc>
          <w:tcPr>
            <w:tcW w:w="830" w:type="dxa"/>
            <w:tcBorders>
              <w:top w:val="single" w:sz="4" w:space="0" w:color="auto"/>
            </w:tcBorders>
            <w:shd w:val="clear" w:color="auto" w:fill="FFFFFF"/>
            <w:vAlign w:val="center"/>
          </w:tcPr>
          <w:p w:rsidR="00731403" w:rsidRPr="00731403" w:rsidRDefault="00731403" w:rsidP="00731403">
            <w:pPr>
              <w:widowControl w:val="0"/>
              <w:spacing w:after="0" w:line="240" w:lineRule="auto"/>
              <w:ind w:firstLine="320"/>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10</w:t>
            </w:r>
          </w:p>
        </w:tc>
        <w:tc>
          <w:tcPr>
            <w:tcW w:w="778"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0</w:t>
            </w:r>
          </w:p>
        </w:tc>
        <w:tc>
          <w:tcPr>
            <w:tcW w:w="830" w:type="dxa"/>
            <w:tcBorders>
              <w:top w:val="single" w:sz="4" w:space="0" w:color="auto"/>
              <w:right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11</w:t>
            </w:r>
          </w:p>
        </w:tc>
      </w:tr>
      <w:tr w:rsidR="00731403" w:rsidRPr="00731403" w:rsidTr="00ED1A9A">
        <w:trPr>
          <w:trHeight w:hRule="exact" w:val="283"/>
          <w:jc w:val="center"/>
        </w:trPr>
        <w:tc>
          <w:tcPr>
            <w:tcW w:w="874" w:type="dxa"/>
            <w:tcBorders>
              <w:left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 xml:space="preserve">20% </w:t>
            </w:r>
            <w:proofErr w:type="spellStart"/>
            <w:r w:rsidRPr="00731403">
              <w:rPr>
                <w:rFonts w:asciiTheme="majorBidi" w:eastAsia="Arial" w:hAnsiTheme="majorBidi" w:cstheme="majorBidi"/>
                <w:b/>
                <w:bCs/>
                <w:color w:val="000000"/>
                <w:sz w:val="14"/>
                <w:szCs w:val="14"/>
                <w:lang w:eastAsia="ru-RU" w:bidi="ru-RU"/>
              </w:rPr>
              <w:t>test</w:t>
            </w:r>
            <w:proofErr w:type="spellEnd"/>
          </w:p>
        </w:tc>
        <w:tc>
          <w:tcPr>
            <w:tcW w:w="662" w:type="dxa"/>
            <w:tcBorders>
              <w:top w:val="single" w:sz="4" w:space="0" w:color="auto"/>
              <w:left w:val="single" w:sz="4" w:space="0" w:color="auto"/>
            </w:tcBorders>
            <w:shd w:val="clear" w:color="auto" w:fill="FFFFFF"/>
            <w:vAlign w:val="center"/>
          </w:tcPr>
          <w:p w:rsidR="00731403" w:rsidRPr="00731403" w:rsidRDefault="00731403" w:rsidP="00731403">
            <w:pPr>
              <w:widowControl w:val="0"/>
              <w:spacing w:after="0" w:line="240" w:lineRule="auto"/>
              <w:ind w:firstLine="220"/>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1000</w:t>
            </w:r>
          </w:p>
        </w:tc>
        <w:tc>
          <w:tcPr>
            <w:tcW w:w="542"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10</w:t>
            </w:r>
          </w:p>
        </w:tc>
        <w:tc>
          <w:tcPr>
            <w:tcW w:w="571"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4</w:t>
            </w:r>
          </w:p>
        </w:tc>
        <w:tc>
          <w:tcPr>
            <w:tcW w:w="859" w:type="dxa"/>
            <w:tcBorders>
              <w:top w:val="single" w:sz="4" w:space="0" w:color="auto"/>
            </w:tcBorders>
            <w:shd w:val="clear" w:color="auto" w:fill="FFFFFF"/>
            <w:vAlign w:val="center"/>
          </w:tcPr>
          <w:p w:rsidR="00731403" w:rsidRPr="00731403" w:rsidRDefault="00731403" w:rsidP="00731403">
            <w:pPr>
              <w:widowControl w:val="0"/>
              <w:spacing w:after="0" w:line="240" w:lineRule="auto"/>
              <w:ind w:firstLine="320"/>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12</w:t>
            </w:r>
          </w:p>
        </w:tc>
        <w:tc>
          <w:tcPr>
            <w:tcW w:w="830" w:type="dxa"/>
            <w:tcBorders>
              <w:top w:val="single" w:sz="4" w:space="0" w:color="auto"/>
            </w:tcBorders>
            <w:shd w:val="clear" w:color="auto" w:fill="FFFFFF"/>
            <w:vAlign w:val="center"/>
          </w:tcPr>
          <w:p w:rsidR="00731403" w:rsidRPr="00731403" w:rsidRDefault="00731403" w:rsidP="00731403">
            <w:pPr>
              <w:widowControl w:val="0"/>
              <w:spacing w:after="0" w:line="240" w:lineRule="auto"/>
              <w:ind w:firstLine="320"/>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10</w:t>
            </w:r>
          </w:p>
        </w:tc>
        <w:tc>
          <w:tcPr>
            <w:tcW w:w="778" w:type="dxa"/>
            <w:tcBorders>
              <w:top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-2</w:t>
            </w:r>
          </w:p>
        </w:tc>
        <w:tc>
          <w:tcPr>
            <w:tcW w:w="830" w:type="dxa"/>
            <w:tcBorders>
              <w:top w:val="single" w:sz="4" w:space="0" w:color="auto"/>
              <w:right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0</w:t>
            </w:r>
          </w:p>
        </w:tc>
      </w:tr>
      <w:tr w:rsidR="00731403" w:rsidRPr="00731403" w:rsidTr="00ED1A9A">
        <w:trPr>
          <w:trHeight w:hRule="exact" w:val="298"/>
          <w:jc w:val="center"/>
        </w:trPr>
        <w:tc>
          <w:tcPr>
            <w:tcW w:w="874" w:type="dxa"/>
            <w:tcBorders>
              <w:top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662" w:type="dxa"/>
            <w:tcBorders>
              <w:top w:val="single" w:sz="4" w:space="0" w:color="auto"/>
              <w:left w:val="single" w:sz="4" w:space="0" w:color="auto"/>
              <w:bottom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542" w:type="dxa"/>
            <w:tcBorders>
              <w:top w:val="single" w:sz="4" w:space="0" w:color="auto"/>
              <w:bottom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571" w:type="dxa"/>
            <w:tcBorders>
              <w:top w:val="single" w:sz="4" w:space="0" w:color="auto"/>
              <w:bottom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859" w:type="dxa"/>
            <w:tcBorders>
              <w:top w:val="single" w:sz="4" w:space="0" w:color="auto"/>
              <w:bottom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proofErr w:type="spellStart"/>
            <w:r w:rsidRPr="00731403">
              <w:rPr>
                <w:rFonts w:asciiTheme="majorBidi" w:eastAsia="Arial" w:hAnsiTheme="majorBidi" w:cstheme="majorBidi"/>
                <w:b/>
                <w:bCs/>
                <w:color w:val="000000"/>
                <w:sz w:val="14"/>
                <w:szCs w:val="14"/>
                <w:lang w:eastAsia="ru-RU" w:bidi="ru-RU"/>
              </w:rPr>
              <w:t>Total</w:t>
            </w:r>
            <w:proofErr w:type="spellEnd"/>
          </w:p>
        </w:tc>
        <w:tc>
          <w:tcPr>
            <w:tcW w:w="830" w:type="dxa"/>
            <w:tcBorders>
              <w:top w:val="single" w:sz="4" w:space="0" w:color="auto"/>
              <w:bottom w:val="single" w:sz="4" w:space="0" w:color="auto"/>
            </w:tcBorders>
            <w:shd w:val="clear" w:color="auto" w:fill="FFFFFF"/>
          </w:tcPr>
          <w:p w:rsidR="00731403" w:rsidRPr="00731403" w:rsidRDefault="00731403" w:rsidP="00731403">
            <w:pPr>
              <w:widowControl w:val="0"/>
              <w:spacing w:after="0" w:line="240" w:lineRule="auto"/>
              <w:rPr>
                <w:rFonts w:asciiTheme="majorBidi" w:eastAsia="Arial Unicode MS" w:hAnsiTheme="majorBidi" w:cstheme="majorBidi"/>
                <w:b/>
                <w:bCs/>
                <w:color w:val="000000"/>
                <w:sz w:val="14"/>
                <w:szCs w:val="14"/>
                <w:lang w:eastAsia="ru-RU" w:bidi="ru-RU"/>
              </w:rPr>
            </w:pPr>
          </w:p>
        </w:tc>
        <w:tc>
          <w:tcPr>
            <w:tcW w:w="778" w:type="dxa"/>
            <w:tcBorders>
              <w:top w:val="single" w:sz="4" w:space="0" w:color="auto"/>
              <w:bottom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5861</w:t>
            </w:r>
          </w:p>
        </w:tc>
        <w:tc>
          <w:tcPr>
            <w:tcW w:w="830" w:type="dxa"/>
            <w:tcBorders>
              <w:top w:val="single" w:sz="4" w:space="0" w:color="auto"/>
              <w:bottom w:val="single" w:sz="4" w:space="0" w:color="auto"/>
              <w:right w:val="single" w:sz="4" w:space="0" w:color="auto"/>
            </w:tcBorders>
            <w:shd w:val="clear" w:color="auto" w:fill="FFFFFF"/>
            <w:vAlign w:val="center"/>
          </w:tcPr>
          <w:p w:rsidR="00731403" w:rsidRPr="00731403" w:rsidRDefault="00731403" w:rsidP="00731403">
            <w:pPr>
              <w:widowControl w:val="0"/>
              <w:spacing w:after="0" w:line="240" w:lineRule="auto"/>
              <w:jc w:val="center"/>
              <w:rPr>
                <w:rFonts w:asciiTheme="majorBidi" w:eastAsia="Times New Roman" w:hAnsiTheme="majorBidi" w:cstheme="majorBidi"/>
                <w:b/>
                <w:bCs/>
                <w:color w:val="000000"/>
                <w:sz w:val="14"/>
                <w:szCs w:val="14"/>
                <w:lang w:eastAsia="ru-RU" w:bidi="ru-RU"/>
              </w:rPr>
            </w:pPr>
            <w:r w:rsidRPr="00731403">
              <w:rPr>
                <w:rFonts w:asciiTheme="majorBidi" w:eastAsia="Arial" w:hAnsiTheme="majorBidi" w:cstheme="majorBidi"/>
                <w:b/>
                <w:bCs/>
                <w:color w:val="000000"/>
                <w:sz w:val="14"/>
                <w:szCs w:val="14"/>
                <w:lang w:eastAsia="ru-RU" w:bidi="ru-RU"/>
              </w:rPr>
              <w:t>110225</w:t>
            </w:r>
          </w:p>
        </w:tc>
      </w:tr>
    </w:tbl>
    <w:p w:rsidR="00731403" w:rsidRPr="00731403" w:rsidRDefault="00731403" w:rsidP="00731403">
      <w:pPr>
        <w:pStyle w:val="ab"/>
        <w:tabs>
          <w:tab w:val="left" w:pos="1127"/>
        </w:tabs>
        <w:jc w:val="both"/>
        <w:rPr>
          <w:rFonts w:asciiTheme="majorBidi" w:hAnsiTheme="majorBidi" w:cstheme="majorBidi"/>
          <w:sz w:val="24"/>
          <w:szCs w:val="24"/>
          <w:lang w:val="en-US"/>
        </w:rPr>
      </w:pPr>
    </w:p>
    <w:p w:rsidR="00594306" w:rsidRPr="00594306" w:rsidRDefault="00594306" w:rsidP="00CE4E53">
      <w:pPr>
        <w:pStyle w:val="ab"/>
        <w:ind w:firstLine="709"/>
        <w:jc w:val="both"/>
        <w:rPr>
          <w:rFonts w:asciiTheme="majorBidi" w:hAnsiTheme="majorBidi" w:cstheme="majorBidi"/>
          <w:sz w:val="24"/>
          <w:szCs w:val="24"/>
        </w:rPr>
      </w:pPr>
      <w:r w:rsidRPr="00594306">
        <w:rPr>
          <w:rFonts w:asciiTheme="majorBidi" w:hAnsiTheme="majorBidi" w:cstheme="majorBidi"/>
          <w:b/>
          <w:bCs/>
          <w:sz w:val="24"/>
          <w:szCs w:val="24"/>
        </w:rPr>
        <w:t xml:space="preserve">Рис. 26. </w:t>
      </w:r>
      <w:r w:rsidRPr="00594306">
        <w:rPr>
          <w:rFonts w:asciiTheme="majorBidi" w:hAnsiTheme="majorBidi" w:cstheme="majorBidi"/>
          <w:sz w:val="24"/>
          <w:szCs w:val="24"/>
        </w:rPr>
        <w:t>Контрольная выборка помогает сравнивать модели и проверяет, что результаты обобщаются для данных, которые пока неизвестны для модели</w:t>
      </w:r>
    </w:p>
    <w:p w:rsidR="00594306" w:rsidRPr="00594306" w:rsidRDefault="00594306" w:rsidP="00594306">
      <w:pPr>
        <w:spacing w:after="0" w:line="240" w:lineRule="auto"/>
        <w:ind w:firstLine="709"/>
        <w:jc w:val="both"/>
        <w:rPr>
          <w:rFonts w:asciiTheme="majorBidi" w:hAnsiTheme="majorBidi" w:cstheme="majorBidi"/>
          <w:sz w:val="24"/>
          <w:szCs w:val="24"/>
        </w:rPr>
      </w:pPr>
    </w:p>
    <w:p w:rsidR="00594306" w:rsidRPr="00594306" w:rsidRDefault="00594306" w:rsidP="00594306">
      <w:pPr>
        <w:pStyle w:val="11"/>
        <w:spacing w:after="0"/>
        <w:ind w:firstLine="709"/>
        <w:jc w:val="both"/>
        <w:rPr>
          <w:rFonts w:asciiTheme="majorBidi" w:hAnsiTheme="majorBidi" w:cstheme="majorBidi"/>
          <w:sz w:val="24"/>
          <w:szCs w:val="24"/>
        </w:rPr>
      </w:pPr>
      <w:r w:rsidRPr="00594306">
        <w:rPr>
          <w:rFonts w:asciiTheme="majorBidi" w:hAnsiTheme="majorBidi" w:cstheme="majorBidi"/>
          <w:sz w:val="24"/>
          <w:szCs w:val="24"/>
        </w:rPr>
        <w:t>Многие модели делают сильные предположения</w:t>
      </w:r>
      <w:r w:rsidR="00775FAC">
        <w:rPr>
          <w:rFonts w:asciiTheme="majorBidi" w:hAnsiTheme="majorBidi" w:cstheme="majorBidi"/>
          <w:sz w:val="24"/>
          <w:szCs w:val="24"/>
        </w:rPr>
        <w:t xml:space="preserve"> (такие, как независимость вход</w:t>
      </w:r>
      <w:r w:rsidRPr="00594306">
        <w:rPr>
          <w:rFonts w:asciiTheme="majorBidi" w:hAnsiTheme="majorBidi" w:cstheme="majorBidi"/>
          <w:sz w:val="24"/>
          <w:szCs w:val="24"/>
        </w:rPr>
        <w:t>ных факторов), и вы должны убедиться в том, чт</w:t>
      </w:r>
      <w:r w:rsidR="00775FAC">
        <w:rPr>
          <w:rFonts w:asciiTheme="majorBidi" w:hAnsiTheme="majorBidi" w:cstheme="majorBidi"/>
          <w:sz w:val="24"/>
          <w:szCs w:val="24"/>
        </w:rPr>
        <w:t>о эти предположения действитель</w:t>
      </w:r>
      <w:r w:rsidRPr="00594306">
        <w:rPr>
          <w:rFonts w:asciiTheme="majorBidi" w:hAnsiTheme="majorBidi" w:cstheme="majorBidi"/>
          <w:sz w:val="24"/>
          <w:szCs w:val="24"/>
        </w:rPr>
        <w:t xml:space="preserve">но выполняются. Этот процесс называется </w:t>
      </w:r>
      <w:r w:rsidRPr="00594306">
        <w:rPr>
          <w:rFonts w:asciiTheme="majorBidi" w:hAnsiTheme="majorBidi" w:cstheme="majorBidi"/>
          <w:i/>
          <w:iCs/>
          <w:sz w:val="24"/>
          <w:szCs w:val="24"/>
        </w:rPr>
        <w:t>диагностикой модели.</w:t>
      </w:r>
    </w:p>
    <w:p w:rsidR="00594306" w:rsidRPr="00594306" w:rsidRDefault="00594306" w:rsidP="00594306">
      <w:pPr>
        <w:pStyle w:val="11"/>
        <w:spacing w:after="0"/>
        <w:ind w:firstLine="709"/>
        <w:jc w:val="both"/>
        <w:rPr>
          <w:rFonts w:asciiTheme="majorBidi" w:hAnsiTheme="majorBidi" w:cstheme="majorBidi"/>
          <w:sz w:val="24"/>
          <w:szCs w:val="24"/>
        </w:rPr>
      </w:pPr>
      <w:r w:rsidRPr="00594306">
        <w:rPr>
          <w:rFonts w:asciiTheme="majorBidi" w:hAnsiTheme="majorBidi" w:cstheme="majorBidi"/>
          <w:sz w:val="24"/>
          <w:szCs w:val="24"/>
        </w:rPr>
        <w:t>После получения рабочей модели все готово для перехода к последней стадии.</w:t>
      </w:r>
    </w:p>
    <w:p w:rsidR="00594306" w:rsidRPr="00594306" w:rsidRDefault="00133859" w:rsidP="00133859">
      <w:pPr>
        <w:pStyle w:val="1"/>
        <w:ind w:left="1789"/>
      </w:pPr>
      <w:bookmarkStart w:id="32" w:name="bookmark431"/>
      <w:bookmarkStart w:id="33" w:name="bookmark429"/>
      <w:bookmarkStart w:id="34" w:name="bookmark430"/>
      <w:bookmarkStart w:id="35" w:name="bookmark432"/>
      <w:bookmarkStart w:id="36" w:name="_Toc178240624"/>
      <w:bookmarkEnd w:id="32"/>
      <w:r>
        <w:t xml:space="preserve">6. </w:t>
      </w:r>
      <w:r w:rsidR="00775FAC" w:rsidRPr="00594306">
        <w:t>ЭТАП 6: ПРЕДСТАВЛЕНИЕ РЕЗУЛЬТАТОВ И ПОСТРОЕНИЕ ПРИЛОЖЕНИЙ НА ИХ ОСНОВЕ</w:t>
      </w:r>
      <w:bookmarkEnd w:id="33"/>
      <w:bookmarkEnd w:id="34"/>
      <w:bookmarkEnd w:id="35"/>
      <w:bookmarkEnd w:id="36"/>
    </w:p>
    <w:p w:rsidR="00594306" w:rsidRPr="00594306" w:rsidRDefault="00594306" w:rsidP="00594306">
      <w:pPr>
        <w:pStyle w:val="11"/>
        <w:spacing w:after="0"/>
        <w:ind w:firstLine="709"/>
        <w:jc w:val="both"/>
        <w:rPr>
          <w:rFonts w:asciiTheme="majorBidi" w:hAnsiTheme="majorBidi" w:cstheme="majorBidi"/>
          <w:sz w:val="24"/>
          <w:szCs w:val="24"/>
        </w:rPr>
      </w:pPr>
      <w:r w:rsidRPr="00594306">
        <w:rPr>
          <w:rFonts w:asciiTheme="majorBidi" w:hAnsiTheme="majorBidi" w:cstheme="majorBidi"/>
          <w:sz w:val="24"/>
          <w:szCs w:val="24"/>
        </w:rPr>
        <w:t>После того как вы успешно проанализировали данные и построили эффективную модель, полученные результаты</w:t>
      </w:r>
      <w:r w:rsidR="00775FAC">
        <w:rPr>
          <w:rFonts w:asciiTheme="majorBidi" w:hAnsiTheme="majorBidi" w:cstheme="majorBidi"/>
          <w:sz w:val="24"/>
          <w:szCs w:val="24"/>
        </w:rPr>
        <w:t xml:space="preserve"> можно представить миру (рис. </w:t>
      </w:r>
      <w:r w:rsidRPr="00594306">
        <w:rPr>
          <w:rFonts w:asciiTheme="majorBidi" w:hAnsiTheme="majorBidi" w:cstheme="majorBidi"/>
          <w:sz w:val="24"/>
          <w:szCs w:val="24"/>
        </w:rPr>
        <w:t>27). Это очень важная часть; долгие часы усердной работы окупились, и вы можете объяснить полученные результаты ключевым участникам.</w:t>
      </w:r>
    </w:p>
    <w:p w:rsidR="00594306" w:rsidRPr="00594306" w:rsidRDefault="00594306" w:rsidP="00775FAC">
      <w:pPr>
        <w:spacing w:after="0" w:line="240" w:lineRule="auto"/>
        <w:jc w:val="center"/>
        <w:rPr>
          <w:rFonts w:asciiTheme="majorBidi" w:hAnsiTheme="majorBidi" w:cstheme="majorBidi"/>
          <w:sz w:val="24"/>
          <w:szCs w:val="24"/>
        </w:rPr>
      </w:pPr>
      <w:r w:rsidRPr="00594306">
        <w:rPr>
          <w:rFonts w:asciiTheme="majorBidi" w:hAnsiTheme="majorBidi" w:cstheme="majorBidi"/>
          <w:noProof/>
          <w:sz w:val="24"/>
          <w:szCs w:val="24"/>
          <w:lang w:eastAsia="ru-RU"/>
        </w:rPr>
        <w:lastRenderedPageBreak/>
        <w:drawing>
          <wp:inline distT="0" distB="0" distL="0" distR="0" wp14:anchorId="67F6AC66" wp14:editId="7D40BDC3">
            <wp:extent cx="3816350" cy="1847215"/>
            <wp:effectExtent l="0" t="0" r="0" b="0"/>
            <wp:docPr id="296" name="Picut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48"/>
                    <a:stretch/>
                  </pic:blipFill>
                  <pic:spPr>
                    <a:xfrm>
                      <a:off x="0" y="0"/>
                      <a:ext cx="3816350" cy="1847215"/>
                    </a:xfrm>
                    <a:prstGeom prst="rect">
                      <a:avLst/>
                    </a:prstGeom>
                  </pic:spPr>
                </pic:pic>
              </a:graphicData>
            </a:graphic>
          </wp:inline>
        </w:drawing>
      </w:r>
    </w:p>
    <w:p w:rsidR="00594306" w:rsidRPr="00594306" w:rsidRDefault="00775FAC" w:rsidP="00594306">
      <w:pPr>
        <w:pStyle w:val="a9"/>
        <w:ind w:firstLine="709"/>
        <w:jc w:val="both"/>
        <w:rPr>
          <w:rFonts w:asciiTheme="majorBidi" w:hAnsiTheme="majorBidi" w:cstheme="majorBidi"/>
          <w:sz w:val="24"/>
          <w:szCs w:val="24"/>
        </w:rPr>
      </w:pPr>
      <w:r>
        <w:rPr>
          <w:rFonts w:asciiTheme="majorBidi" w:hAnsiTheme="majorBidi" w:cstheme="majorBidi"/>
          <w:b/>
          <w:bCs/>
          <w:sz w:val="24"/>
          <w:szCs w:val="24"/>
        </w:rPr>
        <w:t xml:space="preserve">Рис. </w:t>
      </w:r>
      <w:r w:rsidR="00594306" w:rsidRPr="00594306">
        <w:rPr>
          <w:rFonts w:asciiTheme="majorBidi" w:hAnsiTheme="majorBidi" w:cstheme="majorBidi"/>
          <w:b/>
          <w:bCs/>
          <w:sz w:val="24"/>
          <w:szCs w:val="24"/>
        </w:rPr>
        <w:t xml:space="preserve">27. </w:t>
      </w:r>
      <w:r w:rsidR="00594306" w:rsidRPr="00594306">
        <w:rPr>
          <w:rFonts w:asciiTheme="majorBidi" w:hAnsiTheme="majorBidi" w:cstheme="majorBidi"/>
          <w:sz w:val="24"/>
          <w:szCs w:val="24"/>
        </w:rPr>
        <w:t>Этап 6: Отображение и автоматизация</w:t>
      </w:r>
    </w:p>
    <w:p w:rsidR="00594306" w:rsidRPr="00594306" w:rsidRDefault="00594306" w:rsidP="00594306">
      <w:pPr>
        <w:spacing w:after="0" w:line="240" w:lineRule="auto"/>
        <w:ind w:firstLine="709"/>
        <w:jc w:val="both"/>
        <w:rPr>
          <w:rFonts w:asciiTheme="majorBidi" w:hAnsiTheme="majorBidi" w:cstheme="majorBidi"/>
          <w:sz w:val="24"/>
          <w:szCs w:val="24"/>
        </w:rPr>
      </w:pPr>
    </w:p>
    <w:p w:rsidR="00594306" w:rsidRPr="00594306" w:rsidRDefault="00594306" w:rsidP="00775FAC">
      <w:pPr>
        <w:pStyle w:val="11"/>
        <w:spacing w:after="0"/>
        <w:ind w:firstLine="709"/>
        <w:jc w:val="both"/>
        <w:rPr>
          <w:rFonts w:asciiTheme="majorBidi" w:hAnsiTheme="majorBidi" w:cstheme="majorBidi"/>
          <w:sz w:val="24"/>
          <w:szCs w:val="24"/>
        </w:rPr>
      </w:pPr>
      <w:r w:rsidRPr="00594306">
        <w:rPr>
          <w:rFonts w:asciiTheme="majorBidi" w:hAnsiTheme="majorBidi" w:cstheme="majorBidi"/>
          <w:sz w:val="24"/>
          <w:szCs w:val="24"/>
        </w:rPr>
        <w:t>Иногда ваша работа производит такое впечатление, что вам приходится повторять ее снова и снова, потому что слушатели придают высокое значение прогнозам вашей модели или полученной информации. По этой причине стоит подумать об автоматизации ее модели. Это не всегда означает, что вам пр</w:t>
      </w:r>
      <w:r w:rsidR="00775FAC">
        <w:rPr>
          <w:rFonts w:asciiTheme="majorBidi" w:hAnsiTheme="majorBidi" w:cstheme="majorBidi"/>
          <w:sz w:val="24"/>
          <w:szCs w:val="24"/>
        </w:rPr>
        <w:t>идется каждый раз за</w:t>
      </w:r>
      <w:r w:rsidRPr="00594306">
        <w:rPr>
          <w:rFonts w:asciiTheme="majorBidi" w:hAnsiTheme="majorBidi" w:cstheme="majorBidi"/>
          <w:sz w:val="24"/>
          <w:szCs w:val="24"/>
        </w:rPr>
        <w:t xml:space="preserve">ново повторять весь анализ. Иногда бывает достаточно реализовать только оценку модели; в других случаях приходится строить приложение, которое автоматически обновляет отчеты, таблицы </w:t>
      </w:r>
      <w:proofErr w:type="spellStart"/>
      <w:r w:rsidRPr="00594306">
        <w:rPr>
          <w:rFonts w:asciiTheme="majorBidi" w:hAnsiTheme="majorBidi" w:cstheme="majorBidi"/>
          <w:sz w:val="24"/>
          <w:szCs w:val="24"/>
        </w:rPr>
        <w:t>Excel</w:t>
      </w:r>
      <w:proofErr w:type="spellEnd"/>
      <w:r w:rsidRPr="00594306">
        <w:rPr>
          <w:rFonts w:asciiTheme="majorBidi" w:hAnsiTheme="majorBidi" w:cstheme="majorBidi"/>
          <w:sz w:val="24"/>
          <w:szCs w:val="24"/>
        </w:rPr>
        <w:t xml:space="preserve"> или презе</w:t>
      </w:r>
      <w:r w:rsidR="00775FAC">
        <w:rPr>
          <w:rFonts w:asciiTheme="majorBidi" w:hAnsiTheme="majorBidi" w:cstheme="majorBidi"/>
          <w:sz w:val="24"/>
          <w:szCs w:val="24"/>
        </w:rPr>
        <w:t xml:space="preserve">нтации </w:t>
      </w:r>
      <w:proofErr w:type="spellStart"/>
      <w:r w:rsidR="00775FAC">
        <w:rPr>
          <w:rFonts w:asciiTheme="majorBidi" w:hAnsiTheme="majorBidi" w:cstheme="majorBidi"/>
          <w:sz w:val="24"/>
          <w:szCs w:val="24"/>
        </w:rPr>
        <w:t>PowerPoint</w:t>
      </w:r>
      <w:proofErr w:type="spellEnd"/>
      <w:r w:rsidR="00775FAC">
        <w:rPr>
          <w:rFonts w:asciiTheme="majorBidi" w:hAnsiTheme="majorBidi" w:cstheme="majorBidi"/>
          <w:sz w:val="24"/>
          <w:szCs w:val="24"/>
        </w:rPr>
        <w:t>. Именно на по</w:t>
      </w:r>
      <w:r w:rsidRPr="00594306">
        <w:rPr>
          <w:rFonts w:asciiTheme="majorBidi" w:hAnsiTheme="majorBidi" w:cstheme="majorBidi"/>
          <w:sz w:val="24"/>
          <w:szCs w:val="24"/>
        </w:rPr>
        <w:t xml:space="preserve">следней стадии процесса </w:t>
      </w:r>
      <w:proofErr w:type="spellStart"/>
      <w:r w:rsidRPr="00594306">
        <w:rPr>
          <w:rFonts w:asciiTheme="majorBidi" w:hAnsiTheme="majorBidi" w:cstheme="majorBidi"/>
          <w:sz w:val="24"/>
          <w:szCs w:val="24"/>
        </w:rPr>
        <w:t>data</w:t>
      </w:r>
      <w:proofErr w:type="spellEnd"/>
      <w:r w:rsidRPr="00594306">
        <w:rPr>
          <w:rFonts w:asciiTheme="majorBidi" w:hAnsiTheme="majorBidi" w:cstheme="majorBidi"/>
          <w:sz w:val="24"/>
          <w:szCs w:val="24"/>
        </w:rPr>
        <w:t xml:space="preserve"> </w:t>
      </w:r>
      <w:proofErr w:type="spellStart"/>
      <w:r w:rsidRPr="00594306">
        <w:rPr>
          <w:rFonts w:asciiTheme="majorBidi" w:hAnsiTheme="majorBidi" w:cstheme="majorBidi"/>
          <w:sz w:val="24"/>
          <w:szCs w:val="24"/>
        </w:rPr>
        <w:t>science</w:t>
      </w:r>
      <w:proofErr w:type="spellEnd"/>
      <w:r w:rsidRPr="00594306">
        <w:rPr>
          <w:rFonts w:asciiTheme="majorBidi" w:hAnsiTheme="majorBidi" w:cstheme="majorBidi"/>
          <w:sz w:val="24"/>
          <w:szCs w:val="24"/>
        </w:rPr>
        <w:t xml:space="preserve"> ваши навы</w:t>
      </w:r>
      <w:r w:rsidR="00775FAC">
        <w:rPr>
          <w:rFonts w:asciiTheme="majorBidi" w:hAnsiTheme="majorBidi" w:cstheme="majorBidi"/>
          <w:sz w:val="24"/>
          <w:szCs w:val="24"/>
        </w:rPr>
        <w:t>ки работы с людьми принесут наи</w:t>
      </w:r>
      <w:r w:rsidRPr="00594306">
        <w:rPr>
          <w:rFonts w:asciiTheme="majorBidi" w:hAnsiTheme="majorBidi" w:cstheme="majorBidi"/>
          <w:sz w:val="24"/>
          <w:szCs w:val="24"/>
        </w:rPr>
        <w:t>большую пользу. Более того, обратит</w:t>
      </w:r>
      <w:r w:rsidR="00775FAC">
        <w:rPr>
          <w:rFonts w:asciiTheme="majorBidi" w:hAnsiTheme="majorBidi" w:cstheme="majorBidi"/>
          <w:sz w:val="24"/>
          <w:szCs w:val="24"/>
        </w:rPr>
        <w:t>есь</w:t>
      </w:r>
      <w:r w:rsidRPr="00594306">
        <w:rPr>
          <w:rFonts w:asciiTheme="majorBidi" w:hAnsiTheme="majorBidi" w:cstheme="majorBidi"/>
          <w:sz w:val="24"/>
          <w:szCs w:val="24"/>
        </w:rPr>
        <w:t xml:space="preserve"> к специализированной литературе и другой информации по теме и ознакомиться с ней; в конце концов, какой смысл проделывать всю эту тяжелую работу, если никто не будет слушать то, что вы говорите?</w:t>
      </w:r>
    </w:p>
    <w:p w:rsidR="00594306" w:rsidRPr="00594306" w:rsidRDefault="00594306" w:rsidP="00594306">
      <w:pPr>
        <w:pStyle w:val="11"/>
        <w:spacing w:after="0"/>
        <w:ind w:firstLine="709"/>
        <w:jc w:val="both"/>
        <w:rPr>
          <w:rFonts w:asciiTheme="majorBidi" w:hAnsiTheme="majorBidi" w:cstheme="majorBidi"/>
          <w:sz w:val="24"/>
          <w:szCs w:val="24"/>
        </w:rPr>
      </w:pPr>
      <w:r w:rsidRPr="00594306">
        <w:rPr>
          <w:rFonts w:asciiTheme="majorBidi" w:hAnsiTheme="majorBidi" w:cstheme="majorBidi"/>
          <w:sz w:val="24"/>
          <w:szCs w:val="24"/>
        </w:rPr>
        <w:t>Если все было сделано правильно, к этому моменту у вас имеется работоспособная модель и довольные заказчики, и на этом главу можно считать законченной.</w:t>
      </w:r>
    </w:p>
    <w:p w:rsidR="00594306" w:rsidRPr="00594306" w:rsidRDefault="00775FAC" w:rsidP="00775FAC">
      <w:pPr>
        <w:pStyle w:val="1"/>
      </w:pPr>
      <w:bookmarkStart w:id="37" w:name="bookmark435"/>
      <w:bookmarkStart w:id="38" w:name="bookmark433"/>
      <w:bookmarkStart w:id="39" w:name="bookmark434"/>
      <w:bookmarkStart w:id="40" w:name="bookmark436"/>
      <w:bookmarkStart w:id="41" w:name="_Toc178240625"/>
      <w:bookmarkEnd w:id="37"/>
      <w:r w:rsidRPr="00594306">
        <w:t>ИТОГИ</w:t>
      </w:r>
      <w:bookmarkEnd w:id="38"/>
      <w:bookmarkEnd w:id="39"/>
      <w:bookmarkEnd w:id="40"/>
      <w:bookmarkEnd w:id="41"/>
    </w:p>
    <w:p w:rsidR="00594306" w:rsidRPr="00594306" w:rsidRDefault="00775FAC" w:rsidP="00594306">
      <w:pPr>
        <w:pStyle w:val="11"/>
        <w:spacing w:after="0"/>
        <w:ind w:firstLine="709"/>
        <w:jc w:val="both"/>
        <w:rPr>
          <w:rFonts w:asciiTheme="majorBidi" w:hAnsiTheme="majorBidi" w:cstheme="majorBidi"/>
          <w:sz w:val="24"/>
          <w:szCs w:val="24"/>
        </w:rPr>
      </w:pPr>
      <w:r>
        <w:rPr>
          <w:rFonts w:asciiTheme="majorBidi" w:hAnsiTheme="majorBidi" w:cstheme="majorBidi"/>
          <w:sz w:val="24"/>
          <w:szCs w:val="24"/>
        </w:rPr>
        <w:t>М</w:t>
      </w:r>
      <w:r w:rsidR="00594306" w:rsidRPr="00594306">
        <w:rPr>
          <w:rFonts w:asciiTheme="majorBidi" w:hAnsiTheme="majorBidi" w:cstheme="majorBidi"/>
          <w:sz w:val="24"/>
          <w:szCs w:val="24"/>
        </w:rPr>
        <w:t xml:space="preserve">ы узнали, что процесс </w:t>
      </w:r>
      <w:proofErr w:type="spellStart"/>
      <w:r w:rsidR="00594306" w:rsidRPr="00594306">
        <w:rPr>
          <w:rFonts w:asciiTheme="majorBidi" w:hAnsiTheme="majorBidi" w:cstheme="majorBidi"/>
          <w:sz w:val="24"/>
          <w:szCs w:val="24"/>
        </w:rPr>
        <w:t>data</w:t>
      </w:r>
      <w:proofErr w:type="spellEnd"/>
      <w:r w:rsidR="00594306" w:rsidRPr="00594306">
        <w:rPr>
          <w:rFonts w:asciiTheme="majorBidi" w:hAnsiTheme="majorBidi" w:cstheme="majorBidi"/>
          <w:sz w:val="24"/>
          <w:szCs w:val="24"/>
        </w:rPr>
        <w:t xml:space="preserve"> </w:t>
      </w:r>
      <w:proofErr w:type="spellStart"/>
      <w:r w:rsidR="00594306" w:rsidRPr="00594306">
        <w:rPr>
          <w:rFonts w:asciiTheme="majorBidi" w:hAnsiTheme="majorBidi" w:cstheme="majorBidi"/>
          <w:sz w:val="24"/>
          <w:szCs w:val="24"/>
        </w:rPr>
        <w:t>science</w:t>
      </w:r>
      <w:proofErr w:type="spellEnd"/>
      <w:r w:rsidR="00594306" w:rsidRPr="00594306">
        <w:rPr>
          <w:rFonts w:asciiTheme="majorBidi" w:hAnsiTheme="majorBidi" w:cstheme="majorBidi"/>
          <w:sz w:val="24"/>
          <w:szCs w:val="24"/>
        </w:rPr>
        <w:t xml:space="preserve"> состоит из шести этапов:</w:t>
      </w:r>
    </w:p>
    <w:p w:rsidR="00594306" w:rsidRDefault="00594306" w:rsidP="00775FAC">
      <w:pPr>
        <w:pStyle w:val="11"/>
        <w:numPr>
          <w:ilvl w:val="0"/>
          <w:numId w:val="12"/>
        </w:numPr>
        <w:tabs>
          <w:tab w:val="left" w:pos="993"/>
        </w:tabs>
        <w:spacing w:after="0"/>
        <w:ind w:left="0" w:firstLine="709"/>
        <w:jc w:val="both"/>
        <w:rPr>
          <w:rFonts w:asciiTheme="majorBidi" w:hAnsiTheme="majorBidi" w:cstheme="majorBidi"/>
          <w:sz w:val="24"/>
          <w:szCs w:val="24"/>
        </w:rPr>
      </w:pPr>
      <w:bookmarkStart w:id="42" w:name="bookmark437"/>
      <w:bookmarkEnd w:id="42"/>
      <w:r w:rsidRPr="00594306">
        <w:rPr>
          <w:rFonts w:asciiTheme="majorBidi" w:hAnsiTheme="majorBidi" w:cstheme="majorBidi"/>
          <w:i/>
          <w:iCs/>
          <w:sz w:val="24"/>
          <w:szCs w:val="24"/>
        </w:rPr>
        <w:t>Назначение цели исследования —</w:t>
      </w:r>
      <w:r w:rsidRPr="00594306">
        <w:rPr>
          <w:rFonts w:asciiTheme="majorBidi" w:hAnsiTheme="majorBidi" w:cstheme="majorBidi"/>
          <w:sz w:val="24"/>
          <w:szCs w:val="24"/>
        </w:rPr>
        <w:t xml:space="preserve"> определение ответов на вопросы «что», «по</w:t>
      </w:r>
      <w:r w:rsidRPr="00594306">
        <w:rPr>
          <w:rFonts w:asciiTheme="majorBidi" w:hAnsiTheme="majorBidi" w:cstheme="majorBidi"/>
          <w:sz w:val="24"/>
          <w:szCs w:val="24"/>
        </w:rPr>
        <w:softHyphen/>
        <w:t>чему» и «как», относящихся к вашему проекту, в проектном задании.</w:t>
      </w:r>
    </w:p>
    <w:p w:rsidR="00594306" w:rsidRDefault="00594306" w:rsidP="00775FAC">
      <w:pPr>
        <w:pStyle w:val="11"/>
        <w:numPr>
          <w:ilvl w:val="0"/>
          <w:numId w:val="12"/>
        </w:numPr>
        <w:tabs>
          <w:tab w:val="left" w:pos="993"/>
        </w:tabs>
        <w:spacing w:after="0"/>
        <w:ind w:left="0" w:firstLine="709"/>
        <w:jc w:val="both"/>
        <w:rPr>
          <w:rFonts w:asciiTheme="majorBidi" w:hAnsiTheme="majorBidi" w:cstheme="majorBidi"/>
          <w:sz w:val="24"/>
          <w:szCs w:val="24"/>
        </w:rPr>
      </w:pPr>
      <w:bookmarkStart w:id="43" w:name="bookmark438"/>
      <w:bookmarkEnd w:id="43"/>
      <w:r w:rsidRPr="00775FAC">
        <w:rPr>
          <w:rFonts w:asciiTheme="majorBidi" w:hAnsiTheme="majorBidi" w:cstheme="majorBidi"/>
          <w:i/>
          <w:iCs/>
          <w:sz w:val="24"/>
          <w:szCs w:val="24"/>
        </w:rPr>
        <w:t>Сбор данных —</w:t>
      </w:r>
      <w:r w:rsidRPr="00775FAC">
        <w:rPr>
          <w:rFonts w:asciiTheme="majorBidi" w:hAnsiTheme="majorBidi" w:cstheme="majorBidi"/>
          <w:sz w:val="24"/>
          <w:szCs w:val="24"/>
        </w:rPr>
        <w:t xml:space="preserve"> поиск и получение доступ</w:t>
      </w:r>
      <w:r w:rsidR="00775FAC">
        <w:rPr>
          <w:rFonts w:asciiTheme="majorBidi" w:hAnsiTheme="majorBidi" w:cstheme="majorBidi"/>
          <w:sz w:val="24"/>
          <w:szCs w:val="24"/>
        </w:rPr>
        <w:t>а к данным, необходимым для про</w:t>
      </w:r>
      <w:r w:rsidRPr="00775FAC">
        <w:rPr>
          <w:rFonts w:asciiTheme="majorBidi" w:hAnsiTheme="majorBidi" w:cstheme="majorBidi"/>
          <w:sz w:val="24"/>
          <w:szCs w:val="24"/>
        </w:rPr>
        <w:t>екта. Данные либо хранятся в компании, либо приобретаются у третьих сторон.</w:t>
      </w:r>
    </w:p>
    <w:p w:rsidR="00594306" w:rsidRDefault="00594306" w:rsidP="00775FAC">
      <w:pPr>
        <w:pStyle w:val="11"/>
        <w:numPr>
          <w:ilvl w:val="0"/>
          <w:numId w:val="12"/>
        </w:numPr>
        <w:tabs>
          <w:tab w:val="left" w:pos="993"/>
        </w:tabs>
        <w:spacing w:after="0"/>
        <w:ind w:left="0" w:firstLine="709"/>
        <w:jc w:val="both"/>
        <w:rPr>
          <w:rFonts w:asciiTheme="majorBidi" w:hAnsiTheme="majorBidi" w:cstheme="majorBidi"/>
          <w:sz w:val="24"/>
          <w:szCs w:val="24"/>
        </w:rPr>
      </w:pPr>
      <w:bookmarkStart w:id="44" w:name="bookmark439"/>
      <w:bookmarkEnd w:id="44"/>
      <w:r w:rsidRPr="00775FAC">
        <w:rPr>
          <w:rFonts w:asciiTheme="majorBidi" w:hAnsiTheme="majorBidi" w:cstheme="majorBidi"/>
          <w:i/>
          <w:iCs/>
          <w:sz w:val="24"/>
          <w:szCs w:val="24"/>
        </w:rPr>
        <w:t>Подготовка данных —</w:t>
      </w:r>
      <w:r w:rsidRPr="00775FAC">
        <w:rPr>
          <w:rFonts w:asciiTheme="majorBidi" w:hAnsiTheme="majorBidi" w:cstheme="majorBidi"/>
          <w:sz w:val="24"/>
          <w:szCs w:val="24"/>
        </w:rPr>
        <w:t xml:space="preserve"> проверка и исправление ошибок, расширение данных информацией из других источников и их преобразование в формат, подходящий для ваших моделей.</w:t>
      </w:r>
    </w:p>
    <w:p w:rsidR="00594306" w:rsidRDefault="00594306" w:rsidP="00775FAC">
      <w:pPr>
        <w:pStyle w:val="11"/>
        <w:numPr>
          <w:ilvl w:val="0"/>
          <w:numId w:val="12"/>
        </w:numPr>
        <w:tabs>
          <w:tab w:val="left" w:pos="993"/>
        </w:tabs>
        <w:spacing w:after="0"/>
        <w:ind w:left="0" w:firstLine="709"/>
        <w:jc w:val="both"/>
        <w:rPr>
          <w:rFonts w:asciiTheme="majorBidi" w:hAnsiTheme="majorBidi" w:cstheme="majorBidi"/>
          <w:sz w:val="24"/>
          <w:szCs w:val="24"/>
        </w:rPr>
      </w:pPr>
      <w:bookmarkStart w:id="45" w:name="bookmark440"/>
      <w:bookmarkEnd w:id="45"/>
      <w:r w:rsidRPr="00775FAC">
        <w:rPr>
          <w:rFonts w:asciiTheme="majorBidi" w:hAnsiTheme="majorBidi" w:cstheme="majorBidi"/>
          <w:i/>
          <w:iCs/>
          <w:sz w:val="24"/>
          <w:szCs w:val="24"/>
        </w:rPr>
        <w:t>Исследование данных</w:t>
      </w:r>
      <w:r w:rsidRPr="00775FAC">
        <w:rPr>
          <w:rFonts w:asciiTheme="majorBidi" w:hAnsiTheme="majorBidi" w:cstheme="majorBidi"/>
          <w:sz w:val="24"/>
          <w:szCs w:val="24"/>
        </w:rPr>
        <w:t xml:space="preserve"> — более глубокое изучение данных с использованием описательной статистики и визуальных средств.</w:t>
      </w:r>
    </w:p>
    <w:p w:rsidR="00594306" w:rsidRDefault="00594306" w:rsidP="00775FAC">
      <w:pPr>
        <w:pStyle w:val="11"/>
        <w:numPr>
          <w:ilvl w:val="0"/>
          <w:numId w:val="12"/>
        </w:numPr>
        <w:tabs>
          <w:tab w:val="left" w:pos="993"/>
        </w:tabs>
        <w:spacing w:after="0"/>
        <w:ind w:left="0" w:firstLine="709"/>
        <w:jc w:val="both"/>
        <w:rPr>
          <w:rFonts w:asciiTheme="majorBidi" w:hAnsiTheme="majorBidi" w:cstheme="majorBidi"/>
          <w:sz w:val="24"/>
          <w:szCs w:val="24"/>
        </w:rPr>
      </w:pPr>
      <w:bookmarkStart w:id="46" w:name="bookmark441"/>
      <w:bookmarkEnd w:id="46"/>
      <w:r w:rsidRPr="00775FAC">
        <w:rPr>
          <w:rFonts w:asciiTheme="majorBidi" w:hAnsiTheme="majorBidi" w:cstheme="majorBidi"/>
          <w:i/>
          <w:iCs/>
          <w:sz w:val="24"/>
          <w:szCs w:val="24"/>
        </w:rPr>
        <w:t>Моделирование данных</w:t>
      </w:r>
      <w:r w:rsidRPr="00775FAC">
        <w:rPr>
          <w:rFonts w:asciiTheme="majorBidi" w:hAnsiTheme="majorBidi" w:cstheme="majorBidi"/>
          <w:sz w:val="24"/>
          <w:szCs w:val="24"/>
        </w:rPr>
        <w:t xml:space="preserve"> — применение средств машинного обучения и статисти</w:t>
      </w:r>
      <w:r w:rsidRPr="00775FAC">
        <w:rPr>
          <w:rFonts w:asciiTheme="majorBidi" w:hAnsiTheme="majorBidi" w:cstheme="majorBidi"/>
          <w:sz w:val="24"/>
          <w:szCs w:val="24"/>
        </w:rPr>
        <w:softHyphen/>
        <w:t>ческих методов для достижения цели проекта.</w:t>
      </w:r>
    </w:p>
    <w:p w:rsidR="00775FAC" w:rsidRPr="00775FAC" w:rsidRDefault="00775FAC" w:rsidP="00775FAC">
      <w:pPr>
        <w:pStyle w:val="11"/>
        <w:numPr>
          <w:ilvl w:val="0"/>
          <w:numId w:val="12"/>
        </w:numPr>
        <w:tabs>
          <w:tab w:val="left" w:pos="993"/>
        </w:tabs>
        <w:spacing w:after="0"/>
        <w:ind w:left="0" w:firstLine="709"/>
        <w:jc w:val="both"/>
        <w:rPr>
          <w:rFonts w:asciiTheme="majorBidi" w:hAnsiTheme="majorBidi" w:cstheme="majorBidi"/>
          <w:sz w:val="24"/>
          <w:szCs w:val="24"/>
        </w:rPr>
      </w:pPr>
      <w:r>
        <w:rPr>
          <w:rFonts w:asciiTheme="majorBidi" w:hAnsiTheme="majorBidi" w:cstheme="majorBidi"/>
          <w:i/>
          <w:iCs/>
          <w:sz w:val="24"/>
          <w:szCs w:val="24"/>
        </w:rPr>
        <w:t xml:space="preserve">Отображение и автоматизация </w:t>
      </w:r>
      <w:r>
        <w:rPr>
          <w:rFonts w:asciiTheme="majorBidi" w:hAnsiTheme="majorBidi" w:cstheme="majorBidi"/>
          <w:sz w:val="24"/>
          <w:szCs w:val="24"/>
        </w:rPr>
        <w:t xml:space="preserve">– представление результатов ключевым участникам проекта и </w:t>
      </w:r>
      <w:r w:rsidR="002075F9">
        <w:rPr>
          <w:rFonts w:asciiTheme="majorBidi" w:hAnsiTheme="majorBidi" w:cstheme="majorBidi"/>
          <w:sz w:val="24"/>
          <w:szCs w:val="24"/>
        </w:rPr>
        <w:t>адаптация процесса анализа для повторного использования,</w:t>
      </w:r>
      <w:r>
        <w:rPr>
          <w:rFonts w:asciiTheme="majorBidi" w:hAnsiTheme="majorBidi" w:cstheme="majorBidi"/>
          <w:sz w:val="24"/>
          <w:szCs w:val="24"/>
        </w:rPr>
        <w:t xml:space="preserve"> и интеграции с другими инструментами.</w:t>
      </w:r>
    </w:p>
    <w:p w:rsidR="00642EEE" w:rsidRPr="00594306" w:rsidRDefault="00642EEE" w:rsidP="00775FAC">
      <w:pPr>
        <w:tabs>
          <w:tab w:val="left" w:pos="993"/>
        </w:tabs>
        <w:spacing w:after="0" w:line="240" w:lineRule="auto"/>
        <w:jc w:val="both"/>
        <w:rPr>
          <w:rFonts w:asciiTheme="majorBidi" w:eastAsia="Arial Unicode MS" w:hAnsiTheme="majorBidi" w:cstheme="majorBidi"/>
          <w:color w:val="000000"/>
          <w:sz w:val="24"/>
          <w:szCs w:val="24"/>
          <w:lang w:eastAsia="ru-RU" w:bidi="ru-RU"/>
        </w:rPr>
      </w:pPr>
    </w:p>
    <w:sectPr w:rsidR="00642EEE" w:rsidRPr="00594306">
      <w:headerReference w:type="even" r:id="rId49"/>
      <w:headerReference w:type="default" r:id="rId50"/>
      <w:footerReference w:type="even" r:id="rId51"/>
      <w:footerReference w:type="default" r:id="rId52"/>
      <w:headerReference w:type="first" r:id="rId53"/>
      <w:footerReference w:type="first" r:id="rId5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084C" w:rsidRDefault="004B084C" w:rsidP="00531DB1">
      <w:pPr>
        <w:spacing w:after="0" w:line="240" w:lineRule="auto"/>
      </w:pPr>
      <w:r>
        <w:separator/>
      </w:r>
    </w:p>
  </w:endnote>
  <w:endnote w:type="continuationSeparator" w:id="0">
    <w:p w:rsidR="004B084C" w:rsidRDefault="004B084C" w:rsidP="00531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Tahoma">
    <w:altName w:val="Tahoma"/>
    <w:panose1 w:val="020B0604030504040204"/>
    <w:charset w:val="CC"/>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Unicode MS">
    <w:altName w:val="Malgun Gothic Semilight"/>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1DB1" w:rsidRDefault="00531DB1">
    <w:pPr>
      <w:pStyle w:val="af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2056150"/>
      <w:docPartObj>
        <w:docPartGallery w:val="Page Numbers (Bottom of Page)"/>
        <w:docPartUnique/>
      </w:docPartObj>
    </w:sdtPr>
    <w:sdtContent>
      <w:bookmarkStart w:id="47" w:name="_GoBack" w:displacedByCustomXml="prev"/>
      <w:bookmarkEnd w:id="47" w:displacedByCustomXml="prev"/>
      <w:p w:rsidR="00531DB1" w:rsidRDefault="00531DB1">
        <w:pPr>
          <w:pStyle w:val="af0"/>
          <w:jc w:val="center"/>
        </w:pPr>
        <w:r>
          <w:fldChar w:fldCharType="begin"/>
        </w:r>
        <w:r>
          <w:instrText>PAGE   \* MERGEFORMAT</w:instrText>
        </w:r>
        <w:r>
          <w:fldChar w:fldCharType="separate"/>
        </w:r>
        <w:r>
          <w:rPr>
            <w:noProof/>
          </w:rPr>
          <w:t>1</w:t>
        </w:r>
        <w:r>
          <w:fldChar w:fldCharType="end"/>
        </w:r>
      </w:p>
    </w:sdtContent>
  </w:sdt>
  <w:p w:rsidR="00531DB1" w:rsidRDefault="00531DB1">
    <w:pPr>
      <w:pStyle w:val="af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1DB1" w:rsidRDefault="00531DB1">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084C" w:rsidRDefault="004B084C" w:rsidP="00531DB1">
      <w:pPr>
        <w:spacing w:after="0" w:line="240" w:lineRule="auto"/>
      </w:pPr>
      <w:r>
        <w:separator/>
      </w:r>
    </w:p>
  </w:footnote>
  <w:footnote w:type="continuationSeparator" w:id="0">
    <w:p w:rsidR="004B084C" w:rsidRDefault="004B084C" w:rsidP="00531D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1DB1" w:rsidRDefault="00531DB1">
    <w:pPr>
      <w:pStyle w:val="a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1DB1" w:rsidRDefault="00531DB1">
    <w:pPr>
      <w:pStyle w:val="a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1DB1" w:rsidRDefault="00531DB1">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B508A"/>
    <w:multiLevelType w:val="multilevel"/>
    <w:tmpl w:val="F8AEAD38"/>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05F2FE2"/>
    <w:multiLevelType w:val="multilevel"/>
    <w:tmpl w:val="516E422E"/>
    <w:lvl w:ilvl="0">
      <w:start w:val="1"/>
      <w:numFmt w:val="decimal"/>
      <w:lvlText w:val="2.%1."/>
      <w:lvlJc w:val="left"/>
      <w:rPr>
        <w:rFonts w:ascii="Tahoma" w:eastAsia="Tahoma" w:hAnsi="Tahoma" w:cs="Tahoma"/>
        <w:b w:val="0"/>
        <w:bCs w:val="0"/>
        <w:i w:val="0"/>
        <w:iCs w:val="0"/>
        <w:smallCaps w:val="0"/>
        <w:strike w:val="0"/>
        <w:color w:val="000000"/>
        <w:spacing w:val="0"/>
        <w:w w:val="100"/>
        <w:position w:val="0"/>
        <w:sz w:val="32"/>
        <w:szCs w:val="32"/>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58424C3"/>
    <w:multiLevelType w:val="hybridMultilevel"/>
    <w:tmpl w:val="B4D4C7CE"/>
    <w:lvl w:ilvl="0" w:tplc="0DC0FA9C">
      <w:start w:val="4"/>
      <w:numFmt w:val="decimal"/>
      <w:lvlText w:val="%1."/>
      <w:lvlJc w:val="left"/>
      <w:pPr>
        <w:ind w:left="2674" w:hanging="54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3" w15:restartNumberingAfterBreak="0">
    <w:nsid w:val="19895B14"/>
    <w:multiLevelType w:val="hybridMultilevel"/>
    <w:tmpl w:val="8F202EE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4004CA7"/>
    <w:multiLevelType w:val="multilevel"/>
    <w:tmpl w:val="F2F2E6F4"/>
    <w:lvl w:ilvl="0">
      <w:start w:val="5"/>
      <w:numFmt w:val="decimal"/>
      <w:lvlText w:val="2.%1."/>
      <w:lvlJc w:val="left"/>
      <w:rPr>
        <w:rFonts w:ascii="Tahoma" w:eastAsia="Tahoma" w:hAnsi="Tahoma" w:cs="Tahoma"/>
        <w:b w:val="0"/>
        <w:bCs w:val="0"/>
        <w:i w:val="0"/>
        <w:iCs w:val="0"/>
        <w:smallCaps w:val="0"/>
        <w:strike w:val="0"/>
        <w:color w:val="000000"/>
        <w:spacing w:val="0"/>
        <w:w w:val="100"/>
        <w:position w:val="0"/>
        <w:sz w:val="32"/>
        <w:szCs w:val="32"/>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3EC2217"/>
    <w:multiLevelType w:val="hybridMultilevel"/>
    <w:tmpl w:val="17C2CC50"/>
    <w:lvl w:ilvl="0" w:tplc="D75A39F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8751574"/>
    <w:multiLevelType w:val="multilevel"/>
    <w:tmpl w:val="EFA07090"/>
    <w:lvl w:ilvl="0">
      <w:start w:val="6"/>
      <w:numFmt w:val="decimal"/>
      <w:lvlText w:val="%1."/>
      <w:lvlJc w:val="left"/>
      <w:pPr>
        <w:ind w:left="1789" w:hanging="360"/>
      </w:pPr>
      <w:rPr>
        <w:rFonts w:hint="default"/>
      </w:rPr>
    </w:lvl>
    <w:lvl w:ilvl="1">
      <w:start w:val="1"/>
      <w:numFmt w:val="decimal"/>
      <w:isLgl/>
      <w:lvlText w:val="%1.%2"/>
      <w:lvlJc w:val="left"/>
      <w:pPr>
        <w:ind w:left="2149" w:hanging="720"/>
      </w:pPr>
      <w:rPr>
        <w:rFonts w:hint="default"/>
      </w:rPr>
    </w:lvl>
    <w:lvl w:ilvl="2">
      <w:start w:val="1"/>
      <w:numFmt w:val="decimal"/>
      <w:isLgl/>
      <w:lvlText w:val="%1.%2.%3"/>
      <w:lvlJc w:val="left"/>
      <w:pPr>
        <w:ind w:left="2509" w:hanging="108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869" w:hanging="1440"/>
      </w:pPr>
      <w:rPr>
        <w:rFonts w:hint="default"/>
      </w:rPr>
    </w:lvl>
    <w:lvl w:ilvl="5">
      <w:start w:val="1"/>
      <w:numFmt w:val="decimal"/>
      <w:isLgl/>
      <w:lvlText w:val="%1.%2.%3.%4.%5.%6"/>
      <w:lvlJc w:val="left"/>
      <w:pPr>
        <w:ind w:left="3229" w:hanging="1800"/>
      </w:pPr>
      <w:rPr>
        <w:rFonts w:hint="default"/>
      </w:rPr>
    </w:lvl>
    <w:lvl w:ilvl="6">
      <w:start w:val="1"/>
      <w:numFmt w:val="decimal"/>
      <w:isLgl/>
      <w:lvlText w:val="%1.%2.%3.%4.%5.%6.%7"/>
      <w:lvlJc w:val="left"/>
      <w:pPr>
        <w:ind w:left="3589" w:hanging="2160"/>
      </w:pPr>
      <w:rPr>
        <w:rFonts w:hint="default"/>
      </w:rPr>
    </w:lvl>
    <w:lvl w:ilvl="7">
      <w:start w:val="1"/>
      <w:numFmt w:val="decimal"/>
      <w:isLgl/>
      <w:lvlText w:val="%1.%2.%3.%4.%5.%6.%7.%8"/>
      <w:lvlJc w:val="left"/>
      <w:pPr>
        <w:ind w:left="3949" w:hanging="2520"/>
      </w:pPr>
      <w:rPr>
        <w:rFonts w:hint="default"/>
      </w:rPr>
    </w:lvl>
    <w:lvl w:ilvl="8">
      <w:start w:val="1"/>
      <w:numFmt w:val="decimal"/>
      <w:isLgl/>
      <w:lvlText w:val="%1.%2.%3.%4.%5.%6.%7.%8.%9"/>
      <w:lvlJc w:val="left"/>
      <w:pPr>
        <w:ind w:left="3949" w:hanging="2520"/>
      </w:pPr>
      <w:rPr>
        <w:rFonts w:hint="default"/>
      </w:rPr>
    </w:lvl>
  </w:abstractNum>
  <w:abstractNum w:abstractNumId="7" w15:restartNumberingAfterBreak="0">
    <w:nsid w:val="3D3B48E4"/>
    <w:multiLevelType w:val="hybridMultilevel"/>
    <w:tmpl w:val="1ED0927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26C7DAC"/>
    <w:multiLevelType w:val="hybridMultilevel"/>
    <w:tmpl w:val="EAA8BD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4250D26"/>
    <w:multiLevelType w:val="hybridMultilevel"/>
    <w:tmpl w:val="636215D4"/>
    <w:lvl w:ilvl="0" w:tplc="C54ED448">
      <w:start w:val="3"/>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C397D40"/>
    <w:multiLevelType w:val="multilevel"/>
    <w:tmpl w:val="EF9E453E"/>
    <w:lvl w:ilvl="0">
      <w:start w:val="4"/>
      <w:numFmt w:val="decimal"/>
      <w:lvlText w:val="%1."/>
      <w:lvlJc w:val="left"/>
      <w:pPr>
        <w:ind w:left="1429" w:hanging="360"/>
      </w:pPr>
      <w:rPr>
        <w:rFonts w:hint="default"/>
      </w:rPr>
    </w:lvl>
    <w:lvl w:ilvl="1">
      <w:start w:val="4"/>
      <w:numFmt w:val="decimal"/>
      <w:isLgl/>
      <w:lvlText w:val="%1.%2."/>
      <w:lvlJc w:val="left"/>
      <w:pPr>
        <w:ind w:left="1774" w:hanging="70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1" w15:restartNumberingAfterBreak="0">
    <w:nsid w:val="501625E2"/>
    <w:multiLevelType w:val="multilevel"/>
    <w:tmpl w:val="3230DBA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5624FD3"/>
    <w:multiLevelType w:val="hybridMultilevel"/>
    <w:tmpl w:val="404E82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6BC2E38"/>
    <w:multiLevelType w:val="hybridMultilevel"/>
    <w:tmpl w:val="E51015FA"/>
    <w:lvl w:ilvl="0" w:tplc="EFDEC6E6">
      <w:start w:val="1"/>
      <w:numFmt w:val="decimal"/>
      <w:lvlText w:val="%1."/>
      <w:lvlJc w:val="left"/>
      <w:pPr>
        <w:ind w:left="1069" w:hanging="360"/>
      </w:pPr>
      <w:rPr>
        <w:rFonts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570C1EEC"/>
    <w:multiLevelType w:val="hybridMultilevel"/>
    <w:tmpl w:val="E9FA9ABA"/>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38E11C3"/>
    <w:multiLevelType w:val="hybridMultilevel"/>
    <w:tmpl w:val="117ADC0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6261F1C"/>
    <w:multiLevelType w:val="hybridMultilevel"/>
    <w:tmpl w:val="B8CACF1E"/>
    <w:lvl w:ilvl="0" w:tplc="2B0E43B4">
      <w:start w:val="4"/>
      <w:numFmt w:val="decimal"/>
      <w:lvlText w:val="%1."/>
      <w:lvlJc w:val="left"/>
      <w:pPr>
        <w:ind w:left="2134" w:hanging="360"/>
      </w:pPr>
      <w:rPr>
        <w:rFonts w:hint="default"/>
      </w:rPr>
    </w:lvl>
    <w:lvl w:ilvl="1" w:tplc="04190019" w:tentative="1">
      <w:start w:val="1"/>
      <w:numFmt w:val="lowerLetter"/>
      <w:lvlText w:val="%2."/>
      <w:lvlJc w:val="left"/>
      <w:pPr>
        <w:ind w:left="2854" w:hanging="360"/>
      </w:pPr>
    </w:lvl>
    <w:lvl w:ilvl="2" w:tplc="0419001B" w:tentative="1">
      <w:start w:val="1"/>
      <w:numFmt w:val="lowerRoman"/>
      <w:lvlText w:val="%3."/>
      <w:lvlJc w:val="right"/>
      <w:pPr>
        <w:ind w:left="3574" w:hanging="180"/>
      </w:pPr>
    </w:lvl>
    <w:lvl w:ilvl="3" w:tplc="0419000F" w:tentative="1">
      <w:start w:val="1"/>
      <w:numFmt w:val="decimal"/>
      <w:lvlText w:val="%4."/>
      <w:lvlJc w:val="left"/>
      <w:pPr>
        <w:ind w:left="4294" w:hanging="360"/>
      </w:pPr>
    </w:lvl>
    <w:lvl w:ilvl="4" w:tplc="04190019" w:tentative="1">
      <w:start w:val="1"/>
      <w:numFmt w:val="lowerLetter"/>
      <w:lvlText w:val="%5."/>
      <w:lvlJc w:val="left"/>
      <w:pPr>
        <w:ind w:left="5014" w:hanging="360"/>
      </w:pPr>
    </w:lvl>
    <w:lvl w:ilvl="5" w:tplc="0419001B" w:tentative="1">
      <w:start w:val="1"/>
      <w:numFmt w:val="lowerRoman"/>
      <w:lvlText w:val="%6."/>
      <w:lvlJc w:val="right"/>
      <w:pPr>
        <w:ind w:left="5734" w:hanging="180"/>
      </w:pPr>
    </w:lvl>
    <w:lvl w:ilvl="6" w:tplc="0419000F" w:tentative="1">
      <w:start w:val="1"/>
      <w:numFmt w:val="decimal"/>
      <w:lvlText w:val="%7."/>
      <w:lvlJc w:val="left"/>
      <w:pPr>
        <w:ind w:left="6454" w:hanging="360"/>
      </w:pPr>
    </w:lvl>
    <w:lvl w:ilvl="7" w:tplc="04190019" w:tentative="1">
      <w:start w:val="1"/>
      <w:numFmt w:val="lowerLetter"/>
      <w:lvlText w:val="%8."/>
      <w:lvlJc w:val="left"/>
      <w:pPr>
        <w:ind w:left="7174" w:hanging="360"/>
      </w:pPr>
    </w:lvl>
    <w:lvl w:ilvl="8" w:tplc="0419001B" w:tentative="1">
      <w:start w:val="1"/>
      <w:numFmt w:val="lowerRoman"/>
      <w:lvlText w:val="%9."/>
      <w:lvlJc w:val="right"/>
      <w:pPr>
        <w:ind w:left="7894" w:hanging="180"/>
      </w:pPr>
    </w:lvl>
  </w:abstractNum>
  <w:abstractNum w:abstractNumId="17" w15:restartNumberingAfterBreak="0">
    <w:nsid w:val="70EE3C95"/>
    <w:multiLevelType w:val="multilevel"/>
    <w:tmpl w:val="D558114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2E4579B"/>
    <w:multiLevelType w:val="multilevel"/>
    <w:tmpl w:val="44168338"/>
    <w:lvl w:ilvl="0">
      <w:start w:val="1"/>
      <w:numFmt w:val="decimal"/>
      <w:lvlText w:val="2.6.%1."/>
      <w:lvlJc w:val="left"/>
      <w:rPr>
        <w:rFonts w:ascii="Tahoma" w:eastAsia="Tahoma" w:hAnsi="Tahoma" w:cs="Tahoma"/>
        <w:b w:val="0"/>
        <w:bCs w:val="0"/>
        <w:i w:val="0"/>
        <w:iCs w:val="0"/>
        <w:smallCaps w:val="0"/>
        <w:strike w:val="0"/>
        <w:color w:val="000000"/>
        <w:spacing w:val="0"/>
        <w:w w:val="100"/>
        <w:position w:val="0"/>
        <w:sz w:val="28"/>
        <w:szCs w:val="28"/>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8"/>
  </w:num>
  <w:num w:numId="3">
    <w:abstractNumId w:val="14"/>
  </w:num>
  <w:num w:numId="4">
    <w:abstractNumId w:val="13"/>
  </w:num>
  <w:num w:numId="5">
    <w:abstractNumId w:val="3"/>
  </w:num>
  <w:num w:numId="6">
    <w:abstractNumId w:val="10"/>
  </w:num>
  <w:num w:numId="7">
    <w:abstractNumId w:val="5"/>
  </w:num>
  <w:num w:numId="8">
    <w:abstractNumId w:val="12"/>
  </w:num>
  <w:num w:numId="9">
    <w:abstractNumId w:val="6"/>
  </w:num>
  <w:num w:numId="10">
    <w:abstractNumId w:val="7"/>
  </w:num>
  <w:num w:numId="11">
    <w:abstractNumId w:val="18"/>
  </w:num>
  <w:num w:numId="12">
    <w:abstractNumId w:val="15"/>
  </w:num>
  <w:num w:numId="13">
    <w:abstractNumId w:val="4"/>
  </w:num>
  <w:num w:numId="14">
    <w:abstractNumId w:val="11"/>
  </w:num>
  <w:num w:numId="15">
    <w:abstractNumId w:val="0"/>
  </w:num>
  <w:num w:numId="16">
    <w:abstractNumId w:val="9"/>
  </w:num>
  <w:num w:numId="17">
    <w:abstractNumId w:val="16"/>
  </w:num>
  <w:num w:numId="18">
    <w:abstractNumId w:val="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35E"/>
    <w:rsid w:val="00033A50"/>
    <w:rsid w:val="00042249"/>
    <w:rsid w:val="00081ED4"/>
    <w:rsid w:val="000E76E5"/>
    <w:rsid w:val="000F7E12"/>
    <w:rsid w:val="00133859"/>
    <w:rsid w:val="001D6E8A"/>
    <w:rsid w:val="001F1664"/>
    <w:rsid w:val="001F1F60"/>
    <w:rsid w:val="002075F9"/>
    <w:rsid w:val="00331B15"/>
    <w:rsid w:val="0038063A"/>
    <w:rsid w:val="003E477A"/>
    <w:rsid w:val="004B084C"/>
    <w:rsid w:val="00501075"/>
    <w:rsid w:val="00526A95"/>
    <w:rsid w:val="00531DB1"/>
    <w:rsid w:val="00594306"/>
    <w:rsid w:val="00621288"/>
    <w:rsid w:val="00642EEE"/>
    <w:rsid w:val="00655BDC"/>
    <w:rsid w:val="00714265"/>
    <w:rsid w:val="00731403"/>
    <w:rsid w:val="00751B8C"/>
    <w:rsid w:val="00775FAC"/>
    <w:rsid w:val="00791A7A"/>
    <w:rsid w:val="007D6475"/>
    <w:rsid w:val="007F0B08"/>
    <w:rsid w:val="008A3572"/>
    <w:rsid w:val="008D3204"/>
    <w:rsid w:val="00997B0D"/>
    <w:rsid w:val="009B10EE"/>
    <w:rsid w:val="009C4A02"/>
    <w:rsid w:val="00A548BD"/>
    <w:rsid w:val="00A97EDB"/>
    <w:rsid w:val="00AB326C"/>
    <w:rsid w:val="00B20890"/>
    <w:rsid w:val="00BB2638"/>
    <w:rsid w:val="00BC435E"/>
    <w:rsid w:val="00C70F83"/>
    <w:rsid w:val="00C90329"/>
    <w:rsid w:val="00C93CDC"/>
    <w:rsid w:val="00C97BD9"/>
    <w:rsid w:val="00CE4E53"/>
    <w:rsid w:val="00D16E06"/>
    <w:rsid w:val="00D2367B"/>
    <w:rsid w:val="00D733E1"/>
    <w:rsid w:val="00DD5F5B"/>
    <w:rsid w:val="00ED1A9A"/>
    <w:rsid w:val="00ED2349"/>
    <w:rsid w:val="00F81401"/>
    <w:rsid w:val="00FE7D16"/>
    <w:rsid w:val="00FF39FE"/>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D1CCA"/>
  <w15:chartTrackingRefBased/>
  <w15:docId w15:val="{27E0A7DA-E365-4962-896F-DB701408C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D6E8A"/>
    <w:pPr>
      <w:keepNext/>
      <w:keepLines/>
      <w:spacing w:before="240" w:after="0"/>
      <w:outlineLvl w:val="0"/>
    </w:pPr>
    <w:rPr>
      <w:rFonts w:asciiTheme="majorBidi" w:eastAsiaTheme="majorEastAsia" w:hAnsiTheme="majorBidi" w:cstheme="majorBidi"/>
      <w:sz w:val="24"/>
      <w:szCs w:val="24"/>
    </w:rPr>
  </w:style>
  <w:style w:type="paragraph" w:styleId="2">
    <w:name w:val="heading 2"/>
    <w:basedOn w:val="a"/>
    <w:next w:val="a"/>
    <w:link w:val="20"/>
    <w:uiPriority w:val="9"/>
    <w:unhideWhenUsed/>
    <w:qFormat/>
    <w:rsid w:val="00DD5F5B"/>
    <w:pPr>
      <w:keepNext/>
      <w:keepLines/>
      <w:spacing w:before="40" w:after="0"/>
      <w:jc w:val="center"/>
      <w:outlineLvl w:val="1"/>
    </w:pPr>
    <w:rPr>
      <w:rFonts w:asciiTheme="majorBidi" w:eastAsiaTheme="majorEastAsia" w:hAnsiTheme="majorBid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
    <w:name w:val="Основной текст (4)_"/>
    <w:basedOn w:val="a0"/>
    <w:link w:val="40"/>
    <w:rsid w:val="001D6E8A"/>
    <w:rPr>
      <w:rFonts w:ascii="Tahoma" w:eastAsia="Tahoma" w:hAnsi="Tahoma" w:cs="Tahoma"/>
      <w:sz w:val="18"/>
      <w:szCs w:val="18"/>
    </w:rPr>
  </w:style>
  <w:style w:type="character" w:customStyle="1" w:styleId="41">
    <w:name w:val="Заголовок №4_"/>
    <w:basedOn w:val="a0"/>
    <w:link w:val="42"/>
    <w:rsid w:val="001D6E8A"/>
    <w:rPr>
      <w:rFonts w:ascii="Tahoma" w:eastAsia="Tahoma" w:hAnsi="Tahoma" w:cs="Tahoma"/>
      <w:sz w:val="42"/>
      <w:szCs w:val="42"/>
    </w:rPr>
  </w:style>
  <w:style w:type="character" w:customStyle="1" w:styleId="a3">
    <w:name w:val="Основной текст_"/>
    <w:basedOn w:val="a0"/>
    <w:link w:val="11"/>
    <w:rsid w:val="001D6E8A"/>
    <w:rPr>
      <w:rFonts w:ascii="Times New Roman" w:eastAsia="Times New Roman" w:hAnsi="Times New Roman" w:cs="Times New Roman"/>
      <w:sz w:val="20"/>
      <w:szCs w:val="20"/>
    </w:rPr>
  </w:style>
  <w:style w:type="character" w:customStyle="1" w:styleId="5">
    <w:name w:val="Заголовок №5_"/>
    <w:basedOn w:val="a0"/>
    <w:link w:val="50"/>
    <w:rsid w:val="001D6E8A"/>
    <w:rPr>
      <w:rFonts w:ascii="Tahoma" w:eastAsia="Tahoma" w:hAnsi="Tahoma" w:cs="Tahoma"/>
      <w:sz w:val="32"/>
      <w:szCs w:val="32"/>
    </w:rPr>
  </w:style>
  <w:style w:type="paragraph" w:customStyle="1" w:styleId="40">
    <w:name w:val="Основной текст (4)"/>
    <w:basedOn w:val="a"/>
    <w:link w:val="4"/>
    <w:rsid w:val="001D6E8A"/>
    <w:pPr>
      <w:widowControl w:val="0"/>
      <w:spacing w:after="60" w:line="240" w:lineRule="auto"/>
      <w:ind w:firstLine="130"/>
    </w:pPr>
    <w:rPr>
      <w:rFonts w:ascii="Tahoma" w:eastAsia="Tahoma" w:hAnsi="Tahoma" w:cs="Tahoma"/>
      <w:sz w:val="18"/>
      <w:szCs w:val="18"/>
    </w:rPr>
  </w:style>
  <w:style w:type="paragraph" w:customStyle="1" w:styleId="42">
    <w:name w:val="Заголовок №4"/>
    <w:basedOn w:val="a"/>
    <w:link w:val="41"/>
    <w:rsid w:val="001D6E8A"/>
    <w:pPr>
      <w:widowControl w:val="0"/>
      <w:spacing w:after="1870" w:line="240" w:lineRule="auto"/>
      <w:outlineLvl w:val="3"/>
    </w:pPr>
    <w:rPr>
      <w:rFonts w:ascii="Tahoma" w:eastAsia="Tahoma" w:hAnsi="Tahoma" w:cs="Tahoma"/>
      <w:sz w:val="42"/>
      <w:szCs w:val="42"/>
    </w:rPr>
  </w:style>
  <w:style w:type="paragraph" w:customStyle="1" w:styleId="11">
    <w:name w:val="Основной текст1"/>
    <w:basedOn w:val="a"/>
    <w:link w:val="a3"/>
    <w:rsid w:val="001D6E8A"/>
    <w:pPr>
      <w:widowControl w:val="0"/>
      <w:spacing w:after="100" w:line="240" w:lineRule="auto"/>
    </w:pPr>
    <w:rPr>
      <w:rFonts w:ascii="Times New Roman" w:eastAsia="Times New Roman" w:hAnsi="Times New Roman" w:cs="Times New Roman"/>
      <w:sz w:val="20"/>
      <w:szCs w:val="20"/>
    </w:rPr>
  </w:style>
  <w:style w:type="paragraph" w:customStyle="1" w:styleId="50">
    <w:name w:val="Заголовок №5"/>
    <w:basedOn w:val="a"/>
    <w:link w:val="5"/>
    <w:rsid w:val="001D6E8A"/>
    <w:pPr>
      <w:widowControl w:val="0"/>
      <w:spacing w:after="140" w:line="240" w:lineRule="auto"/>
      <w:outlineLvl w:val="4"/>
    </w:pPr>
    <w:rPr>
      <w:rFonts w:ascii="Tahoma" w:eastAsia="Tahoma" w:hAnsi="Tahoma" w:cs="Tahoma"/>
      <w:sz w:val="32"/>
      <w:szCs w:val="32"/>
    </w:rPr>
  </w:style>
  <w:style w:type="character" w:customStyle="1" w:styleId="10">
    <w:name w:val="Заголовок 1 Знак"/>
    <w:basedOn w:val="a0"/>
    <w:link w:val="1"/>
    <w:uiPriority w:val="9"/>
    <w:rsid w:val="001D6E8A"/>
    <w:rPr>
      <w:rFonts w:asciiTheme="majorBidi" w:eastAsiaTheme="majorEastAsia" w:hAnsiTheme="majorBidi" w:cstheme="majorBidi"/>
      <w:sz w:val="24"/>
      <w:szCs w:val="24"/>
    </w:rPr>
  </w:style>
  <w:style w:type="paragraph" w:styleId="a4">
    <w:name w:val="List Paragraph"/>
    <w:basedOn w:val="a"/>
    <w:uiPriority w:val="34"/>
    <w:qFormat/>
    <w:rsid w:val="001D6E8A"/>
    <w:pPr>
      <w:ind w:left="720"/>
      <w:contextualSpacing/>
    </w:pPr>
  </w:style>
  <w:style w:type="character" w:customStyle="1" w:styleId="20">
    <w:name w:val="Заголовок 2 Знак"/>
    <w:basedOn w:val="a0"/>
    <w:link w:val="2"/>
    <w:uiPriority w:val="9"/>
    <w:rsid w:val="00DD5F5B"/>
    <w:rPr>
      <w:rFonts w:asciiTheme="majorBidi" w:eastAsiaTheme="majorEastAsia" w:hAnsiTheme="majorBidi" w:cstheme="majorBidi"/>
      <w:sz w:val="24"/>
      <w:szCs w:val="24"/>
    </w:rPr>
  </w:style>
  <w:style w:type="table" w:styleId="a5">
    <w:name w:val="Table Grid"/>
    <w:basedOn w:val="a1"/>
    <w:uiPriority w:val="39"/>
    <w:rsid w:val="00C90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Другое_"/>
    <w:basedOn w:val="a0"/>
    <w:link w:val="a7"/>
    <w:rsid w:val="00621288"/>
    <w:rPr>
      <w:rFonts w:ascii="Times New Roman" w:eastAsia="Times New Roman" w:hAnsi="Times New Roman" w:cs="Times New Roman"/>
      <w:sz w:val="20"/>
      <w:szCs w:val="20"/>
    </w:rPr>
  </w:style>
  <w:style w:type="paragraph" w:customStyle="1" w:styleId="a7">
    <w:name w:val="Другое"/>
    <w:basedOn w:val="a"/>
    <w:link w:val="a6"/>
    <w:rsid w:val="00621288"/>
    <w:pPr>
      <w:widowControl w:val="0"/>
      <w:spacing w:after="100" w:line="240" w:lineRule="auto"/>
    </w:pPr>
    <w:rPr>
      <w:rFonts w:ascii="Times New Roman" w:eastAsia="Times New Roman" w:hAnsi="Times New Roman" w:cs="Times New Roman"/>
      <w:sz w:val="20"/>
      <w:szCs w:val="20"/>
    </w:rPr>
  </w:style>
  <w:style w:type="character" w:customStyle="1" w:styleId="a8">
    <w:name w:val="Подпись к картинке_"/>
    <w:basedOn w:val="a0"/>
    <w:link w:val="a9"/>
    <w:rsid w:val="009C4A02"/>
    <w:rPr>
      <w:rFonts w:ascii="Tahoma" w:eastAsia="Tahoma" w:hAnsi="Tahoma" w:cs="Tahoma"/>
      <w:sz w:val="16"/>
      <w:szCs w:val="16"/>
    </w:rPr>
  </w:style>
  <w:style w:type="paragraph" w:customStyle="1" w:styleId="a9">
    <w:name w:val="Подпись к картинке"/>
    <w:basedOn w:val="a"/>
    <w:link w:val="a8"/>
    <w:rsid w:val="009C4A02"/>
    <w:pPr>
      <w:widowControl w:val="0"/>
      <w:spacing w:after="0" w:line="240" w:lineRule="auto"/>
    </w:pPr>
    <w:rPr>
      <w:rFonts w:ascii="Tahoma" w:eastAsia="Tahoma" w:hAnsi="Tahoma" w:cs="Tahoma"/>
      <w:sz w:val="16"/>
      <w:szCs w:val="16"/>
    </w:rPr>
  </w:style>
  <w:style w:type="character" w:customStyle="1" w:styleId="51">
    <w:name w:val="Основной текст (5)_"/>
    <w:basedOn w:val="a0"/>
    <w:link w:val="52"/>
    <w:rsid w:val="00FE7D16"/>
    <w:rPr>
      <w:rFonts w:ascii="Tahoma" w:eastAsia="Tahoma" w:hAnsi="Tahoma" w:cs="Tahoma"/>
      <w:sz w:val="28"/>
      <w:szCs w:val="28"/>
    </w:rPr>
  </w:style>
  <w:style w:type="paragraph" w:customStyle="1" w:styleId="52">
    <w:name w:val="Основной текст (5)"/>
    <w:basedOn w:val="a"/>
    <w:link w:val="51"/>
    <w:rsid w:val="00FE7D16"/>
    <w:pPr>
      <w:widowControl w:val="0"/>
      <w:spacing w:after="150" w:line="240" w:lineRule="auto"/>
    </w:pPr>
    <w:rPr>
      <w:rFonts w:ascii="Tahoma" w:eastAsia="Tahoma" w:hAnsi="Tahoma" w:cs="Tahoma"/>
      <w:sz w:val="28"/>
      <w:szCs w:val="28"/>
    </w:rPr>
  </w:style>
  <w:style w:type="character" w:customStyle="1" w:styleId="aa">
    <w:name w:val="Подпись к таблице_"/>
    <w:basedOn w:val="a0"/>
    <w:link w:val="ab"/>
    <w:rsid w:val="00594306"/>
    <w:rPr>
      <w:rFonts w:ascii="Tahoma" w:eastAsia="Tahoma" w:hAnsi="Tahoma" w:cs="Tahoma"/>
      <w:sz w:val="16"/>
      <w:szCs w:val="16"/>
    </w:rPr>
  </w:style>
  <w:style w:type="paragraph" w:customStyle="1" w:styleId="ab">
    <w:name w:val="Подпись к таблице"/>
    <w:basedOn w:val="a"/>
    <w:link w:val="aa"/>
    <w:rsid w:val="00594306"/>
    <w:pPr>
      <w:widowControl w:val="0"/>
      <w:spacing w:after="0" w:line="240" w:lineRule="auto"/>
    </w:pPr>
    <w:rPr>
      <w:rFonts w:ascii="Tahoma" w:eastAsia="Tahoma" w:hAnsi="Tahoma" w:cs="Tahoma"/>
      <w:sz w:val="16"/>
      <w:szCs w:val="16"/>
    </w:rPr>
  </w:style>
  <w:style w:type="character" w:styleId="ac">
    <w:name w:val="Hyperlink"/>
    <w:basedOn w:val="a0"/>
    <w:uiPriority w:val="99"/>
    <w:unhideWhenUsed/>
    <w:rsid w:val="00CE4E53"/>
    <w:rPr>
      <w:color w:val="0563C1" w:themeColor="hyperlink"/>
      <w:u w:val="single"/>
    </w:rPr>
  </w:style>
  <w:style w:type="paragraph" w:styleId="ad">
    <w:name w:val="TOC Heading"/>
    <w:basedOn w:val="1"/>
    <w:next w:val="a"/>
    <w:uiPriority w:val="39"/>
    <w:unhideWhenUsed/>
    <w:qFormat/>
    <w:rsid w:val="008A3572"/>
    <w:pPr>
      <w:outlineLvl w:val="9"/>
    </w:pPr>
    <w:rPr>
      <w:rFonts w:asciiTheme="majorHAnsi" w:hAnsiTheme="majorHAnsi"/>
      <w:color w:val="2E74B5" w:themeColor="accent1" w:themeShade="BF"/>
      <w:sz w:val="32"/>
      <w:szCs w:val="32"/>
      <w:lang w:eastAsia="ru-RU" w:bidi="he-IL"/>
    </w:rPr>
  </w:style>
  <w:style w:type="paragraph" w:styleId="12">
    <w:name w:val="toc 1"/>
    <w:basedOn w:val="a"/>
    <w:next w:val="a"/>
    <w:autoRedefine/>
    <w:uiPriority w:val="39"/>
    <w:unhideWhenUsed/>
    <w:rsid w:val="008A3572"/>
    <w:pPr>
      <w:spacing w:after="100"/>
    </w:pPr>
  </w:style>
  <w:style w:type="paragraph" w:styleId="21">
    <w:name w:val="toc 2"/>
    <w:basedOn w:val="a"/>
    <w:next w:val="a"/>
    <w:autoRedefine/>
    <w:uiPriority w:val="39"/>
    <w:unhideWhenUsed/>
    <w:rsid w:val="008A3572"/>
    <w:pPr>
      <w:spacing w:after="100"/>
      <w:ind w:left="220"/>
    </w:pPr>
  </w:style>
  <w:style w:type="paragraph" w:styleId="ae">
    <w:name w:val="header"/>
    <w:basedOn w:val="a"/>
    <w:link w:val="af"/>
    <w:uiPriority w:val="99"/>
    <w:unhideWhenUsed/>
    <w:rsid w:val="00531DB1"/>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531DB1"/>
  </w:style>
  <w:style w:type="paragraph" w:styleId="af0">
    <w:name w:val="footer"/>
    <w:basedOn w:val="a"/>
    <w:link w:val="af1"/>
    <w:uiPriority w:val="99"/>
    <w:unhideWhenUsed/>
    <w:rsid w:val="00531DB1"/>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531D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emf"/><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oleObject" Target="embeddings/oleObject1.bin"/><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6.w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5.emf"/><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4.emf"/><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jpeg"/><Relationship Id="rId48" Type="http://schemas.openxmlformats.org/officeDocument/2006/relationships/image" Target="media/image37.jpeg"/><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005EE-E072-4B9D-A191-300C784BB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28</Pages>
  <Words>9524</Words>
  <Characters>54291</Characters>
  <Application>Microsoft Office Word</Application>
  <DocSecurity>0</DocSecurity>
  <Lines>452</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Калайдин</dc:creator>
  <cp:keywords/>
  <dc:description/>
  <cp:lastModifiedBy>ФПМ КПМ 3</cp:lastModifiedBy>
  <cp:revision>34</cp:revision>
  <dcterms:created xsi:type="dcterms:W3CDTF">2024-09-11T08:39:00Z</dcterms:created>
  <dcterms:modified xsi:type="dcterms:W3CDTF">2024-09-26T07:56:00Z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