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20"/>
        <w:jc w:val="center"/>
        <w:rPr>
          <w:color w:val="auto"/>
        </w:rPr>
      </w:pPr>
      <w:bookmarkStart w:id="0" w:name="_Hlk480730209"/>
      <w:bookmarkEnd w:id="0"/>
      <w:r>
        <w:rPr/>
        <w:drawing>
          <wp:inline distT="0" distB="0" distL="0" distR="0">
            <wp:extent cx="685800" cy="647065"/>
            <wp:effectExtent l="0" t="0" r="0" b="0"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5" t="-111" r="-105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center"/>
        <w:rPr>
          <w:color w:val="auto"/>
        </w:rPr>
      </w:pPr>
      <w:r>
        <w:rPr>
          <w:color w:val="auto"/>
          <w:lang w:val="ru-RU" w:bidi="ar-SA"/>
        </w:rPr>
        <w:t>МИНИСТЕРСТВО ОБРАЗОВАНИЯ И НАУКИ ДНР</w:t>
      </w:r>
    </w:p>
    <w:p>
      <w:pPr>
        <w:pStyle w:val="Normal"/>
        <w:spacing w:before="0" w:after="120"/>
        <w:ind w:left="0" w:right="-6" w:hanging="0"/>
        <w:jc w:val="center"/>
        <w:rPr>
          <w:color w:val="auto"/>
        </w:rPr>
      </w:pPr>
      <w:r>
        <w:rPr>
          <w:b/>
          <w:bCs/>
          <w:color w:val="auto"/>
          <w:lang w:val="ru-RU" w:bidi="ar-SA"/>
        </w:rPr>
        <w:t>ГОСУДАРСТВЕННОЕ ОБРАЗОВАТЕЛЬНОЕ УЧРЕЖДЕНИЕ ВЫСШЕГО ПРОФЕССИОНАЛЬНОГО ОБРАЗОВАНИЯ</w:t>
      </w:r>
      <w:r>
        <w:rPr>
          <w:bCs/>
          <w:color w:val="auto"/>
          <w:lang w:val="ru-RU" w:bidi="ar-SA"/>
        </w:rPr>
        <w:t xml:space="preserve"> </w:t>
        <w:br/>
      </w:r>
      <w:r>
        <w:rPr>
          <w:b/>
          <w:bCs/>
          <w:color w:val="auto"/>
          <w:lang w:val="ru-RU" w:bidi="ar-SA"/>
        </w:rPr>
        <w:t>«ДОНЕЦКИЙ НАЦИОНАЛЬНЫЙ УНИВЕРСИТЕТ»</w:t>
      </w:r>
    </w:p>
    <w:p>
      <w:pPr>
        <w:pStyle w:val="Normal"/>
        <w:ind w:left="0" w:right="0" w:firstLine="567"/>
        <w:rPr>
          <w:b/>
          <w:b/>
          <w:bCs/>
          <w:color w:val="auto"/>
          <w:sz w:val="24"/>
          <w:szCs w:val="24"/>
          <w:lang w:val="ru-RU" w:bidi="ar-SA"/>
        </w:rPr>
      </w:pPr>
      <w:r>
        <w:rPr>
          <w:b/>
          <w:bCs/>
          <w:color w:val="auto"/>
          <w:sz w:val="24"/>
          <w:szCs w:val="24"/>
          <w:lang w:val="ru-RU" w:bidi="ar-SA"/>
        </w:rPr>
      </w:r>
    </w:p>
    <w:p>
      <w:pPr>
        <w:pStyle w:val="Normal"/>
        <w:spacing w:lineRule="auto" w:line="36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 xml:space="preserve">Факультет </w:t>
        <w:tab/>
        <w:tab/>
        <w:t>Физико-технический</w:t>
      </w:r>
    </w:p>
    <w:p>
      <w:pPr>
        <w:pStyle w:val="Normal"/>
        <w:spacing w:lineRule="auto" w:line="36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u w:val="single"/>
          <w:lang w:val="ru-RU" w:bidi="ar-SA"/>
        </w:rPr>
        <w:t xml:space="preserve">Кафедра </w:t>
        <w:tab/>
        <w:tab/>
        <w:t>Компьютерных технологий</w:t>
        <w:tab/>
        <w:t xml:space="preserve"> (КТ)</w:t>
        <w:tab/>
      </w:r>
    </w:p>
    <w:tbl>
      <w:tblPr>
        <w:tblW w:w="3827" w:type="dxa"/>
        <w:jc w:val="left"/>
        <w:tblInd w:w="542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994"/>
        <w:gridCol w:w="2017"/>
      </w:tblGrid>
      <w:tr>
        <w:trPr/>
        <w:tc>
          <w:tcPr>
            <w:tcW w:w="3826" w:type="dxa"/>
            <w:gridSpan w:val="3"/>
            <w:tcBorders/>
          </w:tcPr>
          <w:p>
            <w:pPr>
              <w:pStyle w:val="Normal"/>
              <w:widowControl w:val="false"/>
              <w:snapToGrid w:val="false"/>
              <w:ind w:left="0" w:right="-61" w:hanging="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</w:tr>
      <w:tr>
        <w:trPr/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Зав. кафедрой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КТ</w:t>
            </w:r>
          </w:p>
        </w:tc>
      </w:tr>
      <w:tr>
        <w:trPr>
          <w:trHeight w:val="22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2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____________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ind w:left="0" w:right="-62" w:hanging="0"/>
              <w:rPr>
                <w:color w:val="auto"/>
                <w:highlight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shd w:fill="auto" w:val="clear"/>
                <w:lang w:val="ru-RU" w:bidi="ar-SA"/>
              </w:rPr>
              <w:t>А. М. Аверин</w:t>
            </w:r>
          </w:p>
        </w:tc>
      </w:tr>
      <w:tr>
        <w:trPr>
          <w:trHeight w:val="21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1" w:hanging="0"/>
              <w:jc w:val="center"/>
              <w:rPr>
                <w:color w:val="auto"/>
              </w:rPr>
            </w:pPr>
            <w:r>
              <w:rPr>
                <w:color w:val="auto"/>
                <w:sz w:val="18"/>
                <w:szCs w:val="18"/>
                <w:vertAlign w:val="superscript"/>
                <w:lang w:val="ru-RU" w:bidi="ar-SA"/>
              </w:rPr>
              <w:t>(подпись)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napToGrid w:val="false"/>
              <w:ind w:left="0" w:right="-62" w:hanging="0"/>
              <w:rPr>
                <w:color w:val="auto"/>
                <w:sz w:val="18"/>
                <w:szCs w:val="18"/>
                <w:vertAlign w:val="superscript"/>
                <w:lang w:val="ru-RU" w:bidi="ar-SA"/>
              </w:rPr>
            </w:pPr>
            <w:r>
              <w:rPr>
                <w:color w:val="auto"/>
                <w:sz w:val="18"/>
                <w:szCs w:val="18"/>
                <w:vertAlign w:val="superscript"/>
                <w:lang w:val="ru-RU" w:bidi="ar-SA"/>
              </w:rPr>
            </w:r>
          </w:p>
        </w:tc>
      </w:tr>
      <w:tr>
        <w:trPr/>
        <w:tc>
          <w:tcPr>
            <w:tcW w:w="815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«___»</w:t>
            </w:r>
          </w:p>
        </w:tc>
        <w:tc>
          <w:tcPr>
            <w:tcW w:w="3011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____________ 2022 г.</w:t>
            </w:r>
          </w:p>
        </w:tc>
      </w:tr>
    </w:tbl>
    <w:p>
      <w:pPr>
        <w:pStyle w:val="Style26"/>
        <w:rPr>
          <w:rFonts w:ascii="Times New Roman" w:hAnsi="Times New Roman" w:cs="Times New Roman"/>
          <w:b/>
          <w:b/>
          <w:color w:val="auto"/>
          <w:sz w:val="24"/>
          <w:szCs w:val="24"/>
          <w:lang w:val="ru-RU" w:bidi="ar-SA"/>
        </w:rPr>
      </w:pPr>
      <w:r>
        <w:rPr>
          <w:rFonts w:cs="Times New Roman" w:ascii="Times New Roman" w:hAnsi="Times New Roman"/>
          <w:b/>
          <w:color w:val="auto"/>
          <w:sz w:val="24"/>
          <w:szCs w:val="24"/>
          <w:lang w:val="ru-RU" w:bidi="ar-SA"/>
        </w:rPr>
      </w:r>
    </w:p>
    <w:p>
      <w:pPr>
        <w:pStyle w:val="Normal"/>
        <w:spacing w:before="0" w:after="120"/>
        <w:jc w:val="center"/>
        <w:rPr>
          <w:color w:val="auto"/>
        </w:rPr>
      </w:pPr>
      <w:r>
        <w:rPr>
          <w:b/>
          <w:color w:val="auto"/>
          <w:lang w:val="ru-RU" w:bidi="ar-SA"/>
        </w:rPr>
        <w:t>ПОЯСНИТЕЛЬНАЯ ЗАПИСКА</w:t>
      </w:r>
    </w:p>
    <w:p>
      <w:pPr>
        <w:pStyle w:val="Normal"/>
        <w:spacing w:lineRule="atLeast" w:line="2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 xml:space="preserve">к курсовой работе </w:t>
      </w:r>
      <w:r>
        <w:rPr>
          <w:color w:val="000000"/>
          <w:sz w:val="24"/>
          <w:szCs w:val="24"/>
          <w:shd w:fill="FFFF00" w:val="clear"/>
          <w:lang w:val="ru-RU" w:bidi="ar-SA"/>
        </w:rPr>
        <w:t>бакалавра 2 курса</w:t>
      </w:r>
    </w:p>
    <w:p>
      <w:pPr>
        <w:pStyle w:val="Normal"/>
        <w:spacing w:lineRule="atLeast" w:line="2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на тему:</w:t>
      </w:r>
    </w:p>
    <w:p>
      <w:pPr>
        <w:pStyle w:val="Normal"/>
        <w:spacing w:lineRule="atLeast" w:line="200"/>
        <w:jc w:val="center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jc w:val="center"/>
        <w:rPr>
          <w:color w:val="auto"/>
        </w:rPr>
      </w:pPr>
      <w:r>
        <w:rPr>
          <w:color w:val="000000"/>
          <w:szCs w:val="24"/>
          <w:shd w:fill="auto" w:val="clear"/>
          <w:lang w:val="ru-RU" w:bidi="ar-SA"/>
        </w:rPr>
        <w:t>РАЗРАБОТКА МИКРО-СЕРВИСА ДЛЯ ПРЕОБРАЗОВАНИЯ HTML РАЗМЕТКИ В ИЗОБРАЖЕНИЕ</w:t>
      </w:r>
    </w:p>
    <w:p>
      <w:pPr>
        <w:pStyle w:val="Normal"/>
        <w:spacing w:lineRule="auto" w:line="360"/>
        <w:rPr>
          <w:color w:val="auto"/>
          <w:szCs w:val="16"/>
          <w:shd w:fill="FFFF00" w:val="clear"/>
          <w:lang w:val="ru-RU" w:bidi="ar-SA"/>
        </w:rPr>
      </w:pPr>
      <w:r>
        <w:rPr>
          <w:color w:val="000000"/>
          <w:szCs w:val="16"/>
          <w:shd w:fill="FFFF00" w:val="clear"/>
          <w:lang w:val="ru-RU" w:bidi="ar-SA"/>
        </w:rPr>
      </w:r>
    </w:p>
    <w:tbl>
      <w:tblPr>
        <w:tblW w:w="9036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8"/>
        <w:gridCol w:w="2170"/>
        <w:gridCol w:w="822"/>
        <w:gridCol w:w="2755"/>
      </w:tblGrid>
      <w:tr>
        <w:trPr/>
        <w:tc>
          <w:tcPr>
            <w:tcW w:w="328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Автор работы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pBdr>
                <w:bottom w:val="single" w:sz="4" w:space="1" w:color="000000"/>
              </w:pBdr>
              <w:snapToGrid w:val="false"/>
              <w:spacing w:lineRule="atLeast" w:line="20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  <w:tc>
          <w:tcPr>
            <w:tcW w:w="822" w:type="dxa"/>
            <w:tcBorders/>
          </w:tcPr>
          <w:p>
            <w:pPr>
              <w:pStyle w:val="Normal"/>
              <w:widowControl w:val="false"/>
              <w:snapToGrid w:val="false"/>
              <w:spacing w:lineRule="atLeast" w:line="200"/>
              <w:rPr>
                <w:color w:val="auto"/>
                <w:sz w:val="24"/>
                <w:szCs w:val="24"/>
                <w:lang w:val="ru-RU" w:bidi="ar-SA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</w:r>
          </w:p>
        </w:tc>
        <w:tc>
          <w:tcPr>
            <w:tcW w:w="2755" w:type="dxa"/>
            <w:tcBorders/>
          </w:tcPr>
          <w:p>
            <w:pPr>
              <w:pStyle w:val="Normal"/>
              <w:widowControl w:val="false"/>
              <w:spacing w:lineRule="atLeast" w:line="200"/>
              <w:ind w:left="33" w:right="34" w:hanging="0"/>
              <w:rPr>
                <w:color w:val="auto"/>
              </w:rPr>
            </w:pPr>
            <w:r>
              <w:rPr>
                <w:rFonts w:eastAsia="Times New Roman" w:cs="Times New Roman"/>
                <w:color w:val="auto"/>
                <w:sz w:val="24"/>
                <w:szCs w:val="24"/>
                <w:lang w:val="ru-RU" w:bidi="ar-SA"/>
              </w:rPr>
              <w:t>А. В. Горбань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color w:val="auto"/>
        </w:rPr>
      </w:pPr>
      <w:r>
        <w:rPr>
          <w:rFonts w:eastAsia="Times New Roman CYR" w:cs="Times New Roman CYR"/>
          <w:color w:val="auto"/>
          <w:sz w:val="16"/>
          <w:szCs w:val="16"/>
          <w:vertAlign w:val="superscript"/>
          <w:lang w:val="ru-RU" w:bidi="ar-SA"/>
        </w:rPr>
        <w:t xml:space="preserve">              </w:t>
      </w:r>
      <w:r>
        <w:rPr>
          <w:color w:val="auto"/>
          <w:sz w:val="16"/>
          <w:szCs w:val="16"/>
          <w:vertAlign w:val="superscript"/>
          <w:lang w:val="ru-RU" w:bidi="ar-SA"/>
        </w:rPr>
        <w:t>подпись</w:t>
        <w:tab/>
        <w:tab/>
        <w:tab/>
        <w:tab/>
        <w:t xml:space="preserve">       </w:t>
      </w:r>
    </w:p>
    <w:tbl>
      <w:tblPr>
        <w:tblW w:w="8930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1079"/>
        <w:gridCol w:w="4733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Направление</w:t>
            </w:r>
          </w:p>
        </w:tc>
        <w:tc>
          <w:tcPr>
            <w:tcW w:w="1079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09.03.01</w:t>
            </w:r>
          </w:p>
        </w:tc>
        <w:tc>
          <w:tcPr>
            <w:tcW w:w="4733" w:type="dxa"/>
            <w:tcBorders/>
          </w:tcPr>
          <w:p>
            <w:pPr>
              <w:pStyle w:val="Normal"/>
              <w:widowControl w:val="false"/>
              <w:spacing w:lineRule="atLeast" w:line="200"/>
              <w:ind w:left="-31" w:right="-186" w:hanging="0"/>
              <w:rPr>
                <w:color w:val="auto"/>
              </w:rPr>
            </w:pPr>
            <w:r>
              <w:rPr>
                <w:color w:val="auto"/>
                <w:sz w:val="24"/>
                <w:szCs w:val="24"/>
                <w:lang w:val="ru-RU" w:bidi="ar-SA"/>
              </w:rPr>
              <w:t>Информатика и вычислительная техника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b/>
          <w:b/>
          <w:color w:val="auto"/>
          <w:sz w:val="16"/>
          <w:szCs w:val="16"/>
          <w:lang w:val="ru-RU" w:bidi="ar-SA"/>
        </w:rPr>
      </w:pPr>
      <w:r>
        <w:rPr>
          <w:b/>
          <w:color w:val="auto"/>
          <w:sz w:val="16"/>
          <w:szCs w:val="16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000000"/>
          <w:sz w:val="24"/>
          <w:szCs w:val="24"/>
          <w:shd w:fill="auto" w:val="clear"/>
          <w:lang w:val="ru-RU" w:bidi="ar-SA"/>
        </w:rPr>
        <w:t>Руководитель работы</w:t>
        <w:tab/>
        <w:t>_______________ ст. преподаватель Мартыненко А.М.</w:t>
      </w:r>
      <w:r>
        <w:rPr>
          <w:color w:val="auto"/>
          <w:sz w:val="24"/>
          <w:szCs w:val="24"/>
          <w:lang w:val="ru-RU" w:bidi="ar-SA"/>
        </w:rPr>
        <w:t xml:space="preserve"> </w:t>
      </w:r>
    </w:p>
    <w:p>
      <w:pPr>
        <w:pStyle w:val="Normal"/>
        <w:tabs>
          <w:tab w:val="clear" w:pos="643"/>
          <w:tab w:val="left" w:pos="4536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 xml:space="preserve">  подпись</w:t>
        <w:tab/>
        <w:tab/>
      </w:r>
    </w:p>
    <w:p>
      <w:pPr>
        <w:pStyle w:val="Normal"/>
        <w:ind w:left="0" w:right="0" w:firstLine="567"/>
        <w:rPr>
          <w:color w:val="auto"/>
          <w:sz w:val="20"/>
          <w:szCs w:val="24"/>
          <w:vertAlign w:val="superscript"/>
          <w:lang w:val="ru-RU" w:bidi="ar-SA"/>
        </w:rPr>
      </w:pPr>
      <w:r>
        <w:rPr>
          <w:color w:val="auto"/>
          <w:sz w:val="20"/>
          <w:szCs w:val="24"/>
          <w:vertAlign w:val="superscript"/>
          <w:lang w:val="ru-RU" w:bidi="ar-SA"/>
        </w:rPr>
      </w:r>
    </w:p>
    <w:p>
      <w:pPr>
        <w:pStyle w:val="Normal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Консультанты по разделам:</w:t>
      </w:r>
    </w:p>
    <w:p>
      <w:pPr>
        <w:pStyle w:val="Normal"/>
        <w:ind w:left="0" w:right="0" w:firstLine="567"/>
        <w:rPr>
          <w:color w:val="auto"/>
          <w:sz w:val="18"/>
          <w:szCs w:val="20"/>
          <w:lang w:val="ru-RU" w:bidi="ar-SA"/>
        </w:rPr>
      </w:pPr>
      <w:r>
        <w:rPr>
          <w:color w:val="auto"/>
          <w:sz w:val="18"/>
          <w:szCs w:val="20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color w:val="auto"/>
        </w:rPr>
      </w:pPr>
      <w:r>
        <w:rPr>
          <w:rFonts w:eastAsia="Calibri" w:cs="Times New Roman" w:ascii="Times New Roman" w:hAnsi="Times New Roman"/>
          <w:color w:val="auto"/>
          <w:sz w:val="24"/>
          <w:szCs w:val="24"/>
          <w:lang w:val="ru-RU" w:bidi="ar-SA"/>
        </w:rPr>
        <w:t>Техническое задание</w:t>
      </w:r>
      <w:r>
        <w:rPr>
          <w:color w:val="auto"/>
          <w:sz w:val="24"/>
          <w:szCs w:val="24"/>
          <w:lang w:val="ru-RU" w:bidi="ar-SA"/>
        </w:rPr>
        <w:tab/>
        <w:t xml:space="preserve"> ____________________ </w:t>
      </w:r>
      <w:r>
        <w:rPr>
          <w:color w:val="000000"/>
          <w:sz w:val="24"/>
          <w:szCs w:val="24"/>
          <w:shd w:fill="FFFF00" w:val="clear"/>
          <w:lang w:val="ru-RU" w:bidi="ar-SA"/>
        </w:rPr>
        <w:t>доцент Т.В. Шарий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 xml:space="preserve"> подпись</w:t>
        <w:tab/>
        <w:tab/>
      </w:r>
    </w:p>
    <w:p>
      <w:pPr>
        <w:pStyle w:val="Normal"/>
        <w:tabs>
          <w:tab w:val="clear" w:pos="643"/>
          <w:tab w:val="left" w:pos="3686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Нормоконтроль</w:t>
        <w:tab/>
        <w:t xml:space="preserve"> ____________________ </w:t>
      </w:r>
      <w:r>
        <w:rPr>
          <w:color w:val="000000"/>
          <w:sz w:val="24"/>
          <w:szCs w:val="24"/>
          <w:shd w:fill="FFFF00" w:val="clear"/>
          <w:lang w:val="ru-RU" w:bidi="ar-SA"/>
        </w:rPr>
        <w:t>ст. лаборант В.Г. Медведева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ab/>
        <w:t>подпись</w:t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Курсовая работа защищена</w:t>
        <w:tab/>
        <w:t xml:space="preserve"> __________</w:t>
        <w:tab/>
        <w:t xml:space="preserve">___________________ </w:t>
      </w:r>
    </w:p>
    <w:p>
      <w:pPr>
        <w:pStyle w:val="Normal"/>
        <w:tabs>
          <w:tab w:val="clear" w:pos="643"/>
          <w:tab w:val="left" w:pos="4111" w:leader="none"/>
          <w:tab w:val="left" w:pos="5529" w:leader="none"/>
        </w:tabs>
        <w:spacing w:lineRule="atLeast" w:line="200"/>
        <w:ind w:left="0" w:right="299" w:firstLine="567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ab/>
      </w:r>
      <w:r>
        <w:rPr>
          <w:color w:val="auto"/>
          <w:sz w:val="18"/>
          <w:szCs w:val="24"/>
          <w:lang w:val="ru-RU" w:bidi="ar-SA"/>
        </w:rPr>
        <w:t xml:space="preserve"> </w:t>
      </w:r>
      <w:r>
        <w:rPr>
          <w:color w:val="auto"/>
          <w:sz w:val="18"/>
          <w:szCs w:val="18"/>
          <w:vertAlign w:val="superscript"/>
          <w:lang w:val="ru-RU" w:bidi="ar-SA"/>
        </w:rPr>
        <w:t>дата</w:t>
        <w:tab/>
        <w:t>итоговая оценка комиссия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Подписи членов комиссии: 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color w:val="auto"/>
          <w:sz w:val="24"/>
          <w:szCs w:val="24"/>
          <w:lang w:val="ru-RU" w:bidi="ar-SA"/>
        </w:rPr>
      </w:pPr>
      <w:r>
        <w:rPr>
          <w:color w:val="auto"/>
          <w:sz w:val="24"/>
          <w:szCs w:val="24"/>
          <w:lang w:val="ru-RU" w:bidi="ar-SA"/>
        </w:rPr>
      </w:r>
    </w:p>
    <w:p>
      <w:pPr>
        <w:pStyle w:val="Normal"/>
        <w:spacing w:lineRule="auto" w:line="300"/>
        <w:jc w:val="center"/>
        <w:rPr>
          <w:color w:val="auto"/>
        </w:rPr>
      </w:pPr>
      <w:r>
        <w:rPr>
          <w:color w:val="auto"/>
          <w:sz w:val="24"/>
          <w:szCs w:val="24"/>
          <w:lang w:val="ru-RU" w:bidi="ar-SA"/>
        </w:rPr>
        <w:t>Донецк</w:t>
        <w:br/>
        <w:t>2022</w:t>
      </w:r>
      <w:r>
        <w:br w:type="page"/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ГОУ ВПО «Донецкий национальный университет»</w:t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кафедра Компьютерных технологий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Утверждаю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Зав. кафедрой КТ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>подпись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</w:t>
      </w:r>
    </w:p>
    <w:p>
      <w:pPr>
        <w:pStyle w:val="Normal"/>
        <w:ind w:left="7513" w:right="0" w:hanging="0"/>
        <w:jc w:val="center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color w:val="auto"/>
        </w:rPr>
      </w:pPr>
      <w:r>
        <w:rPr>
          <w:color w:val="auto"/>
          <w:sz w:val="18"/>
          <w:szCs w:val="18"/>
          <w:vertAlign w:val="superscript"/>
          <w:lang w:val="ru-RU" w:bidi="ar-SA"/>
        </w:rPr>
        <w:t>дата</w:t>
      </w: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b/>
          <w:bCs/>
          <w:color w:val="auto"/>
          <w:sz w:val="24"/>
          <w:szCs w:val="24"/>
          <w:lang w:val="ru-RU" w:bidi="ar-SA"/>
        </w:rPr>
        <w:t>ЗАДАНИЕ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auto"/>
          <w:sz w:val="20"/>
          <w:szCs w:val="24"/>
          <w:lang w:val="ru-RU" w:bidi="ar-SA"/>
        </w:rPr>
      </w:pPr>
      <w:r>
        <w:rPr>
          <w:rFonts w:cs="Times New Roman" w:ascii="Times New Roman" w:hAnsi="Times New Roman"/>
          <w:b/>
          <w:bCs/>
          <w:color w:val="auto"/>
          <w:sz w:val="20"/>
          <w:szCs w:val="24"/>
          <w:lang w:val="ru-RU" w:bidi="ar-SA"/>
        </w:rPr>
      </w:r>
    </w:p>
    <w:p>
      <w:pPr>
        <w:pStyle w:val="Normal"/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на курсовую работу студента 2 курса Горбань А. В.</w:t>
      </w:r>
    </w:p>
    <w:p>
      <w:pPr>
        <w:pStyle w:val="Normal"/>
        <w:spacing w:lineRule="auto" w:line="276" w:before="120" w:after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Тема курсовой работы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: Разработка микро-сервиса для преобразования HTML разметки в изображение</w:t>
      </w:r>
    </w:p>
    <w:p>
      <w:pPr>
        <w:pStyle w:val="Normal"/>
        <w:tabs>
          <w:tab w:val="clear" w:pos="643"/>
          <w:tab w:val="left" w:pos="6103" w:leader="none"/>
        </w:tabs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Краткая постановка задачи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1. Изучить и проанализировать предметную область по преобразовании HTML разметки в изображение. 2. Ознакомиться с программными продуктами для создания приложений по преобразованию HTML разметки в изображение. 3. Разработать техническое задание на создание приложения. 4. Разработать проект программного обеспечения системы. 5. Разработать средствами языка </w:t>
      </w:r>
      <w:r>
        <w:rPr>
          <w:rFonts w:cs="Times New Roman" w:ascii="Times New Roman" w:hAnsi="Times New Roman"/>
          <w:color w:val="auto"/>
          <w:sz w:val="24"/>
          <w:szCs w:val="24"/>
          <w:lang w:val="en-US" w:eastAsia="zh-CN" w:bidi="ar-SA"/>
        </w:rPr>
        <w:t>TypeScript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приложение, которое позволяет преобразовать HTML разметку в изображение. 6. Протестировать программное обеспечение. 7. Оформить отчёт.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Исходные данные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1. </w:t>
      </w:r>
      <w:r>
        <w:rPr>
          <w:rFonts w:cs="Times New Roman" w:ascii="Times New Roman" w:hAnsi="Times New Roman"/>
          <w:color w:val="000000"/>
          <w:sz w:val="24"/>
          <w:szCs w:val="24"/>
          <w:shd w:fill="auto" w:val="clear"/>
          <w:lang w:val="ru-RU" w:bidi="ar-SA"/>
        </w:rPr>
        <w:t>Документация по преобразованию HTML разметки в изображение.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 2. Документация по языку программирования </w:t>
      </w:r>
      <w:r>
        <w:rPr>
          <w:rFonts w:cs="Times New Roman" w:ascii="Times New Roman" w:hAnsi="Times New Roman"/>
          <w:color w:val="auto"/>
          <w:sz w:val="24"/>
          <w:szCs w:val="24"/>
          <w:lang w:val="en-US" w:bidi="ar-SA"/>
        </w:rPr>
        <w:t>TypeScript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.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lang w:val="ru-RU" w:bidi="ar-SA"/>
        </w:rPr>
        <w:t>Ожидаемые результаты</w:t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: серверное </w:t>
      </w:r>
      <w:r>
        <w:rPr>
          <w:color w:val="auto"/>
          <w:sz w:val="24"/>
          <w:szCs w:val="24"/>
          <w:lang w:val="ru-RU" w:bidi="ar-SA"/>
        </w:rPr>
        <w:t xml:space="preserve">приложение — микро-сервис для </w:t>
      </w:r>
      <w:r>
        <w:rPr>
          <w:rFonts w:eastAsia="Times New Roman" w:cs="Times New Roman"/>
          <w:color w:val="auto"/>
          <w:sz w:val="24"/>
          <w:szCs w:val="24"/>
          <w:lang w:val="ru-RU" w:bidi="ar-SA"/>
        </w:rPr>
        <w:t>преобразования HTML разметки в изображение</w:t>
      </w:r>
    </w:p>
    <w:p>
      <w:pPr>
        <w:pStyle w:val="Normal"/>
        <w:spacing w:before="120" w:after="0"/>
        <w:ind w:left="0" w:right="284" w:hanging="0"/>
        <w:jc w:val="both"/>
        <w:rPr>
          <w:color w:val="auto"/>
        </w:rPr>
      </w:pPr>
      <w:r>
        <w:rPr>
          <w:rFonts w:cs="Times New Roman" w:ascii="Times New Roman" w:hAnsi="Times New Roman"/>
          <w:i/>
          <w:color w:val="auto"/>
          <w:sz w:val="24"/>
          <w:szCs w:val="24"/>
          <w:u w:val="single"/>
          <w:lang w:val="ru-RU" w:bidi="ar-SA"/>
        </w:rPr>
        <w:t>Календарный план работы:</w:t>
      </w:r>
    </w:p>
    <w:tbl>
      <w:tblPr>
        <w:tblW w:w="4800" w:type="pct"/>
        <w:jc w:val="left"/>
        <w:tblInd w:w="-1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5489"/>
        <w:gridCol w:w="1665"/>
      </w:tblGrid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Даты консультаций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Этапы выполнения работы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lang w:val="ru-RU" w:bidi="ar-SA"/>
              </w:rPr>
              <w:t>Отметки о выполнении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11.02.2022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Постановка задачи и обсуждение литературы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01.03.2022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Предварительное утверждение содержания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17.04.2022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Утверждение проекта, алгоритмов, методов, технологий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22.04.2022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Ход реализации проекта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23.04.2022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Обсуждения организации тестирования программы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10.05.2022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Демонстрация программного продукта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17.06.2022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Оформление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szCs w:val="24"/>
                <w:lang w:val="ru-RU" w:bidi="ar-SA"/>
              </w:rPr>
              <w:t>27.06.2022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Предоставление отчёта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color w:val="auto"/>
              </w:rPr>
            </w:pPr>
            <w:r>
              <w:rPr>
                <w:rFonts w:cs="Times New Roman" w:ascii="Times New Roman" w:hAnsi="Times New Roman"/>
                <w:color w:val="auto"/>
                <w:sz w:val="24"/>
                <w:lang w:val="ru-RU" w:bidi="ar-SA"/>
              </w:rPr>
              <w:t>выполнено</w:t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color w:val="auto"/>
          <w:sz w:val="20"/>
          <w:lang w:val="ru-RU" w:bidi="ar-SA"/>
        </w:rPr>
      </w:pPr>
      <w:r>
        <w:rPr>
          <w:rFonts w:cs="Times New Roman" w:ascii="Times New Roman" w:hAnsi="Times New Roman"/>
          <w:color w:val="auto"/>
          <w:sz w:val="20"/>
          <w:lang w:val="ru-RU" w:bidi="ar-SA"/>
        </w:rPr>
      </w:r>
    </w:p>
    <w:p>
      <w:pPr>
        <w:pStyle w:val="Normal"/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Дата выдачи задания 01.02.2022 года</w:t>
      </w:r>
    </w:p>
    <w:p>
      <w:p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>Студент</w:t>
        <w:tab/>
      </w:r>
      <w:r>
        <w:rPr>
          <w:rFonts w:cs="Times New Roman" w:ascii="Times New Roman" w:hAnsi="Times New Roman"/>
          <w:color w:val="auto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ab/>
        <w:t>И. И. Иванов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701" w:right="851" w:gutter="0" w:header="709" w:top="1134" w:footer="0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color w:val="auto"/>
        </w:rPr>
      </w:pP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 xml:space="preserve">Руководитель </w:t>
        <w:tab/>
      </w:r>
      <w:r>
        <w:rPr>
          <w:rFonts w:cs="Times New Roman" w:ascii="Times New Roman" w:hAnsi="Times New Roman"/>
          <w:color w:val="auto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color w:val="auto"/>
          <w:sz w:val="24"/>
          <w:szCs w:val="24"/>
          <w:lang w:val="ru-RU" w:bidi="ar-SA"/>
        </w:rPr>
        <w:tab/>
        <w:t>А. М. Мартыненко</w:t>
      </w:r>
    </w:p>
    <w:p>
      <w:pPr>
        <w:pStyle w:val="Normal"/>
        <w:spacing w:lineRule="auto" w:line="360"/>
        <w:jc w:val="center"/>
        <w:rPr>
          <w:color w:val="auto"/>
        </w:rPr>
      </w:pPr>
      <w:r>
        <w:rPr>
          <w:b/>
          <w:color w:val="auto"/>
          <w:lang w:val="ru-RU" w:eastAsia="zh-CN" w:bidi="ar-SA"/>
        </w:rPr>
        <w:t>АННОТАЦИЯ</w:t>
      </w:r>
    </w:p>
    <w:p>
      <w:pPr>
        <w:pStyle w:val="Normal"/>
        <w:jc w:val="center"/>
        <w:rPr>
          <w:color w:val="auto"/>
          <w:sz w:val="24"/>
          <w:lang w:val="ru-RU" w:eastAsia="zh-CN" w:bidi="ar-SA"/>
        </w:rPr>
      </w:pPr>
      <w:r>
        <w:rPr>
          <w:color w:val="auto"/>
          <w:sz w:val="24"/>
          <w:lang w:val="ru-RU" w:eastAsia="zh-CN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  <w:lang w:eastAsia="zh-CN"/>
        </w:rPr>
        <w:t>Отчет о курсовой работе: 53 c., 5 рис., 0 табл., 2 приложения, 11 источников.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Объект исследования – браузер, сервер.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Предмет исследования – серверное приложение для управления браузером.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Цель работы – разработка серверного приложения для преобразования HTML разметки в изображение, которая позволяла бы генерировать приложение по HTML разметке, присланной в </w:t>
      </w:r>
      <w:r>
        <w:rPr>
          <w:color w:val="auto"/>
          <w:lang w:val="en-US" w:eastAsia="zh-CN" w:bidi="ar-SA"/>
        </w:rPr>
        <w:t>XHR</w:t>
      </w:r>
      <w:r>
        <w:rPr>
          <w:color w:val="auto"/>
        </w:rPr>
        <w:t xml:space="preserve"> запросе.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Метод исследования – анализ возможностей языка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на платформе </w:t>
      </w:r>
      <w:r>
        <w:rPr>
          <w:color w:val="auto"/>
          <w:lang w:val="en-US" w:eastAsia="zh-CN" w:bidi="ar-SA"/>
        </w:rPr>
        <w:t>Node.js</w:t>
      </w:r>
      <w:r>
        <w:rPr>
          <w:color w:val="auto"/>
        </w:rPr>
        <w:t xml:space="preserve"> для создания и обработки серверного приложения.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В работе были использованы возможности платформы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</w:rPr>
        <w:t xml:space="preserve">, языка программирования </w:t>
      </w:r>
      <w:r>
        <w:rPr>
          <w:color w:val="auto"/>
          <w:lang w:val="en-US" w:eastAsia="zh-CN" w:bidi="ar-SA"/>
        </w:rPr>
        <w:t>TypeScript,</w:t>
      </w:r>
      <w:r>
        <w:rPr>
          <w:color w:val="auto"/>
        </w:rPr>
        <w:t xml:space="preserve"> а так же </w:t>
      </w:r>
      <w:r>
        <w:rPr>
          <w:color w:val="auto"/>
          <w:lang w:val="en-US" w:eastAsia="zh-CN" w:bidi="ar-SA"/>
        </w:rPr>
        <w:t xml:space="preserve">express, express-fileupload, fs-extra, puppeteer, ajv, lodash </w:t>
      </w:r>
      <w:r>
        <w:rPr>
          <w:color w:val="auto"/>
        </w:rPr>
        <w:t xml:space="preserve">и </w:t>
      </w:r>
      <w:r>
        <w:rPr>
          <w:color w:val="auto"/>
          <w:lang w:val="en-US" w:eastAsia="zh-CN" w:bidi="ar-SA"/>
        </w:rPr>
        <w:t>uuid</w:t>
      </w:r>
      <w:r>
        <w:rPr>
          <w:color w:val="auto"/>
        </w:rPr>
        <w:t xml:space="preserve"> пакетов.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 xml:space="preserve">В результате решения задачи было разработано приложение для преобразования HTML разметки в изображение. Приложение позволяет генерировать изображение по присланным </w:t>
      </w:r>
      <w:r>
        <w:rPr>
          <w:color w:val="auto"/>
          <w:lang w:val="en-US" w:eastAsia="zh-CN" w:bidi="ar-SA"/>
        </w:rPr>
        <w:t>HTML, CSS</w:t>
      </w:r>
      <w:r>
        <w:rPr>
          <w:color w:val="auto"/>
        </w:rPr>
        <w:t xml:space="preserve">, изображениям и опциям, посредством </w:t>
      </w:r>
      <w:r>
        <w:rPr>
          <w:color w:val="auto"/>
          <w:lang w:val="en-US" w:eastAsia="zh-CN" w:bidi="ar-SA"/>
        </w:rPr>
        <w:t>XHR</w:t>
      </w:r>
      <w:r>
        <w:rPr>
          <w:color w:val="auto"/>
        </w:rPr>
        <w:t xml:space="preserve"> запроса.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</w:rPr>
        <w:t>Главный модуль приложения работает с браузером, запущенном на сервере. Главной операцией приложения является основной контроллер.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>
          <w:color w:val="auto"/>
        </w:rPr>
      </w:pPr>
      <w:r>
        <w:rPr>
          <w:color w:val="auto"/>
          <w:lang w:eastAsia="zh-CN"/>
        </w:rPr>
        <w:t xml:space="preserve">Приложение html2img-service может использоваться </w:t>
      </w:r>
      <w:r>
        <w:rPr>
          <w:color w:val="auto"/>
          <w:lang w:val="en-US" w:eastAsia="zh-CN" w:bidi="ar-SA"/>
        </w:rPr>
        <w:t xml:space="preserve">back-end </w:t>
      </w:r>
      <w:r>
        <w:rPr>
          <w:color w:val="auto"/>
          <w:lang w:eastAsia="zh-CN"/>
        </w:rPr>
        <w:t xml:space="preserve">и </w:t>
      </w:r>
      <w:r>
        <w:rPr>
          <w:color w:val="auto"/>
          <w:lang w:val="en-US" w:eastAsia="zh-CN" w:bidi="ar-SA"/>
        </w:rPr>
        <w:t>front-end</w:t>
      </w:r>
      <w:r>
        <w:rPr>
          <w:color w:val="auto"/>
          <w:lang w:eastAsia="zh-CN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 xml:space="preserve">разработчиками, </w:t>
      </w:r>
      <w:r>
        <w:rPr>
          <w:rFonts w:eastAsia="Times New Roman" w:cs="Times New Roman"/>
          <w:color w:val="auto"/>
          <w:sz w:val="28"/>
          <w:szCs w:val="28"/>
          <w:lang w:val="en-US" w:eastAsia="zh-CN" w:bidi="ar-SA"/>
        </w:rPr>
        <w:t>web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>-мастерами и дизайнерами</w:t>
      </w:r>
      <w:r>
        <w:rPr>
          <w:color w:val="auto"/>
          <w:lang w:eastAsia="zh-CN"/>
        </w:rPr>
        <w:t xml:space="preserve"> для генерации изображений по HTML разметке.</w:t>
      </w:r>
    </w:p>
    <w:p>
      <w:pPr>
        <w:pStyle w:val="Normal"/>
        <w:spacing w:lineRule="auto" w:line="360"/>
        <w:ind w:left="0" w:right="0" w:firstLine="720"/>
        <w:jc w:val="center"/>
        <w:rPr>
          <w:color w:val="auto"/>
        </w:rPr>
      </w:pPr>
      <w:r>
        <w:rPr>
          <w:color w:val="000000"/>
          <w:shd w:fill="auto" w:val="clear"/>
          <w:lang w:val="en-US" w:eastAsia="zh-CN" w:bidi="ar-SA"/>
        </w:rPr>
        <w:t>TypeScript, NODE.JS, WEB-SERVICE, MICRO-SERVICE, GNU/LINUX, XHR, CHROMIUM, HTML, CSS, JSON-SCHEMA, FILE SYSTEM, PUPPETEER, OBJECT-ORIENTED PROGRAMMING, EXPRESS</w:t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701" w:right="851" w:gutter="0" w:header="1134" w:top="1191" w:footer="1134" w:bottom="1191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ind w:left="0" w:right="0" w:firstLine="720"/>
        <w:jc w:val="both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sectPr>
          <w:type w:val="continuous"/>
          <w:pgSz w:w="11906" w:h="16838"/>
          <w:pgMar w:left="1701" w:right="851" w:gutter="0" w:header="1134" w:top="1191" w:footer="1134" w:bottom="1191"/>
          <w:formProt w:val="false"/>
          <w:textDirection w:val="lrTb"/>
          <w:docGrid w:type="default" w:linePitch="360" w:charSpace="0"/>
        </w:sectPr>
      </w:pPr>
    </w:p>
    <w:p>
      <w:pPr>
        <w:pStyle w:val="Normal"/>
        <w:jc w:val="center"/>
        <w:rPr>
          <w:color w:val="auto"/>
        </w:rPr>
      </w:pPr>
      <w:r>
        <w:rPr>
          <w:rFonts w:cs="Times New Roman" w:ascii="Times New Roman" w:hAnsi="Times New Roman"/>
          <w:b/>
          <w:color w:val="auto"/>
          <w:lang w:val="ru-RU" w:bidi="ar-SA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12566_3889738379">
            <w:r>
              <w:rPr/>
              <w:t>ВВЕДЕНИЕ</w:t>
              <w:tab/>
              <w:t>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3">
            <w:r>
              <w:rPr/>
              <w:t>1 АНАЛИЗ ПРЕДМЕТНОЙ ОБЛАСТИ</w:t>
              <w:tab/>
              <w:t>7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4">
            <w:r>
              <w:rPr/>
              <w:t>1.1 Состояние вопроса</w:t>
              <w:tab/>
              <w:t>7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5">
            <w:r>
              <w:rPr/>
              <w:t>1.2 Актуальность и цель работы</w:t>
              <w:tab/>
              <w:t>7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6">
            <w:r>
              <w:rPr/>
              <w:t>2 ТЕХНИЧЕСКОЕ ЗАДАНИЕ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7">
            <w:r>
              <w:rPr/>
              <w:t>2.1 Описание области применения и исходных данных приложения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8">
            <w:r>
              <w:rPr/>
              <w:t>2.2 Требования к пользовательским интерфейсам</w:t>
              <w:tab/>
              <w:t>10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9">
            <w:r>
              <w:rPr/>
              <w:t>2.3 Требования к аппаратным, программным и коммуникационным интерфейсам</w:t>
              <w:tab/>
              <w:t>11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0">
            <w:r>
              <w:rPr/>
              <w:t>2.4 Требования к пользователям продукта</w:t>
              <w:tab/>
              <w:t>12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1">
            <w:r>
              <w:rPr/>
              <w:t>2.5 Требования к адаптации на месте</w:t>
              <w:tab/>
              <w:t>13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2">
            <w:r>
              <w:rPr/>
              <w:t>2.6 Функции продукта</w:t>
              <w:tab/>
              <w:t>14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3">
            <w:r>
              <w:rPr/>
              <w:t>2.7 Ограничения</w:t>
              <w:tab/>
              <w:t>15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4">
            <w:r>
              <w:rPr/>
              <w:t>3 ОБОСНОВАНИЕ ВЫБОРА ИНСТРУМЕНТАЛЬНЫХ СРЕДСТВ</w:t>
              <w:tab/>
              <w:t>17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5">
            <w:r>
              <w:rPr/>
              <w:t>4 РАЗРАБОТКА МИКРО-СЕРВИСА ДЛЯ ПРЕОБРАЗОВАНИЯ HTML РАЗМЕТКИ В ИЗОБРАЖЕНИЕ</w:t>
              <w:tab/>
              <w:t>18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6">
            <w:r>
              <w:rPr/>
              <w:t>4.1 Входные и выходные данные приложения</w:t>
              <w:tab/>
              <w:t>18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7">
            <w:r>
              <w:rPr/>
              <w:t>4.2 Проектирование структуры приложения</w:t>
              <w:tab/>
              <w:t>19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8">
            <w:r>
              <w:rPr/>
              <w:t>4.3 Описание алгоритмов работы скриптов системы или (Описание объектов и их взаимодействия для ООП)</w:t>
              <w:tab/>
              <w:t>21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9">
            <w:r>
              <w:rPr/>
              <w:t>5 ТЕСТИРОВАНИЕ ПРОГРАММНОГО ПРОДУКТА</w:t>
              <w:tab/>
              <w:t>29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0">
            <w:r>
              <w:rPr/>
              <w:t>5.1 Аппаратные и программные средства создания и эксплуатации микро-сервиса</w:t>
              <w:tab/>
              <w:t>29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1">
            <w:r>
              <w:rPr/>
              <w:t>5.2 Руководство пользователя</w:t>
              <w:tab/>
              <w:t>31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2">
            <w:r>
              <w:rPr/>
              <w:t>5.3 Описание контрольных примеров</w:t>
              <w:tab/>
              <w:t>31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3">
            <w:r>
              <w:rPr/>
              <w:t>ЗАКЛЮЧЕНИЕ</w:t>
              <w:tab/>
              <w:t>33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4">
            <w:r>
              <w:rPr/>
              <w:t>СПИСОК ИСПОЛЬЗОВАННЫХ ИСТОЧНИКОВ</w:t>
              <w:tab/>
              <w:t>34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12568_3889738379">
            <w:r>
              <w:rPr/>
              <w:t>ПРИЛОЖЕНИЕ А Пример использования</w:t>
              <w:tab/>
              <w:t>35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6">
            <w:r>
              <w:rPr/>
              <w:t>ПРИЛОЖЕНИЕ Б Фрагменты листинга</w:t>
              <w:tab/>
              <w:t>37</w:t>
            </w:r>
          </w:hyperlink>
          <w:r>
            <w:rPr/>
            <w:fldChar w:fldCharType="end"/>
          </w:r>
        </w:p>
      </w:sdtContent>
    </w:sdt>
    <w:p>
      <w:pPr>
        <w:pStyle w:val="H1"/>
        <w:numPr>
          <w:ilvl w:val="0"/>
          <w:numId w:val="4"/>
        </w:numPr>
        <w:rPr>
          <w:color w:val="auto"/>
        </w:rPr>
      </w:pPr>
      <w:r>
        <w:br w:type="column"/>
      </w:r>
      <w:bookmarkStart w:id="1" w:name="__RefHeading___Toc12566_3889738379"/>
      <w:bookmarkEnd w:id="1"/>
      <w:r>
        <w:rPr>
          <w:color w:val="auto"/>
          <w:lang w:val="ru-RU" w:bidi="ar-SA"/>
        </w:rPr>
        <w:t>ВВЕДЕНИЕ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Современные информационные технологии в настоящее время быстрыми темпами внедряются во все сферы социально-культурной деятельности человека. Почему бы не использовать их для облегчения деятельность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-специалистов?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В производимых разработчиками программных продуктах, будь то web-сайты, web-приложения, серверные приложения, сервисы, микро-сервисы, мобильные приложения, приложения для стационарных и персональных компьютеров, системы управления контентом, системы автоматизации процессов и так далее. Во всех них, периодически возникает потребность в генерации различных изображений, будь то чеки, фото с водяным знаком, билеты и тому подобное. Одним из самых удобных вариантов создавать подобный контент, это писать разметку с помощью специальных языков разметки. Самым распространенным из них является стандартизированный язык гипертекстовой разметки документов для просмотра веб-страниц в браузере, или же HTML (HyperText Markup Language). А также, для предания разметке определенной стилистической нагрузки, необходимо использовать каскадные таблицы стилей, или же CSS (Cascading Style Sheets).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После же написания разметки и стилей документа, необходимо перевести данный документ в формат изображения. В целях безопасности и улучшения пользовательского опыта, генерировать данные изображения в клиентской части приложения нежелательно. А значит, данные изображения необходимо генерировать на сервере.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этого необходимо написать определенную бизнес-логику в серверном приложении. Либо же, во избежание количественного разрастания кодовой базы основного серверного приложения, возможно выделить часть бизнес-логики, отвечающей за генерацию изображения на основе HTML-разметки и CSS стилей, в отдельную, подключаемую к основному серверному приложению библиотеку, или же, вынести необходимую бизнесс-логику в микро-сервис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Микро-сервисы — это современное представление сервис-ориентированной архитектуры, используемое для создания распределенных программных систем. Как и в SOA, модули в архитектуре микро-сервисов взаимодействуют по сети друг с другом для выполнения цели. Ещё одно сходство в том, что микро-сервисы используют протоколо-независимую технологию.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spacing w:val="-2"/>
          <w:sz w:val="28"/>
          <w:szCs w:val="28"/>
          <w:lang w:val="ru-RU" w:bidi="ar-SA"/>
        </w:rPr>
        <w:t xml:space="preserve">В данной курсовой работе будет реализовано серверное приложение микро-сервис, которое позволит </w:t>
      </w:r>
      <w:r>
        <w:rPr>
          <w:color w:val="auto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color w:val="auto"/>
          <w:spacing w:val="-2"/>
          <w:sz w:val="28"/>
          <w:szCs w:val="28"/>
          <w:lang w:val="ru-RU" w:bidi="ar-SA"/>
        </w:rPr>
        <w:t xml:space="preserve">разработчикам, </w:t>
      </w:r>
      <w:r>
        <w:rPr>
          <w:color w:val="auto"/>
          <w:spacing w:val="-2"/>
          <w:sz w:val="28"/>
          <w:szCs w:val="28"/>
          <w:lang w:val="en-US" w:eastAsia="zh-CN" w:bidi="ar-SA"/>
        </w:rPr>
        <w:t>web</w:t>
      </w:r>
      <w:r>
        <w:rPr>
          <w:color w:val="auto"/>
          <w:spacing w:val="-2"/>
          <w:sz w:val="28"/>
          <w:szCs w:val="28"/>
          <w:lang w:val="ru-RU" w:bidi="ar-SA"/>
        </w:rPr>
        <w:t>-мастерам и дизайнерам позволит обеспечить простую автоматическую генерацию изображений в проектах.</w:t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" w:name="__RefHeading___Toc494639103"/>
      <w:bookmarkEnd w:id="2"/>
      <w:r>
        <w:rPr>
          <w:color w:val="auto"/>
        </w:rPr>
        <w:t>1 АНАЛИЗ ПРЕДМЕТНОЙ ОБЛАСТИ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3" w:name="__RefHeading___Toc494639104"/>
      <w:bookmarkEnd w:id="3"/>
      <w:r>
        <w:rPr>
          <w:color w:val="auto"/>
        </w:rPr>
        <w:t>1.1 Состояние вопроса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настоящее время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 xml:space="preserve">-индустрия охватывает все большие сферы деятельность человека. Создается все больше различных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>-сайтов, приложений и сервисов, которые необходимо поддерживать и развивать. Соответственно, потребность в специалистах данной сферы постоянно растет.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4" w:name="__RefHeading___Toc494639105"/>
      <w:bookmarkEnd w:id="4"/>
      <w:r>
        <w:rPr>
          <w:color w:val="auto"/>
        </w:rPr>
        <w:t>1.2 Актуальность и цель работы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На рисунке 1.1 показан уровень средней заработной платы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widowControl/>
        <w:suppressAutoHyphens w:val="true"/>
        <w:bidi w:val="0"/>
        <w:spacing w:before="0" w:after="0"/>
        <w:ind w:left="0" w:right="0" w:hanging="0"/>
        <w:contextualSpacing/>
        <w:jc w:val="center"/>
        <w:rPr>
          <w:rFonts w:eastAsia="Times New Roman" w:cs="Times New Roman"/>
          <w:kern w:val="0"/>
          <w:sz w:val="24"/>
          <w:szCs w:val="24"/>
          <w:lang w:val="ru-RU" w:eastAsia="zh-CN" w:bidi="ar-S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2405" cy="3712845"/>
            <wp:effectExtent l="0" t="0" r="0" b="0"/>
            <wp:wrapSquare wrapText="largest"/>
            <wp:docPr id="2" name="1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Рисунок 1.1 — Средняя заработная плата </w:t>
      </w:r>
      <w:r>
        <w:rPr>
          <w:rFonts w:eastAsia="Times New Roman" w:cs="Times New Roman"/>
          <w:color w:val="auto"/>
          <w:kern w:val="0"/>
          <w:sz w:val="24"/>
          <w:szCs w:val="24"/>
          <w:lang w:val="en-US" w:eastAsia="zh-CN" w:bidi="ar-SA"/>
        </w:rPr>
        <w:t>IT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На рисунке 1.2 изображена таблица расчета стоимости 1 часа разработки.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szCs w:val="24"/>
          <w:lang w:val="ru-RU" w:bidi="ar-SA"/>
        </w:rPr>
      </w:pPr>
      <w:r>
        <w:rPr>
          <w:color w:val="auto"/>
          <w:szCs w:val="24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1814195"/>
            <wp:effectExtent l="0" t="0" r="0" b="0"/>
            <wp:wrapSquare wrapText="largest"/>
            <wp:docPr id="3" name="1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901" b="4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1.2 - Таблица расчета стоимости 1 часа разработки.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Как видно из приведенных рисунков потребность рынка в квалифицированных </w:t>
      </w:r>
      <w:r>
        <w:rPr>
          <w:color w:val="auto"/>
          <w:lang w:val="en-US" w:eastAsia="zh-CN" w:bidi="ar-SA"/>
        </w:rPr>
        <w:t>IT</w:t>
      </w:r>
      <w:r>
        <w:rPr>
          <w:color w:val="auto"/>
          <w:lang w:val="ru-RU" w:bidi="ar-SA"/>
        </w:rPr>
        <w:t>-специалистах весьма значительна. Соответственно, и стоимость их работы высока.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снижения стоимости и сокращения сроков разработки зачастую используются готовые программные решения.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В процессе разработки программных продуктов периодически возникает потребность в генерации изображений. Это могут быть чеки, билеты, фирменные водные знаки, и тому подобное.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решения данной проблемы разработчик может воспользоваться микро-сервисом «</w:t>
      </w:r>
      <w:r>
        <w:rPr>
          <w:color w:val="auto"/>
          <w:lang w:val="en-US" w:eastAsia="zh-CN" w:bidi="ar-SA"/>
        </w:rPr>
        <w:t>html2img-service</w:t>
      </w:r>
      <w:r>
        <w:rPr>
          <w:color w:val="auto"/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Целью данной работы будет разработка микро-сервиса, который позволит быстро и легко генерировать необходимые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5" w:name="__RefHeading___Toc494639106"/>
      <w:bookmarkEnd w:id="5"/>
      <w:r>
        <w:rPr>
          <w:color w:val="auto"/>
        </w:rPr>
        <w:t>2 ТЕХНИЧЕСКОЕ ЗАДАНИЕ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6" w:name="__RefHeading___Toc494639107"/>
      <w:bookmarkEnd w:id="6"/>
      <w:r>
        <w:rPr>
          <w:color w:val="auto"/>
        </w:rPr>
        <w:t>2.1 Описание области применения и исходных данных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Данное приложение предназначено для использования в программных продуктах по средствам API.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Исходными данными для приложения являются: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тип возвращаемого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ширина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высота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качество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флаг, нужно ли убирать задний фон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CSS</w:t>
      </w:r>
      <w:r>
        <w:rPr>
          <w:color w:val="auto"/>
          <w:lang w:val="ru-RU" w:bidi="ar-SA"/>
        </w:rPr>
        <w:t xml:space="preserve"> стили;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параметров запроса: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interface Params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GET-параметров запроса: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interface 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Декларация типа тела запроса: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interface Body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 xml:space="preserve">  </w:t>
      </w:r>
      <w:r>
        <w:rPr>
          <w:color w:val="auto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keepNext w:val="true"/>
        <w:widowControl/>
        <w:suppressAutoHyphens w:val="tru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bookmarkStart w:id="7" w:name="__RefHeading___Toc494639108"/>
      <w:bookmarkEnd w:id="7"/>
      <w:r>
        <w:rPr>
          <w:rFonts w:eastAsia="Times New Roman" w:cs="Times New Roman"/>
          <w:b/>
          <w:color w:val="auto"/>
          <w:kern w:val="0"/>
          <w:sz w:val="28"/>
          <w:szCs w:val="28"/>
          <w:lang w:val="ru-RU" w:eastAsia="zh-CN" w:bidi="ar-SA"/>
        </w:rPr>
        <w:t>2.2 Требования к пользовательским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Так как пользователями разрабатываемого программного обеспечения являются разработчиками, пользовательский интерфейс представлен в виде </w:t>
      </w:r>
      <w:r>
        <w:rPr>
          <w:color w:val="auto"/>
          <w:lang w:val="en-US" w:eastAsia="zh-CN" w:bidi="ar-SA"/>
        </w:rPr>
        <w:t>RESTful API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RESTful API </w:t>
      </w:r>
      <w:r>
        <w:rPr>
          <w:color w:val="auto"/>
          <w:lang w:val="ru-RU" w:bidi="ar-SA"/>
        </w:rPr>
        <w:t xml:space="preserve">позволяют разрабатывать все виды веб-приложений со всеми возможными операциями </w:t>
      </w:r>
      <w:r>
        <w:rPr>
          <w:color w:val="auto"/>
          <w:lang w:val="en-US" w:eastAsia="zh-CN" w:bidi="ar-SA"/>
        </w:rPr>
        <w:t>CRUD (create, read, update, delete)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Руководящие принципы </w:t>
      </w:r>
      <w:r>
        <w:rPr>
          <w:color w:val="auto"/>
          <w:lang w:val="en-US" w:eastAsia="zh-CN" w:bidi="ar-SA"/>
        </w:rPr>
        <w:t>REST</w:t>
      </w:r>
      <w:r>
        <w:rPr>
          <w:color w:val="auto"/>
          <w:lang w:val="ru-RU" w:bidi="ar-SA"/>
        </w:rPr>
        <w:t xml:space="preserve"> предлагают использовать определенные методы </w:t>
      </w:r>
      <w:r>
        <w:rPr>
          <w:color w:val="auto"/>
          <w:lang w:val="en-US" w:eastAsia="zh-CN" w:bidi="ar-SA"/>
        </w:rPr>
        <w:t>HTTP</w:t>
      </w:r>
      <w:r>
        <w:rPr>
          <w:color w:val="auto"/>
          <w:lang w:val="ru-RU" w:bidi="ar-SA"/>
        </w:rPr>
        <w:t xml:space="preserve"> для определенного типа действий с ресурсами на сервере (хотя технически возможно нарушить это руководство, но это крайне не рекомендуется).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Методы </w:t>
      </w:r>
      <w:r>
        <w:rPr>
          <w:color w:val="auto"/>
          <w:lang w:val="en-US" w:eastAsia="zh-CN" w:bidi="ar-SA"/>
        </w:rPr>
        <w:t>HTTP</w:t>
      </w:r>
      <w:r>
        <w:rPr>
          <w:color w:val="auto"/>
          <w:lang w:val="ru-RU" w:bidi="ar-SA"/>
        </w:rPr>
        <w:t xml:space="preserve"> используемые в </w:t>
      </w:r>
      <w:r>
        <w:rPr>
          <w:color w:val="auto"/>
          <w:lang w:val="en-US" w:eastAsia="zh-CN" w:bidi="ar-SA"/>
        </w:rPr>
        <w:t>RESTful API</w:t>
      </w:r>
      <w:r>
        <w:rPr>
          <w:color w:val="auto"/>
          <w:lang w:val="ru-RU" w:bidi="ar-SA"/>
        </w:rPr>
        <w:t>: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GET</w:t>
      </w:r>
      <w:r>
        <w:rPr>
          <w:color w:val="auto"/>
          <w:lang w:val="ru-RU" w:bidi="ar-SA"/>
        </w:rPr>
        <w:t xml:space="preserve"> — для получения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— для добавления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PUT</w:t>
      </w:r>
      <w:r>
        <w:rPr>
          <w:color w:val="auto"/>
          <w:lang w:val="ru-RU" w:bidi="ar-SA"/>
        </w:rPr>
        <w:t xml:space="preserve"> — для полного изменения или замены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PATCH</w:t>
      </w:r>
      <w:r>
        <w:rPr>
          <w:color w:val="auto"/>
          <w:lang w:val="ru-RU" w:bidi="ar-SA"/>
        </w:rPr>
        <w:t xml:space="preserve"> — для частичного изменения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color w:val="auto"/>
        </w:rPr>
      </w:pPr>
      <w:r>
        <w:rPr>
          <w:color w:val="auto"/>
          <w:lang w:val="en-US" w:eastAsia="zh-CN" w:bidi="ar-SA"/>
        </w:rPr>
        <w:t>DELETE</w:t>
      </w:r>
      <w:r>
        <w:rPr>
          <w:color w:val="auto"/>
          <w:lang w:val="ru-RU" w:bidi="ar-SA"/>
        </w:rPr>
        <w:t xml:space="preserve"> — для удаления информации о ресурсе.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Графическое представление RESTful API архитектуры представленно на рисунке 2.1.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35038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2.1 — Графическое представление RESTful API архитектуры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8" w:name="__RefHeading___Toc494639109"/>
      <w:bookmarkEnd w:id="8"/>
      <w:r>
        <w:rPr>
          <w:color w:val="auto"/>
        </w:rPr>
        <w:t>2.3 Требования к аппаратным, программным и коммуникационным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следующей минимальной аппаратной конфигурации: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Процессор: 1.0 ГГц;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Оперативная память: 512 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Свободное место на жёстком диске: 150Мб;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Видеоадаптер: 64Мб;</w:t>
      </w:r>
    </w:p>
    <w:p>
      <w:pPr>
        <w:pStyle w:val="Ol"/>
        <w:numPr>
          <w:ilvl w:val="0"/>
          <w:numId w:val="5"/>
        </w:numPr>
        <w:ind w:left="720" w:right="0" w:hanging="360"/>
        <w:rPr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Сетевая карта.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следующей минимальной программной конфигурации:</w:t>
      </w:r>
    </w:p>
    <w:p>
      <w:pPr>
        <w:pStyle w:val="Ol"/>
        <w:numPr>
          <w:ilvl w:val="0"/>
          <w:numId w:val="20"/>
        </w:numPr>
        <w:ind w:left="754" w:right="0" w:hanging="397"/>
        <w:rPr>
          <w:color w:val="auto"/>
        </w:rPr>
      </w:pPr>
      <w:r>
        <w:rPr>
          <w:color w:val="auto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Платформа выполнения JavaScript кода Node.js или Deno;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Бзаузер созданный на основе браузера Chromium, разработанного Google.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  <w:t>Для установки и работы приложения необходимо иметь вычислительную систему имеющую подключение ко глобальной сети интернет.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9" w:name="__RefHeading___Toc494639110"/>
      <w:bookmarkEnd w:id="9"/>
      <w:r>
        <w:rPr>
          <w:color w:val="auto"/>
        </w:rPr>
        <w:t>2.4 Требования к пользователям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lang w:val="ru-RU" w:bidi="ar-SA"/>
        </w:rPr>
        <w:t xml:space="preserve">Системой должны иметь возможность пользоваться следующие категории пользователей: </w:t>
      </w:r>
      <w:r>
        <w:rPr>
          <w:rFonts w:cs="Times New Roman"/>
          <w:color w:val="auto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 xml:space="preserve">разработчики, </w:t>
      </w:r>
      <w:r>
        <w:rPr>
          <w:rFonts w:cs="Times New Roman"/>
          <w:color w:val="auto"/>
          <w:spacing w:val="-2"/>
          <w:sz w:val="28"/>
          <w:szCs w:val="28"/>
          <w:lang w:val="en-US" w:eastAsia="zh-CN" w:bidi="ar-SA"/>
        </w:rPr>
        <w:t>web</w:t>
      </w: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>-мастера и дизайнеры</w:t>
      </w:r>
      <w:r>
        <w:rPr>
          <w:rFonts w:cs="Times New Roman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Front-end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back-end</w:t>
      </w:r>
      <w:r>
        <w:rPr>
          <w:color w:val="auto"/>
          <w:lang w:val="ru-RU" w:bidi="ar-SA"/>
        </w:rPr>
        <w:t xml:space="preserve"> разработчики: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программного кода или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автоматизации за счет написания скриптов при помощи языков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spacing w:val="-2"/>
          <w:sz w:val="28"/>
          <w:szCs w:val="28"/>
          <w:lang w:val="ru-RU" w:bidi="ar-SA"/>
        </w:rPr>
        <w:t>Web-мастера</w:t>
      </w:r>
      <w:r>
        <w:rPr>
          <w:rFonts w:cs="Times New Roman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rFonts w:cs="Times New Roman"/>
          <w:color w:val="auto"/>
          <w:sz w:val="28"/>
          <w:szCs w:val="28"/>
          <w:lang w:val="ru-RU" w:bidi="ar-SA"/>
        </w:rPr>
        <w:t>Понимание принципов автоматизации за счет написания скриптов при помощи языков программирования.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Дизайнеры: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принципов функционирования приложения;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Понимание работы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Умение написания скриптов на языке программирования, поддерживающего работу с XHR запросами;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Умения написания скриптов использую no-code решения или инструменты графического программирования поддерживающие работу с XHR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rFonts w:cs="Times New Roman"/>
          <w:color w:val="auto"/>
          <w:sz w:val="28"/>
          <w:szCs w:val="28"/>
          <w:lang w:val="ru-RU" w:bidi="ar-SA"/>
        </w:rPr>
        <w:t>Понимание принципов автоматизации за счет написания скриптов.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</w:r>
    </w:p>
    <w:p>
      <w:pPr>
        <w:pStyle w:val="H2"/>
        <w:ind w:left="0" w:right="0" w:hanging="0"/>
        <w:rPr>
          <w:color w:val="auto"/>
        </w:rPr>
      </w:pPr>
      <w:bookmarkStart w:id="10" w:name="__RefHeading___Toc494639111"/>
      <w:bookmarkEnd w:id="10"/>
      <w:r>
        <w:rPr>
          <w:color w:val="auto"/>
        </w:rPr>
        <w:t>2.5 Требования к адаптации на месте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sz w:val="28"/>
          <w:szCs w:val="28"/>
          <w:lang w:val="ru-RU" w:bidi="ar-SA"/>
        </w:rPr>
      </w:pPr>
      <w:r>
        <w:rPr>
          <w:rFonts w:cs="Times New Roman"/>
          <w:bCs/>
          <w:i/>
          <w:color w:val="auto"/>
          <w:sz w:val="28"/>
          <w:szCs w:val="28"/>
          <w:lang w:val="ru-RU" w:bidi="ar-SA"/>
        </w:rPr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  <w:t>Для запуска и корректной работы разрабатываемого приложения н</w:t>
      </w: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еобходимо предварительно установленное программное обеспечение:</w:t>
      </w:r>
    </w:p>
    <w:p>
      <w:pPr>
        <w:pStyle w:val="Ol"/>
        <w:numPr>
          <w:ilvl w:val="0"/>
          <w:numId w:val="21"/>
        </w:numPr>
        <w:ind w:left="754" w:right="0" w:hanging="397"/>
        <w:rPr>
          <w:color w:val="auto"/>
        </w:rPr>
      </w:pPr>
      <w:r>
        <w:rPr>
          <w:color w:val="auto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Платформа выполнения JavaScript кода Node.js или Deno;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Бзаузер созданный на основе браузера Chromium, разработанного Google.</w:t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both"/>
        <w:rPr>
          <w:color w:val="auto"/>
        </w:rPr>
      </w:pP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А так-же в качестве дополнительного программного обеспечения, могут быть использованы</w:t>
      </w:r>
    </w:p>
    <w:p>
      <w:pPr>
        <w:pStyle w:val="Ol"/>
        <w:numPr>
          <w:ilvl w:val="0"/>
          <w:numId w:val="22"/>
        </w:numPr>
        <w:ind w:left="754" w:right="0" w:hanging="397"/>
        <w:rPr>
          <w:color w:val="auto"/>
        </w:rPr>
      </w:pPr>
      <w:r>
        <w:rPr>
          <w:color w:val="auto"/>
        </w:rPr>
        <w:t>Демон-менеджер процессов PM2;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web-сервер Nginx или Apache/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bCs/>
          <w:i w:val="false"/>
          <w:iCs w:val="false"/>
          <w:color w:val="auto"/>
          <w:sz w:val="28"/>
          <w:szCs w:val="28"/>
          <w:lang w:val="ru-RU" w:bidi="ar-SA"/>
        </w:rPr>
        <w:t>Еще необходима целевая директория, в которой будет находиться корень программы.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auto"/>
          <w:sz w:val="28"/>
          <w:szCs w:val="28"/>
          <w:lang w:val="ru-RU" w:bidi="ar-SA"/>
        </w:rPr>
      </w:pPr>
      <w:r>
        <w:rPr>
          <w:rFonts w:cs="Times New Roman"/>
          <w:color w:val="auto"/>
          <w:sz w:val="28"/>
          <w:szCs w:val="28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1" w:name="__RefHeading___Toc494639112"/>
      <w:bookmarkEnd w:id="11"/>
      <w:r>
        <w:rPr>
          <w:color w:val="auto"/>
        </w:rPr>
        <w:t>2.6 Функции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должно обладать функционалом по работе с браузером, обработке изображений, управлении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>-сервером и валидации входящих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Приложение обладает одной, единой главной функцией, которая доступна всем классам пользователей. Эта функция является единственным и основным контроллером микро-сервиса.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Основной функцией продукта является функция для преобразования HTML-разметки, с соответственными ей CSS стилями, в изображение определенного переданного формата, а так же отправка этого изображения обратно в ответе запроса. Пользователь микро-сервиса сам выбирает формат итогового изображения путем передачи названия формата в запросе на микро-сервис.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Дабы воспользоваться сервисом, его пользователь должен отправить XHR запрос методом GET на определенный endpoint web-сервиса, которым и являеться разрабатываемое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"/>
          <w:color w:val="auto"/>
          <w:lang w:val="ru-RU" w:bidi="ar-SA"/>
        </w:rPr>
        <w:t xml:space="preserve">На рисунке 2.2 показана схема функциональной структуры приложения </w:t>
      </w:r>
      <w:r>
        <w:rPr>
          <w:rFonts w:cs="Times New Roman"/>
          <w:color w:val="auto"/>
          <w:lang w:val="en-US" w:eastAsia="zh-CN" w:bidi="ar-SA"/>
        </w:rPr>
        <w:t>html2img-service</w:t>
      </w:r>
      <w:r>
        <w:rPr>
          <w:rFonts w:cs="Times New Roman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auto"/>
          <w:lang w:val="ru-RU" w:bidi="ar-SA"/>
        </w:rPr>
      </w:pPr>
      <w:r>
        <w:rPr>
          <w:rFonts w:cs="Times New Roman"/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355" cy="6144260"/>
            <wp:effectExtent l="0" t="0" r="0" b="0"/>
            <wp:wrapTopAndBottom/>
            <wp:docPr id="5" name="2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2.2 — Схема функциональной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2" w:name="__RefHeading___Toc494639113"/>
      <w:bookmarkEnd w:id="12"/>
      <w:r>
        <w:rPr>
          <w:color w:val="auto"/>
        </w:rPr>
        <w:t>2.7</w:t>
        <w:tab/>
        <w:t>Ограничения</w:t>
      </w:r>
    </w:p>
    <w:p>
      <w:pPr>
        <w:pStyle w:val="P"/>
        <w:numPr>
          <w:ilvl w:val="0"/>
          <w:numId w:val="0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zh-CN" w:bidi="ar-SA"/>
        </w:rPr>
        <w:t>Для корректной работы серверного приложения необходимо учитывать ограничения разрабатываемого программного продукта:</w:t>
      </w:r>
    </w:p>
    <w:p>
      <w:pPr>
        <w:pStyle w:val="Ol"/>
        <w:numPr>
          <w:ilvl w:val="0"/>
          <w:numId w:val="23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Приложение будет поддерживать только изображения форматов: </w:t>
      </w:r>
      <w:r>
        <w:rPr>
          <w:color w:val="auto"/>
          <w:lang w:val="en-US" w:eastAsia="zh-CN" w:bidi="ar-SA"/>
        </w:rPr>
        <w:t>png</w:t>
      </w:r>
      <w:r>
        <w:rPr>
          <w:color w:val="auto"/>
          <w:lang w:val="ru-RU" w:bidi="ar-SA"/>
        </w:rPr>
        <w:t xml:space="preserve">, </w:t>
      </w:r>
      <w:r>
        <w:rPr>
          <w:color w:val="auto"/>
          <w:lang w:val="en-US" w:eastAsia="zh-CN" w:bidi="ar-SA"/>
        </w:rPr>
        <w:t>jpeg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webp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4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HTML-разметкой и CSS стилями;</w:t>
      </w:r>
    </w:p>
    <w:p>
      <w:pPr>
        <w:pStyle w:val="Ol"/>
        <w:numPr>
          <w:ilvl w:val="0"/>
          <w:numId w:val="25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полным набором обязательных входных данных;</w:t>
      </w:r>
    </w:p>
    <w:p>
      <w:pPr>
        <w:pStyle w:val="Ol"/>
        <w:numPr>
          <w:ilvl w:val="0"/>
          <w:numId w:val="26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будет работать только с полным набором установленных используемых библиотек.</w:t>
      </w:r>
    </w:p>
    <w:p>
      <w:pPr>
        <w:pStyle w:val="Ol"/>
        <w:numPr>
          <w:ilvl w:val="0"/>
          <w:numId w:val="27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вне платформа выполнения JavaScript кода Node.js или Deno;</w:t>
      </w:r>
    </w:p>
    <w:p>
      <w:pPr>
        <w:pStyle w:val="Ol"/>
        <w:numPr>
          <w:ilvl w:val="0"/>
          <w:numId w:val="28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в не скомпилорованном виде;</w:t>
      </w:r>
    </w:p>
    <w:p>
      <w:pPr>
        <w:pStyle w:val="Ol"/>
        <w:numPr>
          <w:ilvl w:val="0"/>
          <w:numId w:val="29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>Приложение не будет работать без польного набора собственных исполняемых файлов;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должно использоваться в рамках локальной или глобальной сети;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не будет работать с ограничением прав на запись, чтение, изменение и удаление файлов.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Приложение не будет корректно работать без, установленного на машине, браузера;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Приложение будет некорректно работать с браузерами основанными не на </w:t>
      </w:r>
      <w:r>
        <w:rPr>
          <w:color w:val="auto"/>
          <w:lang w:val="en-US" w:eastAsia="zh-CN" w:bidi="ar-SA"/>
        </w:rPr>
        <w:t>chromium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3" w:name="__RefHeading___Toc494639114"/>
      <w:bookmarkEnd w:id="13"/>
      <w:r>
        <w:rPr>
          <w:color w:val="auto"/>
          <w:lang w:val="ru-RU" w:bidi="ar-SA"/>
        </w:rPr>
        <w:t>3 ОБОСНОВАНИЕ ВЫБОРА ИНСТРУМЕНТАЛЬНЫХ СРЕДСТВ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Описание среды разработки: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Visual Studio Code </w:t>
      </w:r>
      <w:r>
        <w:rPr>
          <w:color w:val="auto"/>
          <w:lang w:val="ru-RU" w:bidi="ar-SA"/>
        </w:rPr>
        <w:t xml:space="preserve">— это редактор исходного кода, разработанный </w:t>
      </w:r>
      <w:r>
        <w:rPr>
          <w:color w:val="auto"/>
          <w:lang w:val="en-US" w:eastAsia="zh-CN" w:bidi="ar-SA"/>
        </w:rPr>
        <w:t>Microsoft</w:t>
      </w:r>
      <w:r>
        <w:rPr>
          <w:color w:val="auto"/>
          <w:lang w:val="ru-RU" w:bidi="ar-SA"/>
        </w:rPr>
        <w:t xml:space="preserve"> для </w:t>
      </w:r>
      <w:r>
        <w:rPr>
          <w:color w:val="auto"/>
          <w:lang w:val="en-US" w:eastAsia="zh-CN" w:bidi="ar-SA"/>
        </w:rPr>
        <w:t>Windows</w:t>
      </w:r>
      <w:r>
        <w:rPr>
          <w:color w:val="auto"/>
          <w:lang w:val="ru-RU" w:bidi="ar-SA"/>
        </w:rPr>
        <w:t xml:space="preserve">, </w:t>
      </w:r>
      <w:r>
        <w:rPr>
          <w:color w:val="auto"/>
          <w:lang w:val="en-US" w:eastAsia="zh-CN" w:bidi="ar-SA"/>
        </w:rPr>
        <w:t>Linux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macOS</w:t>
      </w:r>
      <w:r>
        <w:rPr>
          <w:color w:val="auto"/>
          <w:lang w:val="ru-RU" w:bidi="ar-SA"/>
        </w:rPr>
        <w:t>. Позиционируется как «лёгкий» редактор кода для кроссплатформенной разработки веб- и облачных приложений.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 xml:space="preserve"> — это платформа </w:t>
      </w:r>
      <w:r>
        <w:rPr>
          <w:color w:val="auto"/>
          <w:lang w:val="en-US" w:eastAsia="zh-CN" w:bidi="ar-SA"/>
        </w:rPr>
        <w:t>API</w:t>
      </w:r>
      <w:r>
        <w:rPr>
          <w:color w:val="auto"/>
          <w:lang w:val="ru-RU" w:bidi="ar-SA"/>
        </w:rPr>
        <w:t xml:space="preserve">, позволяющая разработчикам проектировать, создавать, тестировать и повторять свои </w:t>
      </w:r>
      <w:r>
        <w:rPr>
          <w:color w:val="auto"/>
          <w:lang w:val="en-US" w:eastAsia="zh-CN" w:bidi="ar-SA"/>
        </w:rPr>
        <w:t>API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 xml:space="preserve">Node.js </w:t>
      </w:r>
      <w:r>
        <w:rPr>
          <w:color w:val="auto"/>
          <w:lang w:val="ru-RU" w:bidi="ar-SA"/>
        </w:rPr>
        <w:t xml:space="preserve">— это программная платформа, основанная на движке </w:t>
      </w:r>
      <w:r>
        <w:rPr>
          <w:color w:val="auto"/>
          <w:lang w:val="en-US" w:eastAsia="zh-CN" w:bidi="ar-SA"/>
        </w:rPr>
        <w:t>V8</w:t>
      </w:r>
      <w:r>
        <w:rPr>
          <w:color w:val="auto"/>
          <w:lang w:val="ru-RU" w:bidi="ar-SA"/>
        </w:rPr>
        <w:t xml:space="preserve">, превращающая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TypeScript</w:t>
      </w:r>
      <w:r>
        <w:rPr>
          <w:color w:val="auto"/>
          <w:lang w:val="ru-RU" w:bidi="ar-SA"/>
        </w:rPr>
        <w:t xml:space="preserve"> — это язык программирования, представленный </w:t>
      </w:r>
      <w:r>
        <w:rPr>
          <w:color w:val="auto"/>
          <w:lang w:val="en-US" w:eastAsia="zh-CN" w:bidi="ar-SA"/>
        </w:rPr>
        <w:t>Microsoft</w:t>
      </w:r>
      <w:r>
        <w:rPr>
          <w:color w:val="auto"/>
          <w:lang w:val="ru-RU" w:bidi="ar-SA"/>
        </w:rPr>
        <w:t xml:space="preserve"> в 2012 году и позиционируемый как средство разработки веб-приложений, расширяющее возможности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Описание производственной среды: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 xml:space="preserve"> — это программная платформа, основанная на движке </w:t>
      </w:r>
      <w:r>
        <w:rPr>
          <w:color w:val="auto"/>
          <w:lang w:val="en-US" w:eastAsia="zh-CN" w:bidi="ar-SA"/>
        </w:rPr>
        <w:t>V8</w:t>
      </w:r>
      <w:r>
        <w:rPr>
          <w:color w:val="auto"/>
          <w:lang w:val="ru-RU" w:bidi="ar-SA"/>
        </w:rPr>
        <w:t>, превращающая JavaScript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 xml:space="preserve"> (опционально) — это менеджер процессов для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-среды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en-US" w:eastAsia="zh-CN" w:bidi="ar-SA"/>
        </w:rPr>
        <w:t>Nginx</w:t>
      </w:r>
      <w:r>
        <w:rPr>
          <w:color w:val="auto"/>
          <w:lang w:val="ru-RU" w:bidi="ar-SA"/>
        </w:rPr>
        <w:t xml:space="preserve"> — это веб-сервер и почтовый прокси-сервер, работающий на </w:t>
      </w:r>
      <w:r>
        <w:rPr>
          <w:color w:val="auto"/>
          <w:lang w:val="en-US" w:eastAsia="zh-CN" w:bidi="ar-SA"/>
        </w:rPr>
        <w:t>Unix</w:t>
      </w:r>
      <w:r>
        <w:rPr>
          <w:color w:val="auto"/>
          <w:lang w:val="ru-RU" w:bidi="ar-SA"/>
        </w:rPr>
        <w:t>-подобных операционных системах.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4" w:name="__RefHeading___Toc494639115"/>
      <w:bookmarkEnd w:id="14"/>
      <w:r>
        <w:rPr>
          <w:color w:val="auto"/>
        </w:rPr>
        <w:t>4 РАЗРАБОТКА МИКРО-СЕРВИСА ДЛЯ ПРЕОБРАЗОВАНИЯ HTML РАЗМЕТКИ В ИЗОБРАЖЕНИЕ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spacing w:val="-10"/>
          <w:szCs w:val="32"/>
          <w:lang w:val="ru-RU" w:bidi="ar-SA"/>
        </w:rPr>
      </w:pPr>
      <w:r>
        <w:rPr>
          <w:color w:val="auto"/>
          <w:spacing w:val="-10"/>
          <w:szCs w:val="32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5" w:name="__RefHeading___Toc494639116"/>
      <w:bookmarkEnd w:id="15"/>
      <w:r>
        <w:rPr>
          <w:color w:val="auto"/>
        </w:rPr>
        <w:t>4.1 Входные и выходные данные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Входные данные приложения приходят в </w:t>
      </w:r>
      <w:r>
        <w:rPr>
          <w:bCs/>
          <w:i w:val="false"/>
          <w:color w:val="auto"/>
          <w:lang w:val="en-US" w:eastAsia="zh-CN" w:bidi="ar-SA"/>
        </w:rPr>
        <w:t>URN</w:t>
      </w:r>
      <w:r>
        <w:rPr>
          <w:bCs/>
          <w:i w:val="false"/>
          <w:color w:val="auto"/>
          <w:lang w:val="ru-RU" w:eastAsia="zh-CN" w:bidi="ar-SA"/>
        </w:rPr>
        <w:t xml:space="preserve"> и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 xml:space="preserve">-параметрах из </w:t>
      </w:r>
      <w:r>
        <w:rPr>
          <w:bCs/>
          <w:i w:val="false"/>
          <w:color w:val="auto"/>
          <w:lang w:val="en-US" w:eastAsia="zh-CN" w:bidi="ar-SA"/>
        </w:rPr>
        <w:t>URI</w:t>
      </w:r>
      <w:r>
        <w:rPr>
          <w:bCs/>
          <w:i w:val="false"/>
          <w:color w:val="auto"/>
          <w:lang w:val="ru-RU" w:eastAsia="zh-CN" w:bidi="ar-SA"/>
        </w:rPr>
        <w:t xml:space="preserve"> и теле </w:t>
      </w:r>
      <w:r>
        <w:rPr>
          <w:bCs/>
          <w:i w:val="false"/>
          <w:color w:val="auto"/>
          <w:lang w:val="en-US" w:eastAsia="zh-CN" w:bidi="ar-SA"/>
        </w:rPr>
        <w:t>XHR</w:t>
      </w:r>
      <w:r>
        <w:rPr>
          <w:bCs/>
          <w:i w:val="false"/>
          <w:color w:val="auto"/>
          <w:lang w:val="ru-RU" w:eastAsia="zh-CN" w:bidi="ar-SA"/>
        </w:rPr>
        <w:t xml:space="preserve">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Входными данными приложения являются </w:t>
      </w:r>
      <w:r>
        <w:rPr>
          <w:bCs/>
          <w:i w:val="false"/>
          <w:color w:val="000000"/>
          <w:shd w:fill="auto" w:val="clear"/>
          <w:lang w:val="ru-RU" w:eastAsia="zh-CN" w:bidi="ar-SA"/>
        </w:rPr>
        <w:t>8</w:t>
      </w:r>
      <w:r>
        <w:rPr>
          <w:bCs/>
          <w:i w:val="false"/>
          <w:color w:val="auto"/>
          <w:lang w:val="ru-RU" w:eastAsia="zh-CN" w:bidi="ar-SA"/>
        </w:rPr>
        <w:t xml:space="preserve"> переменных:</w:t>
      </w:r>
    </w:p>
    <w:p>
      <w:pPr>
        <w:pStyle w:val="Ol"/>
        <w:numPr>
          <w:ilvl w:val="0"/>
          <w:numId w:val="30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Тип возвращаемого изображения приходит в </w:t>
      </w:r>
      <w:r>
        <w:rPr>
          <w:bCs/>
          <w:i w:val="false"/>
          <w:color w:val="auto"/>
          <w:lang w:val="en-US" w:eastAsia="zh-CN" w:bidi="ar-SA"/>
        </w:rPr>
        <w:t>URN</w:t>
      </w:r>
      <w:r>
        <w:rPr>
          <w:bCs/>
          <w:i w:val="false"/>
          <w:color w:val="auto"/>
          <w:lang w:val="ru-RU" w:eastAsia="zh-CN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Ширина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Высота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Качество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Флаг, отвечающий за наличие заднего фона возвращаемого изображения (опционально) приходит в </w:t>
      </w:r>
      <w:r>
        <w:rPr>
          <w:bCs/>
          <w:i w:val="false"/>
          <w:color w:val="auto"/>
          <w:lang w:val="en-US" w:eastAsia="zh-CN" w:bidi="ar-SA"/>
        </w:rPr>
        <w:t>GET</w:t>
      </w:r>
      <w:r>
        <w:rPr>
          <w:bCs/>
          <w:i w:val="false"/>
          <w:color w:val="auto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en-US" w:eastAsia="zh-CN" w:bidi="ar-SA"/>
        </w:rPr>
        <w:t>HTML</w:t>
      </w:r>
      <w:r>
        <w:rPr>
          <w:bCs/>
          <w:i w:val="false"/>
          <w:color w:val="auto"/>
          <w:lang w:val="ru-RU" w:eastAsia="zh-CN" w:bidi="ar-SA"/>
        </w:rPr>
        <w:t xml:space="preserve"> разметка возвращаемого изображения приходит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en-US" w:eastAsia="zh-CN" w:bidi="ar-SA"/>
        </w:rPr>
        <w:t>CSS</w:t>
      </w:r>
      <w:r>
        <w:rPr>
          <w:bCs/>
          <w:i w:val="false"/>
          <w:color w:val="auto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bCs/>
          <w:i w:val="false"/>
          <w:color w:val="auto"/>
          <w:lang w:val="ru-RU" w:eastAsia="zh-CN" w:bidi="ar-SA"/>
        </w:rPr>
        <w:t xml:space="preserve">Изображения для вставки в </w:t>
      </w:r>
      <w:r>
        <w:rPr>
          <w:bCs/>
          <w:i w:val="false"/>
          <w:color w:val="auto"/>
          <w:lang w:val="en-US" w:eastAsia="zh-CN" w:bidi="ar-SA"/>
        </w:rPr>
        <w:t>HTML</w:t>
      </w:r>
      <w:r>
        <w:rPr>
          <w:bCs/>
          <w:i w:val="false"/>
          <w:color w:val="auto"/>
          <w:lang w:val="ru-RU" w:eastAsia="zh-CN" w:bidi="ar-SA"/>
        </w:rPr>
        <w:t xml:space="preserve"> разметку и </w:t>
      </w:r>
      <w:r>
        <w:rPr>
          <w:bCs/>
          <w:i w:val="false"/>
          <w:color w:val="auto"/>
          <w:lang w:val="en-US" w:eastAsia="zh-CN" w:bidi="ar-SA"/>
        </w:rPr>
        <w:t>CSS</w:t>
      </w:r>
      <w:r>
        <w:rPr>
          <w:bCs/>
          <w:i w:val="false"/>
          <w:color w:val="auto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Выходными данными приложения является сгенерированное изображение или ошибка.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eastAsia="zh-CN" w:bidi="ar-SA"/>
        </w:rPr>
      </w:pPr>
      <w:r>
        <w:rPr>
          <w:color w:val="auto"/>
          <w:lang w:val="ru-RU" w:eastAsia="zh-CN" w:bidi="ar-SA"/>
        </w:rPr>
      </w:r>
      <w:r>
        <w:br w:type="page"/>
      </w:r>
    </w:p>
    <w:p>
      <w:pPr>
        <w:pStyle w:val="H2"/>
        <w:ind w:left="0" w:right="0" w:hanging="0"/>
        <w:rPr>
          <w:color w:val="auto"/>
        </w:rPr>
      </w:pPr>
      <w:bookmarkStart w:id="16" w:name="__RefHeading___Toc494639117"/>
      <w:bookmarkEnd w:id="16"/>
      <w:r>
        <w:rPr>
          <w:color w:val="auto"/>
        </w:rPr>
        <w:t>4.2 Проектирование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false"/>
        <w:bidi w:val="0"/>
        <w:spacing w:lineRule="auto" w:line="360"/>
        <w:ind w:left="0" w:right="0" w:firstLine="709"/>
        <w:jc w:val="both"/>
        <w:rPr>
          <w:color w:val="auto"/>
        </w:rPr>
      </w:pPr>
      <w:r>
        <w:rPr>
          <w:color w:val="auto"/>
        </w:rPr>
        <w:t>Структурно приложение состоит из следующих подсистем и</w:t>
        <w:br/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>-скриптов:</w:t>
      </w:r>
    </w:p>
    <w:p>
      <w:pPr>
        <w:pStyle w:val="Ol"/>
        <w:numPr>
          <w:ilvl w:val="0"/>
          <w:numId w:val="31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управления сервером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App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Controller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Endpoint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Router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управления браузером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BrowserUtils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ScreenshotTask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манипуляции изображениями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ImageList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ImageUtils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подсистема валидации —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Validation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Validator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классы ошибок: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ApiError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BrowserError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ValidationError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функциональные классы: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Html2ImgController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StaticMiddleware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MainRouter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настройки среды выполнения — файл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config.ts</w:t>
      </w:r>
      <w:r>
        <w:rPr>
          <w:rFonts w:cs="Times New Roman"/>
          <w:i w:val="false"/>
          <w:iCs w:val="false"/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rFonts w:cs="Times New Roman"/>
          <w:i w:val="false"/>
          <w:iCs w:val="false"/>
          <w:color w:val="auto"/>
          <w:lang w:val="ru-RU" w:bidi="ar-SA"/>
        </w:rPr>
        <w:t xml:space="preserve">декларация типов — файлы: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enum.ts, index.d.ts</w:t>
      </w:r>
      <w:r>
        <w:rPr>
          <w:rFonts w:cs="Times New Roman"/>
          <w:i w:val="false"/>
          <w:iCs w:val="false"/>
          <w:color w:val="auto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auto"/>
          <w:lang w:val="en-US" w:eastAsia="zh-CN" w:bidi="ar-SA"/>
        </w:rPr>
        <w:t>utils.d.ts.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 xml:space="preserve">Схема взаимодействия классов и скриптов приложения приведена </w:t>
        <w:br/>
        <w:t>на рисунке 4.1.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/>
          <w:b/>
          <w:color w:val="auto"/>
          <w:lang w:val="ru-RU" w:eastAsia="ru-RU" w:bidi="ar-SA"/>
        </w:rPr>
      </w:pPr>
      <w:r>
        <w:rPr>
          <w:rFonts w:cs="Times New Roman"/>
          <w:b/>
          <w:color w:val="auto"/>
          <w:lang w:val="ru-RU" w:eastAsia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474085"/>
            <wp:effectExtent l="0" t="0" r="0" b="0"/>
            <wp:wrapSquare wrapText="largest"/>
            <wp:docPr id="6" name="4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4.1 – Структура микро-сервиса</w:t>
      </w:r>
      <w:r>
        <w:br w:type="page"/>
      </w:r>
    </w:p>
    <w:p>
      <w:pPr>
        <w:pStyle w:val="H2"/>
        <w:ind w:left="0" w:right="0" w:hanging="0"/>
        <w:rPr>
          <w:color w:val="auto"/>
        </w:rPr>
      </w:pPr>
      <w:bookmarkStart w:id="17" w:name="__RefHeading___Toc494639118"/>
      <w:bookmarkEnd w:id="17"/>
      <w:r>
        <w:rPr>
          <w:color w:val="auto"/>
        </w:rPr>
        <w:t>4.3 Описание алгоритмов работы скриптов системы или (Описание объектов и их взаимодействия для ООП)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 для взаимодействия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Поля классы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экземпляр класса Browser от </w:t>
      </w:r>
      <w:r>
        <w:rPr>
          <w:bCs/>
          <w:i w:val="false"/>
          <w:iCs w:val="false"/>
          <w:color w:val="auto"/>
          <w:lang w:val="en-US" w:eastAsia="zh-CN" w:bidi="ar-SA"/>
        </w:rPr>
        <w:t>puppeteer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Методы класса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launchBrowser</w:t>
      </w:r>
      <w:r>
        <w:rPr>
          <w:bCs/>
          <w:i w:val="false"/>
          <w:iCs w:val="false"/>
          <w:color w:val="auto"/>
          <w:lang w:val="ru-RU" w:bidi="ar-SA"/>
        </w:rPr>
        <w:t xml:space="preserve"> — запускает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closeBrowser</w:t>
      </w:r>
      <w:r>
        <w:rPr>
          <w:bCs/>
          <w:i w:val="false"/>
          <w:iCs w:val="false"/>
          <w:color w:val="auto"/>
          <w:lang w:val="ru-RU" w:bidi="ar-SA"/>
        </w:rPr>
        <w:t xml:space="preserve"> — закрывает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createPage</w:t>
      </w:r>
      <w:r>
        <w:rPr>
          <w:bCs/>
          <w:i w:val="false"/>
          <w:iCs w:val="false"/>
          <w:color w:val="auto"/>
          <w:lang w:val="ru-RU" w:bidi="ar-SA"/>
        </w:rPr>
        <w:t xml:space="preserve"> — создает страницу в браузере;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сalcNativeHeight</w:t>
      </w:r>
      <w:r>
        <w:rPr>
          <w:bCs/>
          <w:i w:val="false"/>
          <w:iCs w:val="false"/>
          <w:color w:val="auto"/>
          <w:lang w:val="ru-RU" w:bidi="ar-SA"/>
        </w:rPr>
        <w:t xml:space="preserve"> — подсчитывает нативную высоту контента на странице;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screenshot</w:t>
      </w:r>
      <w:r>
        <w:rPr>
          <w:bCs/>
          <w:i w:val="false"/>
          <w:iCs w:val="false"/>
          <w:color w:val="auto"/>
          <w:lang w:val="ru-RU" w:bidi="ar-SA"/>
        </w:rPr>
        <w:t xml:space="preserve"> — делает скриншот контента страницы.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 с утилитами для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htmlRootId</w:t>
      </w:r>
      <w:r>
        <w:rPr>
          <w:bCs/>
          <w:i w:val="false"/>
          <w:iCs w:val="false"/>
          <w:color w:val="auto"/>
          <w:lang w:val="ru-RU" w:bidi="ar-SA"/>
        </w:rPr>
        <w:t xml:space="preserve"> —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id</w:t>
      </w:r>
      <w:r>
        <w:rPr>
          <w:bCs/>
          <w:i w:val="false"/>
          <w:iCs w:val="false"/>
          <w:color w:val="auto"/>
          <w:lang w:val="ru-RU" w:bidi="ar-SA"/>
        </w:rPr>
        <w:t xml:space="preserve"> для корневого тега.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BrowserUtils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generateViewport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настройки </w:t>
      </w:r>
      <w:r>
        <w:rPr>
          <w:bCs/>
          <w:i w:val="false"/>
          <w:iCs w:val="false"/>
          <w:color w:val="auto"/>
          <w:lang w:val="en-US" w:eastAsia="zh-CN" w:bidi="ar-SA"/>
        </w:rPr>
        <w:t>viewport</w:t>
      </w:r>
      <w:r>
        <w:rPr>
          <w:bCs/>
          <w:i w:val="false"/>
          <w:iCs w:val="false"/>
          <w:color w:val="auto"/>
          <w:lang w:val="ru-RU" w:bidi="ar-SA"/>
        </w:rPr>
        <w:t xml:space="preserve"> для страницы;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insertImgIntoHTML</w:t>
      </w:r>
      <w:r>
        <w:rPr>
          <w:bCs/>
          <w:i w:val="false"/>
          <w:iCs w:val="false"/>
          <w:color w:val="auto"/>
          <w:lang w:val="ru-RU" w:bidi="ar-SA"/>
        </w:rPr>
        <w:t xml:space="preserve"> — вставляет изображения в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разметку;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generateContent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разметку.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ScreenshotTask</w:t>
      </w:r>
      <w:r>
        <w:rPr>
          <w:bCs/>
          <w:i w:val="false"/>
          <w:iCs w:val="false"/>
          <w:color w:val="auto"/>
          <w:lang w:val="ru-RU" w:bidi="ar-SA"/>
        </w:rPr>
        <w:t xml:space="preserve"> — данные и параметры для скриншота.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ScreenshotTask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data</w:t>
      </w:r>
      <w:r>
        <w:rPr>
          <w:bCs/>
          <w:i w:val="false"/>
          <w:iCs w:val="false"/>
          <w:color w:val="auto"/>
          <w:lang w:val="ru-RU" w:bidi="ar-SA"/>
        </w:rPr>
        <w:t xml:space="preserve"> — объект, в котором хранятся </w:t>
      </w:r>
      <w:r>
        <w:rPr>
          <w:bCs/>
          <w:i w:val="false"/>
          <w:iCs w:val="false"/>
          <w:color w:val="auto"/>
          <w:lang w:val="en-US" w:eastAsia="zh-CN" w:bidi="ar-SA"/>
        </w:rPr>
        <w:t>html</w:t>
      </w:r>
      <w:r>
        <w:rPr>
          <w:bCs/>
          <w:i w:val="false"/>
          <w:iCs w:val="false"/>
          <w:color w:val="auto"/>
          <w:lang w:val="ru-RU" w:bidi="ar-SA"/>
        </w:rPr>
        <w:t xml:space="preserve"> и </w:t>
      </w:r>
      <w:r>
        <w:rPr>
          <w:bCs/>
          <w:i w:val="false"/>
          <w:iCs w:val="false"/>
          <w:color w:val="auto"/>
          <w:lang w:val="en-US" w:eastAsia="zh-CN" w:bidi="ar-SA"/>
        </w:rPr>
        <w:t>css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 xml:space="preserve"> — хранится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opts</w:t>
      </w:r>
      <w:r>
        <w:rPr>
          <w:bCs/>
          <w:i w:val="false"/>
          <w:iCs w:val="false"/>
          <w:color w:val="auto"/>
          <w:lang w:val="ru-RU" w:bidi="ar-SA"/>
        </w:rPr>
        <w:t xml:space="preserve"> — объект, в котором хранятся параметры для скриншота, а именно: </w:t>
      </w:r>
      <w:r>
        <w:rPr>
          <w:bCs/>
          <w:i w:val="false"/>
          <w:iCs w:val="false"/>
          <w:color w:val="auto"/>
          <w:lang w:val="en-US" w:eastAsia="zh-CN" w:bidi="ar-SA"/>
        </w:rPr>
        <w:t>width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height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returnImgType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quality</w:t>
      </w:r>
      <w:r>
        <w:rPr>
          <w:bCs/>
          <w:i w:val="false"/>
          <w:iCs w:val="false"/>
          <w:color w:val="auto"/>
          <w:lang w:val="ru-RU" w:bidi="ar-SA"/>
        </w:rPr>
        <w:t xml:space="preserve"> и </w:t>
      </w:r>
      <w:r>
        <w:rPr>
          <w:bCs/>
          <w:i w:val="false"/>
          <w:iCs w:val="false"/>
          <w:color w:val="auto"/>
          <w:lang w:val="en-US" w:eastAsia="zh-CN" w:bidi="ar-SA"/>
        </w:rPr>
        <w:t>omitBackground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 xml:space="preserve"> — модуль, для работы с отдельным изображением.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name</w:t>
      </w:r>
      <w:r>
        <w:rPr>
          <w:bCs/>
          <w:i w:val="false"/>
          <w:iCs w:val="false"/>
          <w:color w:val="auto"/>
          <w:lang w:val="ru-RU" w:bidi="ar-SA"/>
        </w:rPr>
        <w:t xml:space="preserve"> — наименование изображения;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path</w:t>
      </w:r>
      <w:r>
        <w:rPr>
          <w:bCs/>
          <w:i w:val="false"/>
          <w:iCs w:val="false"/>
          <w:color w:val="auto"/>
          <w:lang w:val="ru-RU" w:bidi="ar-SA"/>
        </w:rPr>
        <w:t xml:space="preserve"> — путь к изображению;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file</w:t>
      </w:r>
      <w:r>
        <w:rPr>
          <w:bCs/>
          <w:i w:val="false"/>
          <w:iCs w:val="false"/>
          <w:color w:val="auto"/>
          <w:lang w:val="ru-RU" w:bidi="ar-SA"/>
        </w:rPr>
        <w:t xml:space="preserve"> — файл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— отдает сгенерированный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move</w:t>
      </w:r>
      <w:r>
        <w:rPr>
          <w:bCs/>
          <w:i w:val="false"/>
          <w:iCs w:val="false"/>
          <w:color w:val="auto"/>
          <w:lang w:val="ru-RU" w:bidi="ar-SA"/>
        </w:rPr>
        <w:t xml:space="preserve"> — перенести изображение из временной директории в постоянную;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removeTmp</w:t>
      </w:r>
      <w:r>
        <w:rPr>
          <w:bCs/>
          <w:i w:val="false"/>
          <w:iCs w:val="false"/>
          <w:color w:val="auto"/>
          <w:lang w:val="ru-RU" w:bidi="ar-SA"/>
        </w:rPr>
        <w:t xml:space="preserve"> — удалить изображение из временной директории;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</w:t>
      </w:r>
      <w:r>
        <w:rPr>
          <w:bCs/>
          <w:i w:val="false"/>
          <w:iCs w:val="false"/>
          <w:color w:val="auto"/>
          <w:lang w:val="ru-RU" w:bidi="ar-SA"/>
        </w:rPr>
        <w:t xml:space="preserve"> — удалить изображение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 xml:space="preserve"> — список изображений.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 xml:space="preserve"> —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 xml:space="preserve"> и их названий.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ImageList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prepareImgs</w:t>
      </w:r>
      <w:r>
        <w:rPr>
          <w:bCs/>
          <w:i w:val="false"/>
          <w:iCs w:val="false"/>
          <w:color w:val="auto"/>
          <w:lang w:val="ru-RU" w:bidi="ar-SA"/>
        </w:rPr>
        <w:t xml:space="preserve"> — подготавливает изображения для поля </w:t>
      </w:r>
      <w:r>
        <w:rPr>
          <w:bCs/>
          <w:i w:val="false"/>
          <w:iCs w:val="false"/>
          <w:color w:val="auto"/>
          <w:lang w:val="en-US" w:eastAsia="zh-CN" w:bidi="ar-SA"/>
        </w:rPr>
        <w:t>imgs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removeImgs</w:t>
      </w:r>
      <w:r>
        <w:rPr>
          <w:bCs/>
          <w:i w:val="false"/>
          <w:iCs w:val="false"/>
          <w:color w:val="auto"/>
          <w:lang w:val="ru-RU" w:bidi="ar-SA"/>
        </w:rPr>
        <w:t xml:space="preserve"> — удаляет изображения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ImageUtils</w:t>
      </w:r>
      <w:r>
        <w:rPr>
          <w:bCs/>
          <w:i w:val="false"/>
          <w:iCs w:val="false"/>
          <w:color w:val="auto"/>
          <w:lang w:val="ru-RU" w:bidi="ar-SA"/>
        </w:rPr>
        <w:t xml:space="preserve"> - модуль с утилитами для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Image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false"/>
        <w:bidi w:val="0"/>
        <w:spacing w:lineRule="auto" w:line="360"/>
        <w:ind w:left="0" w:right="0" w:firstLine="709"/>
        <w:jc w:val="both"/>
        <w:rPr>
          <w:color w:val="auto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eastAsia="zh-CN" w:bidi="ar-SA"/>
        </w:rPr>
        <w:t>Методы класса ImageUtils: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imgMimetypeToExtension</w:t>
      </w:r>
      <w:r>
        <w:rPr>
          <w:bCs/>
          <w:i w:val="false"/>
          <w:iCs w:val="false"/>
          <w:color w:val="auto"/>
          <w:lang w:val="ru-RU" w:bidi="ar-SA"/>
        </w:rPr>
        <w:t xml:space="preserve"> — преобразовывает </w:t>
      </w:r>
      <w:r>
        <w:rPr>
          <w:bCs/>
          <w:i w:val="false"/>
          <w:iCs w:val="false"/>
          <w:color w:val="auto"/>
          <w:lang w:val="en-US" w:eastAsia="zh-CN" w:bidi="ar-SA"/>
        </w:rPr>
        <w:t>mime</w:t>
      </w:r>
      <w:r>
        <w:rPr>
          <w:bCs/>
          <w:i w:val="false"/>
          <w:iCs w:val="false"/>
          <w:color w:val="auto"/>
          <w:lang w:val="ru-RU" w:bidi="ar-SA"/>
        </w:rPr>
        <w:t xml:space="preserve"> тип </w:t>
      </w:r>
      <w:r>
        <w:rPr>
          <w:bCs/>
          <w:i w:val="false"/>
          <w:iCs w:val="false"/>
          <w:color w:val="auto"/>
          <w:lang w:val="ru-RU" w:eastAsia="zh-CN" w:bidi="ar-SA"/>
        </w:rPr>
        <w:t>изображения</w:t>
      </w:r>
      <w:r>
        <w:rPr>
          <w:bCs/>
          <w:i w:val="false"/>
          <w:iCs w:val="false"/>
          <w:color w:val="auto"/>
          <w:lang w:val="ru-RU" w:bidi="ar-SA"/>
        </w:rPr>
        <w:t xml:space="preserve"> в расширение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generateName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наименование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generatePath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путь к изображению;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generateUri</w:t>
      </w:r>
      <w:r>
        <w:rPr>
          <w:bCs/>
          <w:i w:val="false"/>
          <w:iCs w:val="false"/>
          <w:color w:val="auto"/>
          <w:lang w:val="ru-RU" w:bidi="ar-SA"/>
        </w:rPr>
        <w:t xml:space="preserve"> — генерирует </w:t>
      </w:r>
      <w:r>
        <w:rPr>
          <w:bCs/>
          <w:i w:val="false"/>
          <w:iCs w:val="false"/>
          <w:color w:val="auto"/>
          <w:lang w:val="en-US" w:eastAsia="zh-CN" w:bidi="ar-SA"/>
        </w:rPr>
        <w:t>uri</w:t>
      </w:r>
      <w:r>
        <w:rPr>
          <w:bCs/>
          <w:i w:val="false"/>
          <w:iCs w:val="false"/>
          <w:color w:val="auto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контроллеров и миддлвейров.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status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поле для хранения числового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HTTP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статуса ошибки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badRequest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unauthorized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forbidden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notFound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internal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с преднастройками;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BrowserError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подсистемы работы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ValidationError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color w:val="auto"/>
          <w:lang w:val="en-US" w:eastAsia="zh-CN" w:bidi="ar-SA"/>
        </w:rPr>
        <w:t>Error,</w:t>
      </w:r>
      <w:r>
        <w:rPr>
          <w:bCs/>
          <w:i w:val="false"/>
          <w:iCs w:val="false"/>
          <w:color w:val="auto"/>
          <w:lang w:val="ru-RU" w:bidi="ar-SA"/>
        </w:rPr>
        <w:t xml:space="preserve"> предназначенный для выбрасывания ошибок из подсистемы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ValidationError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info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поле для хранения исходных ошибок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ajv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i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message</w:t>
      </w:r>
      <w:r>
        <w:rPr>
          <w:i w:val="false"/>
          <w:caps w:val="false"/>
          <w:smallCaps w:val="false"/>
          <w:color w:val="auto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i w:val="false"/>
          <w:caps w:val="false"/>
          <w:smallCap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name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bCs/>
          <w:i w:val="false"/>
          <w:iCs w:val="false"/>
          <w:caps w:val="false"/>
          <w:smallCaps w:val="false"/>
          <w:color w:val="auto"/>
          <w:lang w:val="en-US" w:eastAsia="zh-CN" w:bidi="ar-SA"/>
        </w:rPr>
        <w:t>Error</w:t>
      </w:r>
      <w:r>
        <w:rPr>
          <w:bCs/>
          <w:i w:val="false"/>
          <w:iCs w:val="false"/>
          <w:caps w:val="false"/>
          <w:smallCap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предназначенный для генерации валидаторов по валидационным схемам.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—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activateAjvPlugins</w:t>
      </w:r>
      <w:r>
        <w:rPr>
          <w:bCs/>
          <w:i w:val="false"/>
          <w:iCs w:val="false"/>
          <w:color w:val="auto"/>
          <w:lang w:val="ru-RU" w:bidi="ar-SA"/>
        </w:rPr>
        <w:t xml:space="preserve"> — приватный метод для активации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плагинов;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generateValidator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генерации валидотора по переданной </w:t>
      </w:r>
      <w:r>
        <w:rPr>
          <w:bCs/>
          <w:i w:val="false"/>
          <w:iCs w:val="false"/>
          <w:color w:val="auto"/>
          <w:lang w:val="en-US" w:eastAsia="zh-CN" w:bidi="ar-SA"/>
        </w:rPr>
        <w:t>JSON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Schema</w:t>
      </w:r>
      <w:r>
        <w:rPr>
          <w:bCs/>
          <w:i w:val="false"/>
          <w:iCs w:val="false"/>
          <w:color w:val="auto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getErrorMessage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получения сообщения ошибки из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ошибки.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предоставляющий возможность валидации данных по предопределенной </w:t>
      </w:r>
      <w:r>
        <w:rPr>
          <w:bCs/>
          <w:i w:val="false"/>
          <w:iCs w:val="false"/>
          <w:color w:val="auto"/>
          <w:lang w:val="en-US" w:eastAsia="zh-CN" w:bidi="ar-SA"/>
        </w:rPr>
        <w:t>JSON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Schema</w:t>
      </w:r>
      <w:r>
        <w:rPr>
          <w:bCs/>
          <w:i w:val="false"/>
          <w:iCs w:val="false"/>
          <w:color w:val="auto"/>
          <w:lang w:val="ru-RU" w:bidi="ar-SA"/>
        </w:rPr>
        <w:t xml:space="preserve">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ajv</w:t>
      </w:r>
      <w:r>
        <w:rPr>
          <w:bCs/>
          <w:i w:val="false"/>
          <w:iCs w:val="false"/>
          <w:color w:val="auto"/>
          <w:lang w:val="ru-RU" w:bidi="ar-SA"/>
        </w:rPr>
        <w:t xml:space="preserve"> валидатор.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validate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валидации переданных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 xml:space="preserve"> — главный класс приложения отвечающий за запуск и работы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 xml:space="preserve"> — поле хранящее в себе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Application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port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в себе порт, который необходимо прослушивать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-серверу.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App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миддлвейров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useRoutes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роутеров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start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запуска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eastAsia="zh-CN" w:bidi="ar-SA"/>
        </w:rPr>
        <w:t>-сервера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предназначенный для создания контроллеров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abstract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метод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, предназначенный для создания миддлвейра.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 конечной точки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method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метод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путь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beforeMiddlewares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middlewares</w:t>
      </w:r>
      <w:r>
        <w:rPr>
          <w:bCs/>
          <w:i w:val="false"/>
          <w:iCs w:val="false"/>
          <w:color w:val="auto"/>
          <w:lang w:val="ru-RU" w:bidi="ar-SA"/>
        </w:rPr>
        <w:t>, которые должны быть выполнены до выполнения контроллера;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контроллер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afterMiddlewares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color w:val="auto"/>
          <w:lang w:val="en-US" w:eastAsia="zh-CN" w:bidi="ar-SA"/>
        </w:rPr>
        <w:t>middlewares</w:t>
      </w:r>
      <w:r>
        <w:rPr>
          <w:bCs/>
          <w:i w:val="false"/>
          <w:iCs w:val="false"/>
          <w:color w:val="auto"/>
          <w:lang w:val="ru-RU" w:bidi="ar-SA"/>
        </w:rPr>
        <w:t>, которые должны быть выполнены после выполнения 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public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использования конечной точки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абстрактный класс, предназначенный для создания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ExpressCore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путь;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abstract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пути;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eastAsia="zh-CN" w:bidi="ar-SA"/>
        </w:rPr>
        <w:t>Методы</w:t>
      </w:r>
      <w:r>
        <w:rPr>
          <w:bCs/>
          <w:i w:val="false"/>
          <w:iCs w:val="false"/>
          <w:color w:val="auto"/>
          <w:lang w:val="ru-RU" w:bidi="ar-SA"/>
        </w:rPr>
        <w:t xml:space="preserve">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конечных точек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, основной контроллер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Html2IngController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Browser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Validation</w:t>
      </w:r>
      <w:r>
        <w:rPr>
          <w:bCs/>
          <w:i w:val="false"/>
          <w:iCs w:val="false"/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paramsValidator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queryVaildator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</w:t>
      </w: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>-параметров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private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bodyValidator</w:t>
      </w:r>
      <w:r>
        <w:rPr>
          <w:bCs/>
          <w:i w:val="false"/>
          <w:iCs w:val="false"/>
          <w:color w:val="auto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color w:val="auto"/>
          <w:lang w:val="en-US" w:eastAsia="zh-CN" w:bidi="ar-SA"/>
        </w:rPr>
        <w:t>Validator</w:t>
      </w:r>
      <w:r>
        <w:rPr>
          <w:bCs/>
          <w:i w:val="false"/>
          <w:iCs w:val="false"/>
          <w:color w:val="auto"/>
          <w:lang w:val="ru-RU" w:bidi="ar-SA"/>
        </w:rPr>
        <w:t xml:space="preserve"> для валидации тела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Html2ImgController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обработчик ошибок.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ErrorHandlingMiddleware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адаптер библиотеки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-</w:t>
      </w:r>
      <w:r>
        <w:rPr>
          <w:bCs/>
          <w:i w:val="false"/>
          <w:iCs w:val="false"/>
          <w:color w:val="auto"/>
          <w:lang w:val="en-US" w:eastAsia="zh-CN" w:bidi="ar-SA"/>
        </w:rPr>
        <w:t>fileupload</w:t>
      </w:r>
      <w:r>
        <w:rPr>
          <w:bCs/>
          <w:i w:val="false"/>
          <w:iCs w:val="false"/>
          <w:color w:val="auto"/>
          <w:lang w:val="ru-RU" w:bidi="ar-SA"/>
        </w:rPr>
        <w:t xml:space="preserve"> для парсинга изображений, приходящих в теле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FileUploadMiddleware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,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— адаптер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Express</w:t>
      </w:r>
      <w:r>
        <w:rPr>
          <w:bCs/>
          <w:i w:val="false"/>
          <w:iCs w:val="false"/>
          <w:color w:val="auto"/>
          <w:lang w:val="ru-RU" w:bidi="ar-SA"/>
        </w:rPr>
        <w:t>.</w:t>
      </w:r>
      <w:r>
        <w:rPr>
          <w:bCs/>
          <w:i w:val="false"/>
          <w:iCs w:val="false"/>
          <w:color w:val="auto"/>
          <w:lang w:val="en-US" w:eastAsia="zh-CN" w:bidi="ar-SA"/>
        </w:rPr>
        <w:t>static</w:t>
      </w:r>
      <w:r>
        <w:rPr>
          <w:bCs/>
          <w:i w:val="false"/>
          <w:iCs w:val="false"/>
          <w:color w:val="auto"/>
          <w:lang w:val="ru-RU" w:bidi="ar-SA"/>
        </w:rPr>
        <w:t xml:space="preserve"> для назначения статических файлов и директорий </w:t>
      </w:r>
      <w:r>
        <w:rPr>
          <w:bCs/>
          <w:i w:val="false"/>
          <w:iCs w:val="false"/>
          <w:color w:val="auto"/>
          <w:lang w:val="en-US" w:eastAsia="zh-CN" w:bidi="ar-SA"/>
        </w:rPr>
        <w:t>web</w:t>
      </w:r>
      <w:r>
        <w:rPr>
          <w:bCs/>
          <w:i w:val="false"/>
          <w:iCs w:val="false"/>
          <w:color w:val="auto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StaticMiddleware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controller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Middleware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Класс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, основной роутер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Поля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_</w:t>
      </w:r>
      <w:r>
        <w:rPr>
          <w:bCs/>
          <w:i w:val="false"/>
          <w:iCs w:val="false"/>
          <w:color w:val="auto"/>
          <w:lang w:val="en-US" w:eastAsia="zh-CN" w:bidi="ar-SA"/>
        </w:rPr>
        <w:t>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color w:val="auto"/>
          <w:lang w:val="en-US" w:eastAsia="zh-CN" w:bidi="ar-SA"/>
        </w:rPr>
        <w:t>Endpoint</w:t>
      </w:r>
      <w:r>
        <w:rPr>
          <w:bCs/>
          <w:i w:val="false"/>
          <w:iCs w:val="false"/>
          <w:color w:val="auto"/>
          <w:lang w:val="ru-RU" w:bidi="ar-SA"/>
        </w:rPr>
        <w:t xml:space="preserve"> (реализация абстрактного поля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пути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get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 xml:space="preserve"> — геттер для получения роутера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bCs/>
          <w:i w:val="false"/>
          <w:iCs w:val="false"/>
          <w:color w:val="auto"/>
          <w:lang w:val="ru-RU" w:bidi="ar-SA"/>
        </w:rPr>
        <w:t xml:space="preserve">Методы класса </w:t>
      </w:r>
      <w:r>
        <w:rPr>
          <w:bCs/>
          <w:i w:val="false"/>
          <w:iCs w:val="false"/>
          <w:color w:val="auto"/>
          <w:lang w:val="en-US" w:eastAsia="zh-CN" w:bidi="ar-SA"/>
        </w:rPr>
        <w:t>MainRouter</w:t>
      </w:r>
      <w:r>
        <w:rPr>
          <w:bCs/>
          <w:i w:val="false"/>
          <w:iCs w:val="false"/>
          <w:color w:val="auto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bCs/>
          <w:i w:val="false"/>
          <w:iCs w:val="false"/>
          <w:color w:val="auto"/>
          <w:lang w:val="en-US" w:eastAsia="zh-CN" w:bidi="ar-SA"/>
        </w:rPr>
        <w:t>protected</w:t>
      </w:r>
      <w:r>
        <w:rPr>
          <w:bCs/>
          <w:i w:val="false"/>
          <w:iCs w:val="false"/>
          <w:color w:val="auto"/>
          <w:lang w:val="ru-RU" w:bidi="ar-SA"/>
        </w:rPr>
        <w:t xml:space="preserve"> </w:t>
      </w:r>
      <w:r>
        <w:rPr>
          <w:bCs/>
          <w:i w:val="false"/>
          <w:iCs w:val="false"/>
          <w:color w:val="auto"/>
          <w:lang w:val="en-US" w:eastAsia="zh-CN" w:bidi="ar-SA"/>
        </w:rPr>
        <w:t>useEndpoints</w:t>
      </w:r>
      <w:r>
        <w:rPr>
          <w:bCs/>
          <w:i w:val="false"/>
          <w:iCs w:val="false"/>
          <w:color w:val="auto"/>
          <w:lang w:val="ru-RU" w:bidi="ar-SA"/>
        </w:rPr>
        <w:t xml:space="preserve"> — метод для регистрации конечных точек в роутере (унаследовано от абстрактного класса </w:t>
      </w:r>
      <w:r>
        <w:rPr>
          <w:bCs/>
          <w:i w:val="false"/>
          <w:iCs w:val="false"/>
          <w:color w:val="auto"/>
          <w:lang w:val="en-US" w:eastAsia="zh-CN" w:bidi="ar-SA"/>
        </w:rPr>
        <w:t>Router</w:t>
      </w:r>
      <w:r>
        <w:rPr>
          <w:bCs/>
          <w:i w:val="false"/>
          <w:iCs w:val="false"/>
          <w:color w:val="auto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18" w:name="__RefHeading___Toc494639119"/>
      <w:bookmarkEnd w:id="18"/>
      <w:r>
        <w:rPr>
          <w:color w:val="auto"/>
        </w:rPr>
        <w:t>5 ТЕСТИРОВАНИЕ ПРОГРАММНОГО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19" w:name="__RefHeading___Toc494639120"/>
      <w:bookmarkEnd w:id="19"/>
      <w:r>
        <w:rPr>
          <w:color w:val="auto"/>
        </w:rPr>
        <w:t>5.1 Аппаратные и программные средства создания и эксплуатации микро-сервиса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bCs/>
          <w:i/>
          <w:i/>
          <w:color w:val="auto"/>
          <w:lang w:val="ru-RU" w:bidi="ar-SA"/>
        </w:rPr>
      </w:pPr>
      <w:r>
        <w:rPr>
          <w:b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Аппаратные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Процессор с тактовой частотой от 1.3 ГГц;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Оперативная память от 2 ГБ;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Видеокарта;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Монитор;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Клавиатура;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Компьютерная мышь;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Сетевая 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Видео-карта.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Платформа выполнения JavaScript кода Node.js или Deno;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Бзаузер созданный на основе браузера Chromium, разработанного Google;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en-US" w:eastAsia="zh-CN" w:bidi="ar-SA"/>
        </w:rPr>
        <w:t>IDE</w:t>
      </w:r>
      <w:r>
        <w:rPr>
          <w:color w:val="auto"/>
          <w:lang w:val="ru-RU" w:eastAsia="zh-CN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Аппаратные требования для работы сервиса в производственной среде: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Процессор с тактовой частотой от 1.0 ГГц;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Оперативная память от 1 ГБ;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Сетевой адаптер.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Операционная система: любой бистрибутив GNU/Linux, любой дистрибутив UNIX-систем, Microsoft Windows или MacOS;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Платформа выполнения JavaScript кода Node.js или Deno;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Бзаузер созданный на основе браузера Chromium, разработанного Google.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 xml:space="preserve">Менеджер процессов для </w:t>
      </w:r>
      <w:r>
        <w:rPr>
          <w:color w:val="auto"/>
          <w:lang w:val="en-US" w:eastAsia="zh-CN" w:bidi="ar-SA"/>
        </w:rPr>
        <w:t>JavaScript</w:t>
      </w:r>
      <w:r>
        <w:rPr>
          <w:color w:val="auto"/>
          <w:lang w:val="ru-RU" w:bidi="ar-SA"/>
        </w:rPr>
        <w:t xml:space="preserve">-среды </w:t>
      </w:r>
      <w:r>
        <w:rPr>
          <w:color w:val="auto"/>
          <w:lang w:val="en-US" w:eastAsia="zh-CN" w:bidi="ar-SA"/>
        </w:rPr>
        <w:t>Node.js</w:t>
      </w:r>
      <w:r>
        <w:rPr>
          <w:color w:val="auto"/>
          <w:lang w:val="ru-RU" w:bidi="ar-SA"/>
        </w:rPr>
        <w:t xml:space="preserve"> </w:t>
      </w: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 xml:space="preserve">-браузер на основе </w:t>
      </w:r>
      <w:r>
        <w:rPr>
          <w:color w:val="auto"/>
          <w:lang w:val="en-US" w:eastAsia="zh-CN" w:bidi="ar-SA"/>
        </w:rPr>
        <w:t>chromium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color w:val="auto"/>
          <w:lang w:val="ru-RU" w:bidi="ar-SA"/>
        </w:rPr>
      </w:pPr>
      <w:r>
        <w:rPr>
          <w:bCs/>
          <w:i w:val="false"/>
          <w:color w:val="auto"/>
          <w:lang w:val="ru-RU" w:bidi="ar-SA"/>
        </w:rPr>
      </w:r>
      <w:r>
        <w:br w:type="page"/>
      </w:r>
    </w:p>
    <w:p>
      <w:pPr>
        <w:pStyle w:val="H2"/>
        <w:ind w:left="0" w:right="0" w:hanging="0"/>
        <w:rPr>
          <w:color w:val="auto"/>
        </w:rPr>
      </w:pPr>
      <w:bookmarkStart w:id="20" w:name="__RefHeading___Toc494639121"/>
      <w:bookmarkEnd w:id="20"/>
      <w:r>
        <w:rPr>
          <w:color w:val="auto"/>
        </w:rPr>
        <w:t>5.2 Руководство пользователя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color w:val="auto"/>
          <w:lang w:val="ru-RU" w:bidi="ar-SA"/>
        </w:rPr>
      </w:pPr>
      <w:r>
        <w:rPr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</w:rPr>
        <w:t>Для работы сервиса необходимо его инсталлировать:</w:t>
      </w:r>
    </w:p>
    <w:p>
      <w:pPr>
        <w:pStyle w:val="Ol"/>
        <w:numPr>
          <w:ilvl w:val="0"/>
          <w:numId w:val="3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Инсталлировать среду выполнения </w:t>
      </w:r>
      <w:r>
        <w:rPr>
          <w:color w:val="auto"/>
          <w:lang w:val="en-US" w:eastAsia="zh-CN" w:bidi="ar-SA"/>
        </w:rPr>
        <w:t xml:space="preserve">Node.js (стабильной или тестовой версии), </w:t>
      </w:r>
      <w:r>
        <w:rPr>
          <w:color w:val="auto"/>
          <w:lang w:val="ru-RU" w:bidi="ar-SA"/>
        </w:rPr>
        <w:t>следуя инструкциям по установке с официального сайта;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Склонируйте локально репозиторий сервиса с </w:t>
      </w:r>
      <w:r>
        <w:rPr>
          <w:color w:val="auto"/>
          <w:lang w:val="en-US" w:eastAsia="zh-CN" w:bidi="ar-SA"/>
        </w:rPr>
        <w:t>https://github.com/AntonGorban/html2img-service.git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Установить зависимости проекта, командой </w:t>
      </w:r>
      <w:r>
        <w:rPr>
          <w:color w:val="auto"/>
          <w:lang w:val="en-US" w:eastAsia="zh-CN" w:bidi="ar-SA"/>
        </w:rPr>
        <w:t>npm install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Соберите приложение командой </w:t>
      </w:r>
      <w:r>
        <w:rPr>
          <w:color w:val="auto"/>
          <w:lang w:val="en-US" w:eastAsia="zh-CN" w:bidi="ar-SA"/>
        </w:rPr>
        <w:t>npm run build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Переместите собранное приложение из директории </w:t>
      </w:r>
      <w:r>
        <w:rPr>
          <w:color w:val="auto"/>
          <w:lang w:val="en-US" w:eastAsia="zh-CN" w:bidi="ar-SA"/>
        </w:rPr>
        <w:t>build</w:t>
      </w:r>
      <w:r>
        <w:rPr>
          <w:color w:val="auto"/>
          <w:lang w:val="ru-RU" w:bidi="ar-SA"/>
        </w:rPr>
        <w:t xml:space="preserve"> в подготовленную директорию для приложения;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bidi="ar-SA"/>
        </w:rPr>
        <w:t xml:space="preserve">Запустите приложение с помощью </w:t>
      </w:r>
      <w:r>
        <w:rPr>
          <w:color w:val="auto"/>
          <w:lang w:val="en-US" w:eastAsia="zh-CN" w:bidi="ar-SA"/>
        </w:rPr>
        <w:t>PM2</w:t>
      </w:r>
      <w:r>
        <w:rPr>
          <w:color w:val="auto"/>
          <w:lang w:val="ru-RU" w:bidi="ar-SA"/>
        </w:rPr>
        <w:t xml:space="preserve">, командой </w:t>
      </w:r>
      <w:r>
        <w:rPr>
          <w:color w:val="auto"/>
          <w:lang w:val="en-US" w:eastAsia="zh-CN" w:bidi="ar-SA"/>
        </w:rPr>
        <w:t>pm2 start index.js</w:t>
      </w:r>
      <w:r>
        <w:rPr>
          <w:color w:val="auto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</w:rPr>
        <w:t>Протестируйте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Дополнительно вы можете настроить домен для сервиса используя </w:t>
      </w:r>
      <w:r>
        <w:rPr>
          <w:color w:val="auto"/>
          <w:lang w:val="en-US" w:eastAsia="zh-CN" w:bidi="ar-SA"/>
        </w:rPr>
        <w:t>Nginx</w:t>
      </w:r>
      <w:r>
        <w:rPr>
          <w:color w:val="auto"/>
          <w:lang w:val="ru-RU" w:bidi="ar-SA"/>
        </w:rPr>
        <w:t xml:space="preserve"> или </w:t>
      </w:r>
      <w:r>
        <w:rPr>
          <w:color w:val="auto"/>
          <w:lang w:val="en-US" w:eastAsia="zh-CN" w:bidi="ar-SA"/>
        </w:rPr>
        <w:t>Apache</w:t>
      </w:r>
      <w:r>
        <w:rPr>
          <w:color w:val="auto"/>
          <w:lang w:val="ru-RU" w:bidi="ar-SA"/>
        </w:rPr>
        <w:t xml:space="preserve">. Так-же вы можете настроить </w:t>
      </w:r>
      <w:r>
        <w:rPr>
          <w:color w:val="auto"/>
          <w:lang w:val="en-US" w:eastAsia="zh-CN" w:bidi="ar-SA"/>
        </w:rPr>
        <w:t>firewall</w:t>
      </w:r>
      <w:r>
        <w:rPr>
          <w:color w:val="auto"/>
          <w:lang w:val="ru-RU" w:bidi="ar-SA"/>
        </w:rPr>
        <w:t xml:space="preserve"> </w:t>
      </w:r>
      <w:r>
        <w:rPr>
          <w:color w:val="auto"/>
          <w:lang w:val="en-US" w:eastAsia="zh-CN" w:bidi="ar-SA"/>
        </w:rPr>
        <w:t>ufw</w:t>
      </w:r>
      <w:r>
        <w:rPr>
          <w:color w:val="auto"/>
          <w:lang w:val="ru-RU" w:bidi="ar-SA"/>
        </w:rPr>
        <w:t xml:space="preserve"> или </w:t>
      </w:r>
      <w:r>
        <w:rPr>
          <w:color w:val="auto"/>
          <w:lang w:val="en-US" w:eastAsia="zh-CN" w:bidi="ar-SA"/>
        </w:rPr>
        <w:t>iptables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H2"/>
        <w:ind w:left="0" w:right="0" w:hanging="0"/>
        <w:rPr>
          <w:color w:val="auto"/>
        </w:rPr>
      </w:pPr>
      <w:bookmarkStart w:id="21" w:name="__RefHeading___Toc494639122"/>
      <w:bookmarkEnd w:id="21"/>
      <w:r>
        <w:rPr>
          <w:color w:val="auto"/>
        </w:rPr>
        <w:t>5.3 Описание контрольных примеров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color w:val="auto"/>
          <w:lang w:val="ru-RU" w:bidi="ar-SA"/>
        </w:rPr>
      </w:pPr>
      <w:r>
        <w:rPr>
          <w:rFonts w:cs="Times New Roman"/>
          <w:bCs/>
          <w:i/>
          <w:color w:val="auto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rFonts w:cs="Times New Roman CYR"/>
          <w:color w:val="auto"/>
          <w:lang w:val="ru-RU" w:bidi="ar-SA"/>
        </w:rPr>
        <w:t xml:space="preserve">Для использования микро-сервиса в вашем проекте вы можете использовать </w:t>
      </w:r>
      <w:r>
        <w:rPr>
          <w:rFonts w:cs="Times New Roman CYR"/>
          <w:color w:val="auto"/>
          <w:lang w:val="en-US" w:eastAsia="zh-CN" w:bidi="ar-SA"/>
        </w:rPr>
        <w:t>fetch</w:t>
      </w:r>
      <w:r>
        <w:rPr>
          <w:rFonts w:cs="Times New Roman CYR"/>
          <w:color w:val="auto"/>
          <w:lang w:val="ru-RU" w:bidi="ar-SA"/>
        </w:rPr>
        <w:t xml:space="preserve">, </w:t>
      </w:r>
      <w:r>
        <w:rPr>
          <w:rFonts w:cs="Times New Roman CYR"/>
          <w:color w:val="auto"/>
          <w:lang w:val="en-US" w:eastAsia="zh-CN" w:bidi="ar-SA"/>
        </w:rPr>
        <w:t>axios</w:t>
      </w:r>
      <w:r>
        <w:rPr>
          <w:rFonts w:cs="Times New Roman CYR"/>
          <w:color w:val="auto"/>
          <w:lang w:val="ru-RU" w:bidi="ar-SA"/>
        </w:rPr>
        <w:t xml:space="preserve"> и т.п. для </w:t>
      </w:r>
      <w:r>
        <w:rPr>
          <w:rFonts w:cs="Times New Roman CYR"/>
          <w:color w:val="auto"/>
          <w:lang w:val="en-US" w:eastAsia="zh-CN" w:bidi="ar-SA"/>
        </w:rPr>
        <w:t>JavaScript</w:t>
      </w:r>
      <w:r>
        <w:rPr>
          <w:rFonts w:cs="Times New Roman CYR"/>
          <w:color w:val="auto"/>
          <w:lang w:val="ru-RU" w:bidi="ar-SA"/>
        </w:rPr>
        <w:t xml:space="preserve"> / </w:t>
      </w:r>
      <w:r>
        <w:rPr>
          <w:rFonts w:cs="Times New Roman CYR"/>
          <w:color w:val="auto"/>
          <w:lang w:val="en-US" w:eastAsia="zh-CN" w:bidi="ar-SA"/>
        </w:rPr>
        <w:t>TypeScript</w:t>
      </w:r>
      <w:r>
        <w:rPr>
          <w:rFonts w:cs="Times New Roman CYR"/>
          <w:color w:val="auto"/>
          <w:lang w:val="ru-RU" w:bidi="ar-SA"/>
        </w:rPr>
        <w:t>, или подобные библиотеки в других языках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использования микро-сервиса, вам нужно отправить </w:t>
      </w:r>
      <w:r>
        <w:rPr>
          <w:color w:val="auto"/>
          <w:lang w:val="en-US" w:eastAsia="zh-CN" w:bidi="ar-SA"/>
        </w:rPr>
        <w:t>XHR</w:t>
      </w:r>
      <w:r>
        <w:rPr>
          <w:color w:val="auto"/>
          <w:lang w:val="ru-RU" w:bidi="ar-SA"/>
        </w:rPr>
        <w:t xml:space="preserve"> запрос методом </w:t>
      </w: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на </w:t>
      </w:r>
      <w:r>
        <w:rPr>
          <w:color w:val="auto"/>
          <w:lang w:val="en-US" w:eastAsia="zh-CN" w:bidi="ar-SA"/>
        </w:rPr>
        <w:t>URI</w:t>
      </w:r>
      <w:r>
        <w:rPr>
          <w:color w:val="auto"/>
          <w:lang w:val="ru-RU" w:bidi="ar-SA"/>
        </w:rPr>
        <w:t xml:space="preserve"> по шаблону: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  <w:lang w:val="ru-RU" w:bidi="ar-SA"/>
        </w:rPr>
        <w:t>Если вы не подключали домен: (протокол)://(</w:t>
      </w:r>
      <w:r>
        <w:rPr>
          <w:color w:val="auto"/>
          <w:lang w:val="en-US" w:eastAsia="zh-CN" w:bidi="ar-SA"/>
        </w:rPr>
        <w:t>ip</w:t>
      </w:r>
      <w:r>
        <w:rPr>
          <w:color w:val="auto"/>
          <w:lang w:val="ru-RU" w:eastAsia="zh-CN" w:bidi="ar-SA"/>
        </w:rPr>
        <w:t>):(</w:t>
      </w:r>
      <w:r>
        <w:rPr>
          <w:color w:val="auto"/>
          <w:lang w:val="en-US" w:eastAsia="zh-CN" w:bidi="ar-SA"/>
        </w:rPr>
        <w:t>port</w:t>
      </w:r>
      <w:r>
        <w:rPr>
          <w:color w:val="auto"/>
          <w:lang w:val="ru-RU" w:bidi="ar-SA"/>
        </w:rPr>
        <w:t>)/(тип возвращаемого изображения);</w:t>
      </w:r>
    </w:p>
    <w:p>
      <w:pPr>
        <w:pStyle w:val="Ul"/>
        <w:numPr>
          <w:ilvl w:val="0"/>
          <w:numId w:val="3"/>
        </w:numPr>
        <w:ind w:left="0" w:right="0" w:firstLine="500"/>
        <w:rPr>
          <w:color w:val="auto"/>
        </w:rPr>
      </w:pPr>
      <w:r>
        <w:rPr>
          <w:color w:val="auto"/>
        </w:rPr>
        <w:t>Если вы подключали домен: (протокол)://(домен)/(тип возвращаемого изображения).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Тестировать микро-сервис мы будем с помощью программного обеспечения </w:t>
      </w: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Создайте новый запрос в </w:t>
      </w:r>
      <w:r>
        <w:rPr>
          <w:color w:val="auto"/>
          <w:lang w:val="en-US" w:eastAsia="zh-CN" w:bidi="ar-SA"/>
        </w:rPr>
        <w:t>Postman</w:t>
      </w:r>
      <w:r>
        <w:rPr>
          <w:color w:val="auto"/>
          <w:lang w:val="ru-RU" w:bidi="ar-SA"/>
        </w:rPr>
        <w:t xml:space="preserve">, выберите метод запроса </w:t>
      </w:r>
      <w:r>
        <w:rPr>
          <w:color w:val="auto"/>
          <w:lang w:val="en-US" w:eastAsia="zh-CN" w:bidi="ar-SA"/>
        </w:rPr>
        <w:t>POST</w:t>
      </w:r>
      <w:r>
        <w:rPr>
          <w:color w:val="auto"/>
          <w:lang w:val="ru-RU" w:bidi="ar-SA"/>
        </w:rPr>
        <w:t xml:space="preserve"> (рисунок А.1). Введите </w:t>
      </w:r>
      <w:r>
        <w:rPr>
          <w:color w:val="auto"/>
          <w:lang w:val="en-US" w:eastAsia="zh-CN" w:bidi="ar-SA"/>
        </w:rPr>
        <w:t>URL</w:t>
      </w:r>
      <w:r>
        <w:rPr>
          <w:color w:val="auto"/>
          <w:lang w:val="ru-RU" w:bidi="ar-SA"/>
        </w:rPr>
        <w:t>-адрес сервиса по вышеописанному шаблону (рисунок А.2). Далее введите параметры запроса во вкладке «</w:t>
      </w:r>
      <w:r>
        <w:rPr>
          <w:color w:val="auto"/>
          <w:lang w:val="en-US" w:eastAsia="zh-CN" w:bidi="ar-SA"/>
        </w:rPr>
        <w:t>Params</w:t>
      </w:r>
      <w:r>
        <w:rPr>
          <w:color w:val="auto"/>
          <w:lang w:val="ru-RU" w:bidi="ar-SA"/>
        </w:rPr>
        <w:t>» (рисунок А.3) и тело запроса на вкладке «</w:t>
      </w:r>
      <w:r>
        <w:rPr>
          <w:color w:val="auto"/>
          <w:lang w:val="en-US" w:eastAsia="zh-CN" w:bidi="ar-SA"/>
        </w:rPr>
        <w:t>Body</w:t>
      </w:r>
      <w:r>
        <w:rPr>
          <w:color w:val="auto"/>
          <w:lang w:val="ru-RU" w:bidi="ar-SA"/>
        </w:rPr>
        <w:t>», выбрав «</w:t>
      </w:r>
      <w:r>
        <w:rPr>
          <w:color w:val="auto"/>
          <w:lang w:val="en-US" w:eastAsia="zh-CN" w:bidi="ar-SA"/>
        </w:rPr>
        <w:t>form-data</w:t>
      </w:r>
      <w:r>
        <w:rPr>
          <w:color w:val="auto"/>
          <w:lang w:val="ru-RU" w:bidi="ar-SA"/>
        </w:rPr>
        <w:t>»</w:t>
        <w:br/>
        <w:t>(рисунок А.4). В тело запроса вы можете добавлять изображения с придуманным полем «</w:t>
      </w:r>
      <w:r>
        <w:rPr>
          <w:color w:val="auto"/>
          <w:lang w:val="en-US" w:eastAsia="zh-CN" w:bidi="ar-SA"/>
        </w:rPr>
        <w:t>KEY</w:t>
      </w:r>
      <w:r>
        <w:rPr>
          <w:color w:val="auto"/>
          <w:lang w:val="ru-RU" w:bidi="ar-SA"/>
        </w:rPr>
        <w:t xml:space="preserve">». В дальнейшем ваши изображения будут вставлены в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CSS</w:t>
      </w:r>
      <w:r>
        <w:rPr>
          <w:color w:val="auto"/>
          <w:lang w:val="ru-RU" w:bidi="ar-SA"/>
        </w:rPr>
        <w:t>, на месте слов соответствующим «</w:t>
      </w:r>
      <w:r>
        <w:rPr>
          <w:color w:val="auto"/>
          <w:lang w:val="en-US" w:eastAsia="zh-CN" w:bidi="ar-SA"/>
        </w:rPr>
        <w:t>KEY</w:t>
      </w:r>
      <w:r>
        <w:rPr>
          <w:color w:val="auto"/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>После заполнения всех необходимых данных, вы можете нажать на кнопку «</w:t>
      </w:r>
      <w:r>
        <w:rPr>
          <w:color w:val="auto"/>
          <w:lang w:val="en-US" w:eastAsia="zh-CN" w:bidi="ar-SA"/>
        </w:rPr>
        <w:t>Send</w:t>
      </w:r>
      <w:r>
        <w:rPr>
          <w:color w:val="auto"/>
          <w:lang w:val="ru-RU" w:bidi="ar-SA"/>
        </w:rPr>
        <w:t>». Таким образом вы отправите запрос на сервер, он провалидирует ваши данные, и если все хорошо, сгенерирует и отдаст вам изображение (рисунок А.5). А если, ваши данные окажутся невалидными, тогда сервер отправит вам ошибку (рисунок А.6).</w:t>
      </w:r>
    </w:p>
    <w:p>
      <w:pPr>
        <w:pStyle w:val="Normal"/>
        <w:spacing w:lineRule="auto" w:line="360"/>
        <w:ind w:left="0" w:right="0" w:firstLine="709"/>
        <w:jc w:val="both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2" w:name="__RefHeading___Toc494639123"/>
      <w:bookmarkEnd w:id="22"/>
      <w:r>
        <w:rPr>
          <w:color w:val="auto"/>
        </w:rPr>
        <w:t>ЗАКЛЮЧЕНИЕ</w:t>
      </w:r>
    </w:p>
    <w:p>
      <w:pPr>
        <w:pStyle w:val="P"/>
        <w:numPr>
          <w:ilvl w:val="0"/>
          <w:numId w:val="4"/>
        </w:numPr>
        <w:ind w:left="0" w:right="0" w:firstLine="709"/>
        <w:rPr>
          <w:b w:val="false"/>
          <w:b w:val="false"/>
          <w:color w:val="auto"/>
          <w:szCs w:val="28"/>
          <w:lang w:val="ru-RU" w:bidi="ar-SA"/>
        </w:rPr>
      </w:pPr>
      <w:r>
        <w:rPr>
          <w:b w:val="false"/>
          <w:color w:val="auto"/>
          <w:szCs w:val="28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В результате разработки спроектирован микро-сервис для преобразования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 в изображение.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Разработано приложение, которое предоставляет возможность генерации изображения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осуществляет генерацию изображения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Для решения задачи был использован язык программирования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auto"/>
        </w:rPr>
      </w:pPr>
      <w:r>
        <w:rPr>
          <w:color w:val="auto"/>
          <w:lang w:val="ru-RU" w:bidi="ar-SA"/>
        </w:rPr>
        <w:t xml:space="preserve">Приложение </w:t>
      </w:r>
      <w:r>
        <w:rPr>
          <w:color w:val="auto"/>
          <w:lang w:val="en-US" w:eastAsia="zh-CN" w:bidi="ar-SA"/>
        </w:rPr>
        <w:t>html2img-service</w:t>
      </w:r>
      <w:r>
        <w:rPr>
          <w:color w:val="auto"/>
          <w:lang w:val="ru-RU" w:bidi="ar-SA"/>
        </w:rPr>
        <w:t xml:space="preserve"> может использоваться </w:t>
      </w:r>
      <w:r>
        <w:rPr>
          <w:color w:val="auto"/>
          <w:lang w:val="en-US" w:eastAsia="zh-CN" w:bidi="ar-SA"/>
        </w:rPr>
        <w:t>front-end</w:t>
      </w:r>
      <w:r>
        <w:rPr>
          <w:color w:val="auto"/>
          <w:lang w:val="ru-RU" w:bidi="ar-SA"/>
        </w:rPr>
        <w:t xml:space="preserve"> и </w:t>
      </w:r>
      <w:r>
        <w:rPr>
          <w:color w:val="auto"/>
          <w:lang w:val="en-US" w:eastAsia="zh-CN" w:bidi="ar-SA"/>
        </w:rPr>
        <w:t>back-end</w:t>
      </w:r>
      <w:r>
        <w:rPr>
          <w:color w:val="auto"/>
          <w:lang w:val="ru-RU" w:bidi="ar-SA"/>
        </w:rPr>
        <w:t xml:space="preserve"> разработчиками, </w:t>
      </w:r>
      <w:r>
        <w:rPr>
          <w:color w:val="auto"/>
          <w:lang w:val="en-US" w:eastAsia="zh-CN" w:bidi="ar-SA"/>
        </w:rPr>
        <w:t>web</w:t>
      </w:r>
      <w:r>
        <w:rPr>
          <w:color w:val="auto"/>
          <w:lang w:val="ru-RU" w:bidi="ar-SA"/>
        </w:rPr>
        <w:t xml:space="preserve">-мастерами и дизайнерами для генерации изображений на основе </w:t>
      </w:r>
      <w:r>
        <w:rPr>
          <w:color w:val="auto"/>
          <w:lang w:val="en-US" w:eastAsia="zh-CN" w:bidi="ar-SA"/>
        </w:rPr>
        <w:t>HTML</w:t>
      </w:r>
      <w:r>
        <w:rPr>
          <w:color w:val="auto"/>
          <w:lang w:val="ru-RU" w:bidi="ar-SA"/>
        </w:rPr>
        <w:t xml:space="preserve"> разметки.</w:t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3" w:name="__RefHeading___Toc494639124"/>
      <w:bookmarkEnd w:id="23"/>
      <w:r>
        <w:rPr>
          <w:color w:val="auto"/>
        </w:rPr>
        <w:t>СПИСОК ИСПОЛЬЗОВАННЫХ ИСТОЧНИКОВ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Ol"/>
        <w:numPr>
          <w:ilvl w:val="0"/>
          <w:numId w:val="33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 xml:space="preserve">Express.js </w:t>
      </w:r>
      <w:r>
        <w:rPr>
          <w:color w:val="auto"/>
        </w:rPr>
        <w:t>: официальная документация фреймворка «</w:t>
      </w:r>
      <w:r>
        <w:rPr>
          <w:color w:val="auto"/>
          <w:lang w:val="en-US" w:eastAsia="zh-CN" w:bidi="ar-SA"/>
        </w:rPr>
        <w:t>Express</w:t>
      </w:r>
      <w:r>
        <w:rPr>
          <w:color w:val="auto"/>
        </w:rPr>
        <w:t>»: [сайт] — </w:t>
      </w:r>
      <w:r>
        <w:rPr>
          <w:color w:val="auto"/>
          <w:lang w:val="en-US" w:eastAsia="zh-CN" w:bidi="ar-SA"/>
        </w:rPr>
        <w:t>URL: https://expressjs.com/en/starter/installing.html;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: официальная документация по языку программирования «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»: [сайт] — </w:t>
      </w:r>
      <w:r>
        <w:rPr>
          <w:color w:val="auto"/>
          <w:lang w:val="en-US" w:eastAsia="zh-CN" w:bidi="ar-SA"/>
        </w:rPr>
        <w:t>URL: https://www.typescriptlang.org/docs/;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Wanago</w:t>
      </w:r>
      <w:r>
        <w:rPr>
          <w:color w:val="auto"/>
        </w:rPr>
        <w:t xml:space="preserve"> : блог по написанию приложения на </w:t>
      </w:r>
      <w:r>
        <w:rPr>
          <w:color w:val="auto"/>
          <w:lang w:val="en-US" w:eastAsia="zh-CN" w:bidi="ar-SA"/>
        </w:rPr>
        <w:t>Express</w:t>
      </w:r>
      <w:r>
        <w:rPr>
          <w:color w:val="auto"/>
        </w:rPr>
        <w:t xml:space="preserve"> использую язык программирования </w:t>
      </w:r>
      <w:r>
        <w:rPr>
          <w:color w:val="auto"/>
          <w:lang w:val="en-US" w:eastAsia="zh-CN" w:bidi="ar-SA"/>
        </w:rPr>
        <w:t>TypeScript</w:t>
      </w:r>
      <w:r>
        <w:rPr>
          <w:color w:val="auto"/>
        </w:rPr>
        <w:t xml:space="preserve"> : [сайт] — </w:t>
      </w:r>
      <w:r>
        <w:rPr>
          <w:color w:val="auto"/>
          <w:lang w:val="en-US" w:eastAsia="zh-CN" w:bidi="ar-SA"/>
        </w:rPr>
        <w:t>URL: https://wanago.io/courses/typescript-express-tutorial/;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GeeksfoGeeks</w:t>
      </w:r>
      <w:r>
        <w:rPr>
          <w:color w:val="auto"/>
          <w:lang w:val="ru-RU" w:eastAsia="zh-CN" w:bidi="ar-SA"/>
        </w:rPr>
        <w:t xml:space="preserve"> : статья «</w:t>
      </w:r>
      <w:r>
        <w:rPr>
          <w:color w:val="auto"/>
          <w:lang w:val="en-US" w:eastAsia="zh-CN" w:bidi="ar-SA"/>
        </w:rPr>
        <w:t>How to use express in typescript ?</w:t>
      </w:r>
      <w:r>
        <w:rPr>
          <w:color w:val="auto"/>
          <w:lang w:val="ru-RU" w:eastAsia="zh-CN" w:bidi="ar-SA"/>
        </w:rPr>
        <w:t xml:space="preserve">» : [сайт] — </w:t>
      </w:r>
      <w:r>
        <w:rPr>
          <w:color w:val="auto"/>
          <w:lang w:val="en-US" w:eastAsia="zh-CN" w:bidi="ar-SA"/>
        </w:rPr>
        <w:t>URL: https://www.geeksforgeeks.org/how-to-use-express-in-typescript/: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Puppeteer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Puppeteer</w:t>
      </w:r>
      <w:r>
        <w:rPr>
          <w:color w:val="auto"/>
        </w:rPr>
        <w:t xml:space="preserve">» : </w:t>
      </w:r>
      <w:r>
        <w:rPr>
          <w:color w:val="auto"/>
          <w:lang w:val="ru-RU" w:eastAsia="zh-CN" w:bidi="ar-SA"/>
        </w:rPr>
        <w:t xml:space="preserve">[сайт] — </w:t>
      </w:r>
      <w:r>
        <w:rPr>
          <w:color w:val="auto"/>
          <w:lang w:val="en-US" w:eastAsia="zh-CN" w:bidi="ar-SA"/>
        </w:rPr>
        <w:t>URL: https://pptr.dev;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Node package manager (npm)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express-fileupload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https://www.npmjs.com/package/express-fileupload;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Node package manager (npm)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fs-extra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https://www.npmjs.com/package/fs-extra;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AJV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ajv</w:t>
      </w:r>
      <w:r>
        <w:rPr>
          <w:color w:val="auto"/>
        </w:rPr>
        <w:t xml:space="preserve">» : [сайт] — </w:t>
      </w:r>
      <w:r>
        <w:rPr>
          <w:color w:val="auto"/>
          <w:lang w:val="en-US" w:eastAsia="zh-CN" w:bidi="ar-SA"/>
        </w:rPr>
        <w:t>URL: https://ajv.js.org/guide/getting-started.html;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Lodash</w:t>
      </w:r>
      <w:r>
        <w:rPr>
          <w:color w:val="auto"/>
        </w:rPr>
        <w:t xml:space="preserve"> : Официальная документация библиотеки «</w:t>
      </w:r>
      <w:r>
        <w:rPr>
          <w:color w:val="auto"/>
          <w:lang w:val="en-US" w:eastAsia="zh-CN" w:bidi="ar-SA"/>
        </w:rPr>
        <w:t>Lodash</w:t>
      </w:r>
      <w:r>
        <w:rPr>
          <w:color w:val="auto"/>
        </w:rPr>
        <w:t>» : [сайт] — </w:t>
      </w:r>
      <w:r>
        <w:rPr>
          <w:color w:val="auto"/>
          <w:lang w:val="en-US" w:eastAsia="zh-CN" w:bidi="ar-SA"/>
        </w:rPr>
        <w:t>URL: https://lodash.com/docs/4.17.15;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ru-RU" w:eastAsia="zh-CN" w:bidi="ar-SA"/>
        </w:rPr>
        <w:t xml:space="preserve">Хабр : статья «Зарплаты айтишников в первой половине 2020: +8% за счет Москвы» : [сайт] — </w:t>
      </w:r>
      <w:r>
        <w:rPr>
          <w:color w:val="auto"/>
          <w:lang w:val="en-US" w:eastAsia="zh-CN" w:bidi="ar-SA"/>
        </w:rPr>
        <w:t>URL: https://habr.com/ru/article/511700/;</w:t>
      </w:r>
    </w:p>
    <w:p>
      <w:pPr>
        <w:pStyle w:val="Ol"/>
        <w:numPr>
          <w:ilvl w:val="0"/>
          <w:numId w:val="2"/>
        </w:numPr>
        <w:ind w:left="754" w:right="0" w:hanging="397"/>
        <w:rPr>
          <w:color w:val="auto"/>
        </w:rPr>
      </w:pPr>
      <w:r>
        <w:rPr>
          <w:color w:val="auto"/>
          <w:lang w:val="en-US" w:eastAsia="zh-CN" w:bidi="ar-SA"/>
        </w:rPr>
        <w:t>hr-portal</w:t>
      </w:r>
      <w:r>
        <w:rPr>
          <w:color w:val="auto"/>
          <w:lang w:val="ru-RU" w:eastAsia="zh-CN" w:bidi="ar-SA"/>
        </w:rPr>
        <w:t xml:space="preserve"> : Статья «Сколько стоит час работы программиста» : [сайт] — URL: https://hr-portal.ru/story/skolko-stoit-chas-raboty-programmista</w:t>
      </w:r>
    </w:p>
    <w:p>
      <w:pPr>
        <w:pStyle w:val="P"/>
        <w:numPr>
          <w:ilvl w:val="0"/>
          <w:numId w:val="4"/>
        </w:numPr>
        <w:ind w:left="0" w:righ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4" w:name="__RefHeading___Toc12568_3889738379"/>
      <w:bookmarkEnd w:id="24"/>
      <w:r>
        <w:rPr>
          <w:color w:val="auto"/>
        </w:rPr>
        <w:t>ПРИЛОЖЕНИЕ А</w:t>
      </w:r>
      <w:r>
        <w:rPr>
          <w:color w:val="auto"/>
          <w:lang w:val="ru-RU" w:bidi="ar-SA"/>
        </w:rPr>
        <w:br/>
        <w:br/>
        <w:t>Пример использования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Img"/>
        <w:ind w:left="0" w:right="0" w:hanging="0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46275"/>
            <wp:effectExtent l="0" t="0" r="0" b="0"/>
            <wp:wrapTopAndBottom/>
            <wp:docPr id="7" name="А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.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А.1 — Создание «</w:t>
      </w:r>
      <w:r>
        <w:rPr>
          <w:color w:val="auto"/>
          <w:lang w:val="en-US" w:eastAsia="zh-CN" w:bidi="ar-SA"/>
        </w:rPr>
        <w:t>POST</w:t>
      </w:r>
      <w:r>
        <w:rPr>
          <w:color w:val="auto"/>
        </w:rPr>
        <w:t>»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88185"/>
            <wp:effectExtent l="0" t="0" r="0" b="0"/>
            <wp:wrapTopAndBottom/>
            <wp:docPr id="8" name="А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.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 xml:space="preserve">Рисунок А.2 — Заполнение </w:t>
      </w:r>
      <w:r>
        <w:rPr>
          <w:color w:val="auto"/>
          <w:lang w:val="en-US" w:eastAsia="zh-CN" w:bidi="ar-SA"/>
        </w:rPr>
        <w:t>URI</w:t>
      </w:r>
      <w:r>
        <w:rPr>
          <w:color w:val="auto"/>
        </w:rPr>
        <w:t xml:space="preserve">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57705"/>
            <wp:effectExtent l="0" t="0" r="0" b="0"/>
            <wp:wrapTopAndBottom/>
            <wp:docPr id="9" name="А.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.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А.3 — Заполнение вкладки «</w:t>
      </w:r>
      <w:r>
        <w:rPr>
          <w:color w:val="auto"/>
          <w:lang w:val="en-US" w:eastAsia="zh-CN" w:bidi="ar-SA"/>
        </w:rPr>
        <w:t>Params</w:t>
      </w:r>
      <w:r>
        <w:rPr>
          <w:color w:val="auto"/>
        </w:rPr>
        <w:t>»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566545"/>
            <wp:effectExtent l="0" t="0" r="0" b="0"/>
            <wp:wrapTopAndBottom/>
            <wp:docPr id="10" name="А.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.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А.4 — Заполнение вкладки «</w:t>
      </w:r>
      <w:r>
        <w:rPr>
          <w:color w:val="auto"/>
          <w:lang w:val="en-US" w:eastAsia="zh-CN" w:bidi="ar-SA"/>
        </w:rPr>
        <w:t>Body</w:t>
      </w:r>
      <w:r>
        <w:rPr>
          <w:color w:val="auto"/>
        </w:rPr>
        <w:t>»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88995"/>
            <wp:effectExtent l="0" t="0" r="0" b="0"/>
            <wp:wrapTopAndBottom/>
            <wp:docPr id="11" name="А.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.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А.5 — Отправка подготовленного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</w:p>
    <w:p>
      <w:pPr>
        <w:pStyle w:val="Img"/>
        <w:ind w:left="0" w:right="0" w:hanging="0"/>
        <w:rPr>
          <w:color w:val="auto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77160"/>
            <wp:effectExtent l="0" t="0" r="0" b="0"/>
            <wp:wrapTopAndBottom/>
            <wp:docPr id="12" name="А.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.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1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>Рисунок А.6 — Отправка заведомо невалидного запроса в «</w:t>
      </w:r>
      <w:r>
        <w:rPr>
          <w:color w:val="auto"/>
          <w:lang w:val="en-US" w:eastAsia="zh-CN" w:bidi="ar-SA"/>
        </w:rPr>
        <w:t>Postman</w:t>
      </w:r>
      <w:r>
        <w:rPr>
          <w:color w:val="auto"/>
        </w:rPr>
        <w:t>»</w:t>
      </w:r>
    </w:p>
    <w:p>
      <w:pPr>
        <w:pStyle w:val="Img"/>
        <w:ind w:left="0" w:right="0" w:hanging="0"/>
        <w:rPr>
          <w:color w:val="auto"/>
          <w:lang w:val="ru-RU" w:bidi="ar-SA"/>
        </w:rPr>
      </w:pPr>
      <w:r>
        <w:rPr>
          <w:color w:val="auto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color w:val="auto"/>
        </w:rPr>
      </w:pPr>
      <w:bookmarkStart w:id="25" w:name="__RefHeading___Toc494639126"/>
      <w:bookmarkEnd w:id="25"/>
      <w:r>
        <w:rPr>
          <w:color w:val="auto"/>
        </w:rPr>
        <w:t>ПРИЛОЖЕНИЕ Б</w:t>
        <w:br/>
        <w:br/>
        <w:t>Фрагменты листинга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color w:val="auto"/>
          <w:lang w:val="ru-RU" w:bidi="ar-SA"/>
        </w:rPr>
      </w:pPr>
      <w:r>
        <w:rPr>
          <w:b/>
          <w:color w:val="auto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 — Файл «</w:t>
      </w:r>
      <w:r>
        <w:rPr>
          <w:color w:val="auto"/>
          <w:lang w:val="en-US" w:eastAsia="zh-CN" w:bidi="ar-SA"/>
        </w:rPr>
        <w:t>/src/Classes/Server/App.ts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Router } from "./Router";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App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_app: express.Application;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_port: number;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port: number,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beforeMiddlewares: ReadonlyArray&lt;Middleware&gt;,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routers: ReadonlyArray&lt;Router&gt;,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afterMiddlewares?: ReadonlyArray&lt;Middleware&gt;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this._app = express();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this._app.use(express.json());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this._port = port;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this.useMiddlewares(beforeMiddlewares);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this.useRouters(routers);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!!afterMiddlewares &amp;&amp; this.useMiddlewares(afterMiddlewares);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useMiddlewares(middlewares: ReadonlyArray&lt;Middleware&gt;)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middlewares.forEach((middleware) =&gt; this._app.use(middleware.controller));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useRouters(routers: ReadonlyArray&lt;Router&gt;)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routers.forEach((router) =&gt; this._app.use(router.route, router.router));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start()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this._app.listen(this._port,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console.log(`Server started on port ${this._port}`);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console.error("Server does not start", 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Б.2 — Файл «</w:t>
      </w:r>
      <w:r>
        <w:rPr>
          <w:color w:val="auto"/>
          <w:lang w:val="en-US" w:eastAsia="zh-CN" w:bidi="ar-SA"/>
        </w:rPr>
        <w:t>index.ts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require("dotenv").config();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"./src/Classes/Browser/Browser";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App } from "./src/Classes/Server/App";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"./src/Classes/Validation/Validation";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ErrorHandlingMiddleware } from "./src/Middlewares/ErrorHandlingMiddleware";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FileUploadMiddleware } from "./src/Middlewares/FileUploadMiddleware";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StaticMiddleware } from "./src/Middlewares/StaticMiddleware";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paths, PORT } from "./src/other/config";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MainRouter } from "./src/routes/router";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fse.ensureDir(paths.tmp);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fse.ensureDir(paths.static.root);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fse.ensureDir(paths.static.img);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browser = new Browser();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validation = new Validation();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app = new App(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PORT,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StaticMiddleware(paths.static.root),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FileUploadMiddleware({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limits: { fileSize: 20971520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useTempFiles: true,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tempFileDir: paths.tmp,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[new MainRouter(browser, validation)],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[new ErrorHandlingMiddleware(validation)]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app.start();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 On Exit Handling 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let wasCleanedUp = false;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runBeforeExiting = (callback: Function)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["exit", "SIGINT", "SIGUSR1", "SIGUSR2", "uncaughtException"].forEach(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(exitSignal)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process.on(exitSignal, async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console.log("exit signal");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if (!wasCleanedUp)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await callback();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wasCleanedUp = true;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process.exit();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runBeforeExiting(()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browser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.closeBrowser()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?.then(() =&gt; console.log("Browser closed"))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.then(() =&gt; console.log("App closed"))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 / On Exit Handling 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Б.3 — Файл «</w:t>
      </w:r>
      <w:r>
        <w:rPr>
          <w:color w:val="auto"/>
          <w:lang w:val="en-US" w:eastAsia="zh-CN" w:bidi="ar-SA"/>
        </w:rPr>
        <w:t>/types/index.d.ts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ExpressCore from "express-serve-static-core";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ObjectWithGivenValues } from "./utils";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namespace Server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ParamsType extends ExpressCore.ParamsDictionary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string |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QueryType extends ExpressCore.Query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string | number |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interface BodyType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readonly [key: string]: any;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 ControllerType&lt;P = ParamsType, Q = QueryType, B = BodyType, R = any&gt; = 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request: Express.Request&lt;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ObjectWithGivenValues&lt;P, ParamsType[0] | undefined&gt;,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ObjectWithGivenValues&lt;B, unknown&gt;,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ObjectWithGivenValues&lt;Q, QueryType[0] | undefined&gt;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response: Express.Response&lt;R&gt;,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 Promise&lt;Express.Response&lt;R&gt; | ReturnType&lt;Express.NextFunction&gt;&gt;;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 ExpressRouterType = ExpressCore.Express;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type ImgType = "png" | "jpeg" | "webp";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Б.4 — Файл «</w:t>
      </w:r>
      <w:r>
        <w:rPr>
          <w:color w:val="auto"/>
          <w:lang w:val="en-US" w:eastAsia="zh-CN" w:bidi="ar-SA"/>
        </w:rPr>
        <w:t>/src/Classes/Browser/Browser.ts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Puppeteer from "puppeteer";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BrowserError } from "../Error/BrowserError";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BrowserUtils } from "./BrowserUtils";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ScreenshotTask } from "./ScreenshotTask";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Browser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_browser: Puppeteer.Browser | undefined;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this._launchBrowser();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_launchBrowser = async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this._browser = await Puppeteer.launch();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console.log("Browser opened");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closeBrowser = ()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Promise((resolve)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(!!this._browser) this._browser.close().then(() =&gt; resolve(true));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else resolve(true);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_createPage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(!this._browser) throw new BrowserError("browser is not running");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this._browser.newPage();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calcNativeHeight = async 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page: Puppeteer.Page,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height: number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page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.$(`#${BrowserUtils.htmlRootId}`)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.then(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(rootElement)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rootElement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?.boxModel()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.then(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</w:t>
      </w:r>
      <w:r>
        <w:rPr>
          <w:color w:val="auto"/>
          <w:lang w:val="en-US" w:eastAsia="zh-CN" w:bidi="ar-SA"/>
        </w:rPr>
        <w:t>(box) =&gt;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</w:t>
      </w:r>
      <w:r>
        <w:rPr>
          <w:color w:val="auto"/>
          <w:lang w:val="en-US" w:eastAsia="zh-CN" w:bidi="ar-SA"/>
        </w:rPr>
        <w:t>lo.max([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  </w:t>
      </w:r>
      <w:r>
        <w:rPr>
          <w:color w:val="auto"/>
          <w:lang w:val="en-US" w:eastAsia="zh-CN" w:bidi="ar-SA"/>
        </w:rPr>
        <w:t>...(box?.margin.map(({ y }) =&gt; y) || []),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  </w:t>
      </w:r>
      <w:r>
        <w:rPr>
          <w:color w:val="auto"/>
          <w:lang w:val="en-US" w:eastAsia="zh-CN" w:bidi="ar-SA"/>
        </w:rPr>
        <w:t>box?.height || height,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    </w:t>
      </w:r>
      <w:r>
        <w:rPr>
          <w:color w:val="auto"/>
          <w:lang w:val="en-US" w:eastAsia="zh-CN" w:bidi="ar-SA"/>
        </w:rPr>
        <w:t>]) || 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) || 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screenshot = async (task: ScreenshotTask)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page = await this._createPage();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viewport = BrowserUtils.generateViewport({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width: task.opts.width,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height: task.opts.height,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page.setViewport(viewport);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page.setContent(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BrowserUtils.generateContent({ ...task.data, imgs: task.imgs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width = task.opts.width || viewport.width;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height =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task.opts.height ||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(await this.calcNativeHeight(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page,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task.opts.height || viewport.height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));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screenshot = await page.screenshot({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type: task.opts.returnImgType,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clip: { x: 0, y: 0, width, height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encoding: "binary",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omitBackground: task.opts.omitBackground || false,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quality: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task.opts.returnImgType !== "png"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? task.opts.quality || 100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: undefined,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await page.close();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screenshot;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console.error(error);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(error instanceof Error) throw new BrowserError(error.message);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throw new BrowserError("что-то пошло не так");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Б.5 — Файл «</w:t>
      </w:r>
      <w:r>
        <w:rPr>
          <w:color w:val="auto"/>
          <w:lang w:val="en-US" w:eastAsia="zh-CN" w:bidi="ar-SA"/>
        </w:rPr>
        <w:t>/src/Classes/Browser/ScreenshotTask.ts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ImgType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ImageList } from "../Image/ImageList";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ScreenshotTask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data: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imgs: ImageList,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public readonly opts: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Б.6 — Файл «</w:t>
      </w:r>
      <w:r>
        <w:rPr>
          <w:color w:val="auto"/>
          <w:lang w:val="en-US" w:eastAsia="zh-CN" w:bidi="ar-SA"/>
        </w:rPr>
        <w:t>/src/Classes/Image/Image.ts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UploadedFile } from "express-fileupload";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ImageUtils } from "./ImageUtils";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Image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_name: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_path: string;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constructor(private readonly _file: UploadedFile)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this._name = ImageUtils.generateName(this._file.mimetype);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this._path = ImageUtils.generatePath(this._name);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move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this._file.mv(this._path);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removeTmp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fse.remove(this._file.tempFilePath);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remove = ()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fse.remove(this._path);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uri()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ImageUtils.generateUri(this._name);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Б.7 — Файл «</w:t>
      </w:r>
      <w:r>
        <w:rPr>
          <w:color w:val="auto"/>
          <w:lang w:val="en-US" w:eastAsia="zh-CN" w:bidi="ar-SA"/>
        </w:rPr>
        <w:t>/src/Classes/Server/Controller.ts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abstract class Controller&lt;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 = Server.ParamsType,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Q = Server.QueryType,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 = Server.BodyType,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 = any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abstract readonly _controller: Server.ControllerType&lt;P, Q, B, R&gt;;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controller()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this._controller;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Б.8 — Файл «</w:t>
      </w:r>
      <w:r>
        <w:rPr>
          <w:color w:val="auto"/>
          <w:lang w:val="en-US" w:eastAsia="zh-CN" w:bidi="ar-SA"/>
        </w:rPr>
        <w:t>/src/Classes/Server/Endpoint.ts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ApiMethods } from "../../../types/enums";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Controller } from "./Controller";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Endpoint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_method: ApiMethods,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_route: string,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_beforeMiddlewares: ReadonlyArray&lt;Middleware&gt;,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_controller: Controller&lt;any, any, any&gt;,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_afterMiddlewares?: ReadonlyArray&lt;Middleware&gt;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use(router: Server.ExpressRouterType)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router[this._method](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this._route,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...this._beforeMiddlewares.map((middleware) =&gt; middleware.controller),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this._controller.controller,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...(!!this._afterMiddlewares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? this._afterMiddlewares.map((middleware) =&gt; middleware.controller)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: [])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Б.9 — Файл «</w:t>
      </w:r>
      <w:r>
        <w:rPr>
          <w:color w:val="auto"/>
          <w:lang w:val="en-US" w:eastAsia="zh-CN" w:bidi="ar-SA"/>
        </w:rPr>
        <w:t>/src/Classes/Server/Router.ts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Endpoint } from "./Endpoint";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abstract class Router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_router: Server.ExpressRouterType;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_route: string;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abstract readonly _endpoints: ReadonlyArray&lt;Endpoint&gt;;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constructor(route: string)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this._route = route;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this._router = Express();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useEndpoints()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this._endpoints.forEach((endpoint) =&gt; endpoint.use(this._router));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route()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this._route;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get router()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this._router;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Б.10 — Файл «</w:t>
      </w:r>
      <w:r>
        <w:rPr>
          <w:color w:val="auto"/>
          <w:lang w:val="en-US" w:eastAsia="zh-CN" w:bidi="ar-SA"/>
        </w:rPr>
        <w:t>/src/Classes/Validation/Validator.ts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ValidateFunction } from "ajv";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ValidationError } from "../Error/ValidationError";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Validator&lt;T extends {}&gt;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_validator: ValidateFunction,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_dataVar?: string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public readonly validate: (rawData: unknown) =&gt; T = (rawData)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const data = lo.cloneDeep(rawData);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const valid = this._validator(data);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(!valid)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if (!this._validator.errors) throw new Error("что-то пошло не так");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throw new ValidationError(this._validator.errors, this._dataVar);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data as 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Б.11 — Файл «</w:t>
      </w:r>
      <w:r>
        <w:rPr>
          <w:color w:val="auto"/>
          <w:lang w:val="en-US" w:eastAsia="zh-CN" w:bidi="ar-SA"/>
        </w:rPr>
        <w:t>/src/Controller/Html2ImgController.ts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JSONSchemaType } from "ajv";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ImgType, Server } from "../../types";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ScreenshotTask } from "../Classes/Browser/ScreenshotTask";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ImageList } from "../Classes/Image/ImageList";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Controller } from "../Classes/Server/Controller";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Html2imgController extends Controller&lt;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Params,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Query,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Body,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Response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_controller: ControllerType = async (req, res, next)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{ returnImgType } = this._paramsValidator.validate(req.params);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opts = this._queryValidator.validate(req.query);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data = this._bodyValidator.validate(req.body);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imgs = new ImageList(req.files || {});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screenshotTask = new ScreenshotTask(data, imgs,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...opts,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returnImgType,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});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const returnImg = await this._browser.screenshot(screenshotTask);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// * side effect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imgs.removeImgs();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res.end(returnImg);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next(error);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_paramsValidator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paramsVS,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"params"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_queryValidator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queryVS,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"query"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private readonly _bodyValidator = this._validation.generateValidator(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bodyVS,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"body"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 Validation -------------------------------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paramsVS: JSONSchemaType&lt;Params&gt;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returnImgType: { type: "string", enum: ["png", "jpeg", "webp"]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required: ["returnImgType"],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queryVS: JSONSchemaType&lt;Query&gt;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width: { type: "integer", nullable: true, default: 1024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height: { type: "integer",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quality: { type: "integer", nullable: true, minimum: 1, maximum: 100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omitBackground: { type: "boolean",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const bodyVS: JSONSchemaType&lt;Body&gt; =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html: { type: "string"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css: { type: "string", nullable: true },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},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required: ["html"],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 / Validation 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---------------------------------- Types --------------------------------- */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Params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Query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Body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interface Response {}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type ControllerType = Server.ControllerType&lt;Params, Query, Body, Response&gt;;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/* --------------------------------- / Types --------------------------------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Б.12 — Файл «</w:t>
      </w:r>
      <w:r>
        <w:rPr>
          <w:color w:val="auto"/>
          <w:lang w:val="en-US" w:eastAsia="zh-CN" w:bidi="ar-SA"/>
        </w:rPr>
        <w:t>/src/Middlewares/ErrorHandlingMiddleware.ts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Server } from "../../types";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ApiError } from "../Classes/Error/ApiError";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BrowserError } from "../Classes/Error/BrowserError";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ValidationError } from "../Classes/Error/ValidationError";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Middleware } from "../Classes/Server/Middleware";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ErrorHandlingMiddleware extends Middleware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constructor(private readonly _validation: Validation)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_controller: Server.ControllerType = ((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error: unknown,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req: express.Request,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res: express.Response,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=&gt;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ApiError)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.status(error.status)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 status: error.status, message: error.message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ValidationError)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status: 400,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</w:t>
      </w:r>
      <w:r>
        <w:rPr>
          <w:color w:val="auto"/>
          <w:lang w:val="en-US" w:eastAsia="zh-CN" w:bidi="ar-SA"/>
        </w:rPr>
        <w:t>message: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this._validation.getErrorMessage([error.info[0]], error.dataVar) ||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    </w:t>
      </w:r>
      <w:r>
        <w:rPr>
          <w:color w:val="auto"/>
          <w:lang w:val="en-US" w:eastAsia="zh-CN" w:bidi="ar-SA"/>
        </w:rPr>
        <w:t>"что-то пошло не так",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if (error instanceof BrowserError)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.json({ status: 400, message: error.message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.status(500)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.json({ status: 500, message: "Internal Server Error" })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.end();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}) as unknown as Server.ControllerType;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>
          <w:color w:val="auto"/>
        </w:rPr>
        <w:t>Листинг Б.13 — Файл «</w:t>
      </w:r>
      <w:r>
        <w:rPr>
          <w:color w:val="auto"/>
          <w:lang w:val="en-US" w:eastAsia="zh-CN" w:bidi="ar-SA"/>
        </w:rPr>
        <w:t>/src/routes/router.ts</w:t>
      </w:r>
      <w:r>
        <w:rPr>
          <w:color w:val="auto"/>
        </w:rPr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auto"/>
          <w:sz w:val="24"/>
          <w:szCs w:val="24"/>
          <w:lang w:val="ru-RU" w:bidi="ar-SA"/>
        </w:rPr>
      </w:pPr>
      <w:r>
        <w:rPr>
          <w:b/>
          <w:color w:val="auto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ApiMethods } from "../../types/enums";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Endpoint } from "../Classes/Server/Endpoint";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Router } from "../Classes/Server/Router";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import { Html2imgController } from "../controllers/Html2imgController";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export class MainRouter extends Router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) {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super("/");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this.useEndpoints();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}</w:t>
      </w:r>
    </w:p>
    <w:p>
      <w:pPr>
        <w:pStyle w:val="Code"/>
        <w:ind w:left="0" w:right="0" w:hanging="0"/>
        <w:rPr>
          <w:color w:val="auto"/>
          <w:lang w:val="en-US" w:eastAsia="zh-CN" w:bidi="ar-SA"/>
        </w:rPr>
      </w:pPr>
      <w:r>
        <w:rPr>
          <w:color w:val="auto"/>
          <w:lang w:val="en-US" w:eastAsia="zh-CN" w:bidi="ar-SA"/>
        </w:rPr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protected _endpoints: readonly Endpoint[] = [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new Endpoint(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ApiMethods.POST,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"/:returnImgType",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[],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  </w:t>
      </w:r>
      <w:r>
        <w:rPr>
          <w:color w:val="auto"/>
          <w:lang w:val="en-US" w:eastAsia="zh-CN" w:bidi="ar-SA"/>
        </w:rPr>
        <w:t>new Html2imgController(this._browser, this._validation)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  </w:t>
      </w:r>
      <w:r>
        <w:rPr>
          <w:color w:val="auto"/>
          <w:lang w:val="en-US" w:eastAsia="zh-CN" w:bidi="ar-SA"/>
        </w:rPr>
        <w:t>),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 xml:space="preserve">  </w:t>
      </w:r>
      <w:r>
        <w:rPr>
          <w:color w:val="auto"/>
          <w:lang w:val="en-US" w:eastAsia="zh-CN" w:bidi="ar-SA"/>
        </w:rPr>
        <w:t>];</w:t>
      </w:r>
    </w:p>
    <w:p>
      <w:pPr>
        <w:pStyle w:val="Code"/>
        <w:ind w:left="0" w:right="0" w:hanging="0"/>
        <w:rPr>
          <w:color w:val="auto"/>
        </w:rPr>
      </w:pPr>
      <w:r>
        <w:rPr>
          <w:color w:val="auto"/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color w:val="auto"/>
        </w:rPr>
      </w:pPr>
      <w:r>
        <w:rPr/>
      </w:r>
    </w:p>
    <w:sectPr>
      <w:headerReference w:type="default" r:id="rId18"/>
      <w:headerReference w:type="first" r:id="rId19"/>
      <w:footerReference w:type="default" r:id="rId20"/>
      <w:footerReference w:type="first" r:id="rId21"/>
      <w:type w:val="nextPage"/>
      <w:pgSz w:w="11906" w:h="16838"/>
      <w:pgMar w:left="1701" w:right="851" w:gutter="0" w:header="1134" w:top="1191" w:footer="1134" w:bottom="119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 CYR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jc w:val="center"/>
      <w:rPr/>
    </w:pPr>
    <w:r>
      <w:rPr/>
    </w:r>
  </w:p>
  <w:p>
    <w:pPr>
      <w:pStyle w:val="Style34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29</w:t>
    </w:r>
    <w:r>
      <w:rPr/>
      <w:fldChar w:fldCharType="end"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170"/>
        </w:tabs>
        <w:ind w:left="170" w:hanging="170"/>
      </w:pPr>
      <w:rPr>
        <w:rFonts w:ascii="Symbol" w:hAnsi="Symbol" w:cs="Symbol" w:hint="default"/>
        <w:b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 CYR" w:hAnsi="Times New Roman CYR" w:eastAsia="Times New Roman" w:cs="Times New Roman"/>
      <w:color w:val="auto"/>
      <w:kern w:val="0"/>
      <w:sz w:val="28"/>
      <w:szCs w:val="28"/>
      <w:lang w:val="ru-RU" w:eastAsia="zh-CN" w:bidi="ar-SA"/>
    </w:rPr>
  </w:style>
  <w:style w:type="paragraph" w:styleId="1">
    <w:name w:val="Heading 1"/>
    <w:basedOn w:val="Normal"/>
    <w:next w:val="Normal"/>
    <w:qFormat/>
    <w:pPr>
      <w:numPr>
        <w:ilvl w:val="0"/>
        <w:numId w:val="4"/>
      </w:numPr>
      <w:spacing w:lineRule="auto" w:line="360"/>
      <w:jc w:val="center"/>
      <w:outlineLvl w:val="0"/>
    </w:pPr>
    <w:rPr>
      <w:b/>
      <w:szCs w:val="32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color w:val="000000"/>
    </w:rPr>
  </w:style>
  <w:style w:type="character" w:styleId="WW8Num2z1">
    <w:name w:val="WW8Num2z1"/>
    <w:qFormat/>
    <w:rPr/>
  </w:style>
  <w:style w:type="character" w:styleId="WW8Num3z0">
    <w:name w:val="WW8Num3z0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i w:val="false"/>
    </w:rPr>
  </w:style>
  <w:style w:type="character" w:styleId="WW8Num4z1">
    <w:name w:val="WW8Num4z1"/>
    <w:qFormat/>
    <w:rPr/>
  </w:style>
  <w:style w:type="character" w:styleId="WW8Num5z0">
    <w:name w:val="WW8Num5z0"/>
    <w:qFormat/>
    <w:rPr>
      <w:color w:val="FF0000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rFonts w:ascii="Times New Roman" w:hAnsi="Times New Roman" w:cs="Times New Roman"/>
      <w:b w:val="false"/>
      <w:i w:val="false"/>
    </w:rPr>
  </w:style>
  <w:style w:type="character" w:styleId="WW8Num7z1">
    <w:name w:val="WW8Num7z1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Times New Roman" w:hAnsi="Times New Roman" w:cs="Times New Roman"/>
      <w:b w:val="false"/>
      <w:i w:val="false"/>
    </w:rPr>
  </w:style>
  <w:style w:type="character" w:styleId="WW8Num9z1">
    <w:name w:val="WW8Num9z1"/>
    <w:qFormat/>
    <w:rPr/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>
      <w:rFonts w:ascii="Times New Roman" w:hAnsi="Times New Roman" w:cs="Times New Roman"/>
      <w:b w:val="false"/>
      <w:i w:val="false"/>
    </w:rPr>
  </w:style>
  <w:style w:type="character" w:styleId="WW8Num11z1">
    <w:name w:val="WW8Num11z1"/>
    <w:qFormat/>
    <w:rPr/>
  </w:style>
  <w:style w:type="character" w:styleId="WW8Num12z0">
    <w:name w:val="WW8Num12z0"/>
    <w:qFormat/>
    <w:rPr>
      <w:rFonts w:ascii="Times New Roman" w:hAnsi="Times New Roman" w:cs="Times New Roman"/>
      <w:b w:val="false"/>
      <w:i w:val="false"/>
    </w:rPr>
  </w:style>
  <w:style w:type="character" w:styleId="WW8Num12z1">
    <w:name w:val="WW8Num12z1"/>
    <w:qFormat/>
    <w:rPr/>
  </w:style>
  <w:style w:type="character" w:styleId="WW8Num13z0">
    <w:name w:val="WW8Num13z0"/>
    <w:qFormat/>
    <w:rPr>
      <w:rFonts w:ascii="Times New Roman" w:hAnsi="Times New Roman" w:cs="Times New Roman"/>
      <w:b w:val="false"/>
      <w:i w:val="false"/>
    </w:rPr>
  </w:style>
  <w:style w:type="character" w:styleId="WW8Num13z1">
    <w:name w:val="WW8Num13z1"/>
    <w:qFormat/>
    <w:rPr/>
  </w:style>
  <w:style w:type="character" w:styleId="WW8Num14z0">
    <w:name w:val="WW8Num14z0"/>
    <w:qFormat/>
    <w:rPr>
      <w:rFonts w:ascii="Times New Roman" w:hAnsi="Times New Roman" w:eastAsia="Calibri" w:cs="Times New Roman"/>
      <w:color w:val="FF0000"/>
      <w:sz w:val="28"/>
      <w:szCs w:val="28"/>
    </w:rPr>
  </w:style>
  <w:style w:type="character" w:styleId="WW8Num14z1">
    <w:name w:val="WW8Num14z1"/>
    <w:qFormat/>
    <w:rPr>
      <w:rFonts w:ascii="Courier New" w:hAnsi="Courier New" w:cs="Courier New"/>
    </w:rPr>
  </w:style>
  <w:style w:type="character" w:styleId="WW8Num14z2">
    <w:name w:val="WW8Num14z2"/>
    <w:qFormat/>
    <w:rPr>
      <w:rFonts w:ascii="Wingdings" w:hAnsi="Wingdings" w:cs="Wingdings"/>
    </w:rPr>
  </w:style>
  <w:style w:type="character" w:styleId="WW8Num14z3">
    <w:name w:val="WW8Num14z3"/>
    <w:qFormat/>
    <w:rPr>
      <w:rFonts w:ascii="Symbol" w:hAnsi="Symbol" w:cs="Symbol"/>
    </w:rPr>
  </w:style>
  <w:style w:type="character" w:styleId="WW8Num15z0">
    <w:name w:val="WW8Num15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5z1">
    <w:name w:val="WW8Num15z1"/>
    <w:qFormat/>
    <w:rPr>
      <w:color w:val="FF0000"/>
    </w:rPr>
  </w:style>
  <w:style w:type="character" w:styleId="WW8Num16z0">
    <w:name w:val="WW8Num16z0"/>
    <w:qFormat/>
    <w:rPr>
      <w:rFonts w:ascii="Times New Roman" w:hAnsi="Times New Roman" w:cs="Times New Roman"/>
      <w:b w:val="false"/>
      <w:i w:val="false"/>
    </w:rPr>
  </w:style>
  <w:style w:type="character" w:styleId="WW8Num16z1">
    <w:name w:val="WW8Num16z1"/>
    <w:qFormat/>
    <w:rPr/>
  </w:style>
  <w:style w:type="character" w:styleId="WW8Num17z0">
    <w:name w:val="WW8Num17z0"/>
    <w:qFormat/>
    <w:rPr>
      <w:rFonts w:ascii="Times New Roman" w:hAnsi="Times New Roman" w:cs="Times New Roman"/>
      <w:b w:val="false"/>
      <w:i w:val="false"/>
    </w:rPr>
  </w:style>
  <w:style w:type="character" w:styleId="WW8Num17z1">
    <w:name w:val="WW8Num17z1"/>
    <w:qFormat/>
    <w:rPr/>
  </w:style>
  <w:style w:type="character" w:styleId="WW8Num18z0">
    <w:name w:val="WW8Num18z0"/>
    <w:qFormat/>
    <w:rPr>
      <w:color w:val="000000"/>
    </w:rPr>
  </w:style>
  <w:style w:type="character" w:styleId="WW8Num18z1">
    <w:name w:val="WW8Num18z1"/>
    <w:qFormat/>
    <w:rPr/>
  </w:style>
  <w:style w:type="character" w:styleId="WW8Num19z0">
    <w:name w:val="WW8Num19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9z1">
    <w:name w:val="WW8Num19z1"/>
    <w:qFormat/>
    <w:rPr/>
  </w:style>
  <w:style w:type="character" w:styleId="WW8Num20z0">
    <w:name w:val="WW8Num20z0"/>
    <w:qFormat/>
    <w:rPr>
      <w:rFonts w:ascii="Times New Roman" w:hAnsi="Times New Roman" w:cs="Times New Roman"/>
      <w:b w:val="false"/>
      <w:i w:val="false"/>
      <w:color w:val="FF0000"/>
      <w:lang w:val="uk-UA"/>
    </w:rPr>
  </w:style>
  <w:style w:type="character" w:styleId="WW8Num20z1">
    <w:name w:val="WW8Num20z1"/>
    <w:qFormat/>
    <w:rPr/>
  </w:style>
  <w:style w:type="character" w:styleId="WW8Num21z0">
    <w:name w:val="WW8Num21z0"/>
    <w:qFormat/>
    <w:rPr>
      <w:b w:val="false"/>
      <w:i w:val="false"/>
      <w:color w:val="FF0000"/>
      <w:lang w:val="en-US"/>
    </w:rPr>
  </w:style>
  <w:style w:type="character" w:styleId="WW8Num22z0">
    <w:name w:val="WW8Num22z0"/>
    <w:qFormat/>
    <w:rPr>
      <w:rFonts w:ascii="Times New Roman" w:hAnsi="Times New Roman" w:cs="Times New Roman"/>
      <w:b w:val="false"/>
      <w:i w:val="false"/>
    </w:rPr>
  </w:style>
  <w:style w:type="character" w:styleId="WW8Num22z1">
    <w:name w:val="WW8Num22z1"/>
    <w:qFormat/>
    <w:rPr/>
  </w:style>
  <w:style w:type="character" w:styleId="WW8Num23z0">
    <w:name w:val="WW8Num23z0"/>
    <w:qFormat/>
    <w:rPr>
      <w:rFonts w:ascii="Symbol" w:hAnsi="Symbol" w:cs="Symbol"/>
      <w:color w:val="FF0000"/>
    </w:rPr>
  </w:style>
  <w:style w:type="character" w:styleId="WW8Num23z1">
    <w:name w:val="WW8Num23z1"/>
    <w:qFormat/>
    <w:rPr>
      <w:rFonts w:ascii="Courier New" w:hAnsi="Courier New" w:cs="Courier New"/>
    </w:rPr>
  </w:style>
  <w:style w:type="character" w:styleId="WW8Num23z2">
    <w:name w:val="WW8Num23z2"/>
    <w:qFormat/>
    <w:rPr>
      <w:rFonts w:ascii="Symbol" w:hAnsi="Symbol" w:cs="Symbol"/>
      <w:color w:val="FF0000"/>
      <w:sz w:val="28"/>
      <w:lang w:val="en-US"/>
    </w:rPr>
  </w:style>
  <w:style w:type="character" w:styleId="WW8Num23z5">
    <w:name w:val="WW8Num23z5"/>
    <w:qFormat/>
    <w:rPr>
      <w:rFonts w:ascii="Wingdings" w:hAnsi="Wingdings" w:cs="Wingdings"/>
    </w:rPr>
  </w:style>
  <w:style w:type="character" w:styleId="WW8Num24z0">
    <w:name w:val="WW8Num24z0"/>
    <w:qFormat/>
    <w:rPr>
      <w:rFonts w:ascii="Times New Roman" w:hAnsi="Times New Roman" w:cs="Times New Roman"/>
      <w:b w:val="false"/>
      <w:i w:val="false"/>
    </w:rPr>
  </w:style>
  <w:style w:type="character" w:styleId="WW8Num24z1">
    <w:name w:val="WW8Num24z1"/>
    <w:qFormat/>
    <w:rPr/>
  </w:style>
  <w:style w:type="character" w:styleId="WW8Num25z0">
    <w:name w:val="WW8Num25z0"/>
    <w:qFormat/>
    <w:rPr/>
  </w:style>
  <w:style w:type="character" w:styleId="WW8Num25z1">
    <w:name w:val="WW8Num25z1"/>
    <w:qFormat/>
    <w:rPr/>
  </w:style>
  <w:style w:type="character" w:styleId="WW8Num25z2">
    <w:name w:val="WW8Num25z2"/>
    <w:qFormat/>
    <w:rPr/>
  </w:style>
  <w:style w:type="character" w:styleId="WW8Num25z3">
    <w:name w:val="WW8Num25z3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/>
  </w:style>
  <w:style w:type="character" w:styleId="WW8Num27z0">
    <w:name w:val="WW8Num27z0"/>
    <w:qFormat/>
    <w:rPr>
      <w:rFonts w:ascii="Times New Roman" w:hAnsi="Times New Roman" w:cs="Times New Roman"/>
      <w:b w:val="false"/>
      <w:i w:val="false"/>
    </w:rPr>
  </w:style>
  <w:style w:type="character" w:styleId="WW8Num27z1">
    <w:name w:val="WW8Num27z1"/>
    <w:qFormat/>
    <w:rPr/>
  </w:style>
  <w:style w:type="character" w:styleId="WW8Num28z0">
    <w:name w:val="WW8Num28z0"/>
    <w:qFormat/>
    <w:rPr>
      <w:rFonts w:ascii="Times New Roman" w:hAnsi="Times New Roman" w:cs="Times New Roman"/>
      <w:b w:val="false"/>
      <w:i w:val="false"/>
    </w:rPr>
  </w:style>
  <w:style w:type="character" w:styleId="WW8Num28z1">
    <w:name w:val="WW8Num28z1"/>
    <w:qFormat/>
    <w:rPr/>
  </w:style>
  <w:style w:type="character" w:styleId="WW8Num29z0">
    <w:name w:val="WW8Num29z0"/>
    <w:qFormat/>
    <w:rPr>
      <w:rFonts w:ascii="Times New Roman" w:hAnsi="Times New Roman" w:cs="Times New Roman"/>
      <w:b w:val="false"/>
      <w:i w:val="false"/>
    </w:rPr>
  </w:style>
  <w:style w:type="character" w:styleId="WW8Num29z1">
    <w:name w:val="WW8Num29z1"/>
    <w:qFormat/>
    <w:rPr>
      <w:rFonts w:ascii="Times New Roman CYR" w:hAnsi="Times New Roman CYR" w:eastAsia="Times New Roman" w:cs="Times New Roman"/>
    </w:rPr>
  </w:style>
  <w:style w:type="character" w:styleId="WW8Num29z2">
    <w:name w:val="WW8Num29z2"/>
    <w:qFormat/>
    <w:rPr/>
  </w:style>
  <w:style w:type="character" w:styleId="WW8NumSt2z0">
    <w:name w:val="WW8NumSt2z0"/>
    <w:qFormat/>
    <w:rPr>
      <w:b w:val="false"/>
      <w:i w:val="false"/>
    </w:rPr>
  </w:style>
  <w:style w:type="character" w:styleId="Style13">
    <w:name w:val="Основной шрифт абзаца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Номер страницы"/>
    <w:basedOn w:val="Style13"/>
    <w:rPr/>
  </w:style>
  <w:style w:type="character" w:styleId="Style16">
    <w:name w:val="Интернет-ссылка"/>
    <w:rPr>
      <w:color w:val="0000FF"/>
      <w:u w:val="single"/>
    </w:rPr>
  </w:style>
  <w:style w:type="character" w:styleId="11">
    <w:name w:val="Заголовок 1 Знак"/>
    <w:qFormat/>
    <w:rPr>
      <w:b/>
      <w:szCs w:val="32"/>
    </w:rPr>
  </w:style>
  <w:style w:type="character" w:styleId="Style17">
    <w:name w:val="Верхний колонтитул Знак"/>
    <w:qFormat/>
    <w:rPr>
      <w:sz w:val="28"/>
    </w:rPr>
  </w:style>
  <w:style w:type="character" w:styleId="CharAttribute7">
    <w:name w:val="CharAttribute7"/>
    <w:qFormat/>
    <w:rPr>
      <w:rFonts w:ascii="Calibri" w:hAnsi="Calibri" w:eastAsia="Calibri"/>
      <w:sz w:val="22"/>
    </w:rPr>
  </w:style>
  <w:style w:type="character" w:styleId="Style18">
    <w:name w:val="Ссылка указателя"/>
    <w:qFormat/>
    <w:rPr/>
  </w:style>
  <w:style w:type="character" w:styleId="Style19">
    <w:name w:val="Маркеры"/>
    <w:qFormat/>
    <w:rPr>
      <w:rFonts w:ascii="OpenSymbol" w:hAnsi="OpenSymbol" w:eastAsia="OpenSymbol" w:cs="OpenSymbol"/>
    </w:rPr>
  </w:style>
  <w:style w:type="character" w:styleId="Style20">
    <w:name w:val="Фуригана"/>
    <w:qFormat/>
    <w:rPr>
      <w:sz w:val="12"/>
      <w:szCs w:val="12"/>
      <w:u w:val="none"/>
      <w:em w:val="none"/>
    </w:rPr>
  </w:style>
  <w:style w:type="character" w:styleId="Style21">
    <w:name w:val="Символ нумерации"/>
    <w:qFormat/>
    <w:rPr/>
  </w:style>
  <w:style w:type="character" w:styleId="Style22">
    <w:name w:val="Заполнитель"/>
    <w:qFormat/>
    <w:rPr>
      <w:smallCaps/>
      <w:color w:val="008080"/>
      <w:u w:val="dotted"/>
    </w:rPr>
  </w:style>
  <w:style w:type="character" w:styleId="Style23">
    <w:name w:val="Переменная"/>
    <w:qFormat/>
    <w:rPr>
      <w:i/>
      <w:iCs/>
    </w:rPr>
  </w:style>
  <w:style w:type="character" w:styleId="Style24">
    <w:name w:val="Нумерация строк"/>
    <w:rPr/>
  </w:style>
  <w:style w:type="paragraph" w:styleId="Style25">
    <w:name w:val="Заголовок"/>
    <w:basedOn w:val="Normal"/>
    <w:next w:val="Style26"/>
    <w:qFormat/>
    <w:pPr>
      <w:jc w:val="center"/>
    </w:pPr>
    <w:rPr>
      <w:rFonts w:ascii="Times New Roman" w:hAnsi="Times New Roman" w:cs="Times New Roman"/>
      <w:b/>
      <w:color w:val="000000"/>
      <w:lang w:val="uk-UA"/>
    </w:rPr>
  </w:style>
  <w:style w:type="paragraph" w:styleId="Style26">
    <w:name w:val="Body Text"/>
    <w:basedOn w:val="Normal"/>
    <w:pPr>
      <w:spacing w:before="0" w:after="120"/>
    </w:pPr>
    <w:rPr/>
  </w:style>
  <w:style w:type="paragraph" w:styleId="Style27">
    <w:name w:val="List"/>
    <w:basedOn w:val="Style26"/>
    <w:pPr/>
    <w:rPr>
      <w:rFonts w:cs="FreeSans"/>
    </w:rPr>
  </w:style>
  <w:style w:type="paragraph" w:styleId="Style2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9">
    <w:name w:val="Указатель"/>
    <w:basedOn w:val="Normal"/>
    <w:qFormat/>
    <w:pPr>
      <w:suppressLineNumbers/>
    </w:pPr>
    <w:rPr>
      <w:rFonts w:cs="FreeSans"/>
    </w:rPr>
  </w:style>
  <w:style w:type="paragraph" w:styleId="BodyText2">
    <w:name w:val="Body Text 2"/>
    <w:basedOn w:val="Normal"/>
    <w:qFormat/>
    <w:pPr>
      <w:ind w:left="0" w:right="0" w:firstLine="567"/>
      <w:jc w:val="both"/>
    </w:pPr>
    <w:rPr>
      <w:rFonts w:ascii="Times New Roman" w:hAnsi="Times New Roman" w:cs="Times New Roman"/>
      <w:sz w:val="26"/>
    </w:rPr>
  </w:style>
  <w:style w:type="paragraph" w:styleId="Style30">
    <w:name w:val="Body Text Indent"/>
    <w:basedOn w:val="Normal"/>
    <w:pPr>
      <w:ind w:left="2835" w:right="0" w:hanging="0"/>
    </w:pPr>
    <w:rPr>
      <w:rFonts w:ascii="Times New Roman" w:hAnsi="Times New Roman" w:cs="Times New Roman"/>
    </w:rPr>
  </w:style>
  <w:style w:type="paragraph" w:styleId="2">
    <w:name w:val="заголовок 2"/>
    <w:basedOn w:val="Normal"/>
    <w:next w:val="Normal"/>
    <w:qFormat/>
    <w:pPr>
      <w:keepNext w:val="true"/>
      <w:numPr>
        <w:ilvl w:val="0"/>
        <w:numId w:val="0"/>
      </w:numPr>
      <w:spacing w:lineRule="auto" w:line="360"/>
      <w:jc w:val="both"/>
      <w:outlineLvl w:val="1"/>
    </w:pPr>
    <w:rPr>
      <w:rFonts w:ascii="Times New Roman" w:hAnsi="Times New Roman" w:cs="Times New Roman"/>
      <w:b/>
      <w:i/>
    </w:rPr>
  </w:style>
  <w:style w:type="paragraph" w:styleId="3">
    <w:name w:val="заголовок 3"/>
    <w:basedOn w:val="Normal"/>
    <w:next w:val="Normal"/>
    <w:qFormat/>
    <w:pPr>
      <w:keepNext w:val="true"/>
      <w:numPr>
        <w:ilvl w:val="0"/>
        <w:numId w:val="0"/>
      </w:numPr>
      <w:outlineLvl w:val="2"/>
    </w:pPr>
    <w:rPr>
      <w:rFonts w:ascii="Times New Roman" w:hAnsi="Times New Roman" w:cs="Times New Roman"/>
      <w:sz w:val="24"/>
    </w:rPr>
  </w:style>
  <w:style w:type="paragraph" w:styleId="12">
    <w:name w:val="Текст1"/>
    <w:basedOn w:val="Normal"/>
    <w:qFormat/>
    <w:pPr/>
    <w:rPr>
      <w:rFonts w:ascii="Courier New" w:hAnsi="Courier New" w:cs="Courier New"/>
      <w:sz w:val="20"/>
    </w:rPr>
  </w:style>
  <w:style w:type="paragraph" w:styleId="Web39">
    <w:name w:val="Обычный (Web)39"/>
    <w:basedOn w:val="Normal"/>
    <w:qFormat/>
    <w:pPr>
      <w:spacing w:before="0" w:after="100"/>
    </w:pPr>
    <w:rPr>
      <w:rFonts w:ascii="Tahoma" w:hAnsi="Tahoma" w:cs="Tahoma"/>
      <w:sz w:val="16"/>
      <w:szCs w:val="16"/>
    </w:rPr>
  </w:style>
  <w:style w:type="paragraph" w:styleId="13">
    <w:name w:val="Основной текст1"/>
    <w:basedOn w:val="Normal"/>
    <w:qFormat/>
    <w:pPr>
      <w:spacing w:before="100" w:after="100"/>
    </w:pPr>
    <w:rPr>
      <w:rFonts w:ascii="Times New Roman" w:hAnsi="Times New Roman" w:cs="Times New Roman"/>
      <w:b/>
      <w:bCs/>
      <w:szCs w:val="24"/>
    </w:rPr>
  </w:style>
  <w:style w:type="paragraph" w:styleId="Style31">
    <w:name w:val="Обычный (веб)"/>
    <w:basedOn w:val="Normal"/>
    <w:qFormat/>
    <w:pPr>
      <w:spacing w:before="100" w:after="100"/>
    </w:pPr>
    <w:rPr>
      <w:rFonts w:ascii="Times New Roman" w:hAnsi="Times New Roman" w:cs="Times New Roman"/>
      <w:sz w:val="24"/>
      <w:szCs w:val="24"/>
    </w:rPr>
  </w:style>
  <w:style w:type="paragraph" w:styleId="Style32">
    <w:name w:val="Верхний и нижний колонтитулы"/>
    <w:basedOn w:val="Normal"/>
    <w:qFormat/>
    <w:pPr>
      <w:suppressLineNumbers/>
      <w:tabs>
        <w:tab w:val="clear" w:pos="643"/>
        <w:tab w:val="center" w:pos="4986" w:leader="none"/>
        <w:tab w:val="right" w:pos="9972" w:leader="none"/>
      </w:tabs>
    </w:pPr>
    <w:rPr/>
  </w:style>
  <w:style w:type="paragraph" w:styleId="Style33">
    <w:name w:val="Колонтитул"/>
    <w:basedOn w:val="Normal"/>
    <w:qFormat/>
    <w:pPr/>
    <w:rPr/>
  </w:style>
  <w:style w:type="paragraph" w:styleId="Style34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Style35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4">
    <w:name w:val="заголовок 4"/>
    <w:basedOn w:val="Normal"/>
    <w:next w:val="Normal"/>
    <w:qFormat/>
    <w:pPr>
      <w:keepNext w:val="true"/>
      <w:jc w:val="right"/>
    </w:pPr>
    <w:rPr>
      <w:rFonts w:ascii="Times New Roman" w:hAnsi="Times New Roman" w:cs="Times New Roman"/>
      <w:szCs w:val="28"/>
    </w:rPr>
  </w:style>
  <w:style w:type="paragraph" w:styleId="Style36">
    <w:name w:val="Абзац списка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eastAsia="Calibri" w:cs="Calibri"/>
      <w:sz w:val="22"/>
      <w:szCs w:val="22"/>
    </w:rPr>
  </w:style>
  <w:style w:type="paragraph" w:styleId="Style37">
    <w:name w:val="Index Heading"/>
    <w:basedOn w:val="Style25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1"/>
    <w:next w:val="Normal"/>
    <w:qFormat/>
    <w:pPr>
      <w:keepLines/>
      <w:numPr>
        <w:ilvl w:val="0"/>
        <w:numId w:val="0"/>
      </w:numPr>
      <w:spacing w:lineRule="auto" w:line="360"/>
      <w:ind w:left="0" w:right="0" w:firstLine="709"/>
      <w:jc w:val="left"/>
    </w:pPr>
    <w:rPr>
      <w:rFonts w:eastAsia="Times New Roman" w:cs="Times New Roman"/>
      <w:b w:val="false"/>
      <w:bCs/>
      <w:sz w:val="28"/>
      <w:szCs w:val="28"/>
      <w:lang w:val="ru-RU"/>
    </w:rPr>
  </w:style>
  <w:style w:type="paragraph" w:styleId="14">
    <w:name w:val="TOC 1"/>
    <w:basedOn w:val="Normal"/>
    <w:next w:val="Normal"/>
    <w:pPr>
      <w:tabs>
        <w:tab w:val="clear" w:pos="643"/>
        <w:tab w:val="right" w:pos="9345" w:leader="dot"/>
      </w:tabs>
      <w:spacing w:lineRule="auto" w:line="360"/>
    </w:pPr>
    <w:rPr>
      <w:rFonts w:ascii="Times New Roman" w:hAnsi="Times New Roman" w:eastAsia="Calibri" w:cs="Times New Roman"/>
      <w:szCs w:val="22"/>
    </w:rPr>
  </w:style>
  <w:style w:type="paragraph" w:styleId="21">
    <w:name w:val="TOC 2"/>
    <w:basedOn w:val="Normal"/>
    <w:next w:val="Normal"/>
    <w:pPr>
      <w:spacing w:lineRule="auto" w:line="276" w:before="0" w:after="100"/>
      <w:ind w:left="220" w:right="0" w:hanging="0"/>
    </w:pPr>
    <w:rPr>
      <w:rFonts w:ascii="Times New Roman" w:hAnsi="Times New Roman" w:eastAsia="Times New Roman" w:cs="Times New Roman"/>
      <w:szCs w:val="22"/>
    </w:rPr>
  </w:style>
  <w:style w:type="paragraph" w:styleId="Style38">
    <w:name w:val="Содержимое таблицы"/>
    <w:basedOn w:val="Normal"/>
    <w:qFormat/>
    <w:pPr>
      <w:widowControl w:val="false"/>
      <w:suppressLineNumbers/>
    </w:pPr>
    <w:rPr/>
  </w:style>
  <w:style w:type="paragraph" w:styleId="Style39">
    <w:name w:val="Заголовок таблицы"/>
    <w:basedOn w:val="Style38"/>
    <w:qFormat/>
    <w:pPr>
      <w:suppressLineNumbers/>
      <w:jc w:val="center"/>
    </w:pPr>
    <w:rPr>
      <w:b/>
      <w:bCs/>
    </w:rPr>
  </w:style>
  <w:style w:type="paragraph" w:styleId="H1">
    <w:name w:val="h1"/>
    <w:basedOn w:val="Normal"/>
    <w:next w:val="P"/>
    <w:autoRedefine/>
    <w:qFormat/>
    <w:pPr>
      <w:widowControl/>
      <w:numPr>
        <w:ilvl w:val="0"/>
        <w:numId w:val="4"/>
      </w:numPr>
      <w:suppressAutoHyphens w:val="true"/>
      <w:overflowPunct w:val="false"/>
      <w:bidi w:val="0"/>
      <w:spacing w:lineRule="auto" w:line="360" w:before="0" w:after="0"/>
      <w:jc w:val="center"/>
      <w:outlineLvl w:val="0"/>
    </w:pPr>
    <w:rPr>
      <w:rFonts w:ascii="Times New Roman CYR" w:hAnsi="Times New Roman CYR" w:eastAsia="Times New Roman" w:cs="Times New Roman"/>
      <w:b/>
      <w:bCs/>
      <w:color w:val="auto"/>
      <w:kern w:val="0"/>
      <w:sz w:val="28"/>
      <w:szCs w:val="28"/>
      <w:lang w:val="ru-RU" w:eastAsia="zh-CN" w:bidi="ar-SA"/>
    </w:rPr>
  </w:style>
  <w:style w:type="paragraph" w:styleId="P">
    <w:name w:val="p"/>
    <w:basedOn w:val="Style31"/>
    <w:autoRedefine/>
    <w:qFormat/>
    <w:pPr>
      <w:widowControl/>
      <w:numPr>
        <w:ilvl w:val="0"/>
        <w:numId w:val="4"/>
      </w:numPr>
      <w:suppressAutoHyphens w:val="true"/>
      <w:bidi w:val="0"/>
      <w:spacing w:lineRule="auto" w:line="360" w:before="0" w:after="0"/>
      <w:ind w:left="0" w:right="0" w:firstLine="709"/>
      <w:jc w:val="both"/>
    </w:pPr>
    <w:rPr>
      <w:i w:val="false"/>
      <w:iCs w:val="false"/>
      <w:color w:val="000000"/>
      <w:sz w:val="28"/>
      <w:szCs w:val="28"/>
    </w:rPr>
  </w:style>
  <w:style w:type="paragraph" w:styleId="H2">
    <w:name w:val="h2"/>
    <w:basedOn w:val="2"/>
    <w:next w:val="P"/>
    <w:autoRedefine/>
    <w:qFormat/>
    <w:pPr>
      <w:ind w:left="0" w:right="0" w:firstLine="709"/>
    </w:pPr>
    <w:rPr>
      <w:i w:val="false"/>
      <w:iCs w:val="false"/>
    </w:rPr>
  </w:style>
  <w:style w:type="paragraph" w:styleId="Img">
    <w:name w:val="img"/>
    <w:basedOn w:val="P"/>
    <w:next w:val="P"/>
    <w:autoRedefine/>
    <w:qFormat/>
    <w:pPr>
      <w:widowControl/>
      <w:numPr>
        <w:ilvl w:val="0"/>
        <w:numId w:val="0"/>
      </w:numPr>
      <w:suppressAutoHyphens w:val="true"/>
      <w:overflowPunct w:val="false"/>
      <w:bidi w:val="0"/>
      <w:spacing w:lineRule="auto" w:line="240" w:before="0" w:after="0"/>
      <w:ind w:left="0" w:right="0" w:hanging="0"/>
      <w:contextualSpacing/>
      <w:jc w:val="center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paragraph" w:styleId="Ol">
    <w:name w:val="ol"/>
    <w:basedOn w:val="P"/>
    <w:autoRedefine/>
    <w:qFormat/>
    <w:pPr>
      <w:numPr>
        <w:ilvl w:val="0"/>
        <w:numId w:val="2"/>
      </w:numPr>
      <w:tabs>
        <w:tab w:val="clear" w:pos="643"/>
      </w:tabs>
      <w:bidi w:val="0"/>
    </w:pPr>
    <w:rPr/>
  </w:style>
  <w:style w:type="paragraph" w:styleId="Ul">
    <w:name w:val="ul"/>
    <w:basedOn w:val="P"/>
    <w:qFormat/>
    <w:pPr>
      <w:numPr>
        <w:ilvl w:val="0"/>
        <w:numId w:val="3"/>
      </w:numPr>
      <w:ind w:left="0" w:right="0" w:firstLine="500"/>
    </w:pPr>
    <w:rPr/>
  </w:style>
  <w:style w:type="paragraph" w:styleId="Pul">
    <w:name w:val="pul"/>
    <w:basedOn w:val="P"/>
    <w:qFormat/>
    <w:pPr/>
    <w:rPr/>
  </w:style>
  <w:style w:type="paragraph" w:styleId="Pre">
    <w:name w:val="pre"/>
    <w:basedOn w:val="P"/>
    <w:autoRedefine/>
    <w:qFormat/>
    <w:pPr>
      <w:widowControl/>
      <w:numPr>
        <w:ilvl w:val="0"/>
        <w:numId w:val="0"/>
      </w:numPr>
      <w:suppressAutoHyphens w:val="true"/>
      <w:overflowPunct w:val="false"/>
      <w:bidi w:val="0"/>
      <w:spacing w:lineRule="auto" w:line="240" w:before="0" w:after="0"/>
      <w:ind w:left="0" w:right="0" w:hanging="0"/>
      <w:contextualSpacing/>
      <w:jc w:val="left"/>
    </w:pPr>
    <w:rPr>
      <w:rFonts w:ascii="Consolas" w:hAnsi="Consolas"/>
      <w:sz w:val="24"/>
      <w:szCs w:val="24"/>
      <w:lang w:val="en-US"/>
    </w:rPr>
  </w:style>
  <w:style w:type="paragraph" w:styleId="P1">
    <w:name w:val="P"/>
    <w:basedOn w:val="Normal"/>
    <w:qFormat/>
    <w:pPr>
      <w:spacing w:lineRule="auto" w:line="360" w:before="0" w:after="0"/>
      <w:ind w:firstLine="709"/>
      <w:jc w:val="both"/>
    </w:pPr>
    <w:rPr>
      <w:sz w:val="28"/>
      <w:szCs w:val="28"/>
    </w:rPr>
  </w:style>
  <w:style w:type="paragraph" w:styleId="Code">
    <w:name w:val="code"/>
    <w:basedOn w:val="P"/>
    <w:qFormat/>
    <w:pPr>
      <w:widowControl/>
      <w:numPr>
        <w:ilvl w:val="0"/>
        <w:numId w:val="0"/>
      </w:numPr>
      <w:suppressAutoHyphens w:val="true"/>
      <w:overflowPunct w:val="false"/>
      <w:bidi w:val="0"/>
      <w:spacing w:lineRule="auto" w:line="240" w:before="0" w:after="0"/>
      <w:ind w:left="0" w:right="0" w:hanging="0"/>
      <w:jc w:val="both"/>
    </w:pPr>
    <w:rPr>
      <w:rFonts w:ascii="Consolas" w:hAnsi="Consolas"/>
      <w:sz w:val="24"/>
      <w:szCs w:val="24"/>
    </w:rPr>
  </w:style>
  <w:style w:type="numbering" w:styleId="123">
    <w:name w:val="Нумерованный 123"/>
    <w:qFormat/>
  </w:style>
  <w:style w:type="numbering" w:styleId="Style40">
    <w:name w:val="Маркированный –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5052</TotalTime>
  <Application>LibreOffice/7.3.5.2$Linux_X86_64 LibreOffice_project/30$Build-2</Application>
  <AppVersion>15.0000</AppVersion>
  <Pages>52</Pages>
  <Words>5627</Words>
  <Characters>41887</Characters>
  <CharactersWithSpaces>48173</CharactersWithSpaces>
  <Paragraphs>967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2010-10-16T15:28:00Z</dcterms:created>
  <dc:creator>Котенко В.Н.</dc:creator>
  <dc:description/>
  <cp:keywords> </cp:keywords>
  <dc:language>ru-RU</dc:language>
  <cp:lastModifiedBy/>
  <cp:lastPrinted>2010-10-17T18:57:00Z</cp:lastPrinted>
  <dcterms:modified xsi:type="dcterms:W3CDTF">2022-08-26T00:53:52Z</dcterms:modified>
  <cp:revision>668</cp:revision>
  <dc:subject/>
  <dc:title>МІНІСТЕРСТВО ОСВІТИ УКРАЇНИ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