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A8" w:rsidRPr="00A50B7C" w:rsidRDefault="009E22A8" w:rsidP="009E22A8">
      <w:pPr>
        <w:rPr>
          <w:rFonts w:ascii="Verdana" w:hAnsi="Verdana" w:cs="Verdana"/>
          <w:b/>
          <w:bCs/>
          <w:i/>
          <w:iCs/>
          <w:sz w:val="20"/>
          <w:szCs w:val="20"/>
        </w:rPr>
      </w:pPr>
      <w:r>
        <w:rPr>
          <w:rFonts w:ascii="Verdana" w:hAnsi="Verdana" w:cs="Verdana"/>
          <w:b/>
          <w:bCs/>
          <w:i/>
          <w:iCs/>
          <w:sz w:val="20"/>
          <w:szCs w:val="20"/>
        </w:rPr>
        <w:t xml:space="preserve">Ejercicio </w:t>
      </w:r>
      <w:bookmarkStart w:id="0" w:name="_GoBack"/>
      <w:bookmarkEnd w:id="0"/>
      <w:r w:rsidRPr="00A50B7C">
        <w:rPr>
          <w:rFonts w:ascii="Verdana" w:hAnsi="Verdana" w:cs="Verdana"/>
          <w:b/>
          <w:bCs/>
          <w:i/>
          <w:iCs/>
          <w:sz w:val="20"/>
          <w:szCs w:val="20"/>
        </w:rPr>
        <w:t xml:space="preserve"> </w:t>
      </w:r>
    </w:p>
    <w:p w:rsidR="009E22A8" w:rsidRDefault="009E22A8" w:rsidP="009E22A8">
      <w:pPr>
        <w:rPr>
          <w:rFonts w:ascii="Verdana" w:hAnsi="Verdana" w:cs="Verdana"/>
          <w:sz w:val="20"/>
          <w:szCs w:val="20"/>
        </w:rPr>
      </w:pPr>
    </w:p>
    <w:p w:rsidR="009E22A8" w:rsidRDefault="009E22A8" w:rsidP="009E22A8">
      <w:pPr>
        <w:rPr>
          <w:rFonts w:ascii="Verdana" w:hAnsi="Verdana" w:cs="Verdana"/>
          <w:sz w:val="20"/>
          <w:szCs w:val="20"/>
        </w:rPr>
      </w:pPr>
      <w:r w:rsidRPr="00E1272A">
        <w:rPr>
          <w:rFonts w:ascii="Verdana" w:hAnsi="Verdana" w:cs="Verdana"/>
          <w:sz w:val="20"/>
          <w:szCs w:val="20"/>
        </w:rPr>
        <w:t>La famosa cadena de videoclubes “Los Bloques de Búster” nos ha contratado con el fin de desarrollar un sistema para informatizar sus locales.</w:t>
      </w:r>
    </w:p>
    <w:p w:rsidR="009E22A8" w:rsidRPr="00E1272A" w:rsidRDefault="009E22A8" w:rsidP="009E22A8">
      <w:pPr>
        <w:rPr>
          <w:rFonts w:ascii="Verdana" w:hAnsi="Verdana" w:cs="Verdana"/>
          <w:sz w:val="20"/>
          <w:szCs w:val="20"/>
        </w:rPr>
      </w:pPr>
      <w:r w:rsidRPr="00E1272A">
        <w:rPr>
          <w:rFonts w:ascii="Verdana" w:hAnsi="Verdana" w:cs="Verdana"/>
          <w:sz w:val="20"/>
          <w:szCs w:val="20"/>
        </w:rPr>
        <w:t xml:space="preserve"> </w:t>
      </w:r>
    </w:p>
    <w:p w:rsidR="009E22A8" w:rsidRDefault="009E22A8" w:rsidP="009E22A8">
      <w:pPr>
        <w:rPr>
          <w:rFonts w:ascii="Verdana" w:hAnsi="Verdana" w:cs="Verdana"/>
          <w:sz w:val="20"/>
          <w:szCs w:val="20"/>
        </w:rPr>
      </w:pPr>
      <w:r w:rsidRPr="00E1272A">
        <w:rPr>
          <w:rFonts w:ascii="Verdana" w:hAnsi="Verdana" w:cs="Verdana"/>
          <w:sz w:val="20"/>
          <w:szCs w:val="20"/>
        </w:rPr>
        <w:t xml:space="preserve">Hasta el día de la fecha se han mantenido una serie de reuniones con el cliente con el fin de determinar los requerimientos del sistema. De tales reuniones, se ha determinado lo siguiente: </w:t>
      </w:r>
    </w:p>
    <w:p w:rsidR="009E22A8" w:rsidRPr="00E1272A" w:rsidRDefault="009E22A8" w:rsidP="009E22A8">
      <w:pPr>
        <w:rPr>
          <w:rFonts w:ascii="Verdana" w:hAnsi="Verdana" w:cs="Verdana"/>
          <w:sz w:val="20"/>
          <w:szCs w:val="20"/>
        </w:rPr>
      </w:pPr>
    </w:p>
    <w:p w:rsidR="009E22A8" w:rsidRDefault="009E22A8" w:rsidP="009E22A8">
      <w:pPr>
        <w:numPr>
          <w:ilvl w:val="0"/>
          <w:numId w:val="1"/>
        </w:numPr>
        <w:rPr>
          <w:rFonts w:ascii="Verdana" w:hAnsi="Verdana" w:cs="Verdana"/>
          <w:sz w:val="20"/>
          <w:szCs w:val="20"/>
        </w:rPr>
      </w:pPr>
      <w:r w:rsidRPr="00E1272A">
        <w:rPr>
          <w:rFonts w:ascii="Verdana" w:hAnsi="Verdana" w:cs="Verdana"/>
          <w:sz w:val="20"/>
          <w:szCs w:val="20"/>
        </w:rPr>
        <w:t xml:space="preserve">El sistema deberá permitir que los clientes consulten el catálogo de películas. A partir del mismo, una vez seleccionada una película, se deberá poder acceder a la información de la misma como ser su clasificación, su género y un breve </w:t>
      </w:r>
      <w:r w:rsidRPr="00E1272A">
        <w:rPr>
          <w:rFonts w:ascii="Verdana" w:hAnsi="Verdana" w:cs="Verdana"/>
          <w:sz w:val="20"/>
          <w:szCs w:val="20"/>
        </w:rPr>
        <w:softHyphen/>
        <w:t xml:space="preserve">resumen de la misma. Asimismo, opcionalmente, se deberá poder consultar la disponibilidad del video. </w:t>
      </w:r>
    </w:p>
    <w:p w:rsidR="009E22A8" w:rsidRDefault="009E22A8" w:rsidP="009E22A8">
      <w:pPr>
        <w:ind w:left="360"/>
        <w:rPr>
          <w:rFonts w:ascii="Verdana" w:hAnsi="Verdana" w:cs="Verdana"/>
          <w:sz w:val="20"/>
          <w:szCs w:val="20"/>
        </w:rPr>
      </w:pPr>
    </w:p>
    <w:p w:rsidR="009E22A8" w:rsidRDefault="009E22A8" w:rsidP="009E22A8">
      <w:pPr>
        <w:numPr>
          <w:ilvl w:val="0"/>
          <w:numId w:val="1"/>
        </w:numPr>
        <w:rPr>
          <w:rFonts w:ascii="Verdana" w:hAnsi="Verdana" w:cs="Verdana"/>
          <w:sz w:val="20"/>
          <w:szCs w:val="20"/>
        </w:rPr>
      </w:pPr>
      <w:r w:rsidRPr="00E1272A">
        <w:rPr>
          <w:rFonts w:ascii="Verdana" w:hAnsi="Verdana" w:cs="Verdana"/>
          <w:sz w:val="20"/>
          <w:szCs w:val="20"/>
        </w:rPr>
        <w:t xml:space="preserve">Los empleados del videoclub deberán poder, a través del sistema, registrar alquileres y devoluciones por parte de los clientes, y consultar, dado un cliente, los videos que éste posea alquilados. Si registrando un alquiler, resulta que el cliente no se encuentra registrado, el sistema deberá permitir que se efectúe su alta. </w:t>
      </w:r>
    </w:p>
    <w:p w:rsidR="009E22A8" w:rsidRDefault="009E22A8" w:rsidP="009E22A8">
      <w:pPr>
        <w:rPr>
          <w:rFonts w:ascii="Verdana" w:hAnsi="Verdana" w:cs="Verdana"/>
          <w:sz w:val="20"/>
          <w:szCs w:val="20"/>
        </w:rPr>
      </w:pPr>
    </w:p>
    <w:p w:rsidR="009E22A8" w:rsidRPr="00E1272A" w:rsidRDefault="009E22A8" w:rsidP="009E22A8">
      <w:pPr>
        <w:numPr>
          <w:ilvl w:val="0"/>
          <w:numId w:val="1"/>
        </w:numPr>
        <w:rPr>
          <w:rFonts w:ascii="Verdana" w:hAnsi="Verdana" w:cs="Verdana"/>
          <w:sz w:val="20"/>
          <w:szCs w:val="20"/>
        </w:rPr>
      </w:pPr>
      <w:r w:rsidRPr="00E1272A">
        <w:rPr>
          <w:rFonts w:ascii="Verdana" w:hAnsi="Verdana" w:cs="Verdana"/>
          <w:sz w:val="20"/>
          <w:szCs w:val="20"/>
        </w:rPr>
        <w:t>Nuestro cliente también pidió que el sistema, todas las mañanas genere de forma automática un informe que muestre todos los clientes que se encuentran atrasados con sus devoluciones. Cuando se le preguntó a que se refería con “todas las mañanas” aclaró: “Que todos los</w:t>
      </w:r>
      <w:r>
        <w:rPr>
          <w:rFonts w:ascii="Verdana" w:hAnsi="Verdana" w:cs="Verdana"/>
          <w:sz w:val="20"/>
          <w:szCs w:val="20"/>
        </w:rPr>
        <w:t xml:space="preserve"> días a las 9:00 a.m. imprima o </w:t>
      </w:r>
      <w:r w:rsidRPr="00E1272A">
        <w:rPr>
          <w:rFonts w:ascii="Verdana" w:hAnsi="Verdana" w:cs="Verdana"/>
          <w:sz w:val="20"/>
          <w:szCs w:val="20"/>
        </w:rPr>
        <w:t xml:space="preserve">muestre por pantalla el listado de los atrasados.” </w:t>
      </w:r>
    </w:p>
    <w:p w:rsidR="009E22A8" w:rsidRDefault="009E22A8" w:rsidP="009E22A8">
      <w:pPr>
        <w:rPr>
          <w:rFonts w:ascii="Verdana" w:hAnsi="Verdana" w:cs="Verdana"/>
          <w:sz w:val="20"/>
          <w:szCs w:val="20"/>
        </w:rPr>
      </w:pPr>
    </w:p>
    <w:p w:rsidR="009E22A8" w:rsidRDefault="009E22A8" w:rsidP="009E22A8">
      <w:pPr>
        <w:rPr>
          <w:rFonts w:ascii="Verdana" w:hAnsi="Verdana" w:cs="Verdana"/>
          <w:sz w:val="20"/>
          <w:szCs w:val="20"/>
        </w:rPr>
      </w:pPr>
      <w:r w:rsidRPr="00E1272A">
        <w:rPr>
          <w:rFonts w:ascii="Verdana" w:hAnsi="Verdana" w:cs="Verdana"/>
          <w:sz w:val="20"/>
          <w:szCs w:val="20"/>
        </w:rPr>
        <w:t xml:space="preserve">Utilice la técnica de casos de uso para especificar el comportamiento del sistema. Identifique sus actores, los principales casos de uso y las relaciones presentes entre ellos. Brinde también descripciones de los mismos, identificando cuando sea necesario alternativas que puedan presentarse a su curso normal. </w:t>
      </w:r>
    </w:p>
    <w:p w:rsidR="009E22A8" w:rsidRPr="00E1272A" w:rsidRDefault="009E22A8" w:rsidP="009E22A8">
      <w:pPr>
        <w:rPr>
          <w:rFonts w:ascii="Verdana" w:hAnsi="Verdana" w:cs="Verdana"/>
          <w:sz w:val="20"/>
          <w:szCs w:val="20"/>
        </w:rPr>
      </w:pPr>
    </w:p>
    <w:p w:rsidR="00141A96" w:rsidRDefault="009E22A8" w:rsidP="009E22A8">
      <w:r w:rsidRPr="00E1272A">
        <w:rPr>
          <w:rFonts w:ascii="Verdana" w:hAnsi="Verdana" w:cs="Verdana"/>
          <w:sz w:val="20"/>
          <w:szCs w:val="20"/>
        </w:rPr>
        <w:t>Tome las decisiones que crea necesarias en caso que considere que necesita información adicional.</w:t>
      </w:r>
    </w:p>
    <w:sectPr w:rsidR="00141A96" w:rsidSect="00141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C80"/>
    <w:multiLevelType w:val="hybridMultilevel"/>
    <w:tmpl w:val="DA7C460E"/>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A8"/>
    <w:rsid w:val="00141A96"/>
    <w:rsid w:val="009E22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44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2A8"/>
    <w:rPr>
      <w:rFonts w:ascii="Times New Roman" w:eastAsia="Times New Roman" w:hAnsi="Times New Roman" w:cs="Times New Roman"/>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2A8"/>
    <w:rPr>
      <w:rFonts w:ascii="Times New Roman" w:eastAsia="Times New Roman" w:hAnsi="Times New Roman" w:cs="Times New Roman"/>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1507</Characters>
  <Application>Microsoft Macintosh Word</Application>
  <DocSecurity>0</DocSecurity>
  <Lines>12</Lines>
  <Paragraphs>3</Paragraphs>
  <ScaleCrop>false</ScaleCrop>
  <Company>ITM</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Zulma Sánchez</dc:creator>
  <cp:keywords/>
  <dc:description/>
  <cp:lastModifiedBy>Miriam Zulma Sánchez</cp:lastModifiedBy>
  <cp:revision>1</cp:revision>
  <dcterms:created xsi:type="dcterms:W3CDTF">2017-02-27T04:55:00Z</dcterms:created>
  <dcterms:modified xsi:type="dcterms:W3CDTF">2017-02-27T04:56:00Z</dcterms:modified>
</cp:coreProperties>
</file>