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D2A" w:rsidRDefault="004E58BB" w:rsidP="00C36444">
      <w:pPr>
        <w:ind w:firstLine="708"/>
        <w:jc w:val="both"/>
        <w:rPr>
          <w:sz w:val="28"/>
          <w:szCs w:val="28"/>
        </w:rPr>
      </w:pPr>
      <w:r w:rsidRPr="004E58BB">
        <w:rPr>
          <w:sz w:val="28"/>
          <w:szCs w:val="28"/>
        </w:rPr>
        <w:t>Interaktywn</w:t>
      </w:r>
      <w:r>
        <w:rPr>
          <w:sz w:val="28"/>
          <w:szCs w:val="28"/>
        </w:rPr>
        <w:t>y program umożliwiający modelowanie ruchów Browna poprzez symulację układu składającego się z jednej dużej cząstki i wielu dużo mniejszych cząstek, w którym zachodzą sprężyste zderzenia tych cząstek.</w:t>
      </w:r>
      <w:r w:rsidR="00DF797D">
        <w:rPr>
          <w:sz w:val="28"/>
          <w:szCs w:val="28"/>
        </w:rPr>
        <w:t xml:space="preserve"> W modelu będą obowiązywały periodyczne warunki brzegowe.</w:t>
      </w:r>
      <w:r>
        <w:rPr>
          <w:sz w:val="28"/>
          <w:szCs w:val="28"/>
        </w:rPr>
        <w:t xml:space="preserve"> Aplikacja </w:t>
      </w:r>
      <w:r w:rsidR="00FC6C1E">
        <w:rPr>
          <w:sz w:val="28"/>
          <w:szCs w:val="28"/>
        </w:rPr>
        <w:t>będzie</w:t>
      </w:r>
      <w:r>
        <w:rPr>
          <w:sz w:val="28"/>
          <w:szCs w:val="28"/>
        </w:rPr>
        <w:t xml:space="preserve"> umożliwiać wybór różnych parametrów cząstek (promień dużej cząstki, promień małych cząstek, masa dużej cząstki, masa małych cząstek) jak również parametrów początkowych</w:t>
      </w:r>
      <w:r w:rsidR="00C36444">
        <w:rPr>
          <w:sz w:val="28"/>
          <w:szCs w:val="28"/>
        </w:rPr>
        <w:t xml:space="preserve"> układu</w:t>
      </w:r>
      <w:r>
        <w:rPr>
          <w:sz w:val="28"/>
          <w:szCs w:val="28"/>
        </w:rPr>
        <w:t xml:space="preserve"> (rozkład, według którego są losowane prędkości małych cząstek). Symulacja będzie przebiegać klatka po klatce według wybranego algorytmu</w:t>
      </w:r>
      <w:r w:rsidR="00FC6C1E">
        <w:rPr>
          <w:sz w:val="28"/>
          <w:szCs w:val="28"/>
        </w:rPr>
        <w:t>. Po zakończeniu symulacji będzie można wyeksportować j</w:t>
      </w:r>
      <w:r w:rsidR="00C2215B">
        <w:rPr>
          <w:sz w:val="28"/>
          <w:szCs w:val="28"/>
        </w:rPr>
        <w:t>ej przebieg</w:t>
      </w:r>
      <w:r w:rsidR="00FC6C1E">
        <w:rPr>
          <w:sz w:val="28"/>
          <w:szCs w:val="28"/>
        </w:rPr>
        <w:t xml:space="preserve"> </w:t>
      </w:r>
      <w:r w:rsidR="00C2215B">
        <w:rPr>
          <w:sz w:val="28"/>
          <w:szCs w:val="28"/>
        </w:rPr>
        <w:t xml:space="preserve">do </w:t>
      </w:r>
      <w:r w:rsidR="00FC6C1E">
        <w:rPr>
          <w:sz w:val="28"/>
          <w:szCs w:val="28"/>
        </w:rPr>
        <w:t>animacji przedstawiającej tor ruchu dużej cząstki.</w:t>
      </w:r>
      <w:r w:rsidR="00DF797D">
        <w:rPr>
          <w:sz w:val="28"/>
          <w:szCs w:val="28"/>
        </w:rPr>
        <w:t xml:space="preserve"> Za pomocą przycisku ‘RESET’ możliw</w:t>
      </w:r>
      <w:r w:rsidR="0013174F">
        <w:rPr>
          <w:sz w:val="28"/>
          <w:szCs w:val="28"/>
        </w:rPr>
        <w:t>e</w:t>
      </w:r>
      <w:r w:rsidR="00DF797D">
        <w:rPr>
          <w:sz w:val="28"/>
          <w:szCs w:val="28"/>
        </w:rPr>
        <w:t xml:space="preserve"> będzie ponowne wylosowanie stanu początkowego dla zadanych parametrów układu.</w:t>
      </w:r>
      <w:r>
        <w:rPr>
          <w:sz w:val="28"/>
          <w:szCs w:val="28"/>
        </w:rPr>
        <w:t xml:space="preserve"> </w:t>
      </w:r>
      <w:r w:rsidR="00DF797D">
        <w:rPr>
          <w:sz w:val="28"/>
          <w:szCs w:val="28"/>
        </w:rPr>
        <w:t>Język programu oraz kolorystyka okna symulacji będzie mogła być zmieniona przez użytkownika. Opcjonalną funkcjonalnością jest zmiana warunków brzegowych: zaimplementowanie zderzeń cząstek ze ściankami.</w:t>
      </w:r>
    </w:p>
    <w:p w:rsidR="00DF797D" w:rsidRPr="004E58BB" w:rsidRDefault="00DF797D" w:rsidP="00C3644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Dzięki programowi użytkownik może z</w:t>
      </w:r>
      <w:r w:rsidR="00C36444">
        <w:rPr>
          <w:sz w:val="28"/>
          <w:szCs w:val="28"/>
        </w:rPr>
        <w:t>aobserwować przyczynę ważnego procesu fizycznego – ruchów Browna – które przez prawie 80 lat były zagadką dla badaczy, a wyjaśnił je dopiero Albert Einstein w roku 1905. Obsługa programu powinna być intuicyjna, a otrzymane animacje atrakcyjne wizualnie i pomocne w zrozumieniu tego zjawiska.</w:t>
      </w:r>
      <w:bookmarkStart w:id="0" w:name="_GoBack"/>
      <w:bookmarkEnd w:id="0"/>
    </w:p>
    <w:sectPr w:rsidR="00DF797D" w:rsidRPr="004E58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8BB"/>
    <w:rsid w:val="0013174F"/>
    <w:rsid w:val="002C1E86"/>
    <w:rsid w:val="004E58BB"/>
    <w:rsid w:val="00C2215B"/>
    <w:rsid w:val="00C36444"/>
    <w:rsid w:val="00DF797D"/>
    <w:rsid w:val="00E727D2"/>
    <w:rsid w:val="00FC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674BD"/>
  <w15:chartTrackingRefBased/>
  <w15:docId w15:val="{39A46689-75CC-4F57-B69F-ECECFD37D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Wójcik Michał 13 (STUD)</dc:creator>
  <cp:keywords/>
  <dc:description/>
  <cp:lastModifiedBy>Wójcik Michał 13 (STUD)</cp:lastModifiedBy>
  <cp:revision>2</cp:revision>
  <dcterms:created xsi:type="dcterms:W3CDTF">2021-03-09T16:54:00Z</dcterms:created>
  <dcterms:modified xsi:type="dcterms:W3CDTF">2021-03-09T16:54:00Z</dcterms:modified>
</cp:coreProperties>
</file>