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Pr>
        <w:tabs>
          <w:tab w:val="left" w:pos="816"/>
        </w:tabs>
        <w:jc w:val="center"/>
        <w:rPr>
          <w:rFonts w:hint="eastAsia" w:ascii="宋体" w:hAnsi="宋体" w:eastAsia="宋体" w:cs="宋体"/>
          <w:b/>
          <w:bCs/>
          <w:color w:val="0070C0"/>
          <w:sz w:val="44"/>
          <w:szCs w:val="44"/>
          <w:lang w:eastAsia="zh-CN"/>
        </w:rPr>
      </w:pPr>
      <w:r>
        <w:rPr>
          <w:rFonts w:hint="eastAsia" w:ascii="宋体" w:hAnsi="宋体" w:eastAsia="宋体" w:cs="宋体"/>
          <w:b/>
          <w:bCs/>
          <w:color w:val="0070C0"/>
          <w:sz w:val="44"/>
          <w:szCs w:val="44"/>
          <w:lang w:eastAsia="zh-CN"/>
        </w:rPr>
        <w:t xml:space="preserve">Smart </w:t>
      </w:r>
      <w:r>
        <w:rPr>
          <w:rFonts w:hint="eastAsia" w:ascii="宋体" w:hAnsi="宋体" w:eastAsia="宋体" w:cs="宋体"/>
          <w:b/>
          <w:bCs/>
          <w:color w:val="0070C0"/>
          <w:sz w:val="44"/>
          <w:szCs w:val="44"/>
          <w:lang w:val="en-US" w:eastAsia="zh-CN"/>
        </w:rPr>
        <w:t>D</w:t>
      </w:r>
      <w:r>
        <w:rPr>
          <w:rFonts w:hint="eastAsia" w:ascii="宋体" w:hAnsi="宋体" w:eastAsia="宋体" w:cs="宋体"/>
          <w:b/>
          <w:bCs/>
          <w:color w:val="0070C0"/>
          <w:sz w:val="44"/>
          <w:szCs w:val="44"/>
          <w:lang w:eastAsia="zh-CN"/>
        </w:rPr>
        <w:t xml:space="preserve">evice </w:t>
      </w:r>
      <w:r>
        <w:rPr>
          <w:rFonts w:hint="eastAsia" w:ascii="宋体" w:hAnsi="宋体" w:eastAsia="宋体" w:cs="宋体"/>
          <w:b/>
          <w:bCs/>
          <w:color w:val="0070C0"/>
          <w:sz w:val="44"/>
          <w:szCs w:val="44"/>
          <w:lang w:val="en-US" w:eastAsia="zh-CN"/>
        </w:rPr>
        <w:t>W</w:t>
      </w:r>
      <w:r>
        <w:rPr>
          <w:rFonts w:hint="eastAsia" w:ascii="宋体" w:hAnsi="宋体" w:eastAsia="宋体" w:cs="宋体"/>
          <w:b/>
          <w:bCs/>
          <w:color w:val="0070C0"/>
          <w:sz w:val="44"/>
          <w:szCs w:val="44"/>
          <w:lang w:eastAsia="zh-CN"/>
        </w:rPr>
        <w:t xml:space="preserve">indows </w:t>
      </w:r>
      <w:r>
        <w:rPr>
          <w:rFonts w:hint="eastAsia" w:ascii="宋体" w:hAnsi="宋体" w:eastAsia="宋体" w:cs="宋体"/>
          <w:b/>
          <w:bCs/>
          <w:color w:val="0070C0"/>
          <w:sz w:val="44"/>
          <w:szCs w:val="44"/>
          <w:lang w:val="en-US" w:eastAsia="zh-CN"/>
        </w:rPr>
        <w:t>Cl</w:t>
      </w:r>
      <w:r>
        <w:rPr>
          <w:rFonts w:hint="eastAsia" w:ascii="宋体" w:hAnsi="宋体" w:eastAsia="宋体" w:cs="宋体"/>
          <w:b/>
          <w:bCs/>
          <w:color w:val="0070C0"/>
          <w:sz w:val="44"/>
          <w:szCs w:val="44"/>
          <w:lang w:eastAsia="zh-CN"/>
        </w:rPr>
        <w:t xml:space="preserve">ient </w:t>
      </w:r>
      <w:r>
        <w:rPr>
          <w:rFonts w:hint="eastAsia" w:ascii="宋体" w:hAnsi="宋体" w:eastAsia="宋体" w:cs="宋体"/>
          <w:b/>
          <w:bCs/>
          <w:color w:val="0070C0"/>
          <w:sz w:val="44"/>
          <w:szCs w:val="44"/>
          <w:lang w:val="en-US" w:eastAsia="zh-CN"/>
        </w:rPr>
        <w:t>U</w:t>
      </w:r>
      <w:r>
        <w:rPr>
          <w:rFonts w:hint="eastAsia" w:ascii="宋体" w:hAnsi="宋体" w:eastAsia="宋体" w:cs="宋体"/>
          <w:b/>
          <w:bCs/>
          <w:color w:val="0070C0"/>
          <w:sz w:val="44"/>
          <w:szCs w:val="44"/>
          <w:lang w:eastAsia="zh-CN"/>
        </w:rPr>
        <w:t>sage Gu</w:t>
      </w:r>
      <w:r>
        <w:rPr>
          <w:rFonts w:hint="eastAsia" w:ascii="宋体" w:hAnsi="宋体" w:eastAsia="宋体" w:cs="宋体"/>
          <w:b/>
          <w:bCs/>
          <w:color w:val="0070C0"/>
          <w:sz w:val="44"/>
          <w:szCs w:val="44"/>
          <w:lang w:val="en-US" w:eastAsia="zh-CN"/>
        </w:rPr>
        <w:t>i</w:t>
      </w:r>
      <w:r>
        <w:rPr>
          <w:rFonts w:hint="eastAsia" w:ascii="宋体" w:hAnsi="宋体" w:eastAsia="宋体" w:cs="宋体"/>
          <w:b/>
          <w:bCs/>
          <w:color w:val="0070C0"/>
          <w:sz w:val="44"/>
          <w:szCs w:val="44"/>
          <w:lang w:eastAsia="zh-CN"/>
        </w:rPr>
        <w:t>de</w:t>
      </w:r>
    </w:p>
    <w:p>
      <w:pPr>
        <w:tabs>
          <w:tab w:val="left" w:pos="816"/>
        </w:tabs>
        <w:rPr>
          <w:rFonts w:hint="eastAsia" w:ascii="宋体" w:hAnsi="宋体" w:eastAsia="宋体" w:cs="宋体"/>
          <w:b/>
          <w:bCs/>
          <w:sz w:val="44"/>
          <w:szCs w:val="44"/>
          <w:lang w:eastAsia="zh-CN"/>
        </w:rPr>
      </w:pPr>
    </w:p>
    <w:p>
      <w:pPr>
        <w:tabs>
          <w:tab w:val="left" w:pos="816"/>
        </w:tabs>
        <w:rPr>
          <w:rFonts w:eastAsiaTheme="minorHAnsi"/>
        </w:rPr>
      </w:pPr>
    </w:p>
    <w:p>
      <w:pPr>
        <w:tabs>
          <w:tab w:val="left" w:pos="816"/>
        </w:tabs>
        <w:rPr>
          <w:rFonts w:eastAsiaTheme="minorHAnsi"/>
        </w:rPr>
      </w:pPr>
    </w:p>
    <w:p>
      <w:pPr>
        <w:tabs>
          <w:tab w:val="left" w:pos="816"/>
        </w:tabs>
        <w:rPr>
          <w:rFonts w:eastAsiaTheme="minorHAnsi"/>
          <w:b/>
          <w:sz w:val="30"/>
          <w:szCs w:val="30"/>
          <w:u w:val="single"/>
        </w:rPr>
      </w:pPr>
    </w:p>
    <w:p>
      <w:pPr>
        <w:tabs>
          <w:tab w:val="left" w:pos="816"/>
        </w:tabs>
        <w:rPr>
          <w:rFonts w:eastAsiaTheme="minorHAnsi"/>
          <w:b/>
          <w:sz w:val="30"/>
          <w:szCs w:val="30"/>
        </w:rPr>
      </w:pPr>
    </w:p>
    <w:p>
      <w:pPr>
        <w:tabs>
          <w:tab w:val="left" w:pos="816"/>
        </w:tabs>
        <w:ind w:firstLine="2701" w:firstLineChars="900"/>
        <w:rPr>
          <w:rFonts w:eastAsiaTheme="minorHAnsi"/>
          <w:b/>
          <w:sz w:val="30"/>
          <w:szCs w:val="30"/>
          <w:u w:val="single"/>
        </w:rPr>
      </w:pPr>
      <w:r>
        <w:rPr>
          <w:rFonts w:hint="eastAsia" w:eastAsiaTheme="minorHAnsi"/>
          <w:b/>
          <w:sz w:val="30"/>
          <w:szCs w:val="30"/>
          <w:lang w:val="en-US" w:eastAsia="zh-CN"/>
        </w:rPr>
        <w:t>Document version</w:t>
      </w:r>
      <w:r>
        <w:rPr>
          <w:rFonts w:hint="eastAsia" w:eastAsiaTheme="minorHAnsi"/>
          <w:b/>
          <w:sz w:val="30"/>
          <w:szCs w:val="30"/>
          <w:lang w:eastAsia="zh-CN"/>
        </w:rPr>
        <w:t>：</w:t>
      </w:r>
      <w:r>
        <w:rPr>
          <w:rFonts w:hint="eastAsia" w:eastAsiaTheme="minorHAnsi"/>
          <w:b/>
          <w:sz w:val="30"/>
          <w:szCs w:val="30"/>
          <w:u w:val="single"/>
        </w:rPr>
        <w:t xml:space="preserve"> </w:t>
      </w:r>
      <w:r>
        <w:rPr>
          <w:rFonts w:eastAsiaTheme="minorHAnsi"/>
          <w:b/>
          <w:sz w:val="30"/>
          <w:szCs w:val="30"/>
          <w:u w:val="single"/>
        </w:rPr>
        <w:t xml:space="preserve">   </w:t>
      </w:r>
      <w:r>
        <w:rPr>
          <w:rFonts w:hint="eastAsia" w:eastAsiaTheme="minorHAnsi"/>
          <w:b/>
          <w:sz w:val="30"/>
          <w:szCs w:val="30"/>
          <w:u w:val="single"/>
          <w:lang w:val="en-US" w:eastAsia="zh-CN"/>
        </w:rPr>
        <w:t>V1.11.2</w:t>
      </w:r>
      <w:r>
        <w:rPr>
          <w:rFonts w:eastAsiaTheme="minorHAnsi"/>
          <w:b/>
          <w:sz w:val="30"/>
          <w:szCs w:val="30"/>
          <w:u w:val="single"/>
        </w:rPr>
        <w:t xml:space="preserve">       </w:t>
      </w:r>
    </w:p>
    <w:p>
      <w:pPr>
        <w:tabs>
          <w:tab w:val="left" w:pos="816"/>
        </w:tabs>
        <w:rPr>
          <w:rFonts w:eastAsiaTheme="minorHAnsi"/>
          <w:b/>
          <w:sz w:val="30"/>
          <w:szCs w:val="30"/>
        </w:rPr>
      </w:pPr>
    </w:p>
    <w:p>
      <w:pPr>
        <w:tabs>
          <w:tab w:val="left" w:pos="816"/>
        </w:tabs>
        <w:ind w:firstLine="2701" w:firstLineChars="900"/>
        <w:rPr>
          <w:rFonts w:eastAsiaTheme="minorHAnsi"/>
          <w:b/>
          <w:sz w:val="30"/>
          <w:szCs w:val="30"/>
          <w:u w:val="single"/>
        </w:rPr>
      </w:pPr>
      <w:r>
        <w:rPr>
          <w:rFonts w:hint="eastAsia" w:eastAsiaTheme="minorHAnsi"/>
          <w:b/>
          <w:sz w:val="30"/>
          <w:szCs w:val="30"/>
        </w:rPr>
        <w:t>Secret level：</w:t>
      </w:r>
      <w:r>
        <w:rPr>
          <w:rFonts w:hint="eastAsia" w:eastAsiaTheme="minorHAnsi"/>
          <w:b/>
          <w:sz w:val="30"/>
          <w:szCs w:val="30"/>
          <w:u w:val="single"/>
        </w:rPr>
        <w:t xml:space="preserve"> </w:t>
      </w:r>
      <w:r>
        <w:rPr>
          <w:rFonts w:eastAsiaTheme="minorHAnsi"/>
          <w:b/>
          <w:sz w:val="30"/>
          <w:szCs w:val="30"/>
          <w:u w:val="single"/>
        </w:rPr>
        <w:t xml:space="preserve">   </w:t>
      </w:r>
      <w:r>
        <w:rPr>
          <w:rFonts w:hint="eastAsia" w:eastAsiaTheme="minorHAnsi"/>
          <w:b/>
          <w:sz w:val="30"/>
          <w:szCs w:val="30"/>
          <w:u w:val="single"/>
          <w:lang w:val="en-US" w:eastAsia="zh-CN"/>
        </w:rPr>
        <w:t xml:space="preserve">External disclosure  </w:t>
      </w:r>
      <w:r>
        <w:rPr>
          <w:rFonts w:eastAsiaTheme="minorHAnsi"/>
          <w:b/>
          <w:sz w:val="30"/>
          <w:szCs w:val="30"/>
          <w:u w:val="single"/>
        </w:rPr>
        <w:t xml:space="preserve"> </w:t>
      </w:r>
    </w:p>
    <w:p>
      <w:pPr>
        <w:tabs>
          <w:tab w:val="left" w:pos="816"/>
        </w:tabs>
        <w:ind w:firstLine="2701" w:firstLineChars="900"/>
        <w:rPr>
          <w:rFonts w:eastAsiaTheme="minorHAnsi"/>
          <w:b/>
          <w:sz w:val="30"/>
          <w:szCs w:val="30"/>
          <w:u w:val="single"/>
        </w:rPr>
      </w:pPr>
    </w:p>
    <w:p>
      <w:pPr>
        <w:tabs>
          <w:tab w:val="left" w:pos="816"/>
        </w:tabs>
        <w:ind w:firstLine="2701" w:firstLineChars="900"/>
        <w:rPr>
          <w:rFonts w:eastAsiaTheme="minorHAnsi"/>
          <w:b/>
          <w:sz w:val="30"/>
          <w:szCs w:val="30"/>
          <w:u w:val="single"/>
        </w:rPr>
      </w:pPr>
    </w:p>
    <w:p>
      <w:pPr>
        <w:tabs>
          <w:tab w:val="left" w:pos="816"/>
        </w:tabs>
        <w:ind w:firstLine="2701" w:firstLineChars="900"/>
        <w:rPr>
          <w:rFonts w:eastAsiaTheme="minorHAnsi"/>
          <w:b/>
          <w:sz w:val="30"/>
          <w:szCs w:val="30"/>
          <w:u w:val="single"/>
        </w:rPr>
      </w:pPr>
    </w:p>
    <w:p>
      <w:pPr>
        <w:tabs>
          <w:tab w:val="left" w:pos="816"/>
        </w:tabs>
        <w:jc w:val="center"/>
        <w:rPr>
          <w:rFonts w:hint="eastAsia" w:eastAsiaTheme="minorHAnsi"/>
          <w:b/>
          <w:sz w:val="30"/>
          <w:szCs w:val="30"/>
          <w:lang w:eastAsia="zh-CN"/>
        </w:rPr>
      </w:pPr>
    </w:p>
    <w:p>
      <w:pPr>
        <w:tabs>
          <w:tab w:val="left" w:pos="816"/>
        </w:tabs>
        <w:rPr>
          <w:rFonts w:eastAsiaTheme="minorHAnsi"/>
          <w:b/>
          <w:sz w:val="30"/>
          <w:szCs w:val="30"/>
        </w:rPr>
      </w:pPr>
    </w:p>
    <w:p>
      <w:pPr>
        <w:tabs>
          <w:tab w:val="left" w:pos="816"/>
        </w:tabs>
        <w:rPr>
          <w:rFonts w:eastAsiaTheme="minorHAnsi"/>
        </w:rPr>
      </w:pPr>
      <w:r>
        <w:rPr>
          <w:rFonts w:eastAsiaTheme="minorHAnsi"/>
        </w:rPr>
        <w:br w:type="page"/>
      </w:r>
    </w:p>
    <w:p>
      <w:pPr>
        <w:tabs>
          <w:tab w:val="left" w:pos="816"/>
        </w:tabs>
      </w:pPr>
    </w:p>
    <w:p>
      <w:pPr>
        <w:pStyle w:val="2"/>
        <w:jc w:val="center"/>
      </w:pPr>
      <w:r>
        <w:rPr>
          <w:rFonts w:hint="eastAsia"/>
        </w:rPr>
        <w:t>Revised record</w:t>
      </w:r>
    </w:p>
    <w:tbl>
      <w:tblPr>
        <w:tblStyle w:val="11"/>
        <w:tblW w:w="9000"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019"/>
        <w:gridCol w:w="2445"/>
        <w:gridCol w:w="453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019" w:type="dxa"/>
            <w:tcBorders>
              <w:top w:val="single" w:color="auto" w:sz="4" w:space="0"/>
              <w:left w:val="single" w:color="auto" w:sz="4" w:space="0"/>
              <w:bottom w:val="single" w:color="auto" w:sz="4" w:space="0"/>
              <w:right w:val="single" w:color="auto" w:sz="4" w:space="0"/>
            </w:tcBorders>
            <w:vAlign w:val="center"/>
          </w:tcPr>
          <w:p>
            <w:pPr>
              <w:widowControl/>
              <w:ind w:firstLine="442"/>
              <w:jc w:val="center"/>
            </w:pPr>
            <w:r>
              <w:rPr>
                <w:rStyle w:val="21"/>
                <w:rFonts w:hint="eastAsia" w:ascii="宋体" w:hAnsi="宋体" w:eastAsia="宋体" w:cs="宋体"/>
                <w:sz w:val="22"/>
                <w:szCs w:val="22"/>
                <w:lang w:bidi="ar"/>
              </w:rPr>
              <w:t>Revised date</w:t>
            </w:r>
          </w:p>
        </w:tc>
        <w:tc>
          <w:tcPr>
            <w:tcW w:w="2445" w:type="dxa"/>
            <w:tcBorders>
              <w:top w:val="single" w:color="auto" w:sz="4" w:space="0"/>
              <w:left w:val="single" w:color="auto" w:sz="4" w:space="0"/>
              <w:bottom w:val="single" w:color="auto" w:sz="4" w:space="0"/>
              <w:right w:val="single" w:color="auto" w:sz="4" w:space="0"/>
            </w:tcBorders>
            <w:vAlign w:val="center"/>
          </w:tcPr>
          <w:p>
            <w:pPr>
              <w:widowControl/>
              <w:ind w:firstLine="442"/>
              <w:jc w:val="center"/>
            </w:pPr>
            <w:r>
              <w:rPr>
                <w:rStyle w:val="21"/>
                <w:rFonts w:hint="eastAsia" w:ascii="宋体" w:hAnsi="宋体" w:eastAsia="宋体" w:cs="宋体"/>
                <w:sz w:val="22"/>
                <w:szCs w:val="22"/>
                <w:lang w:bidi="ar"/>
              </w:rPr>
              <w:t xml:space="preserve">version number </w:t>
            </w:r>
          </w:p>
        </w:tc>
        <w:tc>
          <w:tcPr>
            <w:tcW w:w="4536" w:type="dxa"/>
            <w:tcBorders>
              <w:top w:val="single" w:color="auto" w:sz="4" w:space="0"/>
              <w:left w:val="single" w:color="auto" w:sz="4" w:space="0"/>
              <w:bottom w:val="single" w:color="auto" w:sz="4" w:space="0"/>
              <w:right w:val="single" w:color="auto" w:sz="4" w:space="0"/>
            </w:tcBorders>
            <w:vAlign w:val="center"/>
          </w:tcPr>
          <w:p>
            <w:pPr>
              <w:widowControl/>
              <w:ind w:firstLine="442"/>
              <w:jc w:val="center"/>
            </w:pPr>
            <w:r>
              <w:rPr>
                <w:rStyle w:val="21"/>
                <w:rFonts w:hint="eastAsia" w:ascii="宋体" w:hAnsi="宋体" w:eastAsia="宋体" w:cs="宋体"/>
                <w:sz w:val="22"/>
                <w:szCs w:val="22"/>
                <w:lang w:bidi="ar"/>
              </w:rPr>
              <w:t xml:space="preserve">revision note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019" w:type="dxa"/>
            <w:tcBorders>
              <w:top w:val="single" w:color="auto" w:sz="4" w:space="0"/>
              <w:left w:val="single" w:color="auto" w:sz="4" w:space="0"/>
              <w:bottom w:val="single" w:color="auto" w:sz="4" w:space="0"/>
              <w:right w:val="single" w:color="auto" w:sz="4" w:space="0"/>
            </w:tcBorders>
            <w:vAlign w:val="center"/>
          </w:tcPr>
          <w:p>
            <w:pPr>
              <w:ind w:firstLine="420"/>
              <w:jc w:val="both"/>
              <w:rPr>
                <w:rFonts w:hint="eastAsia" w:eastAsiaTheme="minorEastAsia"/>
                <w:lang w:val="en-US" w:eastAsia="zh-CN"/>
              </w:rPr>
            </w:pPr>
            <w:r>
              <w:t>201</w:t>
            </w:r>
            <w:r>
              <w:rPr>
                <w:rFonts w:hint="eastAsia"/>
              </w:rPr>
              <w:t>8/</w:t>
            </w:r>
            <w:r>
              <w:rPr>
                <w:rFonts w:hint="eastAsia"/>
                <w:lang w:val="en-US" w:eastAsia="zh-CN"/>
              </w:rPr>
              <w:t>6</w:t>
            </w:r>
            <w:r>
              <w:rPr>
                <w:rFonts w:hint="eastAsia"/>
              </w:rPr>
              <w:t>/</w:t>
            </w:r>
            <w:r>
              <w:rPr>
                <w:rFonts w:hint="eastAsia"/>
                <w:lang w:val="en-US" w:eastAsia="zh-CN"/>
              </w:rPr>
              <w:t>5</w:t>
            </w:r>
          </w:p>
        </w:tc>
        <w:tc>
          <w:tcPr>
            <w:tcW w:w="2445" w:type="dxa"/>
            <w:tcBorders>
              <w:top w:val="single" w:color="auto" w:sz="4" w:space="0"/>
              <w:left w:val="single" w:color="auto" w:sz="4" w:space="0"/>
              <w:bottom w:val="single" w:color="auto" w:sz="4" w:space="0"/>
              <w:right w:val="single" w:color="auto" w:sz="4" w:space="0"/>
            </w:tcBorders>
            <w:vAlign w:val="center"/>
          </w:tcPr>
          <w:p>
            <w:pPr>
              <w:ind w:firstLine="420"/>
              <w:jc w:val="center"/>
              <w:rPr>
                <w:rFonts w:hint="eastAsia" w:eastAsiaTheme="minorEastAsia"/>
                <w:lang w:val="en-US" w:eastAsia="zh-CN"/>
              </w:rPr>
            </w:pPr>
            <w:r>
              <w:t>V</w:t>
            </w:r>
            <w:r>
              <w:rPr>
                <w:rFonts w:hint="eastAsia"/>
                <w:lang w:val="en-US" w:eastAsia="zh-CN"/>
              </w:rPr>
              <w:t>1.0</w:t>
            </w:r>
          </w:p>
        </w:tc>
        <w:tc>
          <w:tcPr>
            <w:tcW w:w="4536" w:type="dxa"/>
            <w:tcBorders>
              <w:top w:val="single" w:color="auto" w:sz="4" w:space="0"/>
              <w:left w:val="single" w:color="auto" w:sz="4" w:space="0"/>
              <w:bottom w:val="single" w:color="auto" w:sz="4" w:space="0"/>
              <w:right w:val="single" w:color="auto" w:sz="4" w:space="0"/>
            </w:tcBorders>
            <w:vAlign w:val="center"/>
          </w:tcPr>
          <w:p>
            <w:pPr>
              <w:rPr>
                <w:rFonts w:hint="eastAsia" w:eastAsiaTheme="minorEastAsia"/>
                <w:lang w:val="en-US" w:eastAsia="zh-CN"/>
              </w:rPr>
            </w:pPr>
            <w:r>
              <w:rPr>
                <w:rFonts w:hint="eastAsia"/>
                <w:lang w:val="en-US" w:eastAsia="zh-CN"/>
              </w:rPr>
              <w:t>First edition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019" w:type="dxa"/>
            <w:tcBorders>
              <w:top w:val="single" w:color="auto" w:sz="4" w:space="0"/>
              <w:left w:val="single" w:color="auto" w:sz="4" w:space="0"/>
              <w:bottom w:val="single" w:color="auto" w:sz="4" w:space="0"/>
              <w:right w:val="single" w:color="auto" w:sz="4" w:space="0"/>
            </w:tcBorders>
            <w:vAlign w:val="center"/>
          </w:tcPr>
          <w:p>
            <w:pPr>
              <w:ind w:firstLine="420"/>
              <w:jc w:val="both"/>
              <w:rPr>
                <w:rFonts w:hint="eastAsia" w:eastAsiaTheme="minorEastAsia"/>
                <w:lang w:val="en-US" w:eastAsia="zh-CN"/>
              </w:rPr>
            </w:pPr>
            <w:r>
              <w:rPr>
                <w:rFonts w:hint="eastAsia"/>
                <w:lang w:val="en-US" w:eastAsia="zh-CN"/>
              </w:rPr>
              <w:t>2018/8/1</w:t>
            </w:r>
          </w:p>
        </w:tc>
        <w:tc>
          <w:tcPr>
            <w:tcW w:w="2445" w:type="dxa"/>
            <w:vAlign w:val="center"/>
          </w:tcPr>
          <w:p>
            <w:pPr>
              <w:ind w:firstLine="420"/>
              <w:jc w:val="center"/>
              <w:rPr>
                <w:rFonts w:hint="eastAsia" w:eastAsiaTheme="minorEastAsia"/>
                <w:lang w:val="en-US" w:eastAsia="zh-CN"/>
              </w:rPr>
            </w:pPr>
            <w:r>
              <w:rPr>
                <w:rFonts w:hint="eastAsia"/>
                <w:lang w:val="en-US" w:eastAsia="zh-CN"/>
              </w:rPr>
              <w:t>V1.1</w:t>
            </w:r>
          </w:p>
        </w:tc>
        <w:tc>
          <w:tcPr>
            <w:tcW w:w="4536" w:type="dxa"/>
            <w:vAlign w:val="center"/>
          </w:tcPr>
          <w:p>
            <w:pPr>
              <w:rPr>
                <w:rFonts w:hint="eastAsia" w:eastAsiaTheme="minorEastAsia"/>
                <w:lang w:val="en-US" w:eastAsia="zh-CN"/>
              </w:rPr>
            </w:pPr>
            <w:r>
              <w:rPr>
                <w:rFonts w:hint="eastAsia"/>
                <w:lang w:val="en-US" w:eastAsia="zh-CN"/>
              </w:rPr>
              <w:t xml:space="preserve">Update usage instructions according to the latest version of the client.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019" w:type="dxa"/>
            <w:tcBorders>
              <w:top w:val="single" w:color="auto" w:sz="4" w:space="0"/>
              <w:left w:val="single" w:color="auto" w:sz="4" w:space="0"/>
              <w:bottom w:val="single" w:color="auto" w:sz="4" w:space="0"/>
              <w:right w:val="single" w:color="auto" w:sz="4" w:space="0"/>
            </w:tcBorders>
            <w:vAlign w:val="center"/>
          </w:tcPr>
          <w:p>
            <w:pPr>
              <w:ind w:firstLine="420" w:firstLineChars="200"/>
              <w:rPr>
                <w:rFonts w:hint="eastAsia"/>
                <w:lang w:val="en-US" w:eastAsia="zh-CN"/>
              </w:rPr>
            </w:pPr>
            <w:r>
              <w:rPr>
                <w:rFonts w:hint="eastAsia"/>
                <w:lang w:val="en-US" w:eastAsia="zh-CN"/>
              </w:rPr>
              <w:t>2018/12/25</w:t>
            </w:r>
          </w:p>
        </w:tc>
        <w:tc>
          <w:tcPr>
            <w:tcW w:w="2445" w:type="dxa"/>
            <w:vAlign w:val="center"/>
          </w:tcPr>
          <w:p>
            <w:pPr>
              <w:ind w:firstLine="420"/>
              <w:rPr>
                <w:rFonts w:hint="eastAsia" w:eastAsiaTheme="minorEastAsia"/>
                <w:lang w:val="en-US" w:eastAsia="zh-CN"/>
              </w:rPr>
            </w:pPr>
            <w:r>
              <w:rPr>
                <w:rFonts w:hint="eastAsia"/>
                <w:lang w:val="en-US" w:eastAsia="zh-CN"/>
              </w:rPr>
              <w:t xml:space="preserve">       V1.2</w:t>
            </w:r>
          </w:p>
        </w:tc>
        <w:tc>
          <w:tcPr>
            <w:tcW w:w="4536" w:type="dxa"/>
            <w:vAlign w:val="center"/>
          </w:tcPr>
          <w:p>
            <w:pPr>
              <w:rPr>
                <w:rFonts w:hint="eastAsia"/>
              </w:rPr>
            </w:pPr>
            <w:r>
              <w:rPr>
                <w:rFonts w:hint="eastAsia"/>
                <w:lang w:val="en-US" w:eastAsia="zh-CN"/>
              </w:rPr>
              <w:t>Update usage instructions based on the latest version of v1.11.2 client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019" w:type="dxa"/>
            <w:tcBorders>
              <w:top w:val="single" w:color="auto" w:sz="4" w:space="0"/>
              <w:left w:val="single" w:color="auto" w:sz="4" w:space="0"/>
              <w:bottom w:val="single" w:color="auto" w:sz="4" w:space="0"/>
              <w:right w:val="single" w:color="auto" w:sz="4" w:space="0"/>
            </w:tcBorders>
            <w:vAlign w:val="center"/>
          </w:tcPr>
          <w:p>
            <w:pPr>
              <w:ind w:firstLine="420"/>
              <w:rPr>
                <w:rFonts w:hint="eastAsia"/>
              </w:rPr>
            </w:pPr>
          </w:p>
        </w:tc>
        <w:tc>
          <w:tcPr>
            <w:tcW w:w="2445" w:type="dxa"/>
            <w:vAlign w:val="center"/>
          </w:tcPr>
          <w:p>
            <w:pPr>
              <w:ind w:firstLine="420"/>
              <w:rPr>
                <w:rFonts w:hint="eastAsia"/>
              </w:rPr>
            </w:pPr>
          </w:p>
        </w:tc>
        <w:tc>
          <w:tcPr>
            <w:tcW w:w="4536" w:type="dxa"/>
            <w:vAlign w:val="center"/>
          </w:tcPr>
          <w:p>
            <w:pPr>
              <w:ind w:firstLine="420"/>
              <w:rPr>
                <w:rFonts w:hint="eastAsia"/>
              </w:rPr>
            </w:pPr>
          </w:p>
        </w:tc>
      </w:tr>
    </w:tbl>
    <w:p/>
    <w:p>
      <w:r>
        <w:br w:type="page"/>
      </w:r>
    </w:p>
    <w:sdt>
      <w:sdtPr>
        <w:rPr>
          <w:lang w:val="en-US" w:eastAsia="zh-CN"/>
        </w:rPr>
        <w:id w:val="147469523"/>
        <w:docPartObj>
          <w:docPartGallery w:val="Table of Contents"/>
          <w:docPartUnique/>
        </w:docPartObj>
      </w:sdtPr>
      <w:sdtEndPr>
        <w:rPr>
          <w:rFonts w:cs="Times New Roman" w:asciiTheme="minorHAnsi" w:hAnsiTheme="minorHAnsi" w:eastAsiaTheme="minorEastAsia"/>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rFonts w:hint="default" w:eastAsiaTheme="minorEastAsia"/>
              <w:lang w:val="en-US" w:eastAsia="zh-CN"/>
            </w:rPr>
          </w:pPr>
          <w:r>
            <w:rPr>
              <w:rFonts w:hint="eastAsia"/>
              <w:lang w:val="en-US" w:eastAsia="zh-CN"/>
            </w:rPr>
            <w:t>catalog</w:t>
          </w:r>
        </w:p>
        <w:p>
          <w:pPr>
            <w:pStyle w:val="8"/>
            <w:tabs>
              <w:tab w:val="right" w:leader="dot" w:pos="8668"/>
            </w:tabs>
          </w:pPr>
          <w:r>
            <w:fldChar w:fldCharType="begin"/>
          </w:r>
          <w:r>
            <w:instrText xml:space="preserve">TOC \o "1-3" \h \u </w:instrText>
          </w:r>
          <w:r>
            <w:fldChar w:fldCharType="separate"/>
          </w:r>
          <w:r>
            <w:fldChar w:fldCharType="begin"/>
          </w:r>
          <w:r>
            <w:instrText xml:space="preserve"> HYPERLINK \l _Toc12525 </w:instrText>
          </w:r>
          <w:r>
            <w:fldChar w:fldCharType="separate"/>
          </w:r>
          <w:r>
            <w:rPr>
              <w:rFonts w:hint="eastAsia"/>
            </w:rPr>
            <w:t>Revision record</w:t>
          </w:r>
          <w:r>
            <w:tab/>
          </w:r>
          <w:r>
            <w:fldChar w:fldCharType="begin"/>
          </w:r>
          <w:r>
            <w:instrText xml:space="preserve"> PAGEREF _Toc12525 </w:instrText>
          </w:r>
          <w:r>
            <w:fldChar w:fldCharType="separate"/>
          </w:r>
          <w:r>
            <w:t>2</w:t>
          </w:r>
          <w:r>
            <w:fldChar w:fldCharType="end"/>
          </w:r>
          <w:r>
            <w:fldChar w:fldCharType="end"/>
          </w:r>
        </w:p>
        <w:p>
          <w:pPr>
            <w:pStyle w:val="8"/>
            <w:tabs>
              <w:tab w:val="right" w:leader="dot" w:pos="8668"/>
            </w:tabs>
          </w:pPr>
          <w:r>
            <w:fldChar w:fldCharType="begin"/>
          </w:r>
          <w:r>
            <w:instrText xml:space="preserve"> HYPERLINK \l _Toc26555 </w:instrText>
          </w:r>
          <w:r>
            <w:fldChar w:fldCharType="separate"/>
          </w:r>
          <w:r>
            <w:rPr>
              <w:rFonts w:hint="eastAsia"/>
              <w:lang w:val="en-US" w:eastAsia="zh-CN"/>
            </w:rPr>
            <w:t>One、</w:t>
          </w:r>
          <w:r>
            <w:rPr>
              <w:rFonts w:hint="eastAsia"/>
              <w:lang w:eastAsia="zh-CN"/>
            </w:rPr>
            <w:t>Introduction</w:t>
          </w:r>
          <w:r>
            <w:tab/>
          </w:r>
          <w:r>
            <w:fldChar w:fldCharType="begin"/>
          </w:r>
          <w:r>
            <w:instrText xml:space="preserve"> PAGEREF _Toc26555 </w:instrText>
          </w:r>
          <w:r>
            <w:fldChar w:fldCharType="separate"/>
          </w:r>
          <w:r>
            <w:t>4</w:t>
          </w:r>
          <w:r>
            <w:fldChar w:fldCharType="end"/>
          </w:r>
          <w:r>
            <w:fldChar w:fldCharType="end"/>
          </w:r>
        </w:p>
        <w:p>
          <w:pPr>
            <w:pStyle w:val="8"/>
            <w:tabs>
              <w:tab w:val="right" w:leader="dot" w:pos="8668"/>
            </w:tabs>
          </w:pPr>
          <w:r>
            <w:fldChar w:fldCharType="begin"/>
          </w:r>
          <w:r>
            <w:instrText xml:space="preserve"> HYPERLINK \l _Toc15374 </w:instrText>
          </w:r>
          <w:r>
            <w:fldChar w:fldCharType="separate"/>
          </w:r>
          <w:r>
            <w:rPr>
              <w:rFonts w:hint="eastAsia"/>
              <w:lang w:val="en-US" w:eastAsia="zh-CN"/>
            </w:rPr>
            <w:t>Two、Applicable platforms and considerations</w:t>
          </w:r>
          <w:r>
            <w:tab/>
          </w:r>
          <w:r>
            <w:fldChar w:fldCharType="begin"/>
          </w:r>
          <w:r>
            <w:instrText xml:space="preserve"> PAGEREF _Toc15374 </w:instrText>
          </w:r>
          <w:r>
            <w:fldChar w:fldCharType="separate"/>
          </w:r>
          <w:r>
            <w:t>4</w:t>
          </w:r>
          <w:r>
            <w:fldChar w:fldCharType="end"/>
          </w:r>
          <w:r>
            <w:fldChar w:fldCharType="end"/>
          </w:r>
        </w:p>
        <w:p>
          <w:pPr>
            <w:pStyle w:val="8"/>
            <w:tabs>
              <w:tab w:val="right" w:leader="dot" w:pos="8668"/>
            </w:tabs>
          </w:pPr>
          <w:r>
            <w:fldChar w:fldCharType="begin"/>
          </w:r>
          <w:r>
            <w:instrText xml:space="preserve"> HYPERLINK \l _Toc12302 </w:instrText>
          </w:r>
          <w:r>
            <w:fldChar w:fldCharType="separate"/>
          </w:r>
          <w:r>
            <w:rPr>
              <w:rFonts w:hint="eastAsia"/>
              <w:lang w:val="en-US" w:eastAsia="zh-CN"/>
            </w:rPr>
            <w:t>Three、Client installation</w:t>
          </w:r>
          <w:r>
            <w:tab/>
          </w:r>
          <w:r>
            <w:fldChar w:fldCharType="begin"/>
          </w:r>
          <w:r>
            <w:instrText xml:space="preserve"> PAGEREF _Toc12302 </w:instrText>
          </w:r>
          <w:r>
            <w:fldChar w:fldCharType="separate"/>
          </w:r>
          <w:r>
            <w:t>4</w:t>
          </w:r>
          <w:r>
            <w:fldChar w:fldCharType="end"/>
          </w:r>
          <w:r>
            <w:fldChar w:fldCharType="end"/>
          </w:r>
          <w:bookmarkStart w:id="26" w:name="_GoBack"/>
          <w:bookmarkEnd w:id="26"/>
        </w:p>
        <w:p>
          <w:pPr>
            <w:pStyle w:val="8"/>
            <w:tabs>
              <w:tab w:val="right" w:leader="dot" w:pos="8668"/>
            </w:tabs>
          </w:pPr>
          <w:r>
            <w:fldChar w:fldCharType="begin"/>
          </w:r>
          <w:r>
            <w:instrText xml:space="preserve"> HYPERLINK \l _Toc12302 </w:instrText>
          </w:r>
          <w:r>
            <w:fldChar w:fldCharType="separate"/>
          </w:r>
          <w:r>
            <w:rPr>
              <w:rFonts w:hint="eastAsia"/>
              <w:lang w:val="en-US" w:eastAsia="zh-CN"/>
            </w:rPr>
            <w:t>Four、Client usage guide</w:t>
          </w:r>
          <w:r>
            <w:tab/>
          </w:r>
          <w:r>
            <w:rPr>
              <w:rFonts w:hint="eastAsia"/>
              <w:lang w:val="en-US" w:eastAsia="zh-CN"/>
            </w:rPr>
            <w:t>9</w:t>
          </w:r>
          <w:r>
            <w:fldChar w:fldCharType="end"/>
          </w:r>
        </w:p>
        <w:p/>
        <w:p/>
        <w:p>
          <w:r>
            <w:fldChar w:fldCharType="end"/>
          </w:r>
        </w:p>
      </w:sdtContent>
    </w:sdt>
    <w:p>
      <w:r>
        <w:br w:type="page"/>
      </w:r>
    </w:p>
    <w:p>
      <w:pPr>
        <w:pStyle w:val="2"/>
        <w:rPr>
          <w:rFonts w:hint="eastAsia"/>
          <w:lang w:eastAsia="zh-CN"/>
        </w:rPr>
      </w:pPr>
      <w:bookmarkStart w:id="0" w:name="_Toc29217_WPSOffice_Level1"/>
      <w:bookmarkStart w:id="1" w:name="_Toc26555"/>
      <w:bookmarkStart w:id="2" w:name="_Toc2460"/>
      <w:r>
        <w:rPr>
          <w:rFonts w:hint="eastAsia"/>
          <w:lang w:val="en-US" w:eastAsia="zh-CN"/>
        </w:rPr>
        <w:t>One、</w:t>
      </w:r>
      <w:bookmarkEnd w:id="0"/>
      <w:bookmarkEnd w:id="1"/>
      <w:bookmarkEnd w:id="2"/>
      <w:r>
        <w:rPr>
          <w:rFonts w:hint="eastAsia"/>
          <w:lang w:eastAsia="zh-CN"/>
        </w:rPr>
        <w:t>brief introduction</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eastAsia="zh-CN"/>
        </w:rPr>
        <w:t>This paper is a guide for AXON RGBD camera windows client to guide users how to view camera effect (including depth image, IR infrared image, RGB image) through windows client and save depth data through client.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宋体" w:hAnsi="宋体" w:eastAsia="宋体" w:cs="宋体"/>
          <w:sz w:val="24"/>
          <w:szCs w:val="24"/>
          <w:lang w:val="en-US" w:eastAsia="zh-CN"/>
        </w:rPr>
      </w:pPr>
    </w:p>
    <w:p>
      <w:pPr>
        <w:pStyle w:val="2"/>
        <w:rPr>
          <w:rFonts w:hint="eastAsia"/>
          <w:lang w:val="en-US" w:eastAsia="zh-CN"/>
        </w:rPr>
      </w:pPr>
      <w:bookmarkStart w:id="3" w:name="_Toc3165"/>
      <w:bookmarkStart w:id="4" w:name="_Toc28843_WPSOffice_Level1"/>
      <w:bookmarkStart w:id="5" w:name="_Toc15374"/>
      <w:r>
        <w:rPr>
          <w:rFonts w:hint="eastAsia"/>
          <w:lang w:val="en-US" w:eastAsia="zh-CN"/>
        </w:rPr>
        <w:t>Two、</w:t>
      </w:r>
      <w:bookmarkEnd w:id="3"/>
      <w:bookmarkEnd w:id="4"/>
      <w:bookmarkEnd w:id="5"/>
      <w:r>
        <w:rPr>
          <w:rFonts w:hint="eastAsia"/>
          <w:lang w:val="en-US" w:eastAsia="zh-CN"/>
        </w:rPr>
        <w:t>Applicable platform and matters needing attention</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This client is suitable for Windows7 and above.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b/>
          <w:bCs/>
          <w:i w:val="0"/>
          <w:iCs w:val="0"/>
          <w:sz w:val="24"/>
          <w:szCs w:val="24"/>
          <w:lang w:val="en-US" w:eastAsia="zh-CN"/>
        </w:rPr>
      </w:pPr>
      <w:r>
        <w:rPr>
          <w:rFonts w:hint="eastAsia" w:ascii="宋体" w:hAnsi="宋体" w:eastAsia="宋体" w:cs="宋体"/>
          <w:sz w:val="24"/>
          <w:szCs w:val="24"/>
          <w:lang w:val="en-US" w:eastAsia="zh-CN"/>
        </w:rPr>
        <w:t>Refer to the documentation for problems during installation: smart device installation and Diagnostic Guide.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The RGBD camera power supply (5V/6A) must be connected correctly and the USB cable must be connected to the computer.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This guide applies to client versions of AXON_Client V1.11.2 and above.</w:t>
      </w:r>
    </w:p>
    <w:p>
      <w:pPr>
        <w:pStyle w:val="2"/>
        <w:rPr>
          <w:rFonts w:hint="eastAsia"/>
          <w:lang w:val="en-US" w:eastAsia="zh-CN"/>
        </w:rPr>
      </w:pPr>
      <w:r>
        <w:rPr>
          <w:rFonts w:hint="eastAsia"/>
          <w:lang w:val="en-US" w:eastAsia="zh-CN"/>
        </w:rPr>
        <w:t xml:space="preserve">Three、Client installation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1.Depending on the use of the platform, select the appropriate installation package, such as legend for installation</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33925" cy="3657600"/>
            <wp:effectExtent l="0" t="0" r="9525" b="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0"/>
                    <a:stretch>
                      <a:fillRect/>
                    </a:stretch>
                  </pic:blipFill>
                  <pic:spPr>
                    <a:xfrm>
                      <a:off x="0" y="0"/>
                      <a:ext cx="4733925" cy="36576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29175" cy="3533775"/>
            <wp:effectExtent l="0" t="0" r="9525" b="9525"/>
            <wp:docPr id="1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6"/>
                    <pic:cNvPicPr>
                      <a:picLocks noChangeAspect="1"/>
                    </pic:cNvPicPr>
                  </pic:nvPicPr>
                  <pic:blipFill>
                    <a:blip r:embed="rId11"/>
                    <a:stretch>
                      <a:fillRect/>
                    </a:stretch>
                  </pic:blipFill>
                  <pic:spPr>
                    <a:xfrm>
                      <a:off x="0" y="0"/>
                      <a:ext cx="4829175" cy="35337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43450" cy="3486150"/>
            <wp:effectExtent l="0" t="0" r="0" b="0"/>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12"/>
                    <a:stretch>
                      <a:fillRect/>
                    </a:stretch>
                  </pic:blipFill>
                  <pic:spPr>
                    <a:xfrm>
                      <a:off x="0" y="0"/>
                      <a:ext cx="4743450" cy="34861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62500" cy="3486150"/>
            <wp:effectExtent l="0" t="0" r="0" b="0"/>
            <wp:docPr id="2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56"/>
                    <pic:cNvPicPr>
                      <a:picLocks noChangeAspect="1"/>
                    </pic:cNvPicPr>
                  </pic:nvPicPr>
                  <pic:blipFill>
                    <a:blip r:embed="rId13"/>
                    <a:stretch>
                      <a:fillRect/>
                    </a:stretch>
                  </pic:blipFill>
                  <pic:spPr>
                    <a:xfrm>
                      <a:off x="0" y="0"/>
                      <a:ext cx="4762500" cy="34861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43450" cy="3467100"/>
            <wp:effectExtent l="0" t="0" r="0" b="0"/>
            <wp:docPr id="2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IMG_256"/>
                    <pic:cNvPicPr>
                      <a:picLocks noChangeAspect="1"/>
                    </pic:cNvPicPr>
                  </pic:nvPicPr>
                  <pic:blipFill>
                    <a:blip r:embed="rId14"/>
                    <a:stretch>
                      <a:fillRect/>
                    </a:stretch>
                  </pic:blipFill>
                  <pic:spPr>
                    <a:xfrm>
                      <a:off x="0" y="0"/>
                      <a:ext cx="4743450" cy="34671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62500" cy="3438525"/>
            <wp:effectExtent l="0" t="0" r="0" b="9525"/>
            <wp:docPr id="2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IMG_256"/>
                    <pic:cNvPicPr>
                      <a:picLocks noChangeAspect="1"/>
                    </pic:cNvPicPr>
                  </pic:nvPicPr>
                  <pic:blipFill>
                    <a:blip r:embed="rId15"/>
                    <a:stretch>
                      <a:fillRect/>
                    </a:stretch>
                  </pic:blipFill>
                  <pic:spPr>
                    <a:xfrm>
                      <a:off x="0" y="0"/>
                      <a:ext cx="4762500" cy="34385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76800" cy="3695700"/>
            <wp:effectExtent l="0" t="0" r="0" b="0"/>
            <wp:docPr id="3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descr="IMG_256"/>
                    <pic:cNvPicPr>
                      <a:picLocks noChangeAspect="1"/>
                    </pic:cNvPicPr>
                  </pic:nvPicPr>
                  <pic:blipFill>
                    <a:blip r:embed="rId16"/>
                    <a:stretch>
                      <a:fillRect/>
                    </a:stretch>
                  </pic:blipFill>
                  <pic:spPr>
                    <a:xfrm>
                      <a:off x="0" y="0"/>
                      <a:ext cx="4876800" cy="36957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38700" cy="3733800"/>
            <wp:effectExtent l="0" t="0" r="0" b="0"/>
            <wp:docPr id="3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descr="IMG_256"/>
                    <pic:cNvPicPr>
                      <a:picLocks noChangeAspect="1"/>
                    </pic:cNvPicPr>
                  </pic:nvPicPr>
                  <pic:blipFill>
                    <a:blip r:embed="rId17"/>
                    <a:stretch>
                      <a:fillRect/>
                    </a:stretch>
                  </pic:blipFill>
                  <pic:spPr>
                    <a:xfrm>
                      <a:off x="0" y="0"/>
                      <a:ext cx="4838700" cy="37338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05350" cy="3648075"/>
            <wp:effectExtent l="0" t="0" r="0" b="9525"/>
            <wp:docPr id="3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IMG_256"/>
                    <pic:cNvPicPr>
                      <a:picLocks noChangeAspect="1"/>
                    </pic:cNvPicPr>
                  </pic:nvPicPr>
                  <pic:blipFill>
                    <a:blip r:embed="rId18"/>
                    <a:stretch>
                      <a:fillRect/>
                    </a:stretch>
                  </pic:blipFill>
                  <pic:spPr>
                    <a:xfrm>
                      <a:off x="0" y="0"/>
                      <a:ext cx="4705350" cy="3648075"/>
                    </a:xfrm>
                    <a:prstGeom prst="rect">
                      <a:avLst/>
                    </a:prstGeom>
                    <a:noFill/>
                    <a:ln w="9525">
                      <a:noFill/>
                    </a:ln>
                  </pic:spPr>
                </pic:pic>
              </a:graphicData>
            </a:graphic>
          </wp:inline>
        </w:drawing>
      </w:r>
    </w:p>
    <w:p>
      <w:pPr>
        <w:rPr>
          <w:rFonts w:hint="eastAsia"/>
          <w:lang w:val="en-US" w:eastAsia="zh-CN"/>
        </w:rPr>
      </w:pPr>
      <w:r>
        <w:rPr>
          <w:rFonts w:hint="eastAsia" w:ascii="宋体" w:hAnsi="宋体" w:eastAsia="宋体" w:cs="宋体"/>
          <w:sz w:val="24"/>
          <w:szCs w:val="24"/>
          <w:lang w:val="en-US" w:eastAsia="zh-CN"/>
        </w:rPr>
        <w:t>At this point, the installation is complete.</w:t>
      </w:r>
    </w:p>
    <w:p>
      <w:pPr>
        <w:pStyle w:val="2"/>
        <w:rPr>
          <w:rFonts w:hint="eastAsia"/>
          <w:lang w:val="en-US" w:eastAsia="zh-CN"/>
        </w:rPr>
      </w:pPr>
      <w:bookmarkStart w:id="6" w:name="_Toc1207"/>
      <w:bookmarkStart w:id="7" w:name="_Toc30519_WPSOffice_Level1"/>
      <w:bookmarkStart w:id="8" w:name="_Toc12302"/>
      <w:r>
        <w:rPr>
          <w:rFonts w:hint="eastAsia"/>
          <w:lang w:val="en-US" w:eastAsia="zh-CN"/>
        </w:rPr>
        <w:t>Four、</w:t>
      </w:r>
      <w:bookmarkEnd w:id="6"/>
      <w:bookmarkEnd w:id="7"/>
      <w:bookmarkEnd w:id="8"/>
      <w:r>
        <w:rPr>
          <w:rFonts w:hint="eastAsia"/>
          <w:lang w:val="en-US" w:eastAsia="zh-CN"/>
        </w:rPr>
        <w:t xml:space="preserve"> Client's User's Guide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1、Open Client: Under the "AXonClient" folder (default is "C: Program FilesAXonClient ") double - click" AXON - Client "executable.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jc w:val="left"/>
        <w:textAlignment w:val="auto"/>
        <w:outlineLvl w:val="9"/>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jc w:val="center"/>
        <w:textAlignment w:val="auto"/>
        <w:outlineLvl w:val="9"/>
        <w:rPr>
          <w:rFonts w:hint="eastAsia" w:ascii="宋体" w:hAnsi="宋体" w:eastAsia="宋体" w:cs="宋体"/>
        </w:rPr>
      </w:pPr>
      <w:r>
        <w:drawing>
          <wp:inline distT="0" distB="0" distL="114300" distR="114300">
            <wp:extent cx="1000125" cy="516255"/>
            <wp:effectExtent l="0" t="0" r="9525" b="171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1000125" cy="516255"/>
                    </a:xfrm>
                    <a:prstGeom prst="rect">
                      <a:avLst/>
                    </a:prstGeom>
                    <a:noFill/>
                    <a:ln w="9525">
                      <a:noFill/>
                    </a:ln>
                  </pic:spPr>
                </pic:pic>
              </a:graphicData>
            </a:graphic>
          </wp:inline>
        </w:drawing>
      </w:r>
      <w:r>
        <w:drawing>
          <wp:inline distT="0" distB="0" distL="114300" distR="114300">
            <wp:extent cx="3419475" cy="1247140"/>
            <wp:effectExtent l="0" t="0" r="9525"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3419475" cy="1247140"/>
                    </a:xfrm>
                    <a:prstGeom prst="rect">
                      <a:avLst/>
                    </a:prstGeom>
                    <a:noFill/>
                    <a:ln w="9525">
                      <a:noFill/>
                    </a:ln>
                  </pic:spPr>
                </pic:pic>
              </a:graphicData>
            </a:graphic>
          </wp:inline>
        </w:drawing>
      </w:r>
    </w:p>
    <w:p>
      <w:pPr>
        <w:pStyle w:val="2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9" w:name="_Toc15732_WPSOffice_Level1"/>
      <w:r>
        <w:rPr>
          <w:rFonts w:hint="eastAsia"/>
          <w:lang w:eastAsia="zh-CN"/>
        </w:rPr>
        <w:t>图</w:t>
      </w:r>
      <w:r>
        <w:rPr>
          <w:rFonts w:hint="eastAsia"/>
          <w:lang w:val="en-US" w:eastAsia="zh-CN"/>
        </w:rPr>
        <w:t>1  安装包文件所在位置</w:t>
      </w:r>
      <w:bookmarkEnd w:id="9"/>
    </w:p>
    <w:p>
      <w:pPr>
        <w:pStyle w:val="2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2、After the client opens, the default display interface is as follows, the device usb interface is connected, and after the normal connection, click the "Connect Select camera" button.：</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093335" cy="4194810"/>
            <wp:effectExtent l="0" t="0" r="12065" b="1524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1"/>
                    <a:stretch>
                      <a:fillRect/>
                    </a:stretch>
                  </pic:blipFill>
                  <pic:spPr>
                    <a:xfrm>
                      <a:off x="0" y="0"/>
                      <a:ext cx="5093335" cy="4194810"/>
                    </a:xfrm>
                    <a:prstGeom prst="rect">
                      <a:avLst/>
                    </a:prstGeom>
                    <a:noFill/>
                    <a:ln w="9525">
                      <a:noFill/>
                    </a:ln>
                  </pic:spPr>
                </pic:pic>
              </a:graphicData>
            </a:graphic>
          </wp:inline>
        </w:drawing>
      </w:r>
    </w:p>
    <w:p>
      <w:pPr>
        <w:pStyle w:val="2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10" w:name="_Toc18506_WPSOffice_Level1"/>
      <w:r>
        <w:rPr>
          <w:rFonts w:hint="eastAsia"/>
          <w:lang w:val="en-US" w:eastAsia="zh-CN"/>
        </w:rPr>
        <w:t xml:space="preserve">Picture2  </w:t>
      </w:r>
      <w:bookmarkEnd w:id="10"/>
      <w:r>
        <w:rPr>
          <w:rFonts w:hint="eastAsia"/>
          <w:lang w:val="en-US" w:eastAsia="zh-CN"/>
        </w:rPr>
        <w:t>Interface and default options when the software is opened</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jc w:val="center"/>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3、The device usb interface is connected, and after the normal connection, click "connection check camera", the button will display the device serial number and software version at the bottom of the device list, and the "Preview" and "Capture" buttons will change from unclickable to clickable.</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34000" cy="1410970"/>
            <wp:effectExtent l="0" t="0" r="0" b="1778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22"/>
                    <a:stretch>
                      <a:fillRect/>
                    </a:stretch>
                  </pic:blipFill>
                  <pic:spPr>
                    <a:xfrm>
                      <a:off x="0" y="0"/>
                      <a:ext cx="5334000" cy="141097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jc w:val="center"/>
        <w:textAlignment w:val="auto"/>
        <w:outlineLvl w:val="9"/>
        <w:rPr>
          <w:rStyle w:val="26"/>
          <w:rFonts w:hint="eastAsia"/>
          <w:lang w:val="en-US" w:eastAsia="zh-CN"/>
        </w:rPr>
      </w:pPr>
      <w:bookmarkStart w:id="11" w:name="_Toc3473_WPSOffice_Level1"/>
      <w:r>
        <w:rPr>
          <w:rStyle w:val="26"/>
          <w:rFonts w:hint="eastAsia"/>
          <w:lang w:eastAsia="zh-CN"/>
        </w:rPr>
        <w:t>picture</w:t>
      </w:r>
      <w:r>
        <w:rPr>
          <w:rStyle w:val="26"/>
          <w:rFonts w:hint="eastAsia"/>
          <w:lang w:val="en-US" w:eastAsia="zh-CN"/>
        </w:rPr>
        <w:t xml:space="preserve">3.1  </w:t>
      </w:r>
      <w:bookmarkEnd w:id="11"/>
      <w:r>
        <w:rPr>
          <w:rStyle w:val="26"/>
          <w:rFonts w:hint="eastAsia"/>
          <w:lang w:val="en-US" w:eastAsia="zh-CN"/>
        </w:rPr>
        <w:t>Display effect after clicking "Connect selected camera"</w:t>
      </w:r>
    </w:p>
    <w:p>
      <w:pPr>
        <w:keepNext w:val="0"/>
        <w:keepLines w:val="0"/>
        <w:widowControl/>
        <w:suppressLineNumbers w:val="0"/>
        <w:jc w:val="left"/>
      </w:pPr>
      <w:r>
        <w:drawing>
          <wp:inline distT="0" distB="0" distL="114300" distR="114300">
            <wp:extent cx="2477770" cy="1048385"/>
            <wp:effectExtent l="0" t="0" r="17780" b="1841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3"/>
                    <a:stretch>
                      <a:fillRect/>
                    </a:stretch>
                  </pic:blipFill>
                  <pic:spPr>
                    <a:xfrm>
                      <a:off x="0" y="0"/>
                      <a:ext cx="2477770" cy="1048385"/>
                    </a:xfrm>
                    <a:prstGeom prst="rect">
                      <a:avLst/>
                    </a:prstGeom>
                    <a:noFill/>
                    <a:ln w="9525">
                      <a:noFill/>
                    </a:ln>
                  </pic:spPr>
                </pic:pic>
              </a:graphicData>
            </a:graphic>
          </wp:inline>
        </w:drawing>
      </w:r>
      <w:r>
        <w:rPr>
          <w:rFonts w:hint="eastAsia"/>
          <w:lang w:val="en-US" w:eastAsia="zh-CN"/>
        </w:rPr>
        <w:t xml:space="preserve">         </w:t>
      </w:r>
      <w:r>
        <w:rPr>
          <w:rFonts w:ascii="宋体" w:hAnsi="宋体" w:eastAsia="宋体" w:cs="宋体"/>
          <w:kern w:val="0"/>
          <w:sz w:val="24"/>
          <w:szCs w:val="24"/>
          <w:lang w:val="en-US" w:eastAsia="zh-CN" w:bidi="ar"/>
        </w:rPr>
        <w:drawing>
          <wp:inline distT="0" distB="0" distL="114300" distR="114300">
            <wp:extent cx="2362200" cy="1079500"/>
            <wp:effectExtent l="0" t="0" r="0" b="6350"/>
            <wp:docPr id="3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descr="IMG_256"/>
                    <pic:cNvPicPr>
                      <a:picLocks noChangeAspect="1"/>
                    </pic:cNvPicPr>
                  </pic:nvPicPr>
                  <pic:blipFill>
                    <a:blip r:embed="rId24"/>
                    <a:stretch>
                      <a:fillRect/>
                    </a:stretch>
                  </pic:blipFill>
                  <pic:spPr>
                    <a:xfrm>
                      <a:off x="0" y="0"/>
                      <a:ext cx="2362200" cy="10795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jc w:val="center"/>
        <w:textAlignment w:val="auto"/>
        <w:outlineLvl w:val="9"/>
      </w:pPr>
    </w:p>
    <w:p>
      <w:pPr>
        <w:pStyle w:val="25"/>
        <w:rPr>
          <w:rFonts w:hint="eastAsia" w:eastAsiaTheme="minorEastAsia"/>
          <w:lang w:val="en-US" w:eastAsia="zh-CN"/>
        </w:rPr>
      </w:pPr>
      <w:bookmarkStart w:id="12" w:name="_Toc20752_WPSOffice_Level1"/>
      <w:r>
        <w:rPr>
          <w:rFonts w:hint="eastAsia"/>
          <w:lang w:eastAsia="zh-CN"/>
        </w:rPr>
        <w:t>picture</w:t>
      </w:r>
      <w:r>
        <w:rPr>
          <w:rFonts w:hint="eastAsia"/>
          <w:lang w:val="en-US" w:eastAsia="zh-CN"/>
        </w:rPr>
        <w:t>3.2   “Preview”</w:t>
      </w:r>
      <w:r>
        <w:rPr>
          <w:rFonts w:hint="default"/>
          <w:lang w:val="en-US" w:eastAsia="zh-CN"/>
        </w:rPr>
        <w:t>”</w:t>
      </w:r>
      <w:r>
        <w:rPr>
          <w:rFonts w:hint="eastAsia"/>
          <w:lang w:val="en-US" w:eastAsia="zh-CN"/>
        </w:rPr>
        <w:t>Capture</w:t>
      </w:r>
      <w:r>
        <w:rPr>
          <w:rFonts w:hint="default"/>
          <w:lang w:val="en-US" w:eastAsia="zh-CN"/>
        </w:rPr>
        <w:t>”</w:t>
      </w:r>
      <w:bookmarkEnd w:id="12"/>
      <w:r>
        <w:rPr>
          <w:rFonts w:hint="eastAsia"/>
          <w:lang w:val="en-US" w:eastAsia="zh-CN"/>
        </w:rPr>
        <w:t>Location of the button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Note：If the pop-out dialog box or view does not appear, check that the power and USB lines are plugged in, or choose to restart the machine.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eastAsia" w:ascii="宋体" w:hAnsi="宋体" w:eastAsia="宋体" w:cs="宋体"/>
          <w:sz w:val="24"/>
          <w:szCs w:val="24"/>
          <w:lang w:eastAsia="zh-CN"/>
        </w:rPr>
        <w:t>By default, the client checks "Depth" and clicks "Preview" to display the depth map. The depth map is expressed by color information, the distance is expressed in warm color in the spectrum when the distance is close, and the cold color is expressed in the far away.</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jc w:val="center"/>
        <w:textAlignment w:val="auto"/>
        <w:outlineLvl w:val="9"/>
      </w:pPr>
      <w:r>
        <w:drawing>
          <wp:inline distT="0" distB="0" distL="114300" distR="114300">
            <wp:extent cx="4454525" cy="3519170"/>
            <wp:effectExtent l="0" t="0" r="3175" b="508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5"/>
                    <a:stretch>
                      <a:fillRect/>
                    </a:stretch>
                  </pic:blipFill>
                  <pic:spPr>
                    <a:xfrm>
                      <a:off x="0" y="0"/>
                      <a:ext cx="4454525" cy="3519170"/>
                    </a:xfrm>
                    <a:prstGeom prst="rect">
                      <a:avLst/>
                    </a:prstGeom>
                    <a:noFill/>
                    <a:ln w="9525">
                      <a:noFill/>
                    </a:ln>
                  </pic:spPr>
                </pic:pic>
              </a:graphicData>
            </a:graphic>
          </wp:inline>
        </w:drawing>
      </w:r>
    </w:p>
    <w:p>
      <w:pPr>
        <w:pStyle w:val="2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bookmarkStart w:id="13" w:name="_Toc16008_WPSOffice_Level1"/>
      <w:r>
        <w:rPr>
          <w:rFonts w:hint="eastAsia"/>
          <w:lang w:eastAsia="zh-CN"/>
        </w:rPr>
        <w:t>picture</w:t>
      </w:r>
      <w:r>
        <w:rPr>
          <w:rFonts w:hint="eastAsia"/>
          <w:lang w:val="en-US" w:eastAsia="zh-CN"/>
        </w:rPr>
        <w:t xml:space="preserve">4  </w:t>
      </w:r>
      <w:bookmarkEnd w:id="13"/>
      <w:r>
        <w:rPr>
          <w:rFonts w:hint="eastAsia"/>
          <w:lang w:val="en-US" w:eastAsia="zh-CN"/>
        </w:rPr>
        <w:t>When "Depth" is checked, the effect diagram displayed by the camera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5、When the mouse moves to the depth image area, a series of numbers are displayed. When the mouse is placed in the red circle area of the depth image, the depth information is displayed from left to right with the upper left corner as the coordinate origin (x, the coordinate axis information of y): z, the data unit is the distance data of the actual test.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sz w:val="24"/>
          <w:szCs w:val="24"/>
          <w:lang w:val="en-US" w:eastAsia="zh-CN"/>
        </w:rPr>
      </w:pPr>
      <w:r>
        <w:drawing>
          <wp:inline distT="0" distB="0" distL="114300" distR="114300">
            <wp:extent cx="4900295" cy="3679825"/>
            <wp:effectExtent l="0" t="0" r="14605" b="15875"/>
            <wp:docPr id="16" name="图片 16" descr="新建位图图像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新建位图图像 (3)"/>
                    <pic:cNvPicPr>
                      <a:picLocks noChangeAspect="1"/>
                    </pic:cNvPicPr>
                  </pic:nvPicPr>
                  <pic:blipFill>
                    <a:blip r:embed="rId26"/>
                    <a:stretch>
                      <a:fillRect/>
                    </a:stretch>
                  </pic:blipFill>
                  <pic:spPr>
                    <a:xfrm>
                      <a:off x="0" y="0"/>
                      <a:ext cx="4900295" cy="3679825"/>
                    </a:xfrm>
                    <a:prstGeom prst="rect">
                      <a:avLst/>
                    </a:prstGeom>
                  </pic:spPr>
                </pic:pic>
              </a:graphicData>
            </a:graphic>
          </wp:inline>
        </w:drawing>
      </w:r>
      <w:r>
        <w:rPr>
          <w:rFonts w:hint="eastAsia" w:ascii="宋体" w:hAnsi="宋体" w:eastAsia="宋体" w:cs="宋体"/>
          <w:sz w:val="24"/>
          <w:szCs w:val="24"/>
          <w:lang w:val="en-US" w:eastAsia="zh-CN"/>
        </w:rPr>
        <w:drawing>
          <wp:inline distT="0" distB="0" distL="114300" distR="114300">
            <wp:extent cx="4966970" cy="3729355"/>
            <wp:effectExtent l="0" t="0" r="5080" b="4445"/>
            <wp:docPr id="17" name="图片 17" descr="新建位图图像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新建位图图像 (2)"/>
                    <pic:cNvPicPr>
                      <a:picLocks noChangeAspect="1"/>
                    </pic:cNvPicPr>
                  </pic:nvPicPr>
                  <pic:blipFill>
                    <a:blip r:embed="rId27"/>
                    <a:stretch>
                      <a:fillRect/>
                    </a:stretch>
                  </pic:blipFill>
                  <pic:spPr>
                    <a:xfrm>
                      <a:off x="0" y="0"/>
                      <a:ext cx="4966970" cy="3729355"/>
                    </a:xfrm>
                    <a:prstGeom prst="rect">
                      <a:avLst/>
                    </a:prstGeom>
                  </pic:spPr>
                </pic:pic>
              </a:graphicData>
            </a:graphic>
          </wp:inline>
        </w:drawing>
      </w:r>
    </w:p>
    <w:p>
      <w:pPr>
        <w:pStyle w:val="25"/>
        <w:rPr>
          <w:rFonts w:hint="eastAsia"/>
          <w:lang w:val="en-US" w:eastAsia="zh-CN"/>
        </w:rPr>
      </w:pPr>
      <w:bookmarkStart w:id="14" w:name="_Toc14450_WPSOffice_Level1"/>
      <w:r>
        <w:rPr>
          <w:rFonts w:hint="eastAsia"/>
          <w:lang w:val="en-US" w:eastAsia="zh-CN"/>
        </w:rPr>
        <w:t xml:space="preserve">picture5  </w:t>
      </w:r>
      <w:bookmarkEnd w:id="14"/>
      <w:r>
        <w:rPr>
          <w:rFonts w:hint="eastAsia"/>
          <w:lang w:val="en-US" w:eastAsia="zh-CN"/>
        </w:rPr>
        <w:t>Data information displayed by different location points</w:t>
      </w:r>
    </w:p>
    <w:p>
      <w:pPr>
        <w:pStyle w:val="25"/>
        <w:rPr>
          <w:rFonts w:hint="eastAsia"/>
          <w:lang w:val="en-US" w:eastAsia="zh-CN"/>
        </w:rPr>
      </w:pPr>
      <w:r>
        <w:rPr>
          <w:rFonts w:hint="eastAsia"/>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6、The lower limit of distance and the upper limit of distance only refer to the range of distance shown in the depth map and do not affect the actual detection distance of the device.</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869180" cy="3657600"/>
            <wp:effectExtent l="0" t="0" r="7620" b="0"/>
            <wp:docPr id="23" name="图片 23" descr="新建位图图像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新建位图图像 (6)"/>
                    <pic:cNvPicPr>
                      <a:picLocks noChangeAspect="1"/>
                    </pic:cNvPicPr>
                  </pic:nvPicPr>
                  <pic:blipFill>
                    <a:blip r:embed="rId28"/>
                    <a:stretch>
                      <a:fillRect/>
                    </a:stretch>
                  </pic:blipFill>
                  <pic:spPr>
                    <a:xfrm>
                      <a:off x="0" y="0"/>
                      <a:ext cx="4869180" cy="3657600"/>
                    </a:xfrm>
                    <a:prstGeom prst="rect">
                      <a:avLst/>
                    </a:prstGeom>
                  </pic:spPr>
                </pic:pic>
              </a:graphicData>
            </a:graphic>
          </wp:inline>
        </w:drawing>
      </w:r>
    </w:p>
    <w:p>
      <w:pPr>
        <w:pStyle w:val="25"/>
        <w:rPr>
          <w:rStyle w:val="14"/>
          <w:rFonts w:hint="eastAsia"/>
          <w:lang w:val="en-US" w:eastAsia="zh-CN"/>
        </w:rPr>
      </w:pPr>
      <w:bookmarkStart w:id="15" w:name="_Toc1327_WPSOffice_Level1"/>
      <w:r>
        <w:rPr>
          <w:rFonts w:hint="eastAsia"/>
          <w:lang w:val="en-US" w:eastAsia="zh-CN"/>
        </w:rPr>
        <w:t xml:space="preserve">picture6.1   </w:t>
      </w:r>
      <w:bookmarkEnd w:id="15"/>
      <w:r>
        <w:rPr>
          <w:rFonts w:hint="eastAsia"/>
          <w:lang w:val="en-US" w:eastAsia="zh-CN"/>
        </w:rPr>
        <w:t>The distance and proximity of 0.2 m shows the effect diagram.</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outlineLvl w:val="9"/>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585970" cy="3667760"/>
            <wp:effectExtent l="0" t="0" r="5080" b="8890"/>
            <wp:docPr id="25" name="图片 25" descr="新建位图图像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新建位图图像 (7)"/>
                    <pic:cNvPicPr>
                      <a:picLocks noChangeAspect="1"/>
                    </pic:cNvPicPr>
                  </pic:nvPicPr>
                  <pic:blipFill>
                    <a:blip r:embed="rId29"/>
                    <a:stretch>
                      <a:fillRect/>
                    </a:stretch>
                  </pic:blipFill>
                  <pic:spPr>
                    <a:xfrm>
                      <a:off x="0" y="0"/>
                      <a:ext cx="4585970" cy="3667760"/>
                    </a:xfrm>
                    <a:prstGeom prst="rect">
                      <a:avLst/>
                    </a:prstGeom>
                  </pic:spPr>
                </pic:pic>
              </a:graphicData>
            </a:graphic>
          </wp:inline>
        </w:drawing>
      </w:r>
    </w:p>
    <w:p>
      <w:pPr>
        <w:pStyle w:val="25"/>
        <w:rPr>
          <w:rFonts w:hint="eastAsia"/>
          <w:lang w:val="en-US" w:eastAsia="zh-CN"/>
        </w:rPr>
      </w:pPr>
      <w:bookmarkStart w:id="16" w:name="_Toc11064_WPSOffice_Level1"/>
      <w:r>
        <w:rPr>
          <w:rFonts w:hint="eastAsia"/>
          <w:lang w:val="en-US" w:eastAsia="zh-CN"/>
        </w:rPr>
        <w:t xml:space="preserve">picture6.2 </w:t>
      </w:r>
      <w:bookmarkEnd w:id="16"/>
      <w:r>
        <w:rPr>
          <w:rFonts w:hint="eastAsia"/>
          <w:lang w:val="en-US" w:eastAsia="zh-CN"/>
        </w:rPr>
        <w:t xml:space="preserve"> 0 / 3 m display color effect map</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eastAsia" w:ascii="宋体" w:hAnsi="宋体" w:eastAsia="宋体" w:cs="宋体"/>
          <w:lang w:val="en-US" w:eastAsia="zh-CN"/>
        </w:rPr>
        <w:drawing>
          <wp:inline distT="0" distB="0" distL="114300" distR="114300">
            <wp:extent cx="4474210" cy="3789680"/>
            <wp:effectExtent l="0" t="0" r="2540" b="1270"/>
            <wp:docPr id="14" name="图片 14" descr="新建位图图像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建位图图像 (2)"/>
                    <pic:cNvPicPr>
                      <a:picLocks noChangeAspect="1"/>
                    </pic:cNvPicPr>
                  </pic:nvPicPr>
                  <pic:blipFill>
                    <a:blip r:embed="rId30"/>
                    <a:stretch>
                      <a:fillRect/>
                    </a:stretch>
                  </pic:blipFill>
                  <pic:spPr>
                    <a:xfrm>
                      <a:off x="0" y="0"/>
                      <a:ext cx="4474210" cy="3789680"/>
                    </a:xfrm>
                    <a:prstGeom prst="rect">
                      <a:avLst/>
                    </a:prstGeom>
                  </pic:spPr>
                </pic:pic>
              </a:graphicData>
            </a:graphic>
          </wp:inline>
        </w:drawing>
      </w:r>
    </w:p>
    <w:p>
      <w:pPr>
        <w:pStyle w:val="25"/>
        <w:rPr>
          <w:rFonts w:hint="eastAsia"/>
          <w:lang w:val="en-US" w:eastAsia="zh-CN"/>
        </w:rPr>
      </w:pPr>
      <w:bookmarkStart w:id="17" w:name="_Toc8530_WPSOffice_Level1"/>
      <w:r>
        <w:rPr>
          <w:rFonts w:hint="eastAsia"/>
          <w:lang w:val="en-US" w:eastAsia="zh-CN"/>
        </w:rPr>
        <w:t xml:space="preserve">picture6.3  </w:t>
      </w:r>
      <w:bookmarkEnd w:id="17"/>
      <w:r>
        <w:rPr>
          <w:rFonts w:hint="eastAsia"/>
          <w:lang w:val="en-US" w:eastAsia="zh-CN"/>
        </w:rPr>
        <w:t>The near-and-far display effect diagram of 0.3 -2 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7、"IR" displays infrared view; "Color" displays RGB view; "Show point cloud", when all checked, the point cloud data is superimposed with IR image, as shown in the figure below.</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outlineLvl w:val="9"/>
      </w:pPr>
      <w:r>
        <w:drawing>
          <wp:inline distT="0" distB="0" distL="114300" distR="114300">
            <wp:extent cx="5146675" cy="3796665"/>
            <wp:effectExtent l="0" t="0" r="15875" b="1333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1"/>
                    <a:stretch>
                      <a:fillRect/>
                    </a:stretch>
                  </pic:blipFill>
                  <pic:spPr>
                    <a:xfrm>
                      <a:off x="0" y="0"/>
                      <a:ext cx="5146675" cy="3796665"/>
                    </a:xfrm>
                    <a:prstGeom prst="rect">
                      <a:avLst/>
                    </a:prstGeom>
                    <a:noFill/>
                    <a:ln w="9525">
                      <a:noFill/>
                    </a:ln>
                  </pic:spPr>
                </pic:pic>
              </a:graphicData>
            </a:graphic>
          </wp:inline>
        </w:drawing>
      </w:r>
    </w:p>
    <w:p>
      <w:pPr>
        <w:pStyle w:val="25"/>
        <w:rPr>
          <w:rFonts w:hint="eastAsia"/>
          <w:lang w:val="en-US" w:eastAsia="zh-CN"/>
        </w:rPr>
      </w:pPr>
      <w:bookmarkStart w:id="18" w:name="_Toc8084_WPSOffice_Level1"/>
      <w:r>
        <w:rPr>
          <w:rFonts w:hint="eastAsia"/>
          <w:lang w:eastAsia="zh-CN"/>
        </w:rPr>
        <w:t>picture</w:t>
      </w:r>
      <w:r>
        <w:rPr>
          <w:rFonts w:hint="eastAsia"/>
          <w:lang w:val="en-US" w:eastAsia="zh-CN"/>
        </w:rPr>
        <w:t xml:space="preserve">7  </w:t>
      </w:r>
      <w:bookmarkEnd w:id="18"/>
      <w:r>
        <w:rPr>
          <w:rFonts w:hint="eastAsia"/>
          <w:lang w:val="en-US" w:eastAsia="zh-CN"/>
        </w:rPr>
        <w:t>Four-view effect diagram</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outlineLvl w:val="9"/>
        <w:rPr>
          <w:rFonts w:hint="eastAsia" w:eastAsiaTheme="minorEastAsia"/>
          <w:sz w:val="24"/>
          <w:szCs w:val="24"/>
          <w:lang w:val="en-US" w:eastAsia="zh-CN"/>
        </w:rPr>
      </w:pPr>
      <w:r>
        <w:rPr>
          <w:rFonts w:hint="eastAsia" w:ascii="宋体" w:hAnsi="宋体" w:eastAsia="宋体" w:cs="宋体"/>
          <w:sz w:val="24"/>
          <w:szCs w:val="24"/>
          <w:lang w:val="en-US" w:eastAsia="zh-CN"/>
        </w:rPr>
        <w:t>8、When "Preview" is selected, click to select the "color" option box on the right, which will jump out of the "AXON color" display box and display the color RGB image; remove the "IR" check option, and the point cloud data in the point cloud display box will superimpose the Color image.</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outlineLvl w:val="9"/>
      </w:pPr>
      <w:r>
        <w:drawing>
          <wp:inline distT="0" distB="0" distL="114300" distR="114300">
            <wp:extent cx="5274310" cy="2475230"/>
            <wp:effectExtent l="0" t="0" r="2540" b="127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2"/>
                    <a:stretch>
                      <a:fillRect/>
                    </a:stretch>
                  </pic:blipFill>
                  <pic:spPr>
                    <a:xfrm>
                      <a:off x="0" y="0"/>
                      <a:ext cx="5274310" cy="2475230"/>
                    </a:xfrm>
                    <a:prstGeom prst="rect">
                      <a:avLst/>
                    </a:prstGeom>
                    <a:noFill/>
                    <a:ln w="9525">
                      <a:noFill/>
                    </a:ln>
                  </pic:spPr>
                </pic:pic>
              </a:graphicData>
            </a:graphic>
          </wp:inline>
        </w:drawing>
      </w:r>
    </w:p>
    <w:p>
      <w:pPr>
        <w:pStyle w:val="25"/>
        <w:rPr>
          <w:rFonts w:hint="eastAsia" w:eastAsiaTheme="minorEastAsia"/>
          <w:lang w:val="en-US" w:eastAsia="zh-CN"/>
        </w:rPr>
      </w:pPr>
      <w:bookmarkStart w:id="19" w:name="_Toc30600_WPSOffice_Level1"/>
      <w:r>
        <w:rPr>
          <w:rFonts w:hint="eastAsia"/>
          <w:lang w:eastAsia="zh-CN"/>
        </w:rPr>
        <w:t>picture</w:t>
      </w:r>
      <w:r>
        <w:rPr>
          <w:rFonts w:hint="eastAsia"/>
          <w:lang w:val="en-US" w:eastAsia="zh-CN"/>
        </w:rPr>
        <w:t xml:space="preserve">8  </w:t>
      </w:r>
      <w:bookmarkEnd w:id="19"/>
      <w:r>
        <w:rPr>
          <w:rFonts w:hint="eastAsia"/>
          <w:lang w:val="en-US" w:eastAsia="zh-CN"/>
        </w:rPr>
        <w:t>Point cloud superimposed Color effect diagram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9、When the "Depth" is checked with the "Preview" option box at the same time, the point cloud image is as shown in the figure：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Note：If you check Show Point Cloud but do not check "Depth," click the "Preview" button and there is no image display.</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outlineLvl w:val="9"/>
      </w:pPr>
      <w:r>
        <w:drawing>
          <wp:inline distT="0" distB="0" distL="114300" distR="114300">
            <wp:extent cx="4522470" cy="4126230"/>
            <wp:effectExtent l="0" t="0" r="11430" b="762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33"/>
                    <a:stretch>
                      <a:fillRect/>
                    </a:stretch>
                  </pic:blipFill>
                  <pic:spPr>
                    <a:xfrm>
                      <a:off x="0" y="0"/>
                      <a:ext cx="4522470" cy="4126230"/>
                    </a:xfrm>
                    <a:prstGeom prst="rect">
                      <a:avLst/>
                    </a:prstGeom>
                    <a:noFill/>
                    <a:ln w="9525">
                      <a:noFill/>
                    </a:ln>
                  </pic:spPr>
                </pic:pic>
              </a:graphicData>
            </a:graphic>
          </wp:inline>
        </w:drawing>
      </w:r>
    </w:p>
    <w:p>
      <w:pPr>
        <w:pStyle w:val="25"/>
        <w:rPr>
          <w:rFonts w:hint="eastAsia"/>
          <w:lang w:val="en-US" w:eastAsia="zh-CN"/>
        </w:rPr>
      </w:pPr>
      <w:bookmarkStart w:id="20" w:name="_Toc23089_WPSOffice_Level1"/>
      <w:r>
        <w:rPr>
          <w:rFonts w:hint="eastAsia"/>
          <w:lang w:val="en-US" w:eastAsia="zh-CN"/>
        </w:rPr>
        <w:t xml:space="preserve">picture9  </w:t>
      </w:r>
      <w:bookmarkEnd w:id="20"/>
      <w:r>
        <w:rPr>
          <w:rFonts w:hint="eastAsia"/>
          <w:lang w:val="en-US" w:eastAsia="zh-CN"/>
        </w:rPr>
        <w:t>Basic point cloud map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10、Adjust the point cloud angle of view: the mouse moves to the point cloud display window "AXON PointCloud" range, the roller slips up and down to adjust the display image size, the roller scrolls up and magnifies the image, and scrolls down to reduce the image.</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outlineLvl w:val="9"/>
      </w:pPr>
      <w:r>
        <w:drawing>
          <wp:inline distT="0" distB="0" distL="114300" distR="114300">
            <wp:extent cx="5375910" cy="2997200"/>
            <wp:effectExtent l="0" t="0" r="15240" b="1270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4"/>
                    <a:stretch>
                      <a:fillRect/>
                    </a:stretch>
                  </pic:blipFill>
                  <pic:spPr>
                    <a:xfrm>
                      <a:off x="0" y="0"/>
                      <a:ext cx="5375910" cy="2997200"/>
                    </a:xfrm>
                    <a:prstGeom prst="rect">
                      <a:avLst/>
                    </a:prstGeom>
                    <a:noFill/>
                    <a:ln w="9525">
                      <a:noFill/>
                    </a:ln>
                  </pic:spPr>
                </pic:pic>
              </a:graphicData>
            </a:graphic>
          </wp:inline>
        </w:drawing>
      </w:r>
    </w:p>
    <w:p>
      <w:pPr>
        <w:pStyle w:val="25"/>
        <w:rPr>
          <w:rFonts w:hint="eastAsia" w:eastAsiaTheme="minorEastAsia"/>
          <w:lang w:val="en-US" w:eastAsia="zh-CN"/>
        </w:rPr>
      </w:pPr>
      <w:bookmarkStart w:id="21" w:name="_Toc2710_WPSOffice_Level1"/>
      <w:r>
        <w:rPr>
          <w:rFonts w:hint="eastAsia"/>
          <w:lang w:eastAsia="zh-CN"/>
        </w:rPr>
        <w:t>picture</w:t>
      </w:r>
      <w:r>
        <w:rPr>
          <w:rFonts w:hint="eastAsia"/>
          <w:lang w:val="en-US" w:eastAsia="zh-CN"/>
        </w:rPr>
        <w:t xml:space="preserve">10.1  </w:t>
      </w:r>
      <w:bookmarkEnd w:id="21"/>
      <w:r>
        <w:rPr>
          <w:rFonts w:hint="eastAsia"/>
          <w:lang w:val="en-US" w:eastAsia="zh-CN"/>
        </w:rPr>
        <w:t>Roller upward sliding point cloud magnification map</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outlineLvl w:val="9"/>
      </w:pPr>
      <w:r>
        <w:drawing>
          <wp:inline distT="0" distB="0" distL="114300" distR="114300">
            <wp:extent cx="5441950" cy="3140710"/>
            <wp:effectExtent l="0" t="0" r="6350" b="254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5"/>
                    <a:stretch>
                      <a:fillRect/>
                    </a:stretch>
                  </pic:blipFill>
                  <pic:spPr>
                    <a:xfrm>
                      <a:off x="0" y="0"/>
                      <a:ext cx="5441950" cy="31407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jc w:val="center"/>
        <w:textAlignment w:val="auto"/>
        <w:outlineLvl w:val="9"/>
        <w:rPr>
          <w:rFonts w:hint="eastAsia"/>
          <w:lang w:val="en-US" w:eastAsia="zh-CN"/>
        </w:rPr>
      </w:pPr>
      <w:bookmarkStart w:id="22" w:name="_Toc26743_WPSOffice_Level1"/>
      <w:r>
        <w:rPr>
          <w:rFonts w:hint="eastAsia"/>
          <w:lang w:eastAsia="zh-CN"/>
        </w:rPr>
        <w:t>picture</w:t>
      </w:r>
      <w:r>
        <w:rPr>
          <w:rFonts w:hint="eastAsia"/>
          <w:lang w:val="en-US" w:eastAsia="zh-CN"/>
        </w:rPr>
        <w:t xml:space="preserve">10.2  </w:t>
      </w:r>
      <w:bookmarkEnd w:id="22"/>
      <w:r>
        <w:rPr>
          <w:rFonts w:hint="eastAsia"/>
          <w:lang w:val="en-US" w:eastAsia="zh-CN"/>
        </w:rPr>
        <w:t>Roller downward sliding point cloud reduction diagram</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firstLine="420" w:firstLineChars="200"/>
        <w:jc w:val="left"/>
        <w:textAlignment w:val="auto"/>
        <w:outlineLvl w:val="9"/>
      </w:pPr>
      <w:r>
        <w:rPr>
          <w:rFonts w:hint="eastAsia" w:ascii="宋体" w:hAnsi="宋体" w:eastAsia="宋体" w:cs="宋体"/>
          <w:color w:val="auto"/>
          <w:sz w:val="21"/>
          <w:szCs w:val="21"/>
          <w:lang w:val="en-US" w:eastAsia="zh-CN"/>
        </w:rPr>
        <w:t>Note：Holding down the roller can move the point cloud image in plane, and holding down the right mouse button can also enlarge and shrink the point cloud image.</w:t>
      </w:r>
      <w:r>
        <w:rPr>
          <w:rFonts w:hint="eastAsia"/>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11、Hold down the left button of the mouse, drag the mouse up and down to rotate the point cloud angle of view, you can rotate to a suitable angle as needed.</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jc w:val="center"/>
        <w:textAlignment w:val="auto"/>
        <w:outlineLvl w:val="9"/>
        <w:rPr>
          <w:rFonts w:hint="eastAsia" w:ascii="宋体" w:hAnsi="宋体" w:eastAsia="宋体" w:cs="宋体"/>
          <w:lang w:val="en-US" w:eastAsia="zh-CN"/>
        </w:rPr>
      </w:pPr>
      <w:r>
        <w:drawing>
          <wp:inline distT="0" distB="0" distL="114300" distR="114300">
            <wp:extent cx="4495165" cy="3200400"/>
            <wp:effectExtent l="0" t="0" r="635"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6"/>
                    <a:stretch>
                      <a:fillRect/>
                    </a:stretch>
                  </pic:blipFill>
                  <pic:spPr>
                    <a:xfrm>
                      <a:off x="0" y="0"/>
                      <a:ext cx="4495165" cy="32004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lang w:val="en-US" w:eastAsia="zh-CN"/>
        </w:rPr>
      </w:pPr>
      <w:bookmarkStart w:id="23" w:name="_Toc22808_WPSOffice_Level1"/>
      <w:r>
        <w:rPr>
          <w:rFonts w:hint="eastAsia"/>
          <w:lang w:eastAsia="zh-CN"/>
        </w:rPr>
        <w:t>picture</w:t>
      </w:r>
      <w:r>
        <w:rPr>
          <w:rFonts w:hint="eastAsia"/>
          <w:lang w:val="en-US" w:eastAsia="zh-CN"/>
        </w:rPr>
        <w:t xml:space="preserve">11  </w:t>
      </w:r>
      <w:bookmarkEnd w:id="23"/>
      <w:r>
        <w:rPr>
          <w:rFonts w:hint="eastAsia"/>
          <w:lang w:val="en-US" w:eastAsia="zh-CN"/>
        </w:rPr>
        <w:t>Point cloud map rotation side view effect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12、Get the depth data through the client: Enter the number of depth maps that need to be captured in the dialog box to the right of the "Capture" button, and click the "Capture" button to save the depth image data. The "Save Complete" dialog box will pop up after the data is saved.</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outlineLvl w:val="9"/>
      </w:pPr>
      <w:r>
        <w:drawing>
          <wp:inline distT="0" distB="0" distL="114300" distR="114300">
            <wp:extent cx="3869690" cy="3606165"/>
            <wp:effectExtent l="0" t="0" r="16510" b="133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7"/>
                    <a:stretch>
                      <a:fillRect/>
                    </a:stretch>
                  </pic:blipFill>
                  <pic:spPr>
                    <a:xfrm>
                      <a:off x="0" y="0"/>
                      <a:ext cx="3869690" cy="3606165"/>
                    </a:xfrm>
                    <a:prstGeom prst="rect">
                      <a:avLst/>
                    </a:prstGeom>
                    <a:noFill/>
                    <a:ln w="9525">
                      <a:noFill/>
                    </a:ln>
                  </pic:spPr>
                </pic:pic>
              </a:graphicData>
            </a:graphic>
          </wp:inline>
        </w:drawing>
      </w:r>
    </w:p>
    <w:p>
      <w:pPr>
        <w:pStyle w:val="2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bookmarkStart w:id="24" w:name="_Toc8732_WPSOffice_Level1"/>
      <w:r>
        <w:rPr>
          <w:rFonts w:hint="eastAsia"/>
          <w:lang w:eastAsia="zh-CN"/>
        </w:rPr>
        <w:t>picture</w:t>
      </w:r>
      <w:r>
        <w:rPr>
          <w:rFonts w:hint="eastAsia"/>
          <w:lang w:val="en-US" w:eastAsia="zh-CN"/>
        </w:rPr>
        <w:t xml:space="preserve">12  </w:t>
      </w:r>
      <w:bookmarkEnd w:id="24"/>
      <w:r>
        <w:rPr>
          <w:rFonts w:hint="eastAsia"/>
          <w:lang w:val="en-US" w:eastAsia="zh-CN"/>
        </w:rPr>
        <w:t>Successful effect of image preservation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13、The data saved by Depth,IR,Color is in the "AXON Client\ Image" folder in the client directory, and the depth map is saved in PNG format. The data saved by the point cloud is in the AXONClient\ depthdata\ pointCloud folder in the client directory. The point cloud is saved as ".asc"; through Matlab and other point clouds, the data can be processed by the common processing software of depth map.</w:t>
      </w:r>
    </w:p>
    <w:p>
      <w:pPr>
        <w:jc w:val="left"/>
      </w:pPr>
      <w:r>
        <w:drawing>
          <wp:inline distT="0" distB="0" distL="114300" distR="114300">
            <wp:extent cx="5272405" cy="1760220"/>
            <wp:effectExtent l="0" t="0" r="4445" b="1143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8"/>
                    <a:stretch>
                      <a:fillRect/>
                    </a:stretch>
                  </pic:blipFill>
                  <pic:spPr>
                    <a:xfrm>
                      <a:off x="0" y="0"/>
                      <a:ext cx="5272405" cy="1760220"/>
                    </a:xfrm>
                    <a:prstGeom prst="rect">
                      <a:avLst/>
                    </a:prstGeom>
                    <a:noFill/>
                    <a:ln w="9525">
                      <a:noFill/>
                    </a:ln>
                  </pic:spPr>
                </pic:pic>
              </a:graphicData>
            </a:graphic>
          </wp:inline>
        </w:drawing>
      </w:r>
    </w:p>
    <w:p>
      <w:pPr>
        <w:jc w:val="left"/>
        <w:rPr>
          <w:rFonts w:hint="eastAsia" w:ascii="宋体" w:hAnsi="宋体" w:eastAsia="宋体" w:cs="宋体"/>
        </w:rPr>
      </w:pPr>
      <w:r>
        <w:drawing>
          <wp:inline distT="0" distB="0" distL="114300" distR="114300">
            <wp:extent cx="5270500" cy="3123565"/>
            <wp:effectExtent l="0" t="0" r="6350" b="63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9"/>
                    <a:stretch>
                      <a:fillRect/>
                    </a:stretch>
                  </pic:blipFill>
                  <pic:spPr>
                    <a:xfrm>
                      <a:off x="0" y="0"/>
                      <a:ext cx="5270500" cy="31235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lang w:val="en-US" w:eastAsia="zh-CN"/>
        </w:rPr>
      </w:pPr>
      <w:bookmarkStart w:id="25" w:name="_Toc2376_WPSOffice_Level1"/>
      <w:r>
        <w:rPr>
          <w:rFonts w:hint="eastAsia" w:ascii="宋体" w:hAnsi="宋体" w:eastAsia="宋体" w:cs="宋体"/>
          <w:lang w:eastAsia="zh-CN"/>
        </w:rPr>
        <w:t>picture</w:t>
      </w:r>
      <w:r>
        <w:rPr>
          <w:rFonts w:hint="eastAsia" w:ascii="宋体" w:hAnsi="宋体" w:eastAsia="宋体" w:cs="宋体"/>
          <w:lang w:val="en-US" w:eastAsia="zh-CN"/>
        </w:rPr>
        <w:t xml:space="preserve">13 </w:t>
      </w:r>
      <w:bookmarkEnd w:id="25"/>
      <w:r>
        <w:rPr>
          <w:rFonts w:hint="eastAsia" w:ascii="宋体" w:hAnsi="宋体" w:eastAsia="宋体" w:cs="宋体"/>
          <w:lang w:val="en-US" w:eastAsia="zh-CN"/>
        </w:rPr>
        <w:t>Location and format of crawling data storage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Note：The client is installed in the system disk directory, there is no data when saving the data, please note that the program has the permission to write files when the program runs; if you need to save the data, you can "run as an administrator" program.</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alignment function Off</w:t>
      </w:r>
    </w:p>
    <w:p>
      <w:pPr>
        <w:keepNext w:val="0"/>
        <w:keepLines w:val="0"/>
        <w:widowControl/>
        <w:suppressLineNumbers w:val="0"/>
        <w:jc w:val="left"/>
        <w:rPr>
          <w:rFonts w:hint="eastAsia" w:ascii="宋体" w:hAnsi="宋体" w:eastAsia="宋体" w:cs="宋体"/>
          <w:lang w:val="en-US" w:eastAsia="zh-CN"/>
        </w:rPr>
      </w:pPr>
      <w:r>
        <w:rPr>
          <w:rFonts w:hint="eastAsia" w:ascii="宋体" w:hAnsi="宋体" w:eastAsia="宋体" w:cs="宋体"/>
          <w:lang w:val="en-US" w:eastAsia="zh-CN"/>
        </w:rPr>
        <w:t>Alignment function turned off</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314700" cy="1133475"/>
            <wp:effectExtent l="0" t="0" r="0" b="952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0"/>
                    <a:stretch>
                      <a:fillRect/>
                    </a:stretch>
                  </pic:blipFill>
                  <pic:spPr>
                    <a:xfrm>
                      <a:off x="0" y="0"/>
                      <a:ext cx="3314700" cy="11334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宋体" w:hAnsi="宋体" w:eastAsia="宋体" w:cs="宋体"/>
          <w:lang w:val="en-US" w:eastAsia="zh-CN"/>
        </w:rPr>
      </w:pPr>
      <w:r>
        <w:rPr>
          <w:rFonts w:hint="eastAsia" w:ascii="宋体" w:hAnsi="宋体" w:eastAsia="宋体" w:cs="宋体"/>
          <w:lang w:val="en-US" w:eastAsia="zh-CN"/>
        </w:rPr>
        <w:t>（2）Depth to Color</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238500" cy="11811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41"/>
                    <a:stretch>
                      <a:fillRect/>
                    </a:stretch>
                  </pic:blipFill>
                  <pic:spPr>
                    <a:xfrm>
                      <a:off x="0" y="0"/>
                      <a:ext cx="3238500" cy="1181100"/>
                    </a:xfrm>
                    <a:prstGeom prst="rect">
                      <a:avLst/>
                    </a:prstGeom>
                    <a:noFill/>
                    <a:ln w="9525">
                      <a:noFill/>
                    </a:ln>
                  </pic:spPr>
                </pic:pic>
              </a:graphicData>
            </a:graphic>
          </wp:inline>
        </w:drawing>
      </w:r>
    </w:p>
    <w:p>
      <w:pPr>
        <w:keepNext w:val="0"/>
        <w:keepLines w:val="0"/>
        <w:widowControl/>
        <w:suppressLineNumbers w:val="0"/>
        <w:jc w:val="left"/>
      </w:pPr>
      <w:r>
        <w:rPr>
          <w:rFonts w:hint="eastAsia"/>
          <w:lang w:val="en-US" w:eastAsia="zh-CN"/>
        </w:rPr>
        <w:t>Align depth data into the rgb coordinate system</w:t>
      </w:r>
      <w:r>
        <w:rPr>
          <w:rFonts w:ascii="宋体" w:hAnsi="宋体" w:eastAsia="宋体" w:cs="宋体"/>
          <w:kern w:val="0"/>
          <w:sz w:val="24"/>
          <w:szCs w:val="24"/>
          <w:lang w:val="en-US" w:eastAsia="zh-CN" w:bidi="ar"/>
        </w:rPr>
        <w:drawing>
          <wp:inline distT="0" distB="0" distL="114300" distR="114300">
            <wp:extent cx="6086475" cy="9791700"/>
            <wp:effectExtent l="0" t="0" r="952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42"/>
                    <a:stretch>
                      <a:fillRect/>
                    </a:stretch>
                  </pic:blipFill>
                  <pic:spPr>
                    <a:xfrm>
                      <a:off x="0" y="0"/>
                      <a:ext cx="6086475" cy="97917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（3）Depth&amp;IR to Color</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67050" cy="1257300"/>
            <wp:effectExtent l="0" t="0" r="0" b="0"/>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43"/>
                    <a:stretch>
                      <a:fillRect/>
                    </a:stretch>
                  </pic:blipFill>
                  <pic:spPr>
                    <a:xfrm>
                      <a:off x="0" y="0"/>
                      <a:ext cx="3067050" cy="1257300"/>
                    </a:xfrm>
                    <a:prstGeom prst="rect">
                      <a:avLst/>
                    </a:prstGeom>
                    <a:noFill/>
                    <a:ln w="9525">
                      <a:noFill/>
                    </a:ln>
                  </pic:spPr>
                </pic:pic>
              </a:graphicData>
            </a:graphic>
          </wp:inline>
        </w:drawing>
      </w:r>
    </w:p>
    <w:p>
      <w:pPr>
        <w:keepNext w:val="0"/>
        <w:keepLines w:val="0"/>
        <w:widowControl/>
        <w:suppressLineNumbers w:val="0"/>
        <w:jc w:val="left"/>
      </w:pPr>
      <w:r>
        <w:rPr>
          <w:rFonts w:hint="eastAsia"/>
          <w:lang w:val="en-US" w:eastAsia="zh-CN"/>
        </w:rPr>
        <w:t>Align the depth data with the infrared image (grayscale image) into the rgb coordinate system</w:t>
      </w:r>
      <w:r>
        <w:rPr>
          <w:rFonts w:ascii="宋体" w:hAnsi="宋体" w:eastAsia="宋体" w:cs="宋体"/>
          <w:kern w:val="0"/>
          <w:sz w:val="24"/>
          <w:szCs w:val="24"/>
          <w:lang w:val="en-US" w:eastAsia="zh-CN" w:bidi="ar"/>
        </w:rPr>
        <w:drawing>
          <wp:inline distT="0" distB="0" distL="114300" distR="114300">
            <wp:extent cx="5687060" cy="5076190"/>
            <wp:effectExtent l="0" t="0" r="8890" b="10160"/>
            <wp:docPr id="3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descr="IMG_256"/>
                    <pic:cNvPicPr>
                      <a:picLocks noChangeAspect="1"/>
                    </pic:cNvPicPr>
                  </pic:nvPicPr>
                  <pic:blipFill>
                    <a:blip r:embed="rId44"/>
                    <a:stretch>
                      <a:fillRect/>
                    </a:stretch>
                  </pic:blipFill>
                  <pic:spPr>
                    <a:xfrm>
                      <a:off x="0" y="0"/>
                      <a:ext cx="5687060" cy="5076190"/>
                    </a:xfrm>
                    <a:prstGeom prst="rect">
                      <a:avLst/>
                    </a:prstGeom>
                    <a:noFill/>
                    <a:ln w="9525">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jc w:val="both"/>
        <w:textAlignment w:val="auto"/>
        <w:outlineLvl w:val="9"/>
        <w:rPr>
          <w:rFonts w:hint="eastAsia"/>
          <w:lang w:val="en-US" w:eastAsia="zh-CN"/>
        </w:rPr>
      </w:pPr>
      <w:r>
        <w:rPr>
          <w:rFonts w:hint="eastAsia"/>
          <w:lang w:val="en-US" w:eastAsia="zh-CN"/>
        </w:rPr>
        <w:t>Color to Depth</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eastAsia"/>
          <w:lang w:val="en-US" w:eastAsia="zh-CN"/>
        </w:rPr>
      </w:pPr>
      <w:r>
        <w:rPr>
          <w:rFonts w:hint="eastAsia"/>
          <w:lang w:val="en-US" w:eastAsia="zh-CN"/>
        </w:rPr>
        <w:t>Align the rgb diagram into the coordinate system of the depth map.</w:t>
      </w:r>
    </w:p>
    <w:p>
      <w:pPr>
        <w:keepNext w:val="0"/>
        <w:keepLines w:val="0"/>
        <w:widowControl/>
        <w:suppressLineNumbers w:val="0"/>
        <w:jc w:val="left"/>
        <w:rPr>
          <w:rFonts w:hint="eastAsia"/>
          <w:lang w:val="en-US" w:eastAsia="zh-CN"/>
        </w:rPr>
      </w:pPr>
      <w:r>
        <w:rPr>
          <w:rFonts w:hint="eastAsia"/>
          <w:lang w:val="en-US" w:eastAsia="zh-CN"/>
        </w:rPr>
        <w:t>Distortion correction mode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314700" cy="1219200"/>
            <wp:effectExtent l="0" t="0" r="0" b="0"/>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45"/>
                    <a:stretch>
                      <a:fillRect/>
                    </a:stretch>
                  </pic:blipFill>
                  <pic:spPr>
                    <a:xfrm>
                      <a:off x="0" y="0"/>
                      <a:ext cx="3314700" cy="12192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lang w:val="en-US" w:eastAsia="zh-CN"/>
        </w:rPr>
      </w:pPr>
    </w:p>
    <w:sectPr>
      <w:headerReference r:id="rId5" w:type="first"/>
      <w:footerReference r:id="rId8" w:type="first"/>
      <w:headerReference r:id="rId3" w:type="default"/>
      <w:footerReference r:id="rId6" w:type="default"/>
      <w:headerReference r:id="rId4" w:type="even"/>
      <w:footerReference r:id="rId7" w:type="even"/>
      <w:pgSz w:w="12240" w:h="15840"/>
      <w:pgMar w:top="1440" w:right="1786" w:bottom="1440" w:left="1786"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MicrosoftYaHei-Bold">
    <w:altName w:val="Segoe Print"/>
    <w:panose1 w:val="00000000000000000000"/>
    <w:charset w:val="00"/>
    <w:family w:val="auto"/>
    <w:pitch w:val="default"/>
    <w:sig w:usb0="00000000" w:usb1="00000000" w:usb2="00000000" w:usb3="00000000" w:csb0="00040001" w:csb1="00000000"/>
  </w:font>
  <w:font w:name="等线">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b/>
        <w:bCs/>
      </w:rPr>
      <w:id w:val="1606613355"/>
      <w:docPartObj>
        <w:docPartGallery w:val="autotext"/>
      </w:docPartObj>
    </w:sdtPr>
    <w:sdtEndPr>
      <w:rPr>
        <w:b/>
        <w:bCs/>
      </w:rPr>
    </w:sdtEndPr>
    <w:sdtContent>
      <w:sdt>
        <w:sdtPr>
          <w:rPr>
            <w:b/>
            <w:bCs/>
          </w:rPr>
          <w:id w:val="1728636285"/>
          <w:docPartObj>
            <w:docPartGallery w:val="autotext"/>
          </w:docPartObj>
        </w:sdtPr>
        <w:sdtEndPr>
          <w:rPr>
            <w:b/>
            <w:bCs/>
          </w:rPr>
        </w:sdtEndPr>
        <w:sdtContent>
          <w:p>
            <w:pPr>
              <w:pStyle w:val="6"/>
              <w:rPr>
                <w:b/>
                <w:bCs/>
              </w:rPr>
            </w:pPr>
            <w:r>
              <w:rPr>
                <w:b/>
                <w:bCs/>
              </w:rPr>
              <w:t>————————————————————————————————————————————</w:t>
            </w:r>
          </w:p>
          <w:p>
            <w:pPr>
              <w:pStyle w:val="6"/>
              <w:ind w:firstLine="5943" w:firstLineChars="3300"/>
              <w:rPr>
                <w:rFonts w:hint="default" w:eastAsiaTheme="minorEastAsia"/>
                <w:b/>
                <w:bCs/>
                <w:lang w:val="en-US" w:eastAsia="zh-CN"/>
              </w:rPr>
            </w:pPr>
            <w:r>
              <w:rPr>
                <w:rFonts w:hint="eastAsia"/>
                <w:b/>
                <w:bCs/>
                <w:lang w:val="en-US" w:eastAsia="zh-CN"/>
              </w:rPr>
              <w:tab/>
            </w:r>
            <w:r>
              <w:rPr>
                <w:rFonts w:hint="eastAsia" w:eastAsiaTheme="minorEastAsia"/>
                <w:b/>
                <w:bCs/>
                <w:lang w:val="en-US" w:eastAsia="zh-CN"/>
              </w:rPr>
              <w:t>www.</w:t>
            </w:r>
            <w:r>
              <w:rPr>
                <w:rFonts w:hint="eastAsia"/>
                <w:b/>
                <w:bCs/>
                <w:lang w:val="en-US" w:eastAsia="zh-CN"/>
              </w:rPr>
              <w:t>szrakinda.com</w:t>
            </w:r>
          </w:p>
          <w:p>
            <w:pPr>
              <w:pStyle w:val="6"/>
              <w:jc w:val="center"/>
              <w:rPr>
                <w:b/>
                <w:bCs/>
              </w:rPr>
            </w:pP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b/>
                <w:bCs/>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pPr>
      <w:pStyle w:val="6"/>
      <w:rPr>
        <w:b/>
        <w:bC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b/>
      </w:rPr>
    </w:pPr>
    <w:r>
      <w:rPr>
        <w:rFonts w:hint="eastAsia"/>
        <w:b/>
      </w:rPr>
      <w:t>————————————————————————————————————————————————</w:t>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rPr>
        <w:rFonts w:ascii="Calibri" w:hAnsi="Calibri" w:cs="Calibri"/>
        <w:sz w:val="24"/>
        <w:szCs w:val="24"/>
      </w:rPr>
    </w:pPr>
    <w:r>
      <w:rPr>
        <w:rFonts w:ascii="Calibri" w:hAnsi="Calibri" w:cs="Calibri"/>
        <w:sz w:val="24"/>
        <w:szCs w:val="24"/>
      </w:rPr>
      <w:drawing>
        <wp:inline distT="0" distB="0" distL="114300" distR="114300">
          <wp:extent cx="1092835" cy="514350"/>
          <wp:effectExtent l="0" t="0" r="0" b="0"/>
          <wp:docPr id="1" name="图片 1" descr="scanm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anmax LOGO"/>
                  <pic:cNvPicPr>
                    <a:picLocks noChangeAspect="1"/>
                  </pic:cNvPicPr>
                </pic:nvPicPr>
                <pic:blipFill>
                  <a:blip r:embed="rId1"/>
                  <a:stretch>
                    <a:fillRect/>
                  </a:stretch>
                </pic:blipFill>
                <pic:spPr>
                  <a:xfrm>
                    <a:off x="0" y="0"/>
                    <a:ext cx="1092835" cy="514350"/>
                  </a:xfrm>
                  <a:prstGeom prst="rect">
                    <a:avLst/>
                  </a:prstGeom>
                </pic:spPr>
              </pic:pic>
            </a:graphicData>
          </a:graphic>
        </wp:inline>
      </w:drawing>
    </w:r>
    <w:r>
      <w:rPr>
        <w:rFonts w:ascii="Calibri" w:hAnsi="Calibri" w:cs="Calibri"/>
        <w:sz w:val="24"/>
        <w:szCs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pPr>
    <w:r>
      <w:rPr>
        <w:rFonts w:hint="eastAsia" w:eastAsiaTheme="minorEastAsia"/>
        <w:lang w:eastAsia="zh-CN"/>
      </w:rPr>
      <w:drawing>
        <wp:anchor distT="0" distB="0" distL="114300" distR="114300" simplePos="0" relativeHeight="251664384" behindDoc="0" locked="0" layoutInCell="1" allowOverlap="1">
          <wp:simplePos x="0" y="0"/>
          <wp:positionH relativeFrom="column">
            <wp:posOffset>4267200</wp:posOffset>
          </wp:positionH>
          <wp:positionV relativeFrom="paragraph">
            <wp:posOffset>157480</wp:posOffset>
          </wp:positionV>
          <wp:extent cx="1322705" cy="351790"/>
          <wp:effectExtent l="0" t="0" r="10795" b="10160"/>
          <wp:wrapSquare wrapText="bothSides"/>
          <wp:docPr id="5" name="图片 5" descr="远景达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远景达logo"/>
                  <pic:cNvPicPr>
                    <a:picLocks noChangeAspect="1"/>
                  </pic:cNvPicPr>
                </pic:nvPicPr>
                <pic:blipFill>
                  <a:blip r:embed="rId1"/>
                  <a:stretch>
                    <a:fillRect/>
                  </a:stretch>
                </pic:blipFill>
                <pic:spPr>
                  <a:xfrm>
                    <a:off x="0" y="0"/>
                    <a:ext cx="1322705" cy="351790"/>
                  </a:xfrm>
                  <a:prstGeom prst="rect">
                    <a:avLst/>
                  </a:prstGeom>
                </pic:spPr>
              </pic:pic>
            </a:graphicData>
          </a:graphic>
        </wp:anchor>
      </w:drawing>
    </w:r>
  </w:p>
  <w:p>
    <w:pPr>
      <w:pStyle w:val="7"/>
      <w:jc w:val="left"/>
      <w:rPr>
        <w:rFonts w:hint="eastAsia" w:eastAsiaTheme="minorEastAsia"/>
        <w:lang w:eastAsia="zh-CN"/>
      </w:rPr>
    </w:pPr>
    <w:r>
      <w:rPr>
        <w:rFonts w:hint="eastAsia"/>
      </w:rPr>
      <w:t>深圳市远景达物联网技术有限公司</w:t>
    </w:r>
    <w:r>
      <w:t xml:space="preserve">      </w:t>
    </w:r>
  </w:p>
  <w:p>
    <w:pPr>
      <w:pStyle w:val="7"/>
      <w:jc w:val="left"/>
      <w:rPr>
        <w:rFonts w:ascii="Calibri" w:hAnsi="Calibri" w:cs="Calibri"/>
        <w:sz w:val="24"/>
        <w:szCs w:val="24"/>
      </w:rPr>
    </w:pPr>
    <w:r>
      <w:rPr>
        <w:rFonts w:hint="eastAsia" w:ascii="Calibri" w:hAnsi="Calibri" w:cs="Calibri"/>
      </w:rPr>
      <w:t>Shenzhen  RAKINDA Technology Development Co., Ltd.</w:t>
    </w:r>
    <w:r>
      <w:rPr>
        <w:rFonts w:ascii="Calibri" w:hAnsi="Calibri" w:cs="Calibri"/>
        <w:sz w:val="24"/>
        <w:szCs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6A768E"/>
    <w:multiLevelType w:val="singleLevel"/>
    <w:tmpl w:val="A16A768E"/>
    <w:lvl w:ilvl="0" w:tentative="0">
      <w:start w:val="1"/>
      <w:numFmt w:val="decimal"/>
      <w:suff w:val="nothing"/>
      <w:lvlText w:val="（%1）"/>
      <w:lvlJc w:val="left"/>
    </w:lvl>
  </w:abstractNum>
  <w:abstractNum w:abstractNumId="1">
    <w:nsid w:val="E7E71294"/>
    <w:multiLevelType w:val="singleLevel"/>
    <w:tmpl w:val="E7E71294"/>
    <w:lvl w:ilvl="0" w:tentative="0">
      <w:start w:val="4"/>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D75"/>
    <w:rsid w:val="000F7F21"/>
    <w:rsid w:val="001206FB"/>
    <w:rsid w:val="001547AD"/>
    <w:rsid w:val="001751C9"/>
    <w:rsid w:val="001E7718"/>
    <w:rsid w:val="002A7E2B"/>
    <w:rsid w:val="002B4F1D"/>
    <w:rsid w:val="00305C71"/>
    <w:rsid w:val="00312066"/>
    <w:rsid w:val="00416F84"/>
    <w:rsid w:val="004C673E"/>
    <w:rsid w:val="0053671A"/>
    <w:rsid w:val="005D4144"/>
    <w:rsid w:val="006056B5"/>
    <w:rsid w:val="00726B99"/>
    <w:rsid w:val="00750729"/>
    <w:rsid w:val="00753E1F"/>
    <w:rsid w:val="007B0FCB"/>
    <w:rsid w:val="007F3E8E"/>
    <w:rsid w:val="0083656F"/>
    <w:rsid w:val="00843782"/>
    <w:rsid w:val="00873FD7"/>
    <w:rsid w:val="00886D75"/>
    <w:rsid w:val="009249E2"/>
    <w:rsid w:val="00925519"/>
    <w:rsid w:val="00A261D4"/>
    <w:rsid w:val="00A30629"/>
    <w:rsid w:val="00AA3024"/>
    <w:rsid w:val="00B0633B"/>
    <w:rsid w:val="00BA5590"/>
    <w:rsid w:val="00C359E5"/>
    <w:rsid w:val="00C3642E"/>
    <w:rsid w:val="00C46A89"/>
    <w:rsid w:val="00C62FD1"/>
    <w:rsid w:val="00C672D1"/>
    <w:rsid w:val="00D05FA4"/>
    <w:rsid w:val="00D17D24"/>
    <w:rsid w:val="00D832F7"/>
    <w:rsid w:val="00E34BF2"/>
    <w:rsid w:val="00E86B67"/>
    <w:rsid w:val="00EA6081"/>
    <w:rsid w:val="00EE6B8C"/>
    <w:rsid w:val="00FC549D"/>
    <w:rsid w:val="00FE6689"/>
    <w:rsid w:val="02CA60B2"/>
    <w:rsid w:val="02DD0DF3"/>
    <w:rsid w:val="04666BC7"/>
    <w:rsid w:val="048700F5"/>
    <w:rsid w:val="05312780"/>
    <w:rsid w:val="05373EDA"/>
    <w:rsid w:val="05892F9B"/>
    <w:rsid w:val="069D13F0"/>
    <w:rsid w:val="076B008D"/>
    <w:rsid w:val="078528BF"/>
    <w:rsid w:val="0791316F"/>
    <w:rsid w:val="08281B07"/>
    <w:rsid w:val="08C0316F"/>
    <w:rsid w:val="095C626B"/>
    <w:rsid w:val="09817AA2"/>
    <w:rsid w:val="09CA46BC"/>
    <w:rsid w:val="0A304091"/>
    <w:rsid w:val="0A6C2C5C"/>
    <w:rsid w:val="0A801CC9"/>
    <w:rsid w:val="0AF36B4B"/>
    <w:rsid w:val="0BDD06B8"/>
    <w:rsid w:val="0C585132"/>
    <w:rsid w:val="0C8240EA"/>
    <w:rsid w:val="0CB04239"/>
    <w:rsid w:val="0D3856C4"/>
    <w:rsid w:val="0D6B3FD8"/>
    <w:rsid w:val="0D911DF9"/>
    <w:rsid w:val="0DB23EA4"/>
    <w:rsid w:val="0DCB7E97"/>
    <w:rsid w:val="0EB45AAD"/>
    <w:rsid w:val="0ED43600"/>
    <w:rsid w:val="0F075065"/>
    <w:rsid w:val="0F605392"/>
    <w:rsid w:val="0F996D5A"/>
    <w:rsid w:val="0FC86F55"/>
    <w:rsid w:val="0FE27C5A"/>
    <w:rsid w:val="10222C87"/>
    <w:rsid w:val="1077393C"/>
    <w:rsid w:val="10D55A44"/>
    <w:rsid w:val="11445946"/>
    <w:rsid w:val="121F6AD5"/>
    <w:rsid w:val="12FF3F73"/>
    <w:rsid w:val="13812CFD"/>
    <w:rsid w:val="138C4EB4"/>
    <w:rsid w:val="13F0073B"/>
    <w:rsid w:val="14175614"/>
    <w:rsid w:val="165F12CC"/>
    <w:rsid w:val="16C37985"/>
    <w:rsid w:val="17467A6B"/>
    <w:rsid w:val="17914B6E"/>
    <w:rsid w:val="17EB68DA"/>
    <w:rsid w:val="18246EA0"/>
    <w:rsid w:val="18EF77C9"/>
    <w:rsid w:val="19476A0E"/>
    <w:rsid w:val="195074C9"/>
    <w:rsid w:val="19CB78DB"/>
    <w:rsid w:val="1A8A6F28"/>
    <w:rsid w:val="1B194690"/>
    <w:rsid w:val="1CF51C62"/>
    <w:rsid w:val="1CF55098"/>
    <w:rsid w:val="2015067A"/>
    <w:rsid w:val="202504CC"/>
    <w:rsid w:val="20470BA6"/>
    <w:rsid w:val="2069787C"/>
    <w:rsid w:val="207C1835"/>
    <w:rsid w:val="20B1452A"/>
    <w:rsid w:val="20C76083"/>
    <w:rsid w:val="215479A9"/>
    <w:rsid w:val="21F8071D"/>
    <w:rsid w:val="22EF051B"/>
    <w:rsid w:val="23143AF6"/>
    <w:rsid w:val="24284F06"/>
    <w:rsid w:val="24427AD6"/>
    <w:rsid w:val="24473D10"/>
    <w:rsid w:val="245B4552"/>
    <w:rsid w:val="25DF4F35"/>
    <w:rsid w:val="25F20641"/>
    <w:rsid w:val="26207E60"/>
    <w:rsid w:val="263110C6"/>
    <w:rsid w:val="266B1171"/>
    <w:rsid w:val="26C042AE"/>
    <w:rsid w:val="26E44F2E"/>
    <w:rsid w:val="27BB5F01"/>
    <w:rsid w:val="27DA6D8B"/>
    <w:rsid w:val="28412C2F"/>
    <w:rsid w:val="2BB10E1E"/>
    <w:rsid w:val="2C273D8F"/>
    <w:rsid w:val="2C293E70"/>
    <w:rsid w:val="2C933DFC"/>
    <w:rsid w:val="2DD815C8"/>
    <w:rsid w:val="2E7F434D"/>
    <w:rsid w:val="2EA633CD"/>
    <w:rsid w:val="2EA77D18"/>
    <w:rsid w:val="30470F01"/>
    <w:rsid w:val="30A52C13"/>
    <w:rsid w:val="30EF578B"/>
    <w:rsid w:val="30F71CB2"/>
    <w:rsid w:val="318D62B6"/>
    <w:rsid w:val="318F7D25"/>
    <w:rsid w:val="326A1436"/>
    <w:rsid w:val="326F6452"/>
    <w:rsid w:val="32CC3502"/>
    <w:rsid w:val="32E073CC"/>
    <w:rsid w:val="33370447"/>
    <w:rsid w:val="34A14B62"/>
    <w:rsid w:val="3605219F"/>
    <w:rsid w:val="36A1481B"/>
    <w:rsid w:val="36C67E87"/>
    <w:rsid w:val="37B37649"/>
    <w:rsid w:val="38111250"/>
    <w:rsid w:val="385E500C"/>
    <w:rsid w:val="39005E6F"/>
    <w:rsid w:val="39BF0978"/>
    <w:rsid w:val="39C302EC"/>
    <w:rsid w:val="3A7F051F"/>
    <w:rsid w:val="3AC84B78"/>
    <w:rsid w:val="3ACC060E"/>
    <w:rsid w:val="3BB47C36"/>
    <w:rsid w:val="3C404427"/>
    <w:rsid w:val="3CC743F6"/>
    <w:rsid w:val="3D030E30"/>
    <w:rsid w:val="3D124A9F"/>
    <w:rsid w:val="3D3B06E2"/>
    <w:rsid w:val="3E4625D7"/>
    <w:rsid w:val="3E482CE1"/>
    <w:rsid w:val="3E796706"/>
    <w:rsid w:val="3F663A34"/>
    <w:rsid w:val="3F805E9A"/>
    <w:rsid w:val="3FC4131E"/>
    <w:rsid w:val="3FCC2AA5"/>
    <w:rsid w:val="40986BB7"/>
    <w:rsid w:val="40B71269"/>
    <w:rsid w:val="40FD7294"/>
    <w:rsid w:val="41994503"/>
    <w:rsid w:val="420D123A"/>
    <w:rsid w:val="42191B2B"/>
    <w:rsid w:val="436E4F7B"/>
    <w:rsid w:val="43B2512D"/>
    <w:rsid w:val="44331E85"/>
    <w:rsid w:val="447B6A3D"/>
    <w:rsid w:val="44A71B5D"/>
    <w:rsid w:val="452F4ED1"/>
    <w:rsid w:val="45B8618A"/>
    <w:rsid w:val="46CB7B3F"/>
    <w:rsid w:val="46FE53B4"/>
    <w:rsid w:val="47181504"/>
    <w:rsid w:val="47750987"/>
    <w:rsid w:val="47B33BF8"/>
    <w:rsid w:val="47F80594"/>
    <w:rsid w:val="48732966"/>
    <w:rsid w:val="488F56FB"/>
    <w:rsid w:val="495F636E"/>
    <w:rsid w:val="4A171C99"/>
    <w:rsid w:val="4B2F45B0"/>
    <w:rsid w:val="4B581B8A"/>
    <w:rsid w:val="4C755FDE"/>
    <w:rsid w:val="4C8761BE"/>
    <w:rsid w:val="4C9768AD"/>
    <w:rsid w:val="4CC42646"/>
    <w:rsid w:val="4D7D749A"/>
    <w:rsid w:val="4DA66E1C"/>
    <w:rsid w:val="4DF242E4"/>
    <w:rsid w:val="4F1745C7"/>
    <w:rsid w:val="501E459D"/>
    <w:rsid w:val="513A3443"/>
    <w:rsid w:val="51634F0F"/>
    <w:rsid w:val="521351F4"/>
    <w:rsid w:val="525D75DB"/>
    <w:rsid w:val="527177B9"/>
    <w:rsid w:val="52881C96"/>
    <w:rsid w:val="52C32048"/>
    <w:rsid w:val="53B204E9"/>
    <w:rsid w:val="53BD275A"/>
    <w:rsid w:val="53D73625"/>
    <w:rsid w:val="54993C6D"/>
    <w:rsid w:val="54AC0798"/>
    <w:rsid w:val="54E77DBA"/>
    <w:rsid w:val="56CA0241"/>
    <w:rsid w:val="57557605"/>
    <w:rsid w:val="5764195E"/>
    <w:rsid w:val="57FC5E5A"/>
    <w:rsid w:val="5A4E2BEF"/>
    <w:rsid w:val="5A4E4D36"/>
    <w:rsid w:val="5AD368BA"/>
    <w:rsid w:val="5B044985"/>
    <w:rsid w:val="5BF15C58"/>
    <w:rsid w:val="5D314EE8"/>
    <w:rsid w:val="5D4F70DE"/>
    <w:rsid w:val="5DD77397"/>
    <w:rsid w:val="5E202D32"/>
    <w:rsid w:val="5E5A6F6E"/>
    <w:rsid w:val="5EA97675"/>
    <w:rsid w:val="5F7A74F7"/>
    <w:rsid w:val="60C816E7"/>
    <w:rsid w:val="61066D21"/>
    <w:rsid w:val="612733A7"/>
    <w:rsid w:val="617E3944"/>
    <w:rsid w:val="61EE661E"/>
    <w:rsid w:val="62F32D44"/>
    <w:rsid w:val="63376543"/>
    <w:rsid w:val="6380658D"/>
    <w:rsid w:val="646F7B2A"/>
    <w:rsid w:val="64851F88"/>
    <w:rsid w:val="64D744CF"/>
    <w:rsid w:val="654C6E4A"/>
    <w:rsid w:val="65C80494"/>
    <w:rsid w:val="65F84076"/>
    <w:rsid w:val="664D1E40"/>
    <w:rsid w:val="668A6ACD"/>
    <w:rsid w:val="67416799"/>
    <w:rsid w:val="67C1356A"/>
    <w:rsid w:val="69196C0C"/>
    <w:rsid w:val="69721615"/>
    <w:rsid w:val="699F1A51"/>
    <w:rsid w:val="6B3D33E7"/>
    <w:rsid w:val="6B7E3D42"/>
    <w:rsid w:val="6B9A0BAA"/>
    <w:rsid w:val="6C4E039F"/>
    <w:rsid w:val="6C567386"/>
    <w:rsid w:val="6D417011"/>
    <w:rsid w:val="6E3E11AA"/>
    <w:rsid w:val="6E8169E9"/>
    <w:rsid w:val="6F406102"/>
    <w:rsid w:val="6FC474E2"/>
    <w:rsid w:val="702242D6"/>
    <w:rsid w:val="708317DC"/>
    <w:rsid w:val="70F70D4A"/>
    <w:rsid w:val="723F0902"/>
    <w:rsid w:val="729313D6"/>
    <w:rsid w:val="72F41CE1"/>
    <w:rsid w:val="74610887"/>
    <w:rsid w:val="747A3353"/>
    <w:rsid w:val="74860DF5"/>
    <w:rsid w:val="74FE726A"/>
    <w:rsid w:val="776E0FB9"/>
    <w:rsid w:val="77A96B76"/>
    <w:rsid w:val="7AA876B2"/>
    <w:rsid w:val="7BC17347"/>
    <w:rsid w:val="7BCD0796"/>
    <w:rsid w:val="7BE92C6C"/>
    <w:rsid w:val="7C2F2DF4"/>
    <w:rsid w:val="7CC247BB"/>
    <w:rsid w:val="7DBE5EB6"/>
    <w:rsid w:val="7EFA5B3B"/>
    <w:rsid w:val="7FE241B1"/>
    <w:rsid w:val="7FFD089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qFormat="1" w:unhideWhenUsed="0" w:uiPriority="0" w:semiHidden="0"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Times New Roman" w:asciiTheme="minorHAnsi" w:hAnsiTheme="minorHAnsi" w:eastAsiaTheme="minorEastAsia"/>
      <w:kern w:val="2"/>
      <w:sz w:val="21"/>
      <w:szCs w:val="22"/>
      <w:lang w:val="en-US" w:eastAsia="zh-CN" w:bidi="ar-SA"/>
    </w:rPr>
  </w:style>
  <w:style w:type="paragraph" w:styleId="2">
    <w:name w:val="heading 1"/>
    <w:basedOn w:val="1"/>
    <w:next w:val="1"/>
    <w:link w:val="15"/>
    <w:qFormat/>
    <w:uiPriority w:val="9"/>
    <w:pPr>
      <w:keepNext/>
      <w:keepLines/>
      <w:spacing w:line="360" w:lineRule="auto"/>
      <w:outlineLvl w:val="0"/>
    </w:pPr>
    <w:rPr>
      <w:rFonts w:asciiTheme="minorAscii" w:hAnsiTheme="minorAscii"/>
      <w:b/>
      <w:bCs/>
      <w:kern w:val="44"/>
      <w:sz w:val="28"/>
      <w:szCs w:val="44"/>
    </w:rPr>
  </w:style>
  <w:style w:type="paragraph" w:styleId="3">
    <w:name w:val="heading 2"/>
    <w:basedOn w:val="1"/>
    <w:next w:val="1"/>
    <w:link w:val="16"/>
    <w:unhideWhenUsed/>
    <w:qFormat/>
    <w:uiPriority w:val="9"/>
    <w:pPr>
      <w:keepNext/>
      <w:keepLines/>
      <w:spacing w:line="360" w:lineRule="auto"/>
      <w:outlineLvl w:val="1"/>
    </w:pPr>
    <w:rPr>
      <w:rFonts w:asciiTheme="majorAscii" w:hAnsiTheme="majorAscii" w:eastAsiaTheme="majorEastAsia" w:cstheme="majorBidi"/>
      <w:b/>
      <w:bCs/>
      <w:sz w:val="28"/>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Note Heading"/>
    <w:basedOn w:val="1"/>
    <w:next w:val="1"/>
    <w:qFormat/>
    <w:uiPriority w:val="0"/>
    <w:pPr>
      <w:jc w:val="center"/>
    </w:pPr>
  </w:style>
  <w:style w:type="paragraph" w:styleId="6">
    <w:name w:val="footer"/>
    <w:basedOn w:val="1"/>
    <w:link w:val="18"/>
    <w:unhideWhenUsed/>
    <w:qFormat/>
    <w:uiPriority w:val="99"/>
    <w:pPr>
      <w:tabs>
        <w:tab w:val="center" w:pos="4153"/>
        <w:tab w:val="right" w:pos="8306"/>
      </w:tabs>
      <w:snapToGrid w:val="0"/>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unhideWhenUsed/>
    <w:qFormat/>
    <w:uiPriority w:val="39"/>
  </w:style>
  <w:style w:type="paragraph" w:styleId="9">
    <w:name w:val="toc 2"/>
    <w:basedOn w:val="1"/>
    <w:next w:val="1"/>
    <w:semiHidden/>
    <w:unhideWhenUsed/>
    <w:qFormat/>
    <w:uiPriority w:val="39"/>
    <w:pPr>
      <w:ind w:left="420" w:leftChars="200"/>
    </w:pPr>
  </w:style>
  <w:style w:type="paragraph" w:styleId="10">
    <w:name w:val="Title"/>
    <w:basedOn w:val="1"/>
    <w:next w:val="1"/>
    <w:link w:val="20"/>
    <w:qFormat/>
    <w:uiPriority w:val="10"/>
    <w:pPr>
      <w:spacing w:before="240" w:after="60"/>
      <w:jc w:val="center"/>
      <w:outlineLvl w:val="0"/>
    </w:pPr>
    <w:rPr>
      <w:rFonts w:asciiTheme="majorHAnsi" w:hAnsiTheme="majorHAnsi" w:eastAsiaTheme="majorEastAsia" w:cstheme="majorBidi"/>
      <w:b/>
      <w:bCs/>
      <w:sz w:val="32"/>
      <w:szCs w:val="32"/>
    </w:rPr>
  </w:style>
  <w:style w:type="table" w:styleId="12">
    <w:name w:val="Table Grid"/>
    <w:basedOn w:val="11"/>
    <w:qFormat/>
    <w:uiPriority w:val="39"/>
    <w:rPr>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customStyle="1" w:styleId="15">
    <w:name w:val="标题 1 字符"/>
    <w:basedOn w:val="13"/>
    <w:link w:val="2"/>
    <w:qFormat/>
    <w:uiPriority w:val="9"/>
    <w:rPr>
      <w:rFonts w:asciiTheme="minorAscii" w:hAnsiTheme="minorAscii" w:eastAsiaTheme="minorEastAsia"/>
      <w:b/>
      <w:bCs/>
      <w:kern w:val="44"/>
      <w:sz w:val="28"/>
      <w:szCs w:val="44"/>
    </w:rPr>
  </w:style>
  <w:style w:type="character" w:customStyle="1" w:styleId="16">
    <w:name w:val="标题 2 字符"/>
    <w:basedOn w:val="13"/>
    <w:link w:val="3"/>
    <w:qFormat/>
    <w:uiPriority w:val="9"/>
    <w:rPr>
      <w:rFonts w:asciiTheme="majorAscii" w:hAnsiTheme="majorAscii" w:eastAsiaTheme="majorEastAsia" w:cstheme="majorBidi"/>
      <w:b/>
      <w:bCs/>
      <w:sz w:val="28"/>
      <w:szCs w:val="32"/>
    </w:rPr>
  </w:style>
  <w:style w:type="character" w:customStyle="1" w:styleId="17">
    <w:name w:val="页眉 字符"/>
    <w:basedOn w:val="13"/>
    <w:link w:val="7"/>
    <w:qFormat/>
    <w:locked/>
    <w:uiPriority w:val="99"/>
    <w:rPr>
      <w:rFonts w:cs="Times New Roman"/>
      <w:sz w:val="18"/>
      <w:szCs w:val="18"/>
    </w:rPr>
  </w:style>
  <w:style w:type="character" w:customStyle="1" w:styleId="18">
    <w:name w:val="页脚 字符"/>
    <w:basedOn w:val="13"/>
    <w:link w:val="6"/>
    <w:qFormat/>
    <w:locked/>
    <w:uiPriority w:val="99"/>
    <w:rPr>
      <w:rFonts w:cs="Times New Roman"/>
      <w:sz w:val="18"/>
      <w:szCs w:val="18"/>
    </w:rPr>
  </w:style>
  <w:style w:type="character" w:customStyle="1" w:styleId="19">
    <w:name w:val="标题 3 字符"/>
    <w:basedOn w:val="13"/>
    <w:link w:val="4"/>
    <w:qFormat/>
    <w:uiPriority w:val="9"/>
    <w:rPr>
      <w:b/>
      <w:bCs/>
      <w:sz w:val="32"/>
      <w:szCs w:val="32"/>
    </w:rPr>
  </w:style>
  <w:style w:type="character" w:customStyle="1" w:styleId="20">
    <w:name w:val="标题 字符"/>
    <w:basedOn w:val="13"/>
    <w:link w:val="10"/>
    <w:qFormat/>
    <w:uiPriority w:val="10"/>
    <w:rPr>
      <w:rFonts w:asciiTheme="majorHAnsi" w:hAnsiTheme="majorHAnsi" w:eastAsiaTheme="majorEastAsia" w:cstheme="majorBidi"/>
      <w:b/>
      <w:bCs/>
      <w:sz w:val="32"/>
      <w:szCs w:val="32"/>
    </w:rPr>
  </w:style>
  <w:style w:type="character" w:customStyle="1" w:styleId="21">
    <w:name w:val="fontstyle01"/>
    <w:qFormat/>
    <w:uiPriority w:val="0"/>
    <w:rPr>
      <w:rFonts w:ascii="MicrosoftYaHei-Bold" w:hAnsi="MicrosoftYaHei-Bold" w:eastAsia="MicrosoftYaHei-Bold" w:cs="MicrosoftYaHei-Bold"/>
      <w:b/>
      <w:color w:val="000000"/>
      <w:sz w:val="28"/>
      <w:szCs w:val="28"/>
    </w:rPr>
  </w:style>
  <w:style w:type="paragraph" w:styleId="22">
    <w:name w:val="List Paragraph"/>
    <w:basedOn w:val="1"/>
    <w:qFormat/>
    <w:uiPriority w:val="34"/>
    <w:pPr>
      <w:ind w:firstLine="420" w:firstLineChars="200"/>
    </w:p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样式1"/>
    <w:basedOn w:val="5"/>
    <w:link w:val="26"/>
    <w:qFormat/>
    <w:uiPriority w:val="0"/>
    <w:rPr>
      <w:rFonts w:asciiTheme="minorAscii" w:hAnsiTheme="minorAscii"/>
    </w:rPr>
  </w:style>
  <w:style w:type="character" w:customStyle="1" w:styleId="26">
    <w:name w:val="样式1 Char"/>
    <w:link w:val="25"/>
    <w:qFormat/>
    <w:uiPriority w:val="0"/>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8.png"/><Relationship Id="rId44" Type="http://schemas.openxmlformats.org/officeDocument/2006/relationships/image" Target="media/image37.jpe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7C6F04-A774-404C-9808-88F0D71043D1}">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1484</Words>
  <Characters>1897</Characters>
  <Lines>1</Lines>
  <Paragraphs>1</Paragraphs>
  <TotalTime>176</TotalTime>
  <ScaleCrop>false</ScaleCrop>
  <LinksUpToDate>false</LinksUpToDate>
  <CharactersWithSpaces>2061</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2018-07-09T09:24:00Z</dcterms:created>
  <dc:creator>Windows 用户</dc:creator>
  <cp:lastModifiedBy>minnyho 何敏</cp:lastModifiedBy>
  <dcterms:modified xsi:type="dcterms:W3CDTF">2019-09-26T08:29:57Z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