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AF329" w14:textId="0F758FD8" w:rsidR="00E46CD5" w:rsidRPr="00931D79" w:rsidRDefault="00E46CD5" w:rsidP="00931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hAnsi="Times New Roman" w:cs="Times New Roman"/>
          <w:b/>
          <w:bCs/>
          <w:sz w:val="28"/>
          <w:szCs w:val="28"/>
          <w:lang w:val="en-BZ"/>
        </w:rPr>
        <w:t>UC</w:t>
      </w:r>
      <w:r w:rsidRPr="00931D7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31D79">
        <w:rPr>
          <w:rFonts w:ascii="Times New Roman" w:hAnsi="Times New Roman" w:cs="Times New Roman"/>
          <w:b/>
          <w:bCs/>
          <w:sz w:val="28"/>
          <w:szCs w:val="28"/>
          <w:lang w:val="en-BZ"/>
        </w:rPr>
        <w:t>SO</w:t>
      </w:r>
      <w:r w:rsidRPr="00931D79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Pr="00931D79">
        <w:rPr>
          <w:rFonts w:ascii="Times New Roman" w:hAnsi="Times New Roman" w:cs="Times New Roman"/>
          <w:sz w:val="28"/>
          <w:szCs w:val="28"/>
        </w:rPr>
        <w:t xml:space="preserve"> </w:t>
      </w:r>
      <w:r w:rsidRPr="003F7A79">
        <w:rPr>
          <w:rFonts w:ascii="Times New Roman" w:hAnsi="Times New Roman" w:cs="Times New Roman"/>
          <w:sz w:val="28"/>
          <w:szCs w:val="28"/>
        </w:rPr>
        <w:t>Примерить</w:t>
      </w:r>
      <w:r w:rsidRPr="003F7A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F7A79">
        <w:rPr>
          <w:rFonts w:ascii="Times New Roman" w:hAnsi="Times New Roman" w:cs="Times New Roman"/>
          <w:sz w:val="28"/>
          <w:szCs w:val="28"/>
        </w:rPr>
        <w:t>товар в магазине</w:t>
      </w:r>
      <w:r w:rsidRPr="00931D79">
        <w:rPr>
          <w:rFonts w:ascii="Times New Roman" w:hAnsi="Times New Roman" w:cs="Times New Roman"/>
          <w:sz w:val="28"/>
          <w:szCs w:val="28"/>
        </w:rPr>
        <w:t>.</w:t>
      </w:r>
    </w:p>
    <w:p w14:paraId="2C1C1787" w14:textId="08B924B6" w:rsidR="00E46CD5" w:rsidRPr="00931D79" w:rsidRDefault="00E46CD5" w:rsidP="00931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 w:rsidRPr="00931D79">
        <w:rPr>
          <w:rFonts w:ascii="Times New Roman" w:hAnsi="Times New Roman" w:cs="Times New Roman"/>
          <w:sz w:val="28"/>
          <w:szCs w:val="28"/>
        </w:rPr>
        <w:t xml:space="preserve"> </w:t>
      </w:r>
      <w:r w:rsidRPr="003F7A79">
        <w:rPr>
          <w:rFonts w:ascii="Times New Roman" w:hAnsi="Times New Roman" w:cs="Times New Roman"/>
          <w:sz w:val="28"/>
          <w:szCs w:val="28"/>
        </w:rPr>
        <w:t>«Потенциальный покупатель бронирует товар для примерки на сайте магазина одежды, выбирая удобный магазин и размер товара»</w:t>
      </w:r>
      <w:r w:rsidRPr="00931D79">
        <w:rPr>
          <w:rFonts w:ascii="Times New Roman" w:hAnsi="Times New Roman" w:cs="Times New Roman"/>
          <w:sz w:val="28"/>
          <w:szCs w:val="28"/>
        </w:rPr>
        <w:t>.</w:t>
      </w:r>
    </w:p>
    <w:p w14:paraId="41C218D5" w14:textId="640A4FB8" w:rsidR="00E46CD5" w:rsidRPr="00931D79" w:rsidRDefault="00E46CD5" w:rsidP="00931D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D79">
        <w:rPr>
          <w:rFonts w:ascii="Times New Roman" w:hAnsi="Times New Roman" w:cs="Times New Roman"/>
          <w:b/>
          <w:bCs/>
          <w:sz w:val="28"/>
          <w:szCs w:val="28"/>
        </w:rPr>
        <w:t>Действующие лица:</w:t>
      </w:r>
      <w:r w:rsidRPr="00931D79">
        <w:rPr>
          <w:rFonts w:ascii="Times New Roman" w:hAnsi="Times New Roman" w:cs="Times New Roman"/>
          <w:sz w:val="28"/>
          <w:szCs w:val="28"/>
        </w:rPr>
        <w:t xml:space="preserve"> </w:t>
      </w:r>
      <w:r w:rsidRPr="003F7A79">
        <w:rPr>
          <w:rFonts w:ascii="Times New Roman" w:hAnsi="Times New Roman" w:cs="Times New Roman"/>
          <w:sz w:val="28"/>
          <w:szCs w:val="28"/>
        </w:rPr>
        <w:t>Покупатель, Сотрудник магазина</w:t>
      </w:r>
      <w:r w:rsidRPr="00931D79">
        <w:rPr>
          <w:rFonts w:ascii="Times New Roman" w:hAnsi="Times New Roman" w:cs="Times New Roman"/>
          <w:sz w:val="28"/>
          <w:szCs w:val="28"/>
        </w:rPr>
        <w:t>.</w:t>
      </w:r>
    </w:p>
    <w:p w14:paraId="7AA13A21" w14:textId="37EEAE81" w:rsidR="00E46CD5" w:rsidRPr="00931D79" w:rsidRDefault="00E46CD5" w:rsidP="00931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8E4">
        <w:rPr>
          <w:rFonts w:ascii="Times New Roman" w:hAnsi="Times New Roman" w:cs="Times New Roman"/>
          <w:b/>
          <w:bCs/>
          <w:sz w:val="28"/>
          <w:szCs w:val="28"/>
        </w:rPr>
        <w:t>Триггер:</w:t>
      </w:r>
      <w:r w:rsidRPr="00D708E4">
        <w:rPr>
          <w:rFonts w:ascii="Times New Roman" w:hAnsi="Times New Roman" w:cs="Times New Roman"/>
          <w:sz w:val="28"/>
          <w:szCs w:val="28"/>
        </w:rPr>
        <w:t xml:space="preserve"> </w:t>
      </w:r>
      <w:r w:rsidR="00D708E4" w:rsidRPr="00D708E4">
        <w:rPr>
          <w:rFonts w:ascii="Times New Roman" w:hAnsi="Times New Roman" w:cs="Times New Roman"/>
          <w:sz w:val="28"/>
          <w:szCs w:val="28"/>
        </w:rPr>
        <w:t>Покупатель открывает информацию о товаре.</w:t>
      </w:r>
    </w:p>
    <w:p w14:paraId="5C814084" w14:textId="77777777" w:rsidR="007F5806" w:rsidRPr="00931D79" w:rsidRDefault="008E3FA0" w:rsidP="00931D79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hAnsi="Times New Roman" w:cs="Times New Roman"/>
          <w:b/>
          <w:bCs/>
          <w:sz w:val="28"/>
          <w:szCs w:val="28"/>
        </w:rPr>
        <w:t>Предусловие</w:t>
      </w:r>
      <w:r w:rsidR="00FD466A" w:rsidRPr="00931D79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D466A" w:rsidRPr="00931D79">
        <w:rPr>
          <w:rFonts w:ascii="Times New Roman" w:hAnsi="Times New Roman" w:cs="Times New Roman"/>
          <w:sz w:val="28"/>
          <w:szCs w:val="28"/>
        </w:rPr>
        <w:t xml:space="preserve"> Сотрудник авторизован в системе учета товаров магазина.</w:t>
      </w:r>
      <w:r w:rsidR="007F5806" w:rsidRPr="00931D79">
        <w:rPr>
          <w:rFonts w:ascii="Times New Roman" w:hAnsi="Times New Roman" w:cs="Times New Roman"/>
          <w:sz w:val="28"/>
          <w:szCs w:val="28"/>
        </w:rPr>
        <w:t xml:space="preserve"> Товар присутствует в каталоге товаров.</w:t>
      </w:r>
    </w:p>
    <w:p w14:paraId="522A04F2" w14:textId="5A56B9F1" w:rsidR="00FD466A" w:rsidRPr="00931D79" w:rsidRDefault="00FD466A" w:rsidP="00931D79">
      <w:pPr>
        <w:pStyle w:val="a3"/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BA1172" w14:textId="3E981833" w:rsidR="008E3FA0" w:rsidRPr="00931D79" w:rsidRDefault="008E3FA0" w:rsidP="00931D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D79">
        <w:rPr>
          <w:rFonts w:ascii="Times New Roman" w:hAnsi="Times New Roman" w:cs="Times New Roman"/>
          <w:b/>
          <w:bCs/>
          <w:sz w:val="28"/>
          <w:szCs w:val="28"/>
        </w:rPr>
        <w:t>Основной поток:</w:t>
      </w:r>
    </w:p>
    <w:p w14:paraId="4B135554" w14:textId="77777777" w:rsidR="001E3BB6" w:rsidRPr="00931D79" w:rsidRDefault="001E3BB6" w:rsidP="001E3BB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hAnsi="Times New Roman" w:cs="Times New Roman"/>
          <w:sz w:val="28"/>
          <w:szCs w:val="28"/>
        </w:rPr>
        <w:t>Система предлагает покупателю выбрать размер товара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DD3F59" w14:textId="68EB927D" w:rsidR="00D708E4" w:rsidRPr="001E3BB6" w:rsidRDefault="001E3BB6" w:rsidP="001E3BB6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выбирает размер товара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</w:p>
    <w:p w14:paraId="28684961" w14:textId="6BDEBB89" w:rsidR="008E3FA0" w:rsidRPr="00931D79" w:rsidRDefault="00EC13E4" w:rsidP="00931D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товар доступен в запрошенном размере в каком-либо из магазинов, то управление переходит на следующий шаг</w:t>
      </w:r>
      <w:r w:rsid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3E82C8" w14:textId="5185553A" w:rsidR="00EC13E4" w:rsidRPr="00931D79" w:rsidRDefault="00EC13E4" w:rsidP="00931D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Покупатель выбирает опцию «Где примерить?»</w:t>
      </w:r>
    </w:p>
    <w:p w14:paraId="32980328" w14:textId="5ACD6F2E" w:rsidR="008E3FA0" w:rsidRPr="00931D79" w:rsidRDefault="00EC13E4" w:rsidP="00931D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предлагает список магазинов, в которых доступен данный товар в указанном размере</w:t>
      </w:r>
      <w:r w:rsid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581E8D" w14:textId="162F0DA8" w:rsidR="00EC13E4" w:rsidRPr="00931D79" w:rsidRDefault="00EC13E4" w:rsidP="00931D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Покупатель выбирает магазин для явки на примерку товара</w:t>
      </w:r>
      <w:r w:rsid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6BEFBF" w14:textId="262BA69F" w:rsidR="00EC13E4" w:rsidRPr="00931D79" w:rsidRDefault="00EC13E4" w:rsidP="00931D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Покупатель подтверждает бронирование товара в выбранном магазине для примерки</w:t>
      </w:r>
      <w:r w:rsid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F658922" w14:textId="73A3EB43" w:rsidR="00571D14" w:rsidRPr="00931D79" w:rsidRDefault="00571D14" w:rsidP="00931D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 магазина получает запрос на подготовку товара к бронированию и примерке</w:t>
      </w:r>
      <w:r w:rsid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3EAA159" w14:textId="7A5B5E04" w:rsidR="00571D14" w:rsidRDefault="00571D14" w:rsidP="00931D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 готовит товар к примерке и выставляет статус конкретной единицы товара «Забронирован»</w:t>
      </w:r>
      <w:r w:rsid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E32AA4E" w14:textId="7493FDC8" w:rsidR="00D708E4" w:rsidRPr="00931D79" w:rsidRDefault="00D708E4" w:rsidP="00931D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Система сохраняет статус указанного товара в состо</w:t>
      </w:r>
      <w:r w:rsidR="004324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янии «забронирован» на 1 сутки.</w:t>
      </w:r>
    </w:p>
    <w:p w14:paraId="23033A82" w14:textId="305FC204" w:rsidR="00571D14" w:rsidRPr="00931D79" w:rsidRDefault="001E3BB6" w:rsidP="00931D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E3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71D14"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покупатель является в течение суток для примерки, то управление переходит на следующий шаг</w:t>
      </w:r>
      <w:r w:rsid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767ED1D" w14:textId="64A2EFEA" w:rsidR="00571D14" w:rsidRPr="00931D79" w:rsidRDefault="001E3BB6" w:rsidP="00931D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71D14"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Покупатель примеряет товар</w:t>
      </w:r>
      <w:r w:rsid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A40D370" w14:textId="59DAC364" w:rsidR="00571D14" w:rsidRPr="00931D79" w:rsidRDefault="001E3BB6" w:rsidP="00931D7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B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571D14"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использования завершает свою работу</w:t>
      </w:r>
      <w:r w:rsid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3E4503" w14:textId="77777777" w:rsidR="00931D79" w:rsidRPr="00931D79" w:rsidRDefault="00931D79" w:rsidP="00931D79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1677CC" w14:textId="4A4628A9" w:rsidR="00571D14" w:rsidRPr="00931D79" w:rsidRDefault="00571D14" w:rsidP="00931D7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31D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Альтернативный поток:</w:t>
      </w:r>
    </w:p>
    <w:p w14:paraId="71037E0F" w14:textId="5EEAF2F3" w:rsidR="00571D14" w:rsidRPr="00931D79" w:rsidRDefault="00571D14" w:rsidP="00931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4а.</w:t>
      </w:r>
      <w:r w:rsidR="00931D79"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Товар в указанном размере не доступен ни в одном магазине</w:t>
      </w:r>
      <w:r w:rsidR="00D55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E07EE80" w14:textId="76773695" w:rsidR="00571D14" w:rsidRPr="00931D79" w:rsidRDefault="00571D14" w:rsidP="00931D7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отображает уведомление о недоступности товара</w:t>
      </w:r>
      <w:r w:rsidR="00D55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557175" w14:textId="5675D7F5" w:rsidR="00571D14" w:rsidRPr="00931D79" w:rsidRDefault="00571D14" w:rsidP="00931D79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переходит на шаг 2</w:t>
      </w:r>
      <w:r w:rsidR="00D55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03D9098" w14:textId="34E10643" w:rsidR="00571D14" w:rsidRPr="00931D79" w:rsidRDefault="00571D14" w:rsidP="00931D79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7BA1986" w14:textId="6B824AEE" w:rsidR="00571D14" w:rsidRPr="00931D79" w:rsidRDefault="00571D14" w:rsidP="00931D7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31D7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Поток исключения:</w:t>
      </w:r>
    </w:p>
    <w:p w14:paraId="039F7749" w14:textId="01EAA627" w:rsidR="00571D14" w:rsidRPr="00931D79" w:rsidRDefault="00571D14" w:rsidP="00931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12а. Покупатель не является на примерку товара в течение суток</w:t>
      </w:r>
      <w:r w:rsidR="00D55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7AFE990" w14:textId="21F4D8F9" w:rsidR="00571D14" w:rsidRPr="00931D79" w:rsidRDefault="00571D14" w:rsidP="00931D7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меняет статус товара с «Забронировано» на статус по умолчанию</w:t>
      </w:r>
      <w:r w:rsidR="00D55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A0DD25" w14:textId="493481C7" w:rsidR="00931D79" w:rsidRPr="00931D79" w:rsidRDefault="00571D14" w:rsidP="00931D79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использования завершает свою работу</w:t>
      </w:r>
      <w:r w:rsidR="00D5533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C2A7CCC" w14:textId="32A2FC4E" w:rsidR="00931D79" w:rsidRPr="00931D79" w:rsidRDefault="00931D79" w:rsidP="00931D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hAnsi="Times New Roman" w:cs="Times New Roman"/>
          <w:b/>
          <w:bCs/>
          <w:sz w:val="28"/>
          <w:szCs w:val="28"/>
        </w:rPr>
        <w:t>Постусловие</w:t>
      </w:r>
      <w:r w:rsidRPr="00931D79">
        <w:rPr>
          <w:rFonts w:ascii="Times New Roman" w:hAnsi="Times New Roman" w:cs="Times New Roman"/>
          <w:sz w:val="28"/>
          <w:szCs w:val="28"/>
        </w:rPr>
        <w:t xml:space="preserve">: </w:t>
      </w:r>
      <w:r w:rsidR="007F5806" w:rsidRPr="007F5806">
        <w:rPr>
          <w:rFonts w:ascii="Times New Roman" w:hAnsi="Times New Roman" w:cs="Times New Roman"/>
          <w:sz w:val="28"/>
          <w:szCs w:val="28"/>
        </w:rPr>
        <w:t>В случае успешного выполнения основного потока, покупатель примеряет товар.</w:t>
      </w:r>
    </w:p>
    <w:p w14:paraId="5741A98B" w14:textId="553BDC97" w:rsidR="00E46CD5" w:rsidRPr="00931D79" w:rsidRDefault="00931D79" w:rsidP="00931D7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1D79">
        <w:rPr>
          <w:rFonts w:ascii="Times New Roman" w:hAnsi="Times New Roman" w:cs="Times New Roman"/>
          <w:b/>
          <w:bCs/>
          <w:sz w:val="28"/>
          <w:szCs w:val="28"/>
        </w:rPr>
        <w:t>Результат:</w:t>
      </w:r>
      <w:r>
        <w:rPr>
          <w:rFonts w:ascii="Times New Roman" w:hAnsi="Times New Roman" w:cs="Times New Roman"/>
          <w:sz w:val="28"/>
          <w:szCs w:val="28"/>
        </w:rPr>
        <w:t xml:space="preserve"> Если ВИ выполнен, то покупатель приобретает товар.</w:t>
      </w:r>
    </w:p>
    <w:sectPr w:rsidR="00E46CD5" w:rsidRPr="0093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76F52"/>
    <w:multiLevelType w:val="hybridMultilevel"/>
    <w:tmpl w:val="F800A358"/>
    <w:lvl w:ilvl="0" w:tplc="9DBEE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E46EB"/>
    <w:multiLevelType w:val="hybridMultilevel"/>
    <w:tmpl w:val="AE02372A"/>
    <w:lvl w:ilvl="0" w:tplc="9DBEE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97ACA"/>
    <w:multiLevelType w:val="hybridMultilevel"/>
    <w:tmpl w:val="D8F6E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3220D"/>
    <w:multiLevelType w:val="hybridMultilevel"/>
    <w:tmpl w:val="F192ED56"/>
    <w:lvl w:ilvl="0" w:tplc="9DBEE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206C5"/>
    <w:multiLevelType w:val="hybridMultilevel"/>
    <w:tmpl w:val="A74A70AA"/>
    <w:lvl w:ilvl="0" w:tplc="9DBEE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841322">
    <w:abstractNumId w:val="3"/>
  </w:num>
  <w:num w:numId="2" w16cid:durableId="320088541">
    <w:abstractNumId w:val="2"/>
  </w:num>
  <w:num w:numId="3" w16cid:durableId="885144447">
    <w:abstractNumId w:val="0"/>
  </w:num>
  <w:num w:numId="4" w16cid:durableId="36785085">
    <w:abstractNumId w:val="1"/>
  </w:num>
  <w:num w:numId="5" w16cid:durableId="414471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97"/>
    <w:rsid w:val="001E3BB6"/>
    <w:rsid w:val="004248E9"/>
    <w:rsid w:val="00432445"/>
    <w:rsid w:val="00571D14"/>
    <w:rsid w:val="007F5806"/>
    <w:rsid w:val="00866897"/>
    <w:rsid w:val="008E3FA0"/>
    <w:rsid w:val="00931D79"/>
    <w:rsid w:val="00D55335"/>
    <w:rsid w:val="00D708E4"/>
    <w:rsid w:val="00DC5950"/>
    <w:rsid w:val="00E46CD5"/>
    <w:rsid w:val="00EC13E4"/>
    <w:rsid w:val="00EF7D5E"/>
    <w:rsid w:val="00FD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2A533"/>
  <w15:chartTrackingRefBased/>
  <w15:docId w15:val="{440B7020-3741-4CFC-BF5F-597A3949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Юленька</dc:creator>
  <cp:keywords/>
  <dc:description/>
  <cp:lastModifiedBy>Юленька</cp:lastModifiedBy>
  <cp:revision>2</cp:revision>
  <dcterms:created xsi:type="dcterms:W3CDTF">2022-09-25T17:13:00Z</dcterms:created>
  <dcterms:modified xsi:type="dcterms:W3CDTF">2022-09-25T17:13:00Z</dcterms:modified>
</cp:coreProperties>
</file>