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EAE0C" w14:textId="77777777" w:rsidR="00B820AC" w:rsidRPr="008E0849" w:rsidRDefault="00B820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B57F83D" w14:textId="77777777" w:rsidR="00B820AC" w:rsidRDefault="00F87A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образования и науки Российской Федерации</w:t>
      </w:r>
    </w:p>
    <w:p w14:paraId="28DB29EF" w14:textId="77777777" w:rsidR="00B820AC" w:rsidRDefault="00F87A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14:paraId="7AE46D58" w14:textId="77777777" w:rsidR="00B820AC" w:rsidRDefault="00F87A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2843B9AA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36696D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775D0E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39AF7D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0E1A3D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11691B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FA0D92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E76EF0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9798F3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D358C0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00B09A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840651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F353B9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DFDB9D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F8F62B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08AB2F" w14:textId="77777777" w:rsidR="00B820AC" w:rsidRDefault="00F87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</w:t>
      </w:r>
      <w:r>
        <w:rPr>
          <w:rFonts w:ascii="Times New Roman" w:eastAsia="Times New Roman" w:hAnsi="Times New Roman" w:cs="Times New Roman"/>
          <w:sz w:val="52"/>
          <w:szCs w:val="52"/>
        </w:rPr>
        <w:t>4</w:t>
      </w:r>
    </w:p>
    <w:p w14:paraId="049C0292" w14:textId="77777777" w:rsidR="00B820AC" w:rsidRDefault="00F87AB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«Базы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701B3C01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D9EF91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C87B98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3A61F8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CD2237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A65785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78645C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AEC522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CD8D88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BB6E9F" w14:textId="77777777" w:rsidR="00B820AC" w:rsidRDefault="00F87ABC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038FD043" w14:textId="77777777" w:rsidR="00B820AC" w:rsidRDefault="00F87ABC">
      <w:pPr>
        <w:pBdr>
          <w:top w:val="nil"/>
          <w:left w:val="nil"/>
          <w:bottom w:val="nil"/>
          <w:right w:val="nil"/>
          <w:between w:val="nil"/>
        </w:pBdr>
        <w:jc w:val="right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ИВТАСбд-1</w:t>
      </w:r>
      <w:r w:rsidR="008E0849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</w:p>
    <w:p w14:paraId="3F354F9D" w14:textId="77777777" w:rsidR="00B820AC" w:rsidRDefault="008E0849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Кожемяко А.Э</w:t>
      </w:r>
      <w:r w:rsidR="00F87AB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B3C197E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AAE059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56D8D9F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6DEFE0F" w14:textId="77777777" w:rsidR="00B820AC" w:rsidRDefault="00F87AB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Ульяновск, 2022</w:t>
      </w:r>
    </w:p>
    <w:p w14:paraId="33C52B24" w14:textId="77777777" w:rsidR="00B820AC" w:rsidRDefault="00B820AC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id w:val="159073789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1BBB471F" w14:textId="29193F9F" w:rsidR="0046641D" w:rsidRDefault="0046641D">
          <w:pPr>
            <w:pStyle w:val="a8"/>
          </w:pPr>
          <w:r>
            <w:t>Содержание</w:t>
          </w:r>
        </w:p>
        <w:p w14:paraId="07F460CA" w14:textId="3F5B83AF" w:rsidR="0046641D" w:rsidRDefault="0046641D">
          <w:pPr>
            <w:pStyle w:val="2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3805585" w:history="1">
            <w:r w:rsidRPr="008F7D9F">
              <w:rPr>
                <w:rStyle w:val="a9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1E6CC" w14:textId="5611419D" w:rsidR="0046641D" w:rsidRDefault="0046641D">
          <w:pPr>
            <w:pStyle w:val="2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03805586" w:history="1">
            <w:r w:rsidRPr="008F7D9F">
              <w:rPr>
                <w:rStyle w:val="a9"/>
                <w:noProof/>
              </w:rPr>
              <w:t>Краткое описание метода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FE98A" w14:textId="058EDF27" w:rsidR="0046641D" w:rsidRDefault="0046641D">
          <w:pPr>
            <w:pStyle w:val="2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03805587" w:history="1">
            <w:r w:rsidRPr="008F7D9F">
              <w:rPr>
                <w:rStyle w:val="a9"/>
                <w:noProof/>
              </w:rPr>
              <w:t>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F2D46" w14:textId="4403AFC3" w:rsidR="0046641D" w:rsidRDefault="0046641D">
          <w:pPr>
            <w:pStyle w:val="2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03805588" w:history="1">
            <w:r w:rsidRPr="008F7D9F">
              <w:rPr>
                <w:rStyle w:val="a9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89D9D" w14:textId="0572E486" w:rsidR="0046641D" w:rsidRDefault="0046641D">
          <w:pPr>
            <w:pStyle w:val="21"/>
            <w:tabs>
              <w:tab w:val="right" w:leader="dot" w:pos="101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03805589" w:history="1">
            <w:r w:rsidRPr="008F7D9F">
              <w:rPr>
                <w:rStyle w:val="a9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_Toc103805589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44022" w14:textId="26A358F1" w:rsidR="0046641D" w:rsidRDefault="0046641D">
          <w:r>
            <w:rPr>
              <w:b/>
              <w:bCs/>
            </w:rPr>
            <w:fldChar w:fldCharType="end"/>
          </w:r>
        </w:p>
      </w:sdtContent>
    </w:sdt>
    <w:p w14:paraId="16836A7E" w14:textId="77777777" w:rsidR="0046641D" w:rsidRDefault="0046641D">
      <w:pPr>
        <w:rPr>
          <w:b/>
          <w:sz w:val="36"/>
          <w:szCs w:val="36"/>
        </w:rPr>
      </w:pPr>
      <w:r>
        <w:br w:type="page"/>
      </w:r>
    </w:p>
    <w:p w14:paraId="2E14C591" w14:textId="307513C0" w:rsidR="00B820AC" w:rsidRDefault="00F87ABC" w:rsidP="0046641D">
      <w:pPr>
        <w:pStyle w:val="2"/>
      </w:pPr>
      <w:bookmarkStart w:id="0" w:name="_Toc103805585"/>
      <w:r>
        <w:lastRenderedPageBreak/>
        <w:t>Цель работы</w:t>
      </w:r>
      <w:bookmarkEnd w:id="0"/>
    </w:p>
    <w:p w14:paraId="6DEC1C12" w14:textId="77777777" w:rsidR="00B820AC" w:rsidRDefault="00F87AB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 применением языка PHP и БД MySQL реализовать на сайте: авторизацию пользователей. Пользователи сайта должны делится на администраторов и гостей; при входе под администратором меню должно изменятся. Добавляются кнопки: управление пользователями (добавление, удаление, редактирование), управление страницами сайта (добавление, удаление, редактирование).</w:t>
      </w:r>
    </w:p>
    <w:p w14:paraId="15FDDAEC" w14:textId="77777777" w:rsidR="00B820AC" w:rsidRDefault="00F87AB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Хранение страниц и меню сайта должно быть перенесено в БД.</w:t>
      </w:r>
    </w:p>
    <w:p w14:paraId="46C4574A" w14:textId="77777777" w:rsidR="00B820AC" w:rsidRDefault="00F87ABC" w:rsidP="0046641D">
      <w:pPr>
        <w:pStyle w:val="2"/>
      </w:pPr>
      <w:bookmarkStart w:id="1" w:name="_Toc103805586"/>
      <w:r>
        <w:t>Краткое описание метода выполнения</w:t>
      </w:r>
      <w:bookmarkEnd w:id="1"/>
    </w:p>
    <w:p w14:paraId="75559DA0" w14:textId="77777777" w:rsidR="00B820AC" w:rsidRDefault="00F87ABC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возможности регистрации и входа на сайт использовалась база данных MySQL. Деление пользователей на администраторов и гостей реализована с помощью переменной user_type, которая бралась из базы данных в соответствии с зарегистрированным пользователем. Возможность изменения пользователей реализована посредством обновления базы данных пользователей. Выход из аккаунта реализован с помощью сброса сессии. </w:t>
      </w:r>
    </w:p>
    <w:p w14:paraId="708D0AF8" w14:textId="77777777" w:rsidR="00B820AC" w:rsidRDefault="00F87ABC" w:rsidP="0046641D">
      <w:pPr>
        <w:pStyle w:val="2"/>
      </w:pPr>
      <w:bookmarkStart w:id="2" w:name="_Toc103805587"/>
      <w:r>
        <w:t>Интерфейс</w:t>
      </w:r>
      <w:bookmarkEnd w:id="2"/>
    </w:p>
    <w:p w14:paraId="6DEAB212" w14:textId="77777777" w:rsidR="00B820AC" w:rsidRDefault="00F87ABC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Админ:</w:t>
      </w:r>
    </w:p>
    <w:p w14:paraId="5FBE3E9E" w14:textId="77777777" w:rsidR="00B820AC" w:rsidRDefault="00B820AC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752AC3" w14:textId="77777777" w:rsidR="00B820AC" w:rsidRDefault="008E0849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DC385A2" wp14:editId="40EA573E">
            <wp:extent cx="6477000" cy="3638550"/>
            <wp:effectExtent l="19050" t="0" r="0" b="0"/>
            <wp:docPr id="13" name="Рисунок 5" descr="C:\Users\Антон\YandexDisk-fuka2\Скриншоты\2022-05-18_23-07-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Антон\YandexDisk-fuka2\Скриншоты\2022-05-18_23-07-4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F63BE1" w14:textId="77777777" w:rsidR="008E0849" w:rsidRDefault="008E0849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921B29F" wp14:editId="1CCE7A72">
            <wp:extent cx="6477000" cy="3638550"/>
            <wp:effectExtent l="19050" t="0" r="0" b="0"/>
            <wp:docPr id="12" name="Рисунок 4" descr="C:\Users\Антон\YandexDisk-fuka2\Скриншоты\2022-05-18_23-09-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Антон\YandexDisk-fuka2\Скриншоты\2022-05-18_23-09-5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63F3B2" w14:textId="77777777" w:rsidR="008E0849" w:rsidRDefault="008E0849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38895AE" w14:textId="77777777" w:rsidR="008E0849" w:rsidRDefault="008E0849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9E31FE1" w14:textId="77777777" w:rsidR="008E0849" w:rsidRDefault="008E0849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94AFB9D" w14:textId="77777777" w:rsidR="008E0849" w:rsidRDefault="008E0849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CA3A00F" w14:textId="77777777" w:rsidR="008E0849" w:rsidRDefault="008E0849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C403A1E" w14:textId="77777777" w:rsidR="00B820AC" w:rsidRDefault="00B820AC">
      <w:pPr>
        <w:shd w:val="clear" w:color="auto" w:fill="FFFFFF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023C23" w14:textId="77777777" w:rsidR="00B820AC" w:rsidRDefault="00F87ABC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Обычный пользователь:</w:t>
      </w:r>
      <w:r w:rsidR="008E0849" w:rsidRPr="008E0849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="008E084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83C247B" wp14:editId="76505DF1">
            <wp:extent cx="6477000" cy="3638550"/>
            <wp:effectExtent l="19050" t="0" r="0" b="0"/>
            <wp:docPr id="8" name="Рисунок 3" descr="C:\Users\Антон\YandexDisk-fuka2\Скриншоты\2022-05-18_23-04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нтон\YandexDisk-fuka2\Скриншоты\2022-05-18_23-04-1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E084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430EFE6" wp14:editId="646FFC15">
            <wp:extent cx="6477000" cy="3638550"/>
            <wp:effectExtent l="19050" t="0" r="0" b="0"/>
            <wp:docPr id="5" name="Рисунок 1" descr="C:\Users\Антон\YandexDisk-fuka2\Скриншоты\2022-05-18_23-04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нтон\YandexDisk-fuka2\Скриншоты\2022-05-18_23-04-19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C9B6C6" w14:textId="77777777" w:rsidR="00B820AC" w:rsidRDefault="008E0849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268DF1" wp14:editId="5D2027FF">
            <wp:extent cx="6477000" cy="3638550"/>
            <wp:effectExtent l="19050" t="0" r="0" b="0"/>
            <wp:docPr id="2" name="Рисунок 2" descr="C:\Users\Антон\YandexDisk-fuka2\Скриншоты\2022-05-18_23-04-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Антон\YandexDisk-fuka2\Скриншоты\2022-05-18_23-04-36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759C47" w14:textId="77777777" w:rsidR="00B820AC" w:rsidRDefault="00B820AC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</w:rPr>
      </w:pPr>
    </w:p>
    <w:p w14:paraId="7EF91B2B" w14:textId="77777777" w:rsidR="00B820AC" w:rsidRDefault="00F87ABC" w:rsidP="0046641D">
      <w:pPr>
        <w:pStyle w:val="2"/>
      </w:pPr>
      <w:bookmarkStart w:id="3" w:name="_Toc103805588"/>
      <w:r>
        <w:t>Выводы</w:t>
      </w:r>
      <w:bookmarkEnd w:id="3"/>
    </w:p>
    <w:p w14:paraId="3594367C" w14:textId="77777777" w:rsidR="00B820AC" w:rsidRDefault="00F87ABC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Авторизация и вход в аккаунт работает корректно. При регистрации/изменении пользователя, не указав логин, пароль, несовпадающий пароль высвечивается ошибка, также как и при входе в уже существующий аккаунт выдаётся ошибка. </w:t>
      </w:r>
    </w:p>
    <w:p w14:paraId="11FB0240" w14:textId="77777777" w:rsidR="00B820AC" w:rsidRDefault="00F87ABC" w:rsidP="0046641D">
      <w:pPr>
        <w:pStyle w:val="2"/>
      </w:pPr>
      <w:r>
        <w:rPr>
          <w:color w:val="000000"/>
        </w:rPr>
        <w:t xml:space="preserve"> </w:t>
      </w:r>
      <w:bookmarkStart w:id="4" w:name="_Toc103805589"/>
      <w:r>
        <w:t>Список литературы</w:t>
      </w:r>
      <w:bookmarkEnd w:id="4"/>
    </w:p>
    <w:p w14:paraId="65920480" w14:textId="77777777" w:rsidR="00B820AC" w:rsidRDefault="00623658">
      <w:pPr>
        <w:numPr>
          <w:ilvl w:val="0"/>
          <w:numId w:val="1"/>
        </w:numPr>
        <w:rPr>
          <w:sz w:val="28"/>
          <w:szCs w:val="28"/>
        </w:rPr>
      </w:pPr>
      <w:hyperlink r:id="rId14">
        <w:r w:rsidR="00F87ABC">
          <w:rPr>
            <w:color w:val="1155CC"/>
            <w:sz w:val="28"/>
            <w:szCs w:val="28"/>
            <w:u w:val="single"/>
          </w:rPr>
          <w:t>https://wiki.gentoo.org/wiki/MySQL/Startup_Guide/ru</w:t>
        </w:r>
      </w:hyperlink>
      <w:r w:rsidR="00F87ABC">
        <w:rPr>
          <w:sz w:val="28"/>
          <w:szCs w:val="28"/>
        </w:rPr>
        <w:t xml:space="preserve"> – Справочник по MySQL</w:t>
      </w:r>
    </w:p>
    <w:sectPr w:rsidR="00B820AC" w:rsidSect="00B820AC">
      <w:footerReference w:type="default" r:id="rId15"/>
      <w:headerReference w:type="first" r:id="rId16"/>
      <w:footerReference w:type="first" r:id="rId17"/>
      <w:pgSz w:w="11906" w:h="16838"/>
      <w:pgMar w:top="567" w:right="851" w:bottom="567" w:left="85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2C08A" w14:textId="77777777" w:rsidR="00623658" w:rsidRDefault="00623658" w:rsidP="00B820AC">
      <w:pPr>
        <w:spacing w:after="0" w:line="240" w:lineRule="auto"/>
      </w:pPr>
      <w:r>
        <w:separator/>
      </w:r>
    </w:p>
  </w:endnote>
  <w:endnote w:type="continuationSeparator" w:id="0">
    <w:p w14:paraId="72030C55" w14:textId="77777777" w:rsidR="00623658" w:rsidRDefault="00623658" w:rsidP="00B82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B7A1" w14:textId="77777777" w:rsidR="00B820AC" w:rsidRDefault="00B820AC">
    <w:pPr>
      <w:jc w:val="right"/>
    </w:pPr>
    <w:r>
      <w:fldChar w:fldCharType="begin"/>
    </w:r>
    <w:r w:rsidR="00F87ABC">
      <w:instrText>PAGE</w:instrText>
    </w:r>
    <w:r>
      <w:fldChar w:fldCharType="separate"/>
    </w:r>
    <w:r w:rsidR="008E084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3B213" w14:textId="77777777" w:rsidR="00B820AC" w:rsidRDefault="00B820A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DA3A7" w14:textId="77777777" w:rsidR="00623658" w:rsidRDefault="00623658" w:rsidP="00B820AC">
      <w:pPr>
        <w:spacing w:after="0" w:line="240" w:lineRule="auto"/>
      </w:pPr>
      <w:r>
        <w:separator/>
      </w:r>
    </w:p>
  </w:footnote>
  <w:footnote w:type="continuationSeparator" w:id="0">
    <w:p w14:paraId="6DBBB165" w14:textId="77777777" w:rsidR="00623658" w:rsidRDefault="00623658" w:rsidP="00B820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30A4C" w14:textId="77777777" w:rsidR="00B820AC" w:rsidRDefault="00B820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F73BC"/>
    <w:multiLevelType w:val="multilevel"/>
    <w:tmpl w:val="D794E960"/>
    <w:lvl w:ilvl="0">
      <w:start w:val="1"/>
      <w:numFmt w:val="decimal"/>
      <w:lvlText w:val="%1."/>
      <w:lvlJc w:val="left"/>
      <w:pPr>
        <w:ind w:left="144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61D15E3A"/>
    <w:multiLevelType w:val="multilevel"/>
    <w:tmpl w:val="6576E5F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885039">
    <w:abstractNumId w:val="0"/>
  </w:num>
  <w:num w:numId="2" w16cid:durableId="661351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20AC"/>
    <w:rsid w:val="0046641D"/>
    <w:rsid w:val="00623658"/>
    <w:rsid w:val="008E0849"/>
    <w:rsid w:val="00B820AC"/>
    <w:rsid w:val="00F8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752CB"/>
  <w15:docId w15:val="{FD35A178-3961-408D-B9D9-E7EAA86CB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0AC"/>
  </w:style>
  <w:style w:type="paragraph" w:styleId="1">
    <w:name w:val="heading 1"/>
    <w:basedOn w:val="a"/>
    <w:next w:val="a"/>
    <w:uiPriority w:val="9"/>
    <w:qFormat/>
    <w:rsid w:val="00B820A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rsid w:val="00B820A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B820A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B820A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B820A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B820A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B820AC"/>
  </w:style>
  <w:style w:type="table" w:customStyle="1" w:styleId="TableNormal">
    <w:name w:val="Table Normal"/>
    <w:rsid w:val="00B820A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rsid w:val="00B820AC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20">
    <w:name w:val="Обычный2"/>
    <w:rsid w:val="00B820AC"/>
  </w:style>
  <w:style w:type="table" w:customStyle="1" w:styleId="TableNormal0">
    <w:name w:val="Table Normal"/>
    <w:rsid w:val="00B820AC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B820AC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rsid w:val="00B820AC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rsid w:val="00B820A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rsid w:val="00146254"/>
    <w:pPr>
      <w:suppressAutoHyphens/>
      <w:autoSpaceDN w:val="0"/>
      <w:textAlignment w:val="baseline"/>
    </w:pPr>
    <w:rPr>
      <w:rFonts w:cs="Times New Roman"/>
      <w:kern w:val="3"/>
    </w:rPr>
  </w:style>
  <w:style w:type="paragraph" w:styleId="a4">
    <w:name w:val="List Paragraph"/>
    <w:basedOn w:val="Standard"/>
    <w:rsid w:val="006C584D"/>
    <w:pPr>
      <w:ind w:left="720"/>
    </w:pPr>
  </w:style>
  <w:style w:type="numbering" w:customStyle="1" w:styleId="WWNum1">
    <w:name w:val="WWNum1"/>
    <w:basedOn w:val="a2"/>
    <w:rsid w:val="006C584D"/>
  </w:style>
  <w:style w:type="paragraph" w:styleId="a5">
    <w:name w:val="Subtitle"/>
    <w:basedOn w:val="20"/>
    <w:next w:val="20"/>
    <w:rsid w:val="00B820AC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Balloon Text"/>
    <w:basedOn w:val="a"/>
    <w:link w:val="a7"/>
    <w:uiPriority w:val="99"/>
    <w:semiHidden/>
    <w:unhideWhenUsed/>
    <w:rsid w:val="008E0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E0849"/>
    <w:rPr>
      <w:rFonts w:ascii="Tahoma" w:hAnsi="Tahoma" w:cs="Tahoma"/>
      <w:sz w:val="16"/>
      <w:szCs w:val="16"/>
    </w:rPr>
  </w:style>
  <w:style w:type="paragraph" w:styleId="a8">
    <w:name w:val="TOC Heading"/>
    <w:basedOn w:val="1"/>
    <w:next w:val="a"/>
    <w:uiPriority w:val="39"/>
    <w:unhideWhenUsed/>
    <w:qFormat/>
    <w:rsid w:val="0046641D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46641D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4664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iki.gentoo.org/wiki/MySQL/Startup_Guide/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gPVzexrXDmE3jxVoTu01tb+xww==">AMUW2mXwikKjtA+N/DPJDVFYIgLQULAFRoJ8JtRnh2CxNlrNhFMwtSu6Xblf9NcpEiah5c9W+nuUu2dSgrqnbDTtdamCx0ntMbADxJNUZlDBe9t7ySsmTtY=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52C1C5C-E2BE-4D09-B927-DF9ADF497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З</dc:creator>
  <cp:lastModifiedBy>Дмитрий Ковалев</cp:lastModifiedBy>
  <cp:revision>3</cp:revision>
  <dcterms:created xsi:type="dcterms:W3CDTF">2022-02-02T08:42:00Z</dcterms:created>
  <dcterms:modified xsi:type="dcterms:W3CDTF">2022-05-18T19:33:00Z</dcterms:modified>
</cp:coreProperties>
</file>