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Федеральное государственное бюджетное образовательное</w:t>
      </w:r>
      <w:r/>
    </w:p>
    <w:p>
      <w:pPr>
        <w:ind w:firstLine="0"/>
        <w:jc w:val="center"/>
        <w:spacing w:after="12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учреждение высшего образования</w:t>
      </w:r>
      <w:r/>
    </w:p>
    <w:p>
      <w:pPr>
        <w:ind w:firstLine="0"/>
        <w:jc w:val="center"/>
        <w:spacing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ТОМСКИЙ ГОСУДАРСТВЕННЫЙ УНИВЕРСИТЕТ</w:t>
      </w:r>
      <w:r/>
    </w:p>
    <w:p>
      <w:pPr>
        <w:ind w:firstLine="0"/>
        <w:jc w:val="center"/>
        <w:spacing w:after="12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СИСТЕМ УПРАВЛЕНИЯ И РАДИОЭЛЕКТРОНИКИ (ТУСУР)</w:t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Кафедра автоматизации обработки информации (АОИ)</w:t>
      </w:r>
      <w:r/>
    </w:p>
    <w:p>
      <w:pPr>
        <w:ind w:firstLine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C</w:t>
      </w:r>
      <w:r>
        <w:rPr>
          <w:rFonts w:cs="Times New Roman"/>
          <w:szCs w:val="28"/>
        </w:rPr>
        <w:t xml:space="preserve">айт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технической поддержки пользователей</w:t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Отчет по лабораторной работе по дисциплине</w:t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«</w:t>
      </w:r>
      <w:r>
        <w:rPr>
          <w:rFonts w:cs="Times New Roman"/>
          <w:szCs w:val="28"/>
        </w:rPr>
        <w:t xml:space="preserve">Сайт для технической поддержки пользователей</w:t>
      </w:r>
      <w:r>
        <w:rPr>
          <w:rFonts w:cs="Times New Roman"/>
          <w:szCs w:val="28"/>
        </w:rPr>
        <w:t xml:space="preserve">»</w:t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Вариант </w:t>
      </w:r>
      <w:r>
        <w:rPr>
          <w:rFonts w:cs="Times New Roman"/>
          <w:szCs w:val="28"/>
        </w:rPr>
        <w:t xml:space="preserve">12</w:t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left="6237" w:firstLine="0"/>
        <w:jc w:val="right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 гр. </w:t>
      </w:r>
      <w:r/>
    </w:p>
    <w:p>
      <w:pPr>
        <w:ind w:left="6237" w:firstLine="0"/>
        <w:jc w:val="right"/>
        <w:spacing w:line="240" w:lineRule="auto"/>
        <w:rPr>
          <w:rFonts w:cs="Times New Roman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left="6237" w:firstLine="0"/>
        <w:jc w:val="right"/>
        <w:spacing w:line="240" w:lineRule="auto"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</w:p>
    <w:p>
      <w:pPr>
        <w:ind w:left="6237" w:firstLine="0"/>
        <w:jc w:val="right"/>
        <w:spacing w:line="240" w:lineRule="auto"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</w:p>
    <w:p>
      <w:pPr>
        <w:ind w:left="6237" w:firstLine="0"/>
        <w:jc w:val="right"/>
        <w:spacing w:line="240" w:lineRule="auto"/>
        <w:rPr>
          <w:rFonts w:cs="Times New Roman"/>
        </w:rPr>
      </w:pPr>
      <w:r>
        <w:rPr>
          <w:rFonts w:cs="Times New Roman"/>
          <w:szCs w:val="28"/>
        </w:rPr>
      </w:r>
      <w:r/>
    </w:p>
    <w:p>
      <w:pPr>
        <w:ind w:left="6237" w:firstLine="0"/>
        <w:jc w:val="right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Руководитель</w:t>
      </w:r>
      <w:r/>
    </w:p>
    <w:p>
      <w:pPr>
        <w:ind w:left="6237" w:firstLine="0"/>
        <w:jc w:val="right"/>
        <w:spacing w:line="240" w:lineRule="auto"/>
        <w:rPr>
          <w:rFonts w:cs="Times New Roman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left="6237" w:firstLine="0"/>
        <w:jc w:val="right"/>
        <w:spacing w:line="240" w:lineRule="auto"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</w:p>
    <w:p>
      <w:pPr>
        <w:ind w:left="6237" w:firstLine="0"/>
        <w:jc w:val="right"/>
        <w:spacing w:line="240" w:lineRule="auto"/>
        <w:rPr>
          <w:rFonts w:cs="Times New Roman"/>
        </w:rPr>
      </w:pPr>
      <w:r>
        <w:rPr>
          <w:rFonts w:cs="Times New Roman"/>
          <w:szCs w:val="28"/>
        </w:rPr>
      </w:r>
      <w:r/>
    </w:p>
    <w:p>
      <w:pPr>
        <w:ind w:left="6237" w:firstLine="0"/>
        <w:jc w:val="right"/>
        <w:spacing w:line="240" w:lineRule="auto"/>
        <w:rPr>
          <w:rFonts w:cs="Times New Roman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ind w:firstLine="0"/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Томск 2022</w:t>
      </w:r>
      <w:r/>
      <w:r>
        <w:rPr>
          <w:rFonts w:cs="Times New Roman"/>
          <w:szCs w:val="28"/>
        </w:rPr>
        <w:br w:type="page" w:clear="all"/>
      </w:r>
      <w:r/>
      <w:r>
        <w:rPr>
          <w:rFonts w:cs="Times New Roman"/>
          <w:szCs w:val="28"/>
        </w:rPr>
      </w:r>
    </w:p>
    <w:sdt>
      <w:sdtPr>
        <w15:appearance w15:val="boundingBox"/>
        <w:id w:val="791935425"/>
        <w:docPartObj>
          <w:docPartGallery w:val="Table of Contents"/>
          <w:docPartUnique w:val="true"/>
        </w:docPartObj>
        <w:rPr>
          <w:rFonts w:ascii="Times New Roman" w:hAnsi="Times New Roman" w:eastAsiaTheme="minorHAnsi" w:cstheme="minorBidi"/>
          <w:color w:val="auto"/>
          <w:sz w:val="28"/>
          <w:szCs w:val="22"/>
          <w:lang w:eastAsia="en-US"/>
        </w:rPr>
      </w:sdtPr>
      <w:sdtContent>
        <w:p>
          <w:pPr>
            <w:pStyle w:val="674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 xml:space="preserve">Оглавление</w:t>
          </w:r>
          <w:r/>
        </w:p>
        <w:p>
          <w:pPr>
            <w:rPr>
              <w:lang w:eastAsia="ru-RU"/>
            </w:rPr>
          </w:pPr>
          <w:r>
            <w:rPr>
              <w:lang w:eastAsia="ru-RU"/>
            </w:rPr>
          </w:r>
          <w:r/>
        </w:p>
        <w:p>
          <w:pPr>
            <w:pStyle w:val="675"/>
            <w:tabs>
              <w:tab w:val="left" w:pos="1367" w:leader="none"/>
              <w:tab w:val="right" w:pos="9345" w:leader="dot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/>
          <w:hyperlink w:tooltip="#_Toc1" w:anchor="_Toc1" w:history="1">
            <w:r>
              <w:rPr>
                <w:rFonts w:ascii="Times New Roman" w:hAnsi="Times New Roman" w:eastAsiaTheme="majorEastAsia" w:cstheme="majorBidi"/>
              </w:rPr>
              <w:t xml:space="preserve">1.</w:t>
            </w:r>
            <w:r>
              <w:tab/>
            </w:r>
            <w:r>
              <w:rPr>
                <w:rStyle w:val="676"/>
              </w:rPr>
            </w:r>
            <w:r>
              <w:rPr>
                <w:rStyle w:val="676"/>
              </w:rPr>
              <w:t xml:space="preserve">Ц</w:t>
            </w:r>
            <w:r>
              <w:rPr>
                <w:rStyle w:val="676"/>
              </w:rPr>
              <w:t xml:space="preserve">ели и задачи лабораторной работы</w:t>
            </w:r>
            <w:r>
              <w:rPr>
                <w:rStyle w:val="676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675"/>
            <w:tabs>
              <w:tab w:val="left" w:pos="1367" w:leader="none"/>
              <w:tab w:val="right" w:pos="9345" w:leader="dot"/>
            </w:tabs>
          </w:pPr>
          <w:hyperlink w:tooltip="#_Toc2" w:anchor="_Toc2" w:history="1">
            <w:r>
              <w:rPr>
                <w:rFonts w:ascii="Times New Roman" w:hAnsi="Times New Roman" w:eastAsiaTheme="majorEastAsia" w:cstheme="majorBidi"/>
              </w:rPr>
              <w:t xml:space="preserve">2.</w:t>
            </w:r>
            <w:r>
              <w:tab/>
            </w:r>
            <w:r>
              <w:rPr>
                <w:rStyle w:val="676"/>
              </w:rPr>
            </w:r>
            <w:r>
              <w:rPr>
                <w:rStyle w:val="676"/>
              </w:rPr>
              <w:t xml:space="preserve">Индивидуально</w:t>
            </w:r>
            <w:r>
              <w:rPr>
                <w:rStyle w:val="676"/>
                <w:lang w:val="en-US"/>
              </w:rPr>
              <w:t xml:space="preserve">е</w:t>
            </w:r>
            <w:r>
              <w:rPr>
                <w:rStyle w:val="676"/>
              </w:rPr>
              <w:t xml:space="preserve"> задани</w:t>
            </w:r>
            <w:r>
              <w:rPr>
                <w:rStyle w:val="676"/>
                <w:lang w:val="en-US"/>
              </w:rPr>
              <w:t xml:space="preserve">е</w:t>
            </w:r>
            <w:r>
              <w:rPr>
                <w:rStyle w:val="676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675"/>
            <w:tabs>
              <w:tab w:val="left" w:pos="1367" w:leader="none"/>
              <w:tab w:val="right" w:pos="9345" w:leader="dot"/>
            </w:tabs>
          </w:pPr>
          <w:hyperlink w:tooltip="#_Toc3" w:anchor="_Toc3" w:history="1">
            <w:r>
              <w:rPr>
                <w:rFonts w:ascii="Times New Roman" w:hAnsi="Times New Roman" w:eastAsiaTheme="majorEastAsia" w:cstheme="majorBidi"/>
              </w:rPr>
              <w:t xml:space="preserve">3.</w:t>
            </w:r>
            <w:r>
              <w:tab/>
            </w:r>
            <w:r>
              <w:rPr>
                <w:rStyle w:val="676"/>
              </w:rPr>
            </w:r>
            <w:r>
              <w:rPr>
                <w:rStyle w:val="676"/>
              </w:rPr>
              <w:t xml:space="preserve">П</w:t>
            </w:r>
            <w:r>
              <w:rPr>
                <w:rStyle w:val="676"/>
              </w:rPr>
              <w:t xml:space="preserve">еречень библиотек и основных классов, методов, использованных в программе</w:t>
            </w:r>
            <w:r>
              <w:rPr>
                <w:rStyle w:val="676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675"/>
            <w:tabs>
              <w:tab w:val="left" w:pos="1367" w:leader="none"/>
              <w:tab w:val="right" w:pos="9345" w:leader="dot"/>
            </w:tabs>
          </w:pPr>
          <w:hyperlink w:tooltip="#_Toc4" w:anchor="_Toc4" w:history="1">
            <w:r>
              <w:rPr>
                <w:rFonts w:ascii="Times New Roman" w:hAnsi="Times New Roman" w:eastAsiaTheme="majorEastAsia" w:cstheme="majorBidi"/>
              </w:rPr>
              <w:t xml:space="preserve">4.</w:t>
            </w:r>
            <w:r>
              <w:tab/>
            </w:r>
            <w:r>
              <w:rPr>
                <w:rStyle w:val="676"/>
              </w:rPr>
            </w:r>
            <w:r>
              <w:rPr>
                <w:rStyle w:val="676"/>
              </w:rPr>
              <w:t xml:space="preserve">Р</w:t>
            </w:r>
            <w:r>
              <w:rPr>
                <w:rStyle w:val="676"/>
              </w:rPr>
              <w:t xml:space="preserve">езультаты работы программы</w:t>
            </w:r>
            <w:r>
              <w:rPr>
                <w:rStyle w:val="676"/>
              </w:rPr>
              <w:t xml:space="preserve"> </w:t>
            </w:r>
            <w:r>
              <w:rPr>
                <w:rStyle w:val="676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675"/>
            <w:tabs>
              <w:tab w:val="right" w:pos="9345" w:leader="dot"/>
            </w:tabs>
          </w:pPr>
          <w:hyperlink w:tooltip="#_Toc5" w:anchor="_Toc5" w:history="1">
            <w:r>
              <w:rPr>
                <w:rStyle w:val="676"/>
              </w:rPr>
            </w:r>
            <w:r>
              <w:rPr>
                <w:rStyle w:val="676"/>
              </w:rPr>
              <w:t xml:space="preserve">5. А</w:t>
            </w:r>
            <w:r>
              <w:rPr>
                <w:rStyle w:val="676"/>
              </w:rPr>
              <w:t xml:space="preserve">нализ полученных результатов</w:t>
            </w:r>
            <w:r>
              <w:rPr>
                <w:rStyle w:val="676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675"/>
            <w:tabs>
              <w:tab w:val="left" w:pos="1367" w:leader="none"/>
              <w:tab w:val="right" w:pos="9345" w:leader="dot"/>
            </w:tabs>
          </w:pPr>
          <w:hyperlink w:tooltip="#_Toc6" w:anchor="_Toc6" w:history="1">
            <w:r>
              <w:rPr>
                <w:rFonts w:ascii="Times New Roman" w:hAnsi="Times New Roman" w:eastAsiaTheme="majorEastAsia" w:cstheme="majorBidi"/>
              </w:rPr>
              <w:t xml:space="preserve">5.</w:t>
            </w:r>
            <w:r>
              <w:tab/>
            </w:r>
            <w:r>
              <w:rPr>
                <w:rStyle w:val="676"/>
              </w:rPr>
            </w:r>
            <w:r>
              <w:rPr>
                <w:rStyle w:val="676"/>
              </w:rPr>
              <w:t xml:space="preserve">В</w:t>
            </w:r>
            <w:r>
              <w:rPr>
                <w:rStyle w:val="676"/>
              </w:rPr>
              <w:t xml:space="preserve">ыводы о проделанной работе</w:t>
            </w:r>
            <w:r>
              <w:rPr>
                <w:rStyle w:val="676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675"/>
            <w:tabs>
              <w:tab w:val="left" w:pos="1367" w:leader="none"/>
              <w:tab w:val="right" w:pos="9345" w:leader="dot"/>
            </w:tabs>
          </w:pPr>
          <w:hyperlink w:tooltip="#_Toc7" w:anchor="_Toc7" w:history="1">
            <w:r>
              <w:rPr>
                <w:rFonts w:ascii="Times New Roman" w:hAnsi="Times New Roman" w:eastAsiaTheme="majorEastAsia" w:cstheme="majorBidi"/>
              </w:rPr>
              <w:t xml:space="preserve">6.</w:t>
            </w:r>
            <w:r>
              <w:tab/>
            </w:r>
            <w:r>
              <w:rPr>
                <w:rStyle w:val="676"/>
              </w:rPr>
            </w:r>
            <w:r>
              <w:rPr>
                <w:rStyle w:val="676"/>
              </w:rPr>
              <w:t xml:space="preserve">Л</w:t>
            </w:r>
            <w:r>
              <w:rPr>
                <w:rStyle w:val="676"/>
              </w:rPr>
              <w:t xml:space="preserve">истинг программы</w:t>
            </w:r>
            <w:r>
              <w:rPr>
                <w:rStyle w:val="676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/>
        </w:p>
        <w:p>
          <w:r/>
          <w:r>
            <w:rPr>
              <w:b/>
              <w:bCs/>
            </w:rPr>
            <w:fldChar w:fldCharType="end"/>
          </w:r>
          <w:r/>
          <w:r/>
        </w:p>
      </w:sdtContent>
    </w:sdt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  <w:r/>
    </w:p>
    <w:p>
      <w:pPr>
        <w:pStyle w:val="664"/>
      </w:pPr>
      <w:r/>
      <w:bookmarkStart w:id="1" w:name="_Toc1"/>
      <w:r>
        <w:t xml:space="preserve">Ц</w:t>
      </w:r>
      <w:r>
        <w:t xml:space="preserve">ели и задачи лабораторной работы</w:t>
      </w:r>
      <w:r/>
      <w:bookmarkEnd w:id="1"/>
      <w:r/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выполнения лабораторной работы является приобретение практических навыков создания простого интернет-приложения при помощи технологии </w:t>
      </w:r>
      <w:r>
        <w:rPr>
          <w:rFonts w:cs="Times New Roman"/>
          <w:szCs w:val="28"/>
          <w:lang w:val="en-US"/>
        </w:rPr>
        <w:t xml:space="preserve">asp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  <w:lang w:val="en-US"/>
        </w:rPr>
        <w:t xml:space="preserve">net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core</w:t>
      </w:r>
      <w:r>
        <w:rPr>
          <w:rFonts w:cs="Times New Roman"/>
          <w:szCs w:val="28"/>
        </w:rPr>
        <w:t xml:space="preserve">.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достижения поставленной цели необходимо: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ознакомиться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c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технологией</w:t>
      </w:r>
      <w:r>
        <w:rPr>
          <w:rFonts w:cs="Times New Roman"/>
          <w:szCs w:val="28"/>
        </w:rPr>
        <w:t xml:space="preserve"> разработки интернет-приложений</w:t>
      </w:r>
      <w:r>
        <w:rPr>
          <w:rFonts w:cs="Times New Roman"/>
          <w:szCs w:val="28"/>
        </w:rPr>
        <w:t xml:space="preserve"> при помощи asp.net core mvc</w:t>
      </w:r>
      <w:r>
        <w:rPr>
          <w:rFonts w:cs="Times New Roman"/>
          <w:szCs w:val="28"/>
        </w:rPr>
        <w:t xml:space="preserve">;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ознакомиться</w:t>
      </w:r>
      <w:r>
        <w:rPr>
          <w:rFonts w:cs="Times New Roman"/>
          <w:szCs w:val="28"/>
        </w:rPr>
        <w:t xml:space="preserve"> с порядком работы на Visual Studio Code</w:t>
      </w:r>
      <w:r>
        <w:rPr>
          <w:rFonts w:cs="Times New Roman"/>
          <w:szCs w:val="28"/>
        </w:rPr>
        <w:t xml:space="preserve">;</w:t>
      </w:r>
      <w:r/>
    </w:p>
    <w:p>
      <w:pPr>
        <w:rPr>
          <w:rFonts w:cs="Times New Roman"/>
          <w:highlight w:val="none"/>
        </w:rPr>
      </w:pPr>
      <w:r>
        <w:rPr>
          <w:rFonts w:cs="Times New Roman"/>
          <w:szCs w:val="28"/>
        </w:rPr>
        <w:t xml:space="preserve">реализовать</w:t>
      </w:r>
      <w:r>
        <w:rPr>
          <w:rFonts w:cs="Times New Roman"/>
          <w:szCs w:val="28"/>
        </w:rPr>
        <w:t xml:space="preserve"> интернет-приложение </w:t>
      </w:r>
      <w:r>
        <w:rPr>
          <w:rFonts w:cs="Times New Roman"/>
          <w:szCs w:val="28"/>
        </w:rPr>
        <w:t xml:space="preserve">“</w:t>
      </w:r>
      <w:r>
        <w:rPr>
          <w:rFonts w:cs="Times New Roman"/>
          <w:szCs w:val="28"/>
        </w:rPr>
        <w:t xml:space="preserve">Технической поддержки пользователей”</w:t>
      </w:r>
      <w:r>
        <w:rPr>
          <w:rFonts w:cs="Times New Roman"/>
          <w:szCs w:val="28"/>
        </w:rPr>
        <w:t xml:space="preserve">;</w:t>
      </w:r>
      <w:r/>
    </w:p>
    <w:p>
      <w:pPr>
        <w:rPr>
          <w:rFonts w:cs="Times New Roman"/>
        </w:rPr>
      </w:pPr>
      <w:r>
        <w:rPr>
          <w:rFonts w:cs="Times New Roman"/>
          <w:i/>
          <w:iCs/>
          <w:szCs w:val="28"/>
          <w:highlight w:val="none"/>
        </w:rPr>
        <w:t xml:space="preserve">дополнительно реализовать приложение на линукс системе</w:t>
      </w:r>
      <w:r>
        <w:rPr>
          <w:rFonts w:cs="Times New Roman"/>
          <w:szCs w:val="28"/>
          <w:highlight w:val="none"/>
        </w:rPr>
        <w:t xml:space="preserve">.</w:t>
      </w:r>
      <w:r>
        <w:rPr>
          <w:rFonts w:cs="Times New Roman"/>
          <w:szCs w:val="28"/>
          <w:highlight w:val="none"/>
        </w:rPr>
      </w:r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  <w:r/>
    </w:p>
    <w:p>
      <w:pPr>
        <w:pStyle w:val="664"/>
      </w:pPr>
      <w:r/>
      <w:bookmarkStart w:id="2" w:name="_Toc2"/>
      <w:r>
        <w:t xml:space="preserve">Индивидуально</w:t>
      </w:r>
      <w:r>
        <w:rPr>
          <w:lang w:val="en-US"/>
        </w:rPr>
        <w:t xml:space="preserve">е</w:t>
      </w:r>
      <w:r>
        <w:t xml:space="preserve"> задани</w:t>
      </w:r>
      <w:r>
        <w:rPr>
          <w:lang w:val="en-US"/>
        </w:rPr>
        <w:t xml:space="preserve">е</w:t>
      </w:r>
      <w:r/>
      <w:bookmarkEnd w:id="2"/>
      <w:r/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</w:t>
      </w:r>
      <w:r>
        <w:rPr>
          <w:rFonts w:cs="Times New Roman"/>
          <w:szCs w:val="28"/>
        </w:rPr>
        <w:t xml:space="preserve">еализовать сайт</w:t>
      </w:r>
      <w:r>
        <w:rPr>
          <w:rFonts w:cs="Times New Roman"/>
          <w:szCs w:val="28"/>
        </w:rPr>
        <w:t xml:space="preserve"> технической поддержки пользователей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</w:t>
      </w:r>
      <w:r>
        <w:rPr>
          <w:rFonts w:cs="Times New Roman"/>
          <w:szCs w:val="28"/>
        </w:rPr>
        <w:t xml:space="preserve"> разделением функциональности на основе ролей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Предусмотреть </w:t>
      </w:r>
      <w:r>
        <w:rPr>
          <w:rFonts w:cs="Times New Roman"/>
          <w:szCs w:val="28"/>
        </w:rPr>
        <w:t xml:space="preserve">обработку ввода невалидных данных в формы и при входе в систему.</w:t>
      </w:r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  <w:r/>
    </w:p>
    <w:p>
      <w:pPr>
        <w:pStyle w:val="664"/>
      </w:pPr>
      <w:r/>
      <w:bookmarkStart w:id="3" w:name="_Toc3"/>
      <w:r>
        <w:t xml:space="preserve">П</w:t>
      </w:r>
      <w:r>
        <w:t xml:space="preserve">еречень библиотек и основных классов, методов, использованных в программе</w:t>
      </w:r>
      <w:r/>
      <w:bookmarkEnd w:id="3"/>
      <w:r/>
      <w:r/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интернет-приложений создано достаточно много разнообразных платформ и фреймворков. </w:t>
      </w:r>
      <w:r>
        <w:rPr>
          <w:rFonts w:cs="Times New Roman"/>
          <w:szCs w:val="28"/>
        </w:rPr>
        <w:t xml:space="preserve">Для реализации задания</w:t>
      </w:r>
      <w:r>
        <w:rPr>
          <w:rFonts w:cs="Times New Roman"/>
          <w:szCs w:val="28"/>
        </w:rPr>
        <w:t xml:space="preserve"> по лабораторной работе был выбран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язык программирования </w:t>
      </w:r>
      <w:r>
        <w:rPr>
          <w:rFonts w:cs="Times New Roman"/>
          <w:szCs w:val="28"/>
          <w:lang w:val="en-US"/>
        </w:rPr>
        <w:t xml:space="preserve">C</w:t>
      </w:r>
      <w:r>
        <w:rPr>
          <w:rFonts w:cs="Times New Roman"/>
          <w:szCs w:val="28"/>
        </w:rPr>
        <w:t xml:space="preserve">#</w:t>
      </w:r>
      <w:r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современная мощная кроссплатформенная технология разработки интернет-приложений </w:t>
      </w:r>
      <w:r>
        <w:rPr>
          <w:rFonts w:cs="Times New Roman"/>
          <w:szCs w:val="28"/>
          <w:lang w:val="en-US"/>
        </w:rPr>
        <w:t xml:space="preserve">asp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  <w:lang w:val="en-US"/>
        </w:rPr>
        <w:t xml:space="preserve">net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core</w:t>
      </w:r>
      <w:r>
        <w:rPr>
          <w:rFonts w:cs="Times New Roman"/>
          <w:szCs w:val="28"/>
        </w:rPr>
        <w:t xml:space="preserve"> mvc. Эта платформа весьма интересна с точки зрения ее миграции с Windows. Таким образов, выполняя данную лабораторную работу был внесен еще один пункт, реализовать </w:t>
      </w:r>
      <w:r>
        <w:rPr>
          <w:rFonts w:cs="Times New Roman"/>
          <w:szCs w:val="28"/>
        </w:rPr>
        <w:t xml:space="preserve">приложение не только на C# dotnet 6, но и осуществлять процесс разработки на linux. На машине для разработки была установлена manjaro KDE, для дальнейшей работы необходимо установить </w:t>
      </w:r>
      <w:r>
        <w:rPr>
          <w:rFonts w:cs="Times New Roman"/>
          <w:szCs w:val="28"/>
        </w:rPr>
        <w:t xml:space="preserve">средства разработки. Для </w:t>
      </w:r>
      <w:r>
        <w:rPr>
          <w:rFonts w:cs="Times New Roman"/>
          <w:szCs w:val="28"/>
        </w:rPr>
        <w:t xml:space="preserve">linux хорошим бесплатным выбором станет редактор кода с расширениями</w:t>
      </w:r>
      <w:r>
        <w:rPr>
          <w:rFonts w:cs="Times New Roman"/>
          <w:szCs w:val="28"/>
          <w:lang w:val="en-US"/>
        </w:rPr>
        <w:t xml:space="preserve">Visual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Studio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Code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  <w:t xml:space="preserve"> Безусловно, Rider от JetBrains был бы хорошим выбором, но, к сожалению, он платный. </w:t>
      </w:r>
      <w:r>
        <w:rPr>
          <w:rFonts w:cs="Times New Roman"/>
          <w:szCs w:val="28"/>
        </w:rPr>
        <w:t xml:space="preserve">Для работы с C# на линукс были установлены следующие расширения omnisharp, git, docker (для запуска контейнера с базой данных). Предварительно необходимо установить dotnet sdk и runtime. Описание процесса установки можно найти на официальном сайте Microsoft. В качестве базы данных была выбрана MS SQL Server 2019 Express, отчасти обусловлено тоже интересом использования и тестирования продукции упомянутого вендора на линукс. Для взаимодействия с базой данных были выбраны слейдующие фреймворки </w:t>
      </w:r>
      <w:r>
        <w:rPr>
          <w:rFonts w:cs="Times New Roman"/>
          <w:szCs w:val="28"/>
        </w:rPr>
        <w:t xml:space="preserve">Microsoft.EntityFrameworkCore, </w:t>
      </w:r>
      <w:r>
        <w:rPr>
          <w:rFonts w:cs="Times New Roman"/>
          <w:szCs w:val="28"/>
        </w:rPr>
        <w:t xml:space="preserve">Microsoft.EntityFrameworkCore</w:t>
      </w:r>
      <w:r>
        <w:rPr>
          <w:rFonts w:cs="Times New Roman"/>
          <w:szCs w:val="28"/>
        </w:rPr>
        <w:t xml:space="preserve">Design, </w:t>
      </w:r>
      <w:r>
        <w:rPr>
          <w:rFonts w:cs="Times New Roman"/>
          <w:szCs w:val="28"/>
        </w:rPr>
        <w:t xml:space="preserve">Microsoft.EntityFrameworkCore</w:t>
      </w:r>
      <w:r>
        <w:rPr>
          <w:rFonts w:cs="Times New Roman"/>
          <w:szCs w:val="28"/>
        </w:rPr>
        <w:t xml:space="preserve">.Tools, </w:t>
      </w:r>
      <w:r>
        <w:rPr>
          <w:rFonts w:cs="Times New Roman"/>
          <w:szCs w:val="28"/>
        </w:rPr>
        <w:t xml:space="preserve">Microsoft.EntityFrameworkCore</w:t>
      </w:r>
      <w:r>
        <w:rPr>
          <w:rFonts w:cs="Times New Roman"/>
          <w:szCs w:val="28"/>
        </w:rPr>
        <w:t xml:space="preserve">SqlServer. Все перечисленые библиотеки и фреймворки позволяют использовать подход codeFirst при создании базы данных.</w:t>
      </w:r>
      <w:r>
        <w:t xml:space="preserve"> 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t xml:space="preserve">За авторизацию, аутентификацию и идентификацию отвечает библиотека </w:t>
      </w:r>
      <w:r>
        <w:rPr>
          <w:rFonts w:cs="Times New Roman"/>
          <w:szCs w:val="28"/>
        </w:rPr>
        <w:t xml:space="preserve">Microsoft.AspNetCore.Identity</w:t>
      </w:r>
      <w:r>
        <w:rPr>
          <w:rFonts w:cs="Times New Roman"/>
          <w:szCs w:val="28"/>
        </w:rPr>
        <w:t xml:space="preserve">  это стандартная </w:t>
      </w:r>
      <w:r>
        <w:rPr>
          <w:rFonts w:cs="Times New Roman"/>
          <w:szCs w:val="28"/>
        </w:rPr>
        <w:t xml:space="preserve">библиотека для управления пользователями, паролями, данными профиля и др от вендора, примеры использования расположены на официальной документации производителя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преобразования моделей базы данных в модель представления была использована библиотека </w:t>
      </w:r>
      <w:r>
        <w:rPr>
          <w:rFonts w:cs="Times New Roman"/>
          <w:szCs w:val="28"/>
        </w:rPr>
        <w:t xml:space="preserve">AutoMapper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реализации пользовательского интерфейса была использована библиотека </w:t>
      </w:r>
      <w:r>
        <w:rPr>
          <w:rFonts w:cs="Times New Roman"/>
          <w:szCs w:val="28"/>
          <w:lang w:val="en-US"/>
        </w:rPr>
        <w:t xml:space="preserve">bootstrap</w:t>
      </w:r>
      <w:r>
        <w:rPr>
          <w:rFonts w:cs="Times New Roman"/>
          <w:szCs w:val="28"/>
        </w:rPr>
        <w:t xml:space="preserve">. </w:t>
      </w:r>
      <w:r/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 w:clear="all"/>
      </w:r>
      <w:r/>
    </w:p>
    <w:p>
      <w:pPr>
        <w:pStyle w:val="664"/>
      </w:pPr>
      <w:r/>
      <w:bookmarkStart w:id="4" w:name="_Toc4"/>
      <w:r>
        <w:t xml:space="preserve">Р</w:t>
      </w:r>
      <w:r>
        <w:t xml:space="preserve">езультаты работы программы</w:t>
      </w:r>
      <w:r>
        <w:t xml:space="preserve"> </w:t>
      </w:r>
      <w:r/>
      <w:bookmarkEnd w:id="4"/>
      <w:r/>
      <w:r/>
    </w:p>
    <w:p>
      <w:pPr>
        <w:pStyle w:val="681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3902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251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039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39.3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pStyle w:val="681"/>
        <w:rPr>
          <w:highlight w:val="none"/>
        </w:rPr>
      </w:pPr>
      <w:r>
        <w:t xml:space="preserve">Рисунок </w:t>
      </w:r>
      <w:fldSimple w:instr="STYLEREF 1 \s ">
        <w:r>
          <w:t xml:space="preserve">4</w:t>
        </w:r>
      </w:fldSimple>
      <w:r>
        <w:t xml:space="preserve">.</w:t>
      </w:r>
      <w:fldSimple w:instr="SEQ Рисунок \* ARABIC \s 1 ">
        <w:r>
          <w:t xml:space="preserve">1</w:t>
        </w:r>
      </w:fldSimple>
      <w:r>
        <w:t xml:space="preserve"> – </w:t>
      </w:r>
      <w:r>
        <w:t xml:space="preserve">Внешний вид страницы</w:t>
      </w:r>
      <w:r>
        <w:t xml:space="preserve"> входа</w:t>
      </w:r>
      <w:r/>
    </w:p>
    <w:p>
      <w:pPr>
        <w:pStyle w:val="681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504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2055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675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131.9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81"/>
      </w:pPr>
      <w:r>
        <w:t xml:space="preserve">Рисунок </w:t>
      </w:r>
      <w:fldSimple w:instr="STYLEREF 1 \s ">
        <w:r>
          <w:t xml:space="preserve">4</w:t>
        </w:r>
      </w:fldSimple>
      <w:r>
        <w:t xml:space="preserve">.</w:t>
      </w:r>
      <w:fldSimple w:instr="SEQ Рисунок \* ARABIC \s 1 ">
        <w:r>
          <w:t xml:space="preserve">2</w:t>
        </w:r>
      </w:fldSimple>
      <w:r>
        <w:t xml:space="preserve"> – Внешний вид страницы </w:t>
      </w:r>
      <w:r>
        <w:t xml:space="preserve">со списком типов заявок</w:t>
      </w:r>
      <w:r/>
    </w:p>
    <w:p>
      <w:pPr>
        <w:pStyle w:val="681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2550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85865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825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143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lang w:eastAsia="ru-RU"/>
        </w:rPr>
      </w:r>
      <w:r/>
      <w:r>
        <w:rPr>
          <w:lang w:eastAsia="ru-RU"/>
        </w:rPr>
      </w:r>
      <w:r/>
    </w:p>
    <w:p>
      <w:pPr>
        <w:pStyle w:val="681"/>
      </w:pPr>
      <w:r>
        <w:t xml:space="preserve">Рисунок </w:t>
      </w:r>
      <w:fldSimple w:instr="STYLEREF 1 \s ">
        <w:r>
          <w:t xml:space="preserve">4</w:t>
        </w:r>
      </w:fldSimple>
      <w:r>
        <w:t xml:space="preserve">.</w:t>
      </w:r>
      <w:fldSimple w:instr="SEQ Рисунок \* ARABIC \s 1 ">
        <w:r>
          <w:t xml:space="preserve">3</w:t>
        </w:r>
      </w:fldSimple>
      <w:r>
        <w:t xml:space="preserve"> – Внешний вид страницы для добавления </w:t>
      </w:r>
      <w:r>
        <w:t xml:space="preserve">типов запроса на восстановление</w:t>
      </w:r>
      <w:r/>
    </w:p>
    <w:p>
      <w:pPr>
        <w:pStyle w:val="681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7310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635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873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147.5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681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 xml:space="preserve">4</w:t>
      </w:r>
      <w:r>
        <w:fldChar w:fldCharType="end"/>
      </w:r>
      <w:r>
        <w:t xml:space="preserve"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– Внешний вид </w:t>
      </w:r>
      <w:r>
        <w:t xml:space="preserve">списка заявок в техническую поддержку</w:t>
      </w:r>
      <w:r/>
    </w:p>
    <w:p>
      <w:pPr>
        <w:pStyle w:val="681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3791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24644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237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176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681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 xml:space="preserve">4</w:t>
      </w:r>
      <w:r>
        <w:fldChar w:fldCharType="end"/>
      </w:r>
      <w:r>
        <w:t xml:space="preserve"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– Внешний вид </w:t>
      </w:r>
      <w:r>
        <w:t xml:space="preserve">страницы добавления </w:t>
      </w:r>
      <w:r>
        <w:t xml:space="preserve">заявки в техническую поддержку</w:t>
      </w:r>
      <w:r/>
      <w:r/>
    </w:p>
    <w:p>
      <w:pPr>
        <w:pStyle w:val="681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2940" cy="535369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431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292939" cy="5353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38.0pt;height:421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681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 xml:space="preserve">4</w:t>
      </w:r>
      <w:r>
        <w:fldChar w:fldCharType="end"/>
      </w:r>
      <w:r>
        <w:t xml:space="preserve"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– Внешний вид главной страницы для администратора</w:t>
      </w:r>
      <w:r/>
    </w:p>
    <w:p>
      <w:pPr>
        <w:pStyle w:val="681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9561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25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295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102.0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pStyle w:val="681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 xml:space="preserve">4</w:t>
      </w:r>
      <w:r>
        <w:fldChar w:fldCharType="end"/>
      </w:r>
      <w:r>
        <w:t xml:space="preserve"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– Внешний </w:t>
      </w:r>
      <w:r>
        <w:t xml:space="preserve">вид страницы при ошибочных данных авторизации</w:t>
      </w:r>
      <w:r>
        <w:t xml:space="preserve"> </w:t>
      </w:r>
      <w:r/>
    </w:p>
    <w:p>
      <w:pPr>
        <w:pStyle w:val="681"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0090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9532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7600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598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lang w:val="en-US"/>
        </w:rPr>
      </w:r>
      <w:r/>
    </w:p>
    <w:p>
      <w:pPr>
        <w:pStyle w:val="681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 xml:space="preserve">4</w:t>
      </w:r>
      <w:r>
        <w:fldChar w:fldCharType="end"/>
      </w:r>
      <w:r>
        <w:t xml:space="preserve"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– Внешний вид</w:t>
      </w:r>
      <w:r>
        <w:t xml:space="preserve"> главной</w:t>
      </w:r>
      <w:r>
        <w:t xml:space="preserve"> страницы </w:t>
      </w:r>
      <w:r>
        <w:t xml:space="preserve">для обычного пользователя</w:t>
      </w:r>
      <w:r/>
    </w:p>
    <w:p>
      <w:pPr>
        <w:pStyle w:val="681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6933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7815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569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123.6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681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 xml:space="preserve">4</w:t>
      </w:r>
      <w:r>
        <w:fldChar w:fldCharType="end"/>
      </w:r>
      <w:r>
        <w:t xml:space="preserve"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– Внешний вид страницы списка заявок пользователя</w:t>
      </w:r>
      <w:r/>
    </w:p>
    <w:p>
      <w:pPr>
        <w:pStyle w:val="681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015" cy="264879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9238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274014" cy="2648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15.3pt;height:208.6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681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 xml:space="preserve">4</w:t>
      </w:r>
      <w:r>
        <w:fldChar w:fldCharType="end"/>
      </w:r>
      <w:r>
        <w:t xml:space="preserve"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– Внешний вид страницы регистрации</w:t>
      </w:r>
      <w:r>
        <w:t xml:space="preserve"> </w:t>
      </w:r>
      <w:r/>
    </w:p>
    <w:p>
      <w:pPr>
        <w:pStyle w:val="681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39590" cy="299983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3819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039589" cy="2999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160.6pt;height:236.2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681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 xml:space="preserve">4</w:t>
      </w:r>
      <w:r>
        <w:fldChar w:fldCharType="end"/>
      </w:r>
      <w:r>
        <w:t xml:space="preserve"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– </w:t>
      </w:r>
      <w:r>
        <w:t xml:space="preserve">Внешний вид страницы регистрации</w:t>
      </w:r>
      <w:r/>
      <w:r>
        <w:t xml:space="preserve"> при не введенных данных</w:t>
      </w:r>
      <w:r/>
      <w:r/>
    </w:p>
    <w:p>
      <w:pPr>
        <w:pStyle w:val="681"/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2127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74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021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37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681"/>
      </w:pPr>
      <w:r>
        <w:t xml:space="preserve">Рисунок </w:t>
      </w:r>
      <w:fldSimple w:instr="STYLEREF 1 \s ">
        <w:r>
          <w:t xml:space="preserve">4</w:t>
        </w:r>
      </w:fldSimple>
      <w:r>
        <w:t xml:space="preserve">.</w:t>
      </w:r>
      <w:fldSimple w:instr="SEQ Рисунок \* ARABIC \s 1 ">
        <w:r>
          <w:t xml:space="preserve">12</w:t>
        </w:r>
      </w:fldSimple>
      <w:r>
        <w:t xml:space="preserve"> – </w:t>
      </w:r>
      <w:r>
        <w:t xml:space="preserve">Внешний вид страницы входа </w:t>
      </w:r>
      <w:r>
        <w:t xml:space="preserve">при не правильно введенных данных</w:t>
      </w:r>
      <w:r/>
      <w:r/>
    </w:p>
    <w:p>
      <w:pPr>
        <w:pStyle w:val="664"/>
        <w:numPr>
          <w:ilvl w:val="0"/>
          <w:numId w:val="0"/>
        </w:numPr>
        <w:ind w:left="720"/>
      </w:pPr>
      <w:r/>
      <w:bookmarkStart w:id="5" w:name="_Toc5"/>
      <w:r>
        <w:br w:type="page" w:clear="all"/>
      </w:r>
      <w:r>
        <w:t xml:space="preserve">5. А</w:t>
      </w:r>
      <w:r>
        <w:t xml:space="preserve">нализ полученных результатов</w:t>
      </w:r>
      <w:r/>
      <w:bookmarkEnd w:id="5"/>
      <w:r/>
      <w:r/>
    </w:p>
    <w:p>
      <w:pPr>
        <w:rPr>
          <w:highlight w:val="none"/>
        </w:rPr>
      </w:pPr>
      <w:r>
        <w:t xml:space="preserve">В результате выполнения лабораторной работы было разработано интернет-приложение, реализованное на языке программирования </w:t>
      </w:r>
      <w:r>
        <w:rPr>
          <w:lang w:val="en-US"/>
        </w:rPr>
        <w:t xml:space="preserve">C</w:t>
      </w:r>
      <w:r>
        <w:t xml:space="preserve">#</w:t>
      </w:r>
      <w:r>
        <w:t xml:space="preserve"> 10 с использованием технологии </w:t>
      </w:r>
      <w:r>
        <w:rPr>
          <w:lang w:val="en-US"/>
        </w:rPr>
        <w:t xml:space="preserve">asp</w:t>
      </w:r>
      <w:r>
        <w:t xml:space="preserve">.</w:t>
      </w:r>
      <w:r>
        <w:rPr>
          <w:lang w:val="en-US"/>
        </w:rPr>
        <w:t xml:space="preserve">net</w:t>
      </w:r>
      <w:r>
        <w:t xml:space="preserve"> mvc (dotnet</w:t>
      </w:r>
      <w:r>
        <w:rPr>
          <w:lang w:val="en-US"/>
        </w:rPr>
        <w:t xml:space="preserve"> </w:t>
      </w:r>
      <w:r>
        <w:t xml:space="preserve">6.0)</w:t>
      </w:r>
      <w:r>
        <w:t xml:space="preserve">.</w:t>
      </w:r>
      <w:r>
        <w:t xml:space="preserve"> Основными особенностями реализованного приложения можно выделить реализацию паттерна </w:t>
      </w:r>
      <w:r>
        <w:rPr>
          <w:lang w:val="en-US"/>
        </w:rPr>
        <w:t xml:space="preserve">IRepository</w:t>
      </w:r>
      <w:r>
        <w:t xml:space="preserve"> для организации доступа к данным из СУБД. </w:t>
      </w:r>
      <w:r>
        <w:t xml:space="preserve">Весь функционал как взаимодействия с базой данных, так и логики работы реализован в классе бизнес логики и введен на уровень контроллеров. Это позволит менять интерфейс взаимодействия с пользователями, например, в виде телеграмм бота. На уровне контроллеров была организована работа только с запросами клиентов.</w:t>
      </w:r>
      <w:r/>
    </w:p>
    <w:p>
      <w:r>
        <w:rPr>
          <w:highlight w:val="none"/>
        </w:rPr>
        <w:t xml:space="preserve">Примененная архитектура позволяет обеспечить масштабируемость уровня бизнес логики и переносимость на другие уровни взаимодействия с пользовательскими интерфейсами. С целью дальнейшего совершенствования целесообразно выделить уровень работы с базой данных и ядра системы.</w:t>
      </w:r>
      <w:r>
        <w:rPr>
          <w:highlight w:val="none"/>
        </w:rPr>
      </w:r>
    </w:p>
    <w:p>
      <w:pPr>
        <w:ind w:firstLine="0"/>
        <w:jc w:val="left"/>
        <w:spacing w:after="160" w:line="259" w:lineRule="auto"/>
      </w:pPr>
      <w:r>
        <w:br w:type="page" w:clear="all"/>
      </w:r>
      <w:r/>
    </w:p>
    <w:p>
      <w:pPr>
        <w:pStyle w:val="664"/>
      </w:pPr>
      <w:r/>
      <w:bookmarkStart w:id="6" w:name="_Toc6"/>
      <w:r>
        <w:t xml:space="preserve">В</w:t>
      </w:r>
      <w:r>
        <w:t xml:space="preserve">ыводы о проделанной работе</w:t>
      </w:r>
      <w:r/>
      <w:bookmarkEnd w:id="6"/>
      <w:r/>
      <w:r/>
    </w:p>
    <w:p>
      <w:r>
        <w:t xml:space="preserve">Результатом</w:t>
      </w:r>
      <w:r>
        <w:t xml:space="preserve"> проделанной работы </w:t>
      </w:r>
      <w:r>
        <w:t xml:space="preserve">является интернет-приложения технической поддержки пользователей</w:t>
      </w:r>
      <w:r>
        <w:t xml:space="preserve">. Приложение разработано с упомянутыми фреймоврками и библиотеками, результат представлен наглядно в главе 4 и описан в главе 5. Важно отметить результаты дополнительных целей, а именно реализации интернет-приложения средствами компании Microsoft на базе операционной системы linux, дистрибутива manjaro. Опыт выполнения лабораторной работы показал, что разработка на линукс системах для платформы dotnet вполне возможна, хоть и менее комфортабельна (Visual Studio 2022 более удобна за счет большей функциональности и углубленной проработки интеллектуалного ввода, а также автоматического определения требуемых библиотек с возможностью автоматизированной установки).</w:t>
      </w:r>
      <w:r/>
    </w:p>
    <w:p>
      <w:pPr>
        <w:rPr>
          <w:rFonts w:cs="Times New Roman"/>
          <w:szCs w:val="28"/>
        </w:rPr>
      </w:pPr>
      <w:r>
        <w:t xml:space="preserve">Таким образом, </w:t>
      </w:r>
      <w:r>
        <w:t xml:space="preserve">считаю</w:t>
      </w:r>
      <w:r>
        <w:t xml:space="preserve">, что поставленные задачи выполнены и цель лабораторной работы достигнута.</w:t>
      </w:r>
      <w:r>
        <w:rPr>
          <w:rFonts w:cs="Times New Roman"/>
          <w:szCs w:val="28"/>
        </w:rPr>
        <w:br w:type="page" w:clear="all"/>
      </w:r>
      <w:r/>
    </w:p>
    <w:p>
      <w:pPr>
        <w:pStyle w:val="664"/>
      </w:pPr>
      <w:r/>
      <w:bookmarkStart w:id="7" w:name="_Toc7"/>
      <w:r>
        <w:t xml:space="preserve">Л</w:t>
      </w:r>
      <w:r>
        <w:t xml:space="preserve">истинг программы</w:t>
      </w:r>
      <w:r/>
      <w:bookmarkEnd w:id="7"/>
      <w:r/>
      <w:r/>
    </w:p>
    <w:p>
      <w:pPr>
        <w:pStyle w:val="677"/>
        <w:rPr>
          <w14:ligatures w14:val="none"/>
        </w:rPr>
      </w:pPr>
      <w:r>
        <w:t xml:space="preserve">using</w:t>
      </w:r>
      <w:r>
        <w:t xml:space="preserve"> </w:t>
      </w:r>
      <w:r>
        <w:t xml:space="preserve">System</w:t>
      </w:r>
      <w:r>
        <w:t xml:space="preserve">.</w:t>
      </w:r>
      <w:r>
        <w:t xml:space="preserve">Diagnostics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using</w:t>
      </w:r>
      <w:r>
        <w:t xml:space="preserve"> </w:t>
      </w:r>
      <w:r>
        <w:t xml:space="preserve">Microsoft</w:t>
      </w:r>
      <w:r>
        <w:t xml:space="preserve">.</w:t>
      </w:r>
      <w:r>
        <w:t xml:space="preserve">AspNetCore</w:t>
      </w:r>
      <w:r>
        <w:t xml:space="preserve">.</w:t>
      </w:r>
      <w:r>
        <w:t xml:space="preserve">Mvc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using</w:t>
      </w:r>
      <w:r>
        <w:t xml:space="preserve"> </w:t>
      </w:r>
      <w:r>
        <w:t xml:space="preserve">RequestBoard</w:t>
      </w:r>
      <w:r>
        <w:t xml:space="preserve">.</w:t>
      </w:r>
      <w:r>
        <w:t xml:space="preserve">Models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using</w:t>
      </w:r>
      <w:r>
        <w:t xml:space="preserve"> </w:t>
      </w:r>
      <w:r>
        <w:t xml:space="preserve">RequestBoard</w:t>
      </w:r>
      <w:r>
        <w:t xml:space="preserve">.</w:t>
      </w:r>
      <w:r>
        <w:t xml:space="preserve">Models</w:t>
      </w:r>
      <w:r>
        <w:t xml:space="preserve">.</w:t>
      </w:r>
      <w:r>
        <w:t xml:space="preserve">DbModels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using</w:t>
      </w:r>
      <w:r>
        <w:t xml:space="preserve"> </w:t>
      </w:r>
      <w:r>
        <w:t xml:space="preserve">RequestBoard</w:t>
      </w:r>
      <w:r>
        <w:t xml:space="preserve">.</w:t>
      </w:r>
      <w:r>
        <w:t xml:space="preserve">Models</w:t>
      </w:r>
      <w:r>
        <w:t xml:space="preserve">.</w:t>
      </w:r>
      <w:r>
        <w:t xml:space="preserve">Interfaces</w:t>
      </w:r>
      <w:r>
        <w:t xml:space="preserve">.</w:t>
      </w:r>
      <w:r>
        <w:t xml:space="preserve">IRepository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using</w:t>
      </w:r>
      <w:r>
        <w:t xml:space="preserve"> </w:t>
      </w:r>
      <w:r>
        <w:t xml:space="preserve">Microsoft</w:t>
      </w:r>
      <w:r>
        <w:t xml:space="preserve">.</w:t>
      </w:r>
      <w:r>
        <w:t xml:space="preserve">AspNetCore</w:t>
      </w:r>
      <w:r>
        <w:t xml:space="preserve">.</w:t>
      </w:r>
      <w:r>
        <w:t xml:space="preserve">Mvc</w:t>
      </w:r>
      <w:r>
        <w:t xml:space="preserve">.</w:t>
      </w:r>
      <w:r>
        <w:t xml:space="preserve">Rendering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using</w:t>
      </w:r>
      <w:r>
        <w:t xml:space="preserve"> </w:t>
      </w:r>
      <w:r>
        <w:t xml:space="preserve">Microsoft</w:t>
      </w:r>
      <w:r>
        <w:t xml:space="preserve">.</w:t>
      </w:r>
      <w:r>
        <w:t xml:space="preserve">AspNetCore</w:t>
      </w:r>
      <w:r>
        <w:t xml:space="preserve">.</w:t>
      </w:r>
      <w:r>
        <w:t xml:space="preserve">Identity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using</w:t>
      </w:r>
      <w:r>
        <w:t xml:space="preserve"> </w:t>
      </w:r>
      <w:r>
        <w:t xml:space="preserve">Microsoft</w:t>
      </w:r>
      <w:r>
        <w:t xml:space="preserve">.</w:t>
      </w:r>
      <w:r>
        <w:t xml:space="preserve">AspNetCore</w:t>
      </w:r>
      <w:r>
        <w:t xml:space="preserve">.</w:t>
      </w:r>
      <w:r>
        <w:t xml:space="preserve">Authorization</w:t>
      </w:r>
      <w:r>
        <w:t xml:space="preserve">;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namespace</w:t>
      </w:r>
      <w:r>
        <w:t xml:space="preserve"> </w:t>
      </w:r>
      <w:r>
        <w:t xml:space="preserve">RequestBoard</w:t>
      </w:r>
      <w:r>
        <w:t xml:space="preserve">.</w:t>
      </w:r>
      <w:r>
        <w:t xml:space="preserve">Controllers</w:t>
      </w:r>
      <w:r>
        <w:t xml:space="preserve">;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[</w:t>
      </w:r>
      <w:r>
        <w:t xml:space="preserve">Authorize</w:t>
      </w:r>
      <w:r>
        <w:t xml:space="preserve">]</w:t>
      </w:r>
      <w:r/>
    </w:p>
    <w:p>
      <w:pPr>
        <w:pStyle w:val="677"/>
        <w:rPr>
          <w14:ligatures w14:val="none"/>
        </w:rPr>
      </w:pPr>
      <w:r>
        <w:t xml:space="preserve">public</w:t>
      </w:r>
      <w:r>
        <w:t xml:space="preserve"> </w:t>
      </w:r>
      <w:r>
        <w:t xml:space="preserve">class</w:t>
      </w:r>
      <w:r>
        <w:t xml:space="preserve"> </w:t>
      </w:r>
      <w:r>
        <w:t xml:space="preserve">HomeController</w:t>
      </w:r>
      <w:r>
        <w:t xml:space="preserve"> : </w:t>
      </w:r>
      <w:r>
        <w:t xml:space="preserve">Controller</w:t>
      </w:r>
      <w:r/>
    </w:p>
    <w:p>
      <w:pPr>
        <w:pStyle w:val="677"/>
        <w:rPr>
          <w14:ligatures w14:val="none"/>
        </w:rPr>
      </w:pPr>
      <w:r>
        <w:t xml:space="preserve">{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private</w:t>
      </w:r>
      <w:r>
        <w:t xml:space="preserve"> </w:t>
      </w:r>
      <w:r>
        <w:t xml:space="preserve">readonly</w:t>
      </w:r>
      <w:r>
        <w:t xml:space="preserve"> </w:t>
      </w:r>
      <w:r>
        <w:t xml:space="preserve">ILogger</w:t>
      </w:r>
      <w:r>
        <w:t xml:space="preserve">&lt;</w:t>
      </w:r>
      <w:r>
        <w:t xml:space="preserve">HomeController</w:t>
      </w:r>
      <w:r>
        <w:t xml:space="preserve">&gt; </w:t>
      </w:r>
      <w:r>
        <w:t xml:space="preserve">_logger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private</w:t>
      </w:r>
      <w:r>
        <w:t xml:space="preserve"> </w:t>
      </w:r>
      <w:r>
        <w:t xml:space="preserve">readonly</w:t>
      </w:r>
      <w:r>
        <w:t xml:space="preserve"> </w:t>
      </w:r>
      <w:r>
        <w:t xml:space="preserve">IBusinessLayer</w:t>
      </w:r>
      <w:r>
        <w:t xml:space="preserve"> </w:t>
      </w:r>
      <w:r>
        <w:t xml:space="preserve">_businnesLayer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private</w:t>
      </w:r>
      <w:r>
        <w:t xml:space="preserve"> </w:t>
      </w:r>
      <w:r>
        <w:t xml:space="preserve">readonly</w:t>
      </w:r>
      <w:r>
        <w:t xml:space="preserve"> </w:t>
      </w:r>
      <w:r>
        <w:t xml:space="preserve">UserManager</w:t>
      </w:r>
      <w:r>
        <w:t xml:space="preserve">&lt;</w:t>
      </w:r>
      <w:r>
        <w:t xml:space="preserve">ApplicationUser</w:t>
      </w:r>
      <w:r>
        <w:t xml:space="preserve">&gt; </w:t>
      </w:r>
      <w:r>
        <w:t xml:space="preserve">_userManager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HomeController</w:t>
      </w:r>
      <w:r>
        <w:t xml:space="preserve">(</w:t>
      </w:r>
      <w:r>
        <w:t xml:space="preserve">ILogger</w:t>
      </w:r>
      <w:r>
        <w:t xml:space="preserve">&lt;</w:t>
      </w:r>
      <w:r>
        <w:t xml:space="preserve">HomeController</w:t>
      </w:r>
      <w:r>
        <w:t xml:space="preserve">&gt; </w:t>
      </w:r>
      <w:r>
        <w:t xml:space="preserve">logger</w:t>
      </w:r>
      <w:r>
        <w:t xml:space="preserve">, </w:t>
      </w:r>
      <w:r>
        <w:t xml:space="preserve">IBusinessLayer</w:t>
      </w:r>
      <w:r>
        <w:t xml:space="preserve"> </w:t>
      </w:r>
      <w:r>
        <w:t xml:space="preserve">businnesLayer</w:t>
      </w:r>
      <w:r>
        <w:t xml:space="preserve">, </w:t>
      </w:r>
      <w:r>
        <w:t xml:space="preserve">UserManager</w:t>
      </w:r>
      <w:r>
        <w:t xml:space="preserve">&lt;</w:t>
      </w:r>
      <w:r>
        <w:t xml:space="preserve">ApplicationUser</w:t>
      </w:r>
      <w:r>
        <w:t xml:space="preserve">&gt; </w:t>
      </w:r>
      <w:r>
        <w:t xml:space="preserve">userManager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_logger</w:t>
      </w:r>
      <w:r>
        <w:t xml:space="preserve"> = </w:t>
      </w:r>
      <w:r>
        <w:t xml:space="preserve">logger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_userManager</w:t>
      </w:r>
      <w:r>
        <w:t xml:space="preserve"> = </w:t>
      </w:r>
      <w:r>
        <w:t xml:space="preserve">userManager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_businnesLayer</w:t>
      </w:r>
      <w:r>
        <w:t xml:space="preserve"> = </w:t>
      </w:r>
      <w:r>
        <w:t xml:space="preserve">businnesLayer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async</w:t>
      </w:r>
      <w:r>
        <w:t xml:space="preserve"> </w:t>
      </w:r>
      <w:r>
        <w:t xml:space="preserve">Task</w:t>
      </w:r>
      <w:r>
        <w:t xml:space="preserve">&lt;</w:t>
      </w:r>
      <w:r>
        <w:t xml:space="preserve">IActionResult</w:t>
      </w:r>
      <w:r>
        <w:t xml:space="preserve">&gt; </w:t>
      </w:r>
      <w:r>
        <w:t xml:space="preserve">Index</w:t>
      </w:r>
      <w:r>
        <w:t xml:space="preserve">()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var</w:t>
      </w:r>
      <w:r>
        <w:t xml:space="preserve"> </w:t>
      </w:r>
      <w:r>
        <w:t xml:space="preserve">user</w:t>
      </w:r>
      <w:r>
        <w:t xml:space="preserve"> = </w:t>
      </w:r>
      <w:r>
        <w:t xml:space="preserve">await</w:t>
      </w:r>
      <w:r>
        <w:t xml:space="preserve"> </w:t>
      </w:r>
      <w:r>
        <w:t xml:space="preserve">_userManager</w:t>
      </w:r>
      <w:r>
        <w:t xml:space="preserve">.</w:t>
      </w:r>
      <w:r>
        <w:t xml:space="preserve">FindByNameAsync</w:t>
      </w:r>
      <w:r>
        <w:t xml:space="preserve">(</w:t>
      </w:r>
      <w:r>
        <w:t xml:space="preserve">User</w:t>
      </w:r>
      <w:r>
        <w:t xml:space="preserve">.</w:t>
      </w:r>
      <w:r>
        <w:t xml:space="preserve">Identity</w:t>
      </w:r>
      <w:r>
        <w:t xml:space="preserve">.</w:t>
      </w:r>
      <w:r>
        <w:t xml:space="preserve">Name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return</w:t>
      </w:r>
      <w:r>
        <w:t xml:space="preserve"> </w:t>
      </w:r>
      <w:r>
        <w:t xml:space="preserve">View</w:t>
      </w:r>
      <w:r>
        <w:t xml:space="preserve">(</w:t>
      </w:r>
      <w:r>
        <w:t xml:space="preserve">user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RequestTypeList</w:t>
      </w:r>
      <w:r>
        <w:t xml:space="preserve">()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var</w:t>
      </w:r>
      <w:r>
        <w:t xml:space="preserve"> </w:t>
      </w:r>
      <w:r>
        <w:t xml:space="preserve">models</w:t>
      </w:r>
      <w:r>
        <w:t xml:space="preserve"> = </w:t>
      </w:r>
      <w:r>
        <w:t xml:space="preserve">_businnesLayer</w:t>
      </w:r>
      <w:r>
        <w:t xml:space="preserve">.</w:t>
      </w:r>
      <w:r>
        <w:t xml:space="preserve">GetAllRequestType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View</w:t>
      </w:r>
      <w:r>
        <w:t xml:space="preserve">(</w:t>
      </w:r>
      <w:r>
        <w:t xml:space="preserve">models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NotFound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RequestList</w:t>
      </w:r>
      <w:r>
        <w:t xml:space="preserve">()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if</w:t>
      </w:r>
      <w:r>
        <w:t xml:space="preserve"> (</w:t>
      </w:r>
      <w:r>
        <w:t xml:space="preserve">User</w:t>
      </w:r>
      <w:r>
        <w:t xml:space="preserve">.</w:t>
      </w:r>
      <w:r>
        <w:t xml:space="preserve">IsInRole</w:t>
      </w:r>
      <w:r>
        <w:t xml:space="preserve">(</w:t>
      </w:r>
      <w:r>
        <w:t xml:space="preserve">"Admin"</w:t>
      </w:r>
      <w:r>
        <w:t xml:space="preserve">))</w:t>
      </w:r>
      <w:r/>
    </w:p>
    <w:p>
      <w:pPr>
        <w:pStyle w:val="677"/>
        <w:rPr>
          <w14:ligatures w14:val="none"/>
        </w:rPr>
      </w:pPr>
      <w:r>
        <w:t xml:space="preserve">            {</w:t>
      </w:r>
      <w:r/>
    </w:p>
    <w:p>
      <w:pPr>
        <w:pStyle w:val="677"/>
        <w:rPr>
          <w14:ligatures w14:val="none"/>
        </w:rPr>
      </w:pPr>
      <w:r>
        <w:t xml:space="preserve">                </w:t>
      </w:r>
      <w:r>
        <w:t xml:space="preserve">var</w:t>
      </w:r>
      <w:r>
        <w:t xml:space="preserve"> </w:t>
      </w:r>
      <w:r>
        <w:t xml:space="preserve">models</w:t>
      </w:r>
      <w:r>
        <w:t xml:space="preserve"> = </w:t>
      </w:r>
      <w:r>
        <w:t xml:space="preserve">_businnesLayer</w:t>
      </w:r>
      <w:r>
        <w:t xml:space="preserve">.</w:t>
      </w:r>
      <w:r>
        <w:t xml:space="preserve">GetAllRequestToRestore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        </w:t>
      </w:r>
      <w:r>
        <w:t xml:space="preserve">return</w:t>
      </w:r>
      <w:r>
        <w:t xml:space="preserve"> </w:t>
      </w:r>
      <w:r>
        <w:t xml:space="preserve">View</w:t>
      </w:r>
      <w:r>
        <w:t xml:space="preserve">(</w:t>
      </w:r>
      <w:r>
        <w:t xml:space="preserve">models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}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else</w:t>
      </w:r>
      <w:r/>
    </w:p>
    <w:p>
      <w:pPr>
        <w:pStyle w:val="677"/>
        <w:rPr>
          <w14:ligatures w14:val="none"/>
        </w:rPr>
      </w:pPr>
      <w:r>
        <w:t xml:space="preserve">            {</w:t>
      </w:r>
      <w:r/>
    </w:p>
    <w:p>
      <w:pPr>
        <w:pStyle w:val="677"/>
        <w:rPr>
          <w14:ligatures w14:val="none"/>
        </w:rPr>
      </w:pPr>
      <w:r>
        <w:t xml:space="preserve">                </w:t>
      </w:r>
      <w:r>
        <w:t xml:space="preserve">var</w:t>
      </w:r>
      <w:r>
        <w:t xml:space="preserve"> </w:t>
      </w:r>
      <w:r>
        <w:t xml:space="preserve">userId</w:t>
      </w:r>
      <w:r>
        <w:t xml:space="preserve"> = </w:t>
      </w:r>
      <w:r>
        <w:t xml:space="preserve">_userManager</w:t>
      </w:r>
      <w:r>
        <w:t xml:space="preserve">.</w:t>
      </w:r>
      <w:r>
        <w:t xml:space="preserve">GetUserId</w:t>
      </w:r>
      <w:r>
        <w:t xml:space="preserve">(</w:t>
      </w:r>
      <w:r>
        <w:t xml:space="preserve">User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    </w:t>
      </w:r>
      <w:r>
        <w:t xml:space="preserve">var</w:t>
      </w:r>
      <w:r>
        <w:t xml:space="preserve"> </w:t>
      </w:r>
      <w:r>
        <w:t xml:space="preserve">models</w:t>
      </w:r>
      <w:r>
        <w:t xml:space="preserve"> = </w:t>
      </w:r>
      <w:r>
        <w:t xml:space="preserve">_businnesLayer</w:t>
      </w:r>
      <w:r>
        <w:t xml:space="preserve">.</w:t>
      </w:r>
      <w:r>
        <w:t xml:space="preserve">GetRequestsByUserId</w:t>
      </w:r>
      <w:r>
        <w:t xml:space="preserve">(</w:t>
      </w:r>
      <w:r>
        <w:t xml:space="preserve">userId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    </w:t>
      </w:r>
      <w:r>
        <w:t xml:space="preserve">return</w:t>
      </w:r>
      <w:r>
        <w:t xml:space="preserve"> </w:t>
      </w:r>
      <w:r>
        <w:t xml:space="preserve">View</w:t>
      </w:r>
      <w:r>
        <w:t xml:space="preserve">(</w:t>
      </w:r>
      <w:r>
        <w:t xml:space="preserve">models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NotFound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[</w:t>
      </w:r>
      <w:r>
        <w:t xml:space="preserve">HttpGet</w:t>
      </w:r>
      <w:r>
        <w:t xml:space="preserve">]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CreateRequest</w:t>
      </w:r>
      <w:r>
        <w:t xml:space="preserve">()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var</w:t>
      </w:r>
      <w:r>
        <w:t xml:space="preserve"> </w:t>
      </w:r>
      <w:r>
        <w:t xml:space="preserve">requestList</w:t>
      </w:r>
      <w:r>
        <w:t xml:space="preserve"> = </w:t>
      </w:r>
      <w:r>
        <w:t xml:space="preserve">_businnesLayer</w:t>
      </w:r>
      <w:r>
        <w:t xml:space="preserve">.</w:t>
      </w:r>
      <w:r>
        <w:t xml:space="preserve">GetAllRequestType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ViewBag</w:t>
      </w:r>
      <w:r>
        <w:t xml:space="preserve">.</w:t>
      </w:r>
      <w:r>
        <w:t xml:space="preserve">RequestTypes</w:t>
      </w:r>
      <w:r>
        <w:t xml:space="preserve"> = </w:t>
      </w:r>
      <w:r>
        <w:t xml:space="preserve">new</w:t>
      </w:r>
      <w:r>
        <w:t xml:space="preserve"> </w:t>
      </w:r>
      <w:r>
        <w:t xml:space="preserve">SelectList</w:t>
      </w:r>
      <w:r>
        <w:t xml:space="preserve">(</w:t>
      </w:r>
      <w:r>
        <w:t xml:space="preserve">requestList</w:t>
      </w:r>
      <w:r>
        <w:t xml:space="preserve">, </w:t>
      </w:r>
      <w:r>
        <w:t xml:space="preserve">"Id"</w:t>
      </w:r>
      <w:r>
        <w:t xml:space="preserve">, </w:t>
      </w:r>
      <w:r>
        <w:t xml:space="preserve">"Name"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View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NotFound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DeleteRequest</w:t>
      </w:r>
      <w:r>
        <w:t xml:space="preserve">(</w:t>
      </w:r>
      <w:r>
        <w:t xml:space="preserve">Guid</w:t>
      </w:r>
      <w:r>
        <w:t xml:space="preserve"> </w:t>
      </w:r>
      <w:r>
        <w:t xml:space="preserve">id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var</w:t>
      </w:r>
      <w:r>
        <w:t xml:space="preserve"> </w:t>
      </w:r>
      <w:r>
        <w:t xml:space="preserve">request</w:t>
      </w:r>
      <w:r>
        <w:t xml:space="preserve"> = </w:t>
      </w:r>
      <w:r>
        <w:t xml:space="preserve">_businnesLayer</w:t>
      </w:r>
      <w:r>
        <w:t xml:space="preserve">.</w:t>
      </w:r>
      <w:r>
        <w:t xml:space="preserve">RemoveRequestToRestore</w:t>
      </w:r>
      <w:r>
        <w:t xml:space="preserve">(</w:t>
      </w:r>
      <w:r>
        <w:t xml:space="preserve">id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request</w:t>
      </w:r>
      <w:r>
        <w:t xml:space="preserve"> </w:t>
      </w:r>
      <w:r>
        <w:t xml:space="preserve">is</w:t>
      </w:r>
      <w:r>
        <w:t xml:space="preserve"> </w:t>
      </w:r>
      <w:r>
        <w:t xml:space="preserve">null</w:t>
      </w:r>
      <w:r>
        <w:t xml:space="preserve"> ? </w:t>
      </w:r>
      <w:r>
        <w:t xml:space="preserve">NotFound</w:t>
      </w:r>
      <w:r>
        <w:t xml:space="preserve">() : </w:t>
      </w:r>
      <w:r>
        <w:t xml:space="preserve">RedirectToAction</w:t>
      </w:r>
      <w:r>
        <w:t xml:space="preserve">(</w:t>
      </w:r>
      <w:r>
        <w:t xml:space="preserve">"RequestList"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NotFound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[</w:t>
      </w:r>
      <w:r>
        <w:t xml:space="preserve">HttpPost</w:t>
      </w:r>
      <w:r>
        <w:t xml:space="preserve">]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CreateRequest</w:t>
      </w:r>
      <w:r>
        <w:t xml:space="preserve">(</w:t>
      </w:r>
      <w:r>
        <w:t xml:space="preserve">RequestToRestore</w:t>
      </w:r>
      <w:r>
        <w:t xml:space="preserve"> </w:t>
      </w:r>
      <w:r>
        <w:t xml:space="preserve">model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if</w:t>
      </w:r>
      <w:r>
        <w:t xml:space="preserve"> (</w:t>
      </w:r>
      <w:r>
        <w:t xml:space="preserve">model</w:t>
      </w:r>
      <w:r>
        <w:t xml:space="preserve"> </w:t>
      </w:r>
      <w:r>
        <w:t xml:space="preserve">is</w:t>
      </w:r>
      <w:r>
        <w:t xml:space="preserve"> </w:t>
      </w:r>
      <w:r>
        <w:t xml:space="preserve">null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BadRequest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model</w:t>
      </w:r>
      <w:r>
        <w:t xml:space="preserve">.</w:t>
      </w:r>
      <w:r>
        <w:t xml:space="preserve">UserId</w:t>
      </w:r>
      <w:r>
        <w:t xml:space="preserve"> = </w:t>
      </w:r>
      <w:r>
        <w:t xml:space="preserve">_userManager</w:t>
      </w:r>
      <w:r>
        <w:t xml:space="preserve">.</w:t>
      </w:r>
      <w:r>
        <w:t xml:space="preserve">GetUserId</w:t>
      </w:r>
      <w:r>
        <w:t xml:space="preserve">(</w:t>
      </w:r>
      <w:r>
        <w:t xml:space="preserve">User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model</w:t>
      </w:r>
      <w:r>
        <w:t xml:space="preserve">.</w:t>
      </w:r>
      <w:r>
        <w:t xml:space="preserve">Stage</w:t>
      </w:r>
      <w:r>
        <w:t xml:space="preserve"> = </w:t>
      </w:r>
      <w:r>
        <w:t xml:space="preserve">Stages</w:t>
      </w:r>
      <w:r>
        <w:t xml:space="preserve">.</w:t>
      </w:r>
      <w:r>
        <w:t xml:space="preserve">Принято</w:t>
      </w:r>
      <w:r>
        <w:t xml:space="preserve">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var</w:t>
      </w:r>
      <w:r>
        <w:t xml:space="preserve"> </w:t>
      </w:r>
      <w:r>
        <w:t xml:space="preserve">request</w:t>
      </w:r>
      <w:r>
        <w:t xml:space="preserve"> = </w:t>
      </w:r>
      <w:r>
        <w:t xml:space="preserve">_businnesLayer</w:t>
      </w:r>
      <w:r>
        <w:t xml:space="preserve">.</w:t>
      </w:r>
      <w:r>
        <w:t xml:space="preserve">AddRequestToRestore</w:t>
      </w:r>
      <w:r>
        <w:t xml:space="preserve">(</w:t>
      </w:r>
      <w:r>
        <w:t xml:space="preserve">model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if</w:t>
      </w:r>
      <w:r>
        <w:t xml:space="preserve"> (</w:t>
      </w:r>
      <w:r>
        <w:t xml:space="preserve">request</w:t>
      </w:r>
      <w:r>
        <w:t xml:space="preserve"> </w:t>
      </w:r>
      <w:r>
        <w:t xml:space="preserve">is</w:t>
      </w:r>
      <w:r>
        <w:t xml:space="preserve"> </w:t>
      </w:r>
      <w:r>
        <w:t xml:space="preserve">null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        </w:t>
      </w:r>
      <w:r>
        <w:t xml:space="preserve">return</w:t>
      </w:r>
      <w:r>
        <w:t xml:space="preserve"> </w:t>
      </w:r>
      <w:r>
        <w:t xml:space="preserve">NotFound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RedirectToAction</w:t>
      </w:r>
      <w:r>
        <w:t xml:space="preserve">(</w:t>
      </w:r>
      <w:r>
        <w:t xml:space="preserve">"RequestList"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NotFound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[</w:t>
      </w:r>
      <w:r>
        <w:t xml:space="preserve">HttpGet</w:t>
      </w:r>
      <w:r>
        <w:t xml:space="preserve">]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CreateRequestType</w:t>
      </w:r>
      <w:r>
        <w:t xml:space="preserve">()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return</w:t>
      </w:r>
      <w:r>
        <w:t xml:space="preserve"> </w:t>
      </w:r>
      <w:r>
        <w:t xml:space="preserve">View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</w:t>
      </w:r>
      <w:r>
        <w:t xml:space="preserve">  }</w:t>
      </w:r>
      <w:r/>
    </w:p>
    <w:p>
      <w:pPr>
        <w:pStyle w:val="677"/>
        <w:rPr>
          <w14:ligatures w14:val="none"/>
        </w:rPr>
      </w:pPr>
      <w:r>
        <w:t xml:space="preserve">    [</w:t>
      </w:r>
      <w:r>
        <w:t xml:space="preserve">HttpPost</w:t>
      </w:r>
      <w:r>
        <w:t xml:space="preserve">]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CreateRequestType</w:t>
      </w:r>
      <w:r>
        <w:t xml:space="preserve">(</w:t>
      </w:r>
      <w:r>
        <w:t xml:space="preserve">RequestType</w:t>
      </w:r>
      <w:r>
        <w:t xml:space="preserve"> </w:t>
      </w:r>
      <w:r>
        <w:t xml:space="preserve">model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var</w:t>
      </w:r>
      <w:r>
        <w:t xml:space="preserve"> </w:t>
      </w:r>
      <w:r>
        <w:t xml:space="preserve">item</w:t>
      </w:r>
      <w:r>
        <w:t xml:space="preserve"> = </w:t>
      </w:r>
      <w:r>
        <w:t xml:space="preserve">_businnesLayer</w:t>
      </w:r>
      <w:r>
        <w:t xml:space="preserve">.</w:t>
      </w:r>
      <w:r>
        <w:t xml:space="preserve">AddRequestType</w:t>
      </w:r>
      <w:r>
        <w:t xml:space="preserve">(</w:t>
      </w:r>
      <w:r>
        <w:t xml:space="preserve">model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item</w:t>
      </w:r>
      <w:r>
        <w:t xml:space="preserve"> </w:t>
      </w:r>
      <w:r>
        <w:t xml:space="preserve">is</w:t>
      </w:r>
      <w:r>
        <w:t xml:space="preserve"> </w:t>
      </w:r>
      <w:r>
        <w:t xml:space="preserve">null</w:t>
      </w:r>
      <w:r>
        <w:t xml:space="preserve"> ? </w:t>
      </w:r>
      <w:r>
        <w:t xml:space="preserve">BadRequest</w:t>
      </w:r>
      <w:r>
        <w:t xml:space="preserve">() : </w:t>
      </w:r>
      <w:r>
        <w:t xml:space="preserve">RedirectToAc</w:t>
      </w:r>
      <w:r>
        <w:t xml:space="preserve">tion</w:t>
      </w:r>
      <w:r>
        <w:t xml:space="preserve">(</w:t>
      </w:r>
      <w:r>
        <w:t xml:space="preserve">"RequestTypeList"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NotFound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RemoveRequestType</w:t>
      </w:r>
      <w:r>
        <w:t xml:space="preserve">(</w:t>
      </w:r>
      <w:r>
        <w:t xml:space="preserve">Guid</w:t>
      </w:r>
      <w:r>
        <w:t xml:space="preserve"> </w:t>
      </w:r>
      <w:r>
        <w:t xml:space="preserve">id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var</w:t>
      </w:r>
      <w:r>
        <w:t xml:space="preserve"> </w:t>
      </w:r>
      <w:r>
        <w:t xml:space="preserve">item</w:t>
      </w:r>
      <w:r>
        <w:t xml:space="preserve"> = </w:t>
      </w:r>
      <w:r>
        <w:t xml:space="preserve">_businnesLayer</w:t>
      </w:r>
      <w:r>
        <w:t xml:space="preserve">.</w:t>
      </w:r>
      <w:r>
        <w:t xml:space="preserve">RemoveRequestType</w:t>
      </w:r>
      <w:r>
        <w:t xml:space="preserve">(</w:t>
      </w:r>
      <w:r>
        <w:t xml:space="preserve">id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item</w:t>
      </w:r>
      <w:r>
        <w:t xml:space="preserve"> </w:t>
      </w:r>
      <w:r>
        <w:t xml:space="preserve">is</w:t>
      </w:r>
      <w:r>
        <w:t xml:space="preserve"> </w:t>
      </w:r>
      <w:r>
        <w:t xml:space="preserve">null</w:t>
      </w:r>
      <w:r>
        <w:t xml:space="preserve"> ? </w:t>
      </w:r>
      <w:r>
        <w:t xml:space="preserve">BadRequest</w:t>
      </w:r>
      <w:r>
        <w:t xml:space="preserve">() : </w:t>
      </w:r>
      <w:r>
        <w:t xml:space="preserve">RedirectToAction</w:t>
      </w:r>
      <w:r>
        <w:t xml:space="preserve">(</w:t>
      </w:r>
      <w:r>
        <w:t xml:space="preserve">"RequestTypeList"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NotFound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RejectRequest</w:t>
      </w:r>
      <w:r>
        <w:t xml:space="preserve">(</w:t>
      </w:r>
      <w:r>
        <w:t xml:space="preserve">Guid</w:t>
      </w:r>
      <w:r>
        <w:t xml:space="preserve"> </w:t>
      </w:r>
      <w:r>
        <w:t xml:space="preserve">id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_businnesLayer</w:t>
      </w:r>
      <w:r>
        <w:t xml:space="preserve">.</w:t>
      </w:r>
      <w:r>
        <w:t xml:space="preserve">RejectRequest</w:t>
      </w:r>
      <w:r>
        <w:t xml:space="preserve">(</w:t>
      </w:r>
      <w:r>
        <w:t xml:space="preserve">id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RedirectToAction</w:t>
      </w:r>
      <w:r>
        <w:t xml:space="preserve">(</w:t>
      </w:r>
      <w:r>
        <w:t xml:space="preserve">"RequestList"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NotFound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FullfillRequest</w:t>
      </w:r>
      <w:r>
        <w:t xml:space="preserve">(</w:t>
      </w:r>
      <w:r>
        <w:t xml:space="preserve">Guid</w:t>
      </w:r>
      <w:r>
        <w:t xml:space="preserve"> </w:t>
      </w:r>
      <w:r>
        <w:t xml:space="preserve">id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_businnesLayer</w:t>
      </w:r>
      <w:r>
        <w:t xml:space="preserve">.</w:t>
      </w:r>
      <w:r>
        <w:t xml:space="preserve">FullfillRequest</w:t>
      </w:r>
      <w:r>
        <w:t xml:space="preserve">(</w:t>
      </w:r>
      <w:r>
        <w:t xml:space="preserve">id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RedirectToAction</w:t>
      </w:r>
      <w:r>
        <w:t xml:space="preserve">(</w:t>
      </w:r>
      <w:r>
        <w:t xml:space="preserve">"RequestList"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BadRequest</w:t>
      </w:r>
      <w:r>
        <w:t xml:space="preserve">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Find</w:t>
      </w:r>
      <w:r>
        <w:t xml:space="preserve">(</w:t>
      </w:r>
      <w:r>
        <w:t xml:space="preserve">string</w:t>
      </w:r>
      <w:r>
        <w:t xml:space="preserve"> </w:t>
      </w:r>
      <w:r>
        <w:t xml:space="preserve">searchString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try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</w:t>
      </w:r>
      <w:r>
        <w:t xml:space="preserve">var</w:t>
      </w:r>
      <w:r>
        <w:t xml:space="preserve"> </w:t>
      </w:r>
      <w:r>
        <w:t xml:space="preserve">models</w:t>
      </w:r>
      <w:r>
        <w:t xml:space="preserve"> =  </w:t>
      </w:r>
      <w:r>
        <w:t xml:space="preserve">_businnesLayer</w:t>
      </w:r>
      <w:r>
        <w:t xml:space="preserve">.</w:t>
      </w:r>
      <w:r>
        <w:t xml:space="preserve">FindRequestByName</w:t>
      </w:r>
      <w:r>
        <w:t xml:space="preserve">(</w:t>
      </w:r>
      <w:r>
        <w:t xml:space="preserve">searchString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View</w:t>
      </w:r>
      <w:r>
        <w:t xml:space="preserve">(</w:t>
      </w:r>
      <w:r>
        <w:t xml:space="preserve">"RequestList"</w:t>
      </w:r>
      <w:r>
        <w:t xml:space="preserve">, </w:t>
      </w:r>
      <w:r>
        <w:t xml:space="preserve">model</w:t>
      </w:r>
      <w:r>
        <w:t xml:space="preserve">:</w:t>
      </w:r>
      <w:r>
        <w:t xml:space="preserve">models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catch</w:t>
      </w:r>
      <w:r>
        <w:t xml:space="preserve"> (</w:t>
      </w:r>
      <w:r>
        <w:t xml:space="preserve">Exception</w:t>
      </w:r>
      <w:r>
        <w:t xml:space="preserve"> </w:t>
      </w:r>
      <w:r>
        <w:t xml:space="preserve">ex</w:t>
      </w:r>
      <w:r>
        <w:t xml:space="preserve">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_logger</w:t>
      </w:r>
      <w:r>
        <w:t xml:space="preserve">.</w:t>
      </w:r>
      <w:r>
        <w:t xml:space="preserve">LogError</w:t>
      </w:r>
      <w:r>
        <w:t xml:space="preserve">(</w:t>
      </w:r>
      <w:r>
        <w:t xml:space="preserve">ex</w:t>
      </w:r>
      <w:r>
        <w:t xml:space="preserve">.</w:t>
      </w:r>
      <w:r>
        <w:t xml:space="preserve">Message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>
        <w:t xml:space="preserve">return</w:t>
      </w:r>
      <w:r>
        <w:t xml:space="preserve"> </w:t>
      </w:r>
      <w:r>
        <w:t xml:space="preserve">RedirectToAction</w:t>
      </w:r>
      <w:r>
        <w:t xml:space="preserve">(</w:t>
      </w:r>
      <w:r>
        <w:t xml:space="preserve">"Index"</w:t>
      </w:r>
      <w:r>
        <w:t xml:space="preserve">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    [</w:t>
      </w:r>
      <w:r>
        <w:t xml:space="preserve">ResponseCache</w:t>
      </w:r>
      <w:r>
        <w:t xml:space="preserve">(</w:t>
      </w:r>
      <w:r>
        <w:t xml:space="preserve">Duration</w:t>
      </w:r>
      <w:r>
        <w:t xml:space="preserve"> = </w:t>
      </w:r>
      <w:r>
        <w:t xml:space="preserve">0</w:t>
      </w:r>
      <w:r>
        <w:t xml:space="preserve">, </w:t>
      </w:r>
      <w:r>
        <w:t xml:space="preserve">Location</w:t>
      </w:r>
      <w:r>
        <w:t xml:space="preserve"> = </w:t>
      </w:r>
      <w:r>
        <w:t xml:space="preserve">ResponseCacheLocation</w:t>
      </w:r>
      <w:r>
        <w:t xml:space="preserve">.</w:t>
      </w:r>
      <w:r>
        <w:t xml:space="preserve">None</w:t>
      </w:r>
      <w:r>
        <w:t xml:space="preserve">, </w:t>
      </w:r>
      <w:r>
        <w:t xml:space="preserve">NoStore</w:t>
      </w:r>
      <w:r>
        <w:t xml:space="preserve"> = </w:t>
      </w:r>
      <w:r>
        <w:t xml:space="preserve">true</w:t>
      </w:r>
      <w:r>
        <w:t xml:space="preserve">)]</w:t>
      </w:r>
      <w:r/>
    </w:p>
    <w:p>
      <w:pPr>
        <w:pStyle w:val="677"/>
        <w:rPr>
          <w14:ligatures w14:val="none"/>
        </w:rPr>
      </w:pPr>
      <w:r>
        <w:t xml:space="preserve">    </w:t>
      </w:r>
      <w:r>
        <w:t xml:space="preserve">public</w:t>
      </w:r>
      <w:r>
        <w:t xml:space="preserve"> </w:t>
      </w:r>
      <w:r>
        <w:t xml:space="preserve">IActionResult</w:t>
      </w:r>
      <w:r>
        <w:t xml:space="preserve"> </w:t>
      </w:r>
      <w:r>
        <w:t xml:space="preserve">Error</w:t>
      </w:r>
      <w:r>
        <w:t xml:space="preserve">()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</w:t>
      </w:r>
      <w:r>
        <w:t xml:space="preserve">return</w:t>
      </w:r>
      <w:r>
        <w:t xml:space="preserve"> </w:t>
      </w:r>
      <w:r>
        <w:t xml:space="preserve">View</w:t>
      </w:r>
      <w:r>
        <w:t xml:space="preserve">(</w:t>
      </w:r>
      <w:r>
        <w:t xml:space="preserve">new</w:t>
      </w:r>
      <w:r>
        <w:t xml:space="preserve"> </w:t>
      </w:r>
      <w:r>
        <w:t xml:space="preserve">ErrorViewModel</w:t>
      </w:r>
      <w:r>
        <w:t xml:space="preserve"> { </w:t>
      </w:r>
      <w:r>
        <w:t xml:space="preserve">RequestId</w:t>
      </w:r>
      <w:r>
        <w:t xml:space="preserve"> = </w:t>
      </w:r>
      <w:r>
        <w:t xml:space="preserve">Activity</w:t>
      </w:r>
      <w:r>
        <w:t xml:space="preserve">.</w:t>
      </w:r>
      <w:r>
        <w:t xml:space="preserve">Current</w:t>
      </w:r>
      <w:r>
        <w:t xml:space="preserve">?.</w:t>
      </w:r>
      <w:r>
        <w:t xml:space="preserve">Id</w:t>
      </w:r>
      <w:r>
        <w:t xml:space="preserve"> ?? </w:t>
      </w:r>
      <w:r>
        <w:t xml:space="preserve">HttpContext</w:t>
      </w:r>
      <w:r>
        <w:t xml:space="preserve">.</w:t>
      </w:r>
      <w:r>
        <w:t xml:space="preserve">TraceIdentifier</w:t>
      </w:r>
      <w:r>
        <w:t xml:space="preserve"> });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14:ligatures w14:val="none"/>
        </w:rPr>
      </w:pPr>
      <w:r>
        <w:t xml:space="preserve">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t xml:space="preserve">using RequestBoard.Models.DbModels;</w:t>
      </w:r>
      <w:r/>
    </w:p>
    <w:p>
      <w:pPr>
        <w:pStyle w:val="677"/>
        <w:rPr>
          <w14:ligatures w14:val="none"/>
        </w:rPr>
      </w:pPr>
      <w:r>
        <w:t xml:space="preserve">using RequestBoard.Models.Interfaces.IRepository;</w:t>
      </w:r>
      <w:r/>
    </w:p>
    <w:p>
      <w:pPr>
        <w:pStyle w:val="677"/>
        <w:rPr>
          <w14:ligatures w14:val="none"/>
        </w:rPr>
      </w:pPr>
      <w:r>
        <w:t xml:space="preserve">using AutoMapper;</w:t>
      </w:r>
      <w:r/>
    </w:p>
    <w:p>
      <w:pPr>
        <w:pStyle w:val="677"/>
        <w:rPr>
          <w14:ligatures w14:val="none"/>
        </w:rPr>
      </w:pPr>
      <w:r>
        <w:t xml:space="preserve">using RequestBoard.Models.DtoModels;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namespace RequestBoard.BusinessLayer</w:t>
      </w:r>
      <w:r/>
    </w:p>
    <w:p>
      <w:pPr>
        <w:pStyle w:val="677"/>
        <w:rPr>
          <w14:ligatures w14:val="none"/>
        </w:rPr>
      </w:pPr>
      <w:r>
        <w:t xml:space="preserve">{</w:t>
      </w:r>
      <w:r/>
    </w:p>
    <w:p>
      <w:pPr>
        <w:pStyle w:val="677"/>
        <w:rPr>
          <w14:ligatures w14:val="none"/>
        </w:rPr>
      </w:pPr>
      <w:r>
        <w:t xml:space="preserve">    public class BusinessLayerClass : IBusinessLayer</w:t>
      </w:r>
      <w:r/>
    </w:p>
    <w:p>
      <w:pPr>
        <w:pStyle w:val="677"/>
        <w:rPr>
          <w14:ligatures w14:val="none"/>
        </w:rPr>
      </w:pPr>
      <w:r>
        <w:t xml:space="preserve">    {</w:t>
      </w:r>
      <w:r/>
    </w:p>
    <w:p>
      <w:pPr>
        <w:pStyle w:val="677"/>
        <w:rPr>
          <w14:ligatures w14:val="none"/>
        </w:rPr>
      </w:pPr>
      <w:r>
        <w:t xml:space="preserve">        private readonly IRequestToRestoreRepository _requestToRestoreRepository;</w:t>
      </w:r>
      <w:r/>
    </w:p>
    <w:p>
      <w:pPr>
        <w:pStyle w:val="677"/>
        <w:rPr>
          <w14:ligatures w14:val="none"/>
        </w:rPr>
      </w:pPr>
      <w:r>
        <w:t xml:space="preserve">        private readonly IRequestTypeRepository _requestTypeRepository;</w:t>
      </w:r>
      <w:r/>
    </w:p>
    <w:p>
      <w:pPr>
        <w:pStyle w:val="677"/>
        <w:rPr>
          <w14:ligatures w14:val="none"/>
        </w:rPr>
      </w:pPr>
      <w:r>
        <w:t xml:space="preserve">        private readonly IMapper _mapper;</w:t>
      </w:r>
      <w:r/>
    </w:p>
    <w:p>
      <w:pPr>
        <w:pStyle w:val="677"/>
        <w:rPr>
          <w14:ligatures w14:val="none"/>
        </w:rPr>
      </w:pPr>
      <w:r>
        <w:t xml:space="preserve">        public BusinessLayerClass(IRequestToRestoreRepository requestToRestoreRepository,  IRequestTypeRepository requestTypeRepository, IMapper mapper)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_requestToRestoreRepository = requestToRestoreRepository;</w:t>
      </w:r>
      <w:r/>
    </w:p>
    <w:p>
      <w:pPr>
        <w:pStyle w:val="677"/>
        <w:rPr>
          <w14:ligatures w14:val="none"/>
        </w:rPr>
      </w:pPr>
      <w:r>
        <w:t xml:space="preserve">            _requestTypeRepository = requestTypeRepository;</w:t>
      </w:r>
      <w:r/>
    </w:p>
    <w:p>
      <w:pPr>
        <w:pStyle w:val="677"/>
        <w:rPr>
          <w14:ligatures w14:val="none"/>
        </w:rPr>
      </w:pPr>
      <w:r>
        <w:t xml:space="preserve">            _mapper = mapper;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    public RequestDto AddRequestToRestore(RequestToRestore model)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_requestToRestoreRepository.AddEntity(model);</w:t>
      </w:r>
      <w:r/>
    </w:p>
    <w:p>
      <w:pPr>
        <w:pStyle w:val="677"/>
        <w:rPr>
          <w14:ligatures w14:val="none"/>
        </w:rPr>
      </w:pPr>
      <w:r>
        <w:t xml:space="preserve">            return _mapper.Map&lt;RequestDto&gt;(model);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RequestType AddRequestType(RequestType model)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_requestTypeRepository.AddEntity(model);</w:t>
      </w:r>
      <w:r/>
    </w:p>
    <w:p>
      <w:pPr>
        <w:pStyle w:val="677"/>
        <w:rPr>
          <w14:ligatures w14:val="none"/>
        </w:rPr>
      </w:pPr>
      <w:r>
        <w:t xml:space="preserve">            return model;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List&lt;RequestDto&gt; FindRequestByName(string name)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var items = _requestToRestoreRepository.FindRequestByPartOfName(name);</w:t>
      </w:r>
      <w:r/>
    </w:p>
    <w:p>
      <w:pPr>
        <w:pStyle w:val="677"/>
        <w:rPr>
          <w14:ligatures w14:val="none"/>
        </w:rPr>
      </w:pPr>
      <w:r>
        <w:t xml:space="preserve">            return items is null ? throw new ArgumentException(nameof(items)) : _mapper.Map&lt;List&lt;RequestDto&gt;&gt;(items);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RequestDto FullfillRequest(Guid requestId)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if(requestId == Guid.Empty)</w:t>
      </w:r>
      <w:r/>
    </w:p>
    <w:p>
      <w:pPr>
        <w:pStyle w:val="677"/>
        <w:rPr>
          <w14:ligatures w14:val="none"/>
        </w:rPr>
      </w:pPr>
      <w:r>
        <w:t xml:space="preserve">                throw new ArgumentException(nameof(requestId));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/>
    </w:p>
    <w:p>
      <w:pPr>
        <w:pStyle w:val="677"/>
        <w:rPr>
          <w14:ligatures w14:val="none"/>
        </w:rPr>
      </w:pPr>
      <w:r>
        <w:t xml:space="preserve">            var item = _requestToRestoreRepository.GetEntityById(requestId);</w:t>
      </w:r>
      <w:r/>
    </w:p>
    <w:p>
      <w:pPr>
        <w:pStyle w:val="677"/>
        <w:rPr>
          <w14:ligatures w14:val="none"/>
        </w:rPr>
      </w:pPr>
      <w:r>
        <w:t xml:space="preserve">            item.Stage = Models.Stages.Выполнено;</w:t>
      </w:r>
      <w:r/>
    </w:p>
    <w:p>
      <w:pPr>
        <w:pStyle w:val="677"/>
        <w:rPr>
          <w14:ligatures w14:val="none"/>
        </w:rPr>
      </w:pPr>
      <w:r>
        <w:t xml:space="preserve">            _requestToRestoreRepository.UpdateEntity(item);</w:t>
      </w:r>
      <w:r/>
    </w:p>
    <w:p>
      <w:pPr>
        <w:pStyle w:val="677"/>
        <w:rPr>
          <w14:ligatures w14:val="none"/>
        </w:rPr>
      </w:pPr>
      <w:r>
        <w:t xml:space="preserve">            return _mapper.Map&lt;RequestDto&gt;(item);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List&lt;RequestDto&gt; GetAllRequestToRestore()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 var dbmodels = _requestToRestoreRepository.GetAllEntities();</w:t>
      </w:r>
      <w:r/>
    </w:p>
    <w:p>
      <w:pPr>
        <w:pStyle w:val="677"/>
        <w:rPr>
          <w14:ligatures w14:val="none"/>
        </w:rPr>
      </w:pPr>
      <w:r>
        <w:t xml:space="preserve">            return dbmodels is null ? throw new ArgumentException(nameof(dbmodels)) : _mapper.Map&lt;List&lt;RequestDto&gt;&gt;(dbmodels);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List&lt;RequestType&gt; GetAllRequestType()</w:t>
      </w:r>
      <w:r/>
    </w:p>
    <w:p>
      <w:pPr>
        <w:pStyle w:val="677"/>
        <w:rPr>
          <w14:ligatures w14:val="none"/>
        </w:rPr>
      </w:pPr>
      <w:r>
        <w:t xml:space="preserve">        {           </w:t>
      </w:r>
      <w:r/>
    </w:p>
    <w:p>
      <w:pPr>
        <w:pStyle w:val="677"/>
        <w:rPr>
          <w14:ligatures w14:val="none"/>
        </w:rPr>
      </w:pPr>
      <w:r>
        <w:t xml:space="preserve">            return (List&lt;RequestType&gt;)_requestTypeRepository.GetAllEntities();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RequestDto GetByIdRequestToRestore(Guid requestId)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var item = _requestToRestoreRepository.GetEntityById(requestId);</w:t>
      </w:r>
      <w:r/>
    </w:p>
    <w:p>
      <w:pPr>
        <w:pStyle w:val="677"/>
        <w:rPr>
          <w14:ligatures w14:val="none"/>
        </w:rPr>
      </w:pPr>
      <w:r>
        <w:t xml:space="preserve">            return item is null ? throw new ArgumentException(nameof(item)) : _mapper.Map&lt;RequestDto&gt;(item);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RequestType GetByIdRequestType(Guid requestTypeId)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return _requestTypeRepository.GetEntityById(requestTypeId);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List&lt;RequestDto&gt; GetRequestsByUserId(string userId)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var items = _requestToRestoreRepository.GetWithInclude(p =&gt; p.UserId == userId);</w:t>
      </w:r>
      <w:r/>
    </w:p>
    <w:p>
      <w:pPr>
        <w:pStyle w:val="677"/>
        <w:rPr>
          <w14:ligatures w14:val="none"/>
        </w:rPr>
      </w:pPr>
      <w:r>
        <w:t xml:space="preserve">            return items is null ? throw new ArgumentException(nameof(items)): _mapper.Map&lt;List&lt;RequestDto&gt;&gt;(items);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RequestDto RejectRequest(Guid requestId)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if(requestId == Guid.Empty)</w:t>
      </w:r>
      <w:r/>
    </w:p>
    <w:p>
      <w:pPr>
        <w:pStyle w:val="677"/>
        <w:rPr>
          <w14:ligatures w14:val="none"/>
        </w:rPr>
      </w:pPr>
      <w:r>
        <w:t xml:space="preserve">                throw new ArgumentException(nameof(requestId));</w:t>
      </w:r>
      <w:r/>
    </w:p>
    <w:p>
      <w:pPr>
        <w:pStyle w:val="677"/>
        <w:rPr>
          <w14:ligatures w14:val="none"/>
        </w:rPr>
      </w:pPr>
      <w:r>
        <w:t xml:space="preserve">            </w:t>
      </w:r>
      <w:r/>
    </w:p>
    <w:p>
      <w:pPr>
        <w:pStyle w:val="677"/>
        <w:rPr>
          <w14:ligatures w14:val="none"/>
        </w:rPr>
      </w:pPr>
      <w:r>
        <w:t xml:space="preserve">            var item = _requestToRestoreRepository.GetEntityById(requestId);</w:t>
      </w:r>
      <w:r/>
    </w:p>
    <w:p>
      <w:pPr>
        <w:pStyle w:val="677"/>
        <w:rPr>
          <w14:ligatures w14:val="none"/>
        </w:rPr>
      </w:pPr>
      <w:r>
        <w:t xml:space="preserve">            item.Stage = Models.Stages.Отменено;</w:t>
      </w:r>
      <w:r/>
    </w:p>
    <w:p>
      <w:pPr>
        <w:pStyle w:val="677"/>
        <w:rPr>
          <w14:ligatures w14:val="none"/>
        </w:rPr>
      </w:pPr>
      <w:r>
        <w:t xml:space="preserve">            _requestToRestoreRepository.UpdateEntity(item);</w:t>
      </w:r>
      <w:r/>
    </w:p>
    <w:p>
      <w:pPr>
        <w:pStyle w:val="677"/>
        <w:rPr>
          <w14:ligatures w14:val="none"/>
        </w:rPr>
      </w:pPr>
      <w:r>
        <w:t xml:space="preserve">            return _mapper.Map&lt;RequestDto&gt;(item);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RequestDto RemoveRequestToRestore(Guid requestId)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var item = _requestToRestoreRepository.GetEntityById(requestId);</w:t>
      </w:r>
      <w:r/>
    </w:p>
    <w:p>
      <w:pPr>
        <w:pStyle w:val="677"/>
        <w:rPr>
          <w14:ligatures w14:val="none"/>
        </w:rPr>
      </w:pPr>
      <w:r>
        <w:t xml:space="preserve">            _requestToRestoreRepository.RemoveEntity(item);</w:t>
      </w:r>
      <w:r/>
    </w:p>
    <w:p>
      <w:pPr>
        <w:pStyle w:val="677"/>
        <w:rPr>
          <w14:ligatures w14:val="none"/>
        </w:rPr>
      </w:pPr>
      <w:r>
        <w:t xml:space="preserve">            return _mapper.Map&lt;RequestDto&gt;(item);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RequestType RemoveRequestType(Guid requestTypeId)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var item = _requestTypeRepository.GetEntityById(requestTypeId);</w:t>
      </w:r>
      <w:r/>
    </w:p>
    <w:p>
      <w:pPr>
        <w:pStyle w:val="677"/>
        <w:rPr>
          <w14:ligatures w14:val="none"/>
        </w:rPr>
      </w:pPr>
      <w:r>
        <w:t xml:space="preserve">            _requestTypeRepository.RemoveEntity(item);</w:t>
      </w:r>
      <w:r/>
    </w:p>
    <w:p>
      <w:pPr>
        <w:pStyle w:val="677"/>
        <w:rPr>
          <w14:ligatures w14:val="none"/>
        </w:rPr>
      </w:pPr>
      <w:r>
        <w:t xml:space="preserve">            return item;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RequestDto UpdateRequestToRestore(Guid requestId, RequestToRestore model)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_requestToRestoreRepository.UpdateEntity(model);</w:t>
      </w:r>
      <w:r/>
    </w:p>
    <w:p>
      <w:pPr>
        <w:pStyle w:val="677"/>
        <w:rPr>
          <w14:ligatures w14:val="none"/>
        </w:rPr>
      </w:pPr>
      <w:r>
        <w:t xml:space="preserve">            var item = _requestToRestoreRepository.GetEntityById(requestId);</w:t>
      </w:r>
      <w:r/>
    </w:p>
    <w:p>
      <w:pPr>
        <w:pStyle w:val="677"/>
        <w:rPr>
          <w14:ligatures w14:val="none"/>
        </w:rPr>
      </w:pPr>
      <w:r>
        <w:t xml:space="preserve">            return _mapper.Map&lt;RequestDto&gt;(item);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/>
      <w:r/>
    </w:p>
    <w:p>
      <w:pPr>
        <w:pStyle w:val="677"/>
        <w:rPr>
          <w14:ligatures w14:val="none"/>
        </w:rPr>
      </w:pPr>
      <w:r>
        <w:t xml:space="preserve">        public RequestType UpdateRequestType(Guid requestTypeId, RequestType model)</w:t>
      </w:r>
      <w:r/>
    </w:p>
    <w:p>
      <w:pPr>
        <w:pStyle w:val="677"/>
        <w:rPr>
          <w14:ligatures w14:val="none"/>
        </w:rPr>
      </w:pPr>
      <w:r>
        <w:t xml:space="preserve">        {</w:t>
      </w:r>
      <w:r/>
    </w:p>
    <w:p>
      <w:pPr>
        <w:pStyle w:val="677"/>
        <w:rPr>
          <w14:ligatures w14:val="none"/>
        </w:rPr>
      </w:pPr>
      <w:r>
        <w:t xml:space="preserve">            _requestTypeRepository.UpdateEntity(model);</w:t>
      </w:r>
      <w:r/>
    </w:p>
    <w:p>
      <w:pPr>
        <w:pStyle w:val="677"/>
        <w:rPr>
          <w14:ligatures w14:val="none"/>
        </w:rPr>
      </w:pPr>
      <w:r>
        <w:t xml:space="preserve">            return _requestTypeRepository.GetEntityById(requestTypeId);</w:t>
      </w:r>
      <w:r/>
    </w:p>
    <w:p>
      <w:pPr>
        <w:pStyle w:val="677"/>
        <w:rPr>
          <w14:ligatures w14:val="none"/>
        </w:rPr>
      </w:pPr>
      <w:r>
        <w:t xml:space="preserve">        }</w:t>
      </w:r>
      <w:r/>
    </w:p>
    <w:p>
      <w:pPr>
        <w:pStyle w:val="677"/>
        <w:rPr>
          <w14:ligatures w14:val="none"/>
        </w:rPr>
      </w:pPr>
      <w:r>
        <w:t xml:space="preserve">    }</w:t>
      </w:r>
      <w:r/>
    </w:p>
    <w:p>
      <w:pPr>
        <w:pStyle w:val="677"/>
        <w:rPr>
          <w:highlight w:val="none"/>
          <w14:ligatures w14:val="none"/>
        </w:rPr>
      </w:pPr>
      <w:r>
        <w:t xml:space="preserve">}</w:t>
      </w:r>
      <w:r/>
      <w:r/>
    </w:p>
    <w:p>
      <w:pPr>
        <w:pStyle w:val="677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using Microsoft.AspNetCore.Identity;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using Microsoft.AspNetCore.Identity.EntityFrameworkCore;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using Microsoft.EntityFrameworkCore;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using RequestBoard.Models.DbModels;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namespace RequestBoard.DataAccess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{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public class AppDbContext : IdentityDbContext&lt;ApplicationUser, IdentityRole, string&gt;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{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AppDbContext(DbContextOptions&lt;AppDbContext&gt; options)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        : base(options)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{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    Database.EnsureCreated();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DbSet&lt;RequestType&gt; RequestTypes 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DbSet&lt;RequestToRestore&gt; RequestToRestores{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protected override void OnModelCreating(ModelBuilder modelBuilder)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{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    base.OnModelCreating(modelBuilder);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    modelBuilder.Seed();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pStyle w:val="677"/>
        <w:rPr>
          <w:highlight w:val="none"/>
          <w14:ligatures w14:val="none"/>
        </w:rPr>
      </w:pPr>
      <w:r>
        <w:rPr>
          <w:highlight w:val="none"/>
        </w:rPr>
        <w:t xml:space="preserve">}</w:t>
      </w:r>
      <w:r>
        <w:rPr>
          <w:highlight w:val="none"/>
        </w:rPr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using System.ComponentModel.DataAnnotations;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using System.ComponentModel.DataAnnotations.Schema;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using RequestBoard.Models.Interfaces;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namespace RequestBoard.Models.DbModels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{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public class RequestToRestore : IEntity&lt;Guid&gt;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{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Guid Id 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[Required(ErrorMessage ="Обязательное поле")]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string Name 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[Required(ErrorMessage ="Обязательное поле")]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string Description 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string UserId 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Stages Stage {get;set;}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[ForeignKey("RequestType")]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Guid RequestTypeId 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RequestType RequestType 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pStyle w:val="677"/>
        <w:rPr>
          <w:highlight w:val="none"/>
          <w14:ligatures w14:val="none"/>
        </w:rPr>
      </w:pPr>
      <w:r>
        <w:rPr>
          <w:highlight w:val="none"/>
        </w:rPr>
        <w:t xml:space="preserve">}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using RequestBoard.Models.Interfaces;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namespace RequestBoard.Models.DbModels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{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public class RequestType : IEntity&lt;Guid&gt;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{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Guid Id 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    public string Name { get; set; }</w:t>
      </w:r>
      <w:r>
        <w:rPr>
          <w:highlight w:val="none"/>
        </w:rPr>
      </w:r>
    </w:p>
    <w:p>
      <w:pPr>
        <w:pStyle w:val="677"/>
        <w:rPr>
          <w14:ligatures w14:val="none"/>
        </w:rPr>
      </w:pPr>
      <w:r>
        <w:rPr>
          <w:highlight w:val="none"/>
        </w:rPr>
        <w:t xml:space="preserve">    }</w:t>
      </w:r>
      <w:r>
        <w:rPr>
          <w:highlight w:val="none"/>
        </w:rPr>
      </w:r>
    </w:p>
    <w:p>
      <w:pPr>
        <w:pStyle w:val="677"/>
        <w:rPr>
          <w:highlight w:val="none"/>
          <w14:ligatures w14:val="none"/>
        </w:rPr>
      </w:pPr>
      <w:r>
        <w:rPr>
          <w:highlight w:val="none"/>
        </w:rPr>
        <w:t xml:space="preserve">}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Cascadia Mono">
    <w:panose1 w:val="02000603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699125228"/>
      <w:docPartObj>
        <w:docPartGallery w:val="Page Numbers (Bottom of Page)"/>
        <w:docPartUnique w:val="true"/>
      </w:docPartObj>
      <w:rPr/>
    </w:sdtPr>
    <w:sdtContent>
      <w:p>
        <w:pPr>
          <w:pStyle w:val="671"/>
          <w:jc w:val="center"/>
          <w:rPr>
            <w:rFonts w:cs="Times New Roman"/>
          </w:rPr>
        </w:pPr>
        <w:r>
          <w:rPr>
            <w:rFonts w:cs="Times New Roman"/>
          </w:rPr>
          <w:fldChar w:fldCharType="begin"/>
        </w:r>
        <w:r>
          <w:rPr>
            <w:rFonts w:cs="Times New Roman"/>
          </w:rPr>
          <w:instrText xml:space="preserve">PAGE   \* MERGEFORMAT</w:instrText>
        </w:r>
        <w:r>
          <w:rPr>
            <w:rFonts w:cs="Times New Roman"/>
          </w:rPr>
          <w:fldChar w:fldCharType="separate"/>
        </w:r>
        <w:r>
          <w:rPr>
            <w:rFonts w:cs="Times New Roman"/>
          </w:rPr>
          <w:t xml:space="preserve">2</w:t>
        </w:r>
        <w:r>
          <w:rPr>
            <w:rFonts w:cs="Times New Roman"/>
          </w:rPr>
          <w:fldChar w:fldCharType="end"/>
        </w:r>
        <w:r/>
      </w:p>
    </w:sdtContent>
  </w:sdt>
  <w:p>
    <w:pPr>
      <w:pStyle w:val="67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664"/>
      <w:isLgl w:val="false"/>
      <w:suff w:val="tab"/>
      <w:lvlText w:val="%1."/>
      <w:lvlJc w:val="left"/>
      <w:pPr>
        <w:ind w:left="720" w:hanging="360"/>
      </w:pPr>
    </w:lvl>
    <w:lvl w:ilvl="1">
      <w:start w:val="2"/>
      <w:numFmt w:val="decimal"/>
      <w:isLgl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pStyle w:val="665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6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66"/>
    <w:link w:val="664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666"/>
    <w:link w:val="665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63"/>
    <w:next w:val="663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66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63"/>
    <w:next w:val="663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66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63"/>
    <w:next w:val="663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66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63"/>
    <w:next w:val="663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66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63"/>
    <w:next w:val="663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66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63"/>
    <w:next w:val="663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66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63"/>
    <w:next w:val="663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66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63"/>
    <w:uiPriority w:val="34"/>
    <w:qFormat/>
    <w:pPr>
      <w:contextualSpacing/>
      <w:ind w:left="720"/>
    </w:pPr>
  </w:style>
  <w:style w:type="paragraph" w:styleId="33">
    <w:name w:val="Title"/>
    <w:basedOn w:val="663"/>
    <w:next w:val="663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66"/>
    <w:link w:val="33"/>
    <w:uiPriority w:val="10"/>
    <w:rPr>
      <w:sz w:val="48"/>
      <w:szCs w:val="48"/>
    </w:rPr>
  </w:style>
  <w:style w:type="paragraph" w:styleId="35">
    <w:name w:val="Subtitle"/>
    <w:basedOn w:val="663"/>
    <w:next w:val="663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66"/>
    <w:link w:val="35"/>
    <w:uiPriority w:val="11"/>
    <w:rPr>
      <w:sz w:val="24"/>
      <w:szCs w:val="24"/>
    </w:rPr>
  </w:style>
  <w:style w:type="paragraph" w:styleId="37">
    <w:name w:val="Quote"/>
    <w:basedOn w:val="663"/>
    <w:next w:val="663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63"/>
    <w:next w:val="663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character" w:styleId="42">
    <w:name w:val="Header Char"/>
    <w:basedOn w:val="666"/>
    <w:link w:val="669"/>
    <w:uiPriority w:val="99"/>
  </w:style>
  <w:style w:type="character" w:styleId="44">
    <w:name w:val="Footer Char"/>
    <w:basedOn w:val="666"/>
    <w:link w:val="671"/>
    <w:uiPriority w:val="99"/>
  </w:style>
  <w:style w:type="character" w:styleId="46">
    <w:name w:val="Caption Char"/>
    <w:basedOn w:val="682"/>
    <w:link w:val="671"/>
    <w:uiPriority w:val="99"/>
  </w:style>
  <w:style w:type="table" w:styleId="47">
    <w:name w:val="Table Grid"/>
    <w:basedOn w:val="66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6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6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6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6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6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6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6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6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6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6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66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6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663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66"/>
    <w:uiPriority w:val="99"/>
    <w:unhideWhenUsed/>
    <w:rPr>
      <w:vertAlign w:val="superscript"/>
    </w:rPr>
  </w:style>
  <w:style w:type="paragraph" w:styleId="177">
    <w:name w:val="endnote text"/>
    <w:basedOn w:val="663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66"/>
    <w:uiPriority w:val="99"/>
    <w:semiHidden/>
    <w:unhideWhenUsed/>
    <w:rPr>
      <w:vertAlign w:val="superscript"/>
    </w:rPr>
  </w:style>
  <w:style w:type="paragraph" w:styleId="182">
    <w:name w:val="toc 3"/>
    <w:basedOn w:val="663"/>
    <w:next w:val="663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63"/>
    <w:next w:val="663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63"/>
    <w:next w:val="663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63"/>
    <w:next w:val="663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63"/>
    <w:next w:val="663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63"/>
    <w:next w:val="663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63"/>
    <w:next w:val="663"/>
    <w:uiPriority w:val="39"/>
    <w:unhideWhenUsed/>
    <w:pPr>
      <w:ind w:left="2268" w:right="0" w:firstLine="0"/>
      <w:spacing w:after="57"/>
    </w:pPr>
  </w:style>
  <w:style w:type="paragraph" w:styleId="190">
    <w:name w:val="table of figures"/>
    <w:basedOn w:val="663"/>
    <w:next w:val="663"/>
    <w:uiPriority w:val="99"/>
    <w:unhideWhenUsed/>
    <w:pPr>
      <w:spacing w:after="0" w:afterAutospacing="0"/>
    </w:pPr>
  </w:style>
  <w:style w:type="paragraph" w:styleId="663" w:default="1">
    <w:name w:val="Normal"/>
    <w:qFormat/>
    <w:pPr>
      <w:ind w:firstLine="709"/>
      <w:jc w:val="both"/>
      <w:spacing w:after="0" w:line="360" w:lineRule="auto"/>
    </w:pPr>
    <w:rPr>
      <w:rFonts w:ascii="Times New Roman" w:hAnsi="Times New Roman"/>
      <w:sz w:val="28"/>
    </w:rPr>
  </w:style>
  <w:style w:type="paragraph" w:styleId="664">
    <w:name w:val="Heading 1"/>
    <w:basedOn w:val="663"/>
    <w:next w:val="663"/>
    <w:link w:val="673"/>
    <w:uiPriority w:val="9"/>
    <w:qFormat/>
    <w:pPr>
      <w:numPr>
        <w:numId w:val="1"/>
      </w:numPr>
      <w:jc w:val="center"/>
      <w:keepLines/>
      <w:keepNext/>
      <w:spacing w:before="240" w:after="240" w:line="240" w:lineRule="auto"/>
      <w:outlineLvl w:val="0"/>
    </w:pPr>
    <w:rPr>
      <w:rFonts w:eastAsiaTheme="majorEastAsia" w:cstheme="majorBidi"/>
      <w:b/>
      <w:caps/>
      <w:szCs w:val="32"/>
    </w:rPr>
  </w:style>
  <w:style w:type="paragraph" w:styleId="665">
    <w:name w:val="Heading 2"/>
    <w:basedOn w:val="663"/>
    <w:next w:val="663"/>
    <w:link w:val="678"/>
    <w:uiPriority w:val="9"/>
    <w:unhideWhenUsed/>
    <w:qFormat/>
    <w:pPr>
      <w:numPr>
        <w:numId w:val="2"/>
      </w:numPr>
      <w:jc w:val="left"/>
      <w:keepLines/>
      <w:keepNext/>
      <w:spacing w:before="120" w:after="120" w:line="240" w:lineRule="auto"/>
      <w:outlineLvl w:val="1"/>
    </w:pPr>
    <w:rPr>
      <w:rFonts w:eastAsiaTheme="majorEastAsia" w:cstheme="majorBidi"/>
      <w:szCs w:val="26"/>
    </w:rPr>
  </w:style>
  <w:style w:type="character" w:styleId="666" w:default="1">
    <w:name w:val="Default Paragraph Font"/>
    <w:uiPriority w:val="1"/>
    <w:semiHidden/>
    <w:unhideWhenUsed/>
  </w:style>
  <w:style w:type="table" w:styleId="66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68" w:default="1">
    <w:name w:val="No List"/>
    <w:uiPriority w:val="99"/>
    <w:semiHidden/>
    <w:unhideWhenUsed/>
  </w:style>
  <w:style w:type="paragraph" w:styleId="669">
    <w:name w:val="Header"/>
    <w:basedOn w:val="663"/>
    <w:link w:val="670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670" w:customStyle="1">
    <w:name w:val="Верхний колонтитул Знак"/>
    <w:basedOn w:val="666"/>
    <w:link w:val="669"/>
    <w:uiPriority w:val="99"/>
  </w:style>
  <w:style w:type="paragraph" w:styleId="671">
    <w:name w:val="Footer"/>
    <w:basedOn w:val="663"/>
    <w:link w:val="672"/>
    <w:uiPriority w:val="99"/>
    <w:unhideWhenUsed/>
    <w:pPr>
      <w:spacing w:line="240" w:lineRule="auto"/>
      <w:tabs>
        <w:tab w:val="center" w:pos="4677" w:leader="none"/>
        <w:tab w:val="right" w:pos="9355" w:leader="none"/>
      </w:tabs>
    </w:pPr>
  </w:style>
  <w:style w:type="character" w:styleId="672" w:customStyle="1">
    <w:name w:val="Нижний колонтитул Знак"/>
    <w:basedOn w:val="666"/>
    <w:link w:val="671"/>
    <w:uiPriority w:val="99"/>
  </w:style>
  <w:style w:type="character" w:styleId="673" w:customStyle="1">
    <w:name w:val="Заголовок 1 Знак"/>
    <w:basedOn w:val="666"/>
    <w:link w:val="664"/>
    <w:uiPriority w:val="9"/>
    <w:rPr>
      <w:rFonts w:ascii="Times New Roman" w:hAnsi="Times New Roman" w:eastAsiaTheme="majorEastAsia" w:cstheme="majorBidi"/>
      <w:b/>
      <w:caps/>
      <w:sz w:val="28"/>
      <w:szCs w:val="32"/>
    </w:rPr>
  </w:style>
  <w:style w:type="paragraph" w:styleId="674">
    <w:name w:val="TOC Heading"/>
    <w:basedOn w:val="664"/>
    <w:next w:val="663"/>
    <w:uiPriority w:val="39"/>
    <w:unhideWhenUsed/>
    <w:qFormat/>
    <w:pPr>
      <w:numPr>
        <w:numId w:val="0"/>
      </w:numPr>
      <w:jc w:val="left"/>
      <w:spacing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675">
    <w:name w:val="toc 1"/>
    <w:basedOn w:val="663"/>
    <w:next w:val="663"/>
    <w:uiPriority w:val="39"/>
    <w:unhideWhenUsed/>
    <w:pPr>
      <w:spacing w:after="100"/>
    </w:pPr>
  </w:style>
  <w:style w:type="character" w:styleId="676">
    <w:name w:val="Hyperlink"/>
    <w:basedOn w:val="666"/>
    <w:uiPriority w:val="99"/>
    <w:unhideWhenUsed/>
    <w:rPr>
      <w:color w:val="0563c1" w:themeColor="hyperlink"/>
      <w:u w:val="single"/>
    </w:rPr>
  </w:style>
  <w:style w:type="paragraph" w:styleId="677" w:customStyle="1">
    <w:name w:val="код"/>
    <w:basedOn w:val="663"/>
    <w:link w:val="679"/>
    <w:qFormat/>
    <w:pPr>
      <w:ind w:firstLine="0"/>
      <w:jc w:val="left"/>
      <w:spacing w:line="240" w:lineRule="auto"/>
    </w:pPr>
    <w:rPr>
      <w:rFonts w:ascii="Courier New" w:hAnsi="Courier New" w:cs="Cascadia Mono"/>
      <w:sz w:val="24"/>
      <w:szCs w:val="19"/>
      <w:lang w:val="en-US"/>
    </w:rPr>
  </w:style>
  <w:style w:type="character" w:styleId="678" w:customStyle="1">
    <w:name w:val="Заголовок 2 Знак"/>
    <w:basedOn w:val="666"/>
    <w:link w:val="665"/>
    <w:uiPriority w:val="9"/>
    <w:rPr>
      <w:rFonts w:ascii="Times New Roman" w:hAnsi="Times New Roman" w:eastAsiaTheme="majorEastAsia" w:cstheme="majorBidi"/>
      <w:sz w:val="28"/>
      <w:szCs w:val="26"/>
    </w:rPr>
  </w:style>
  <w:style w:type="character" w:styleId="679" w:customStyle="1">
    <w:name w:val="код Знак"/>
    <w:basedOn w:val="666"/>
    <w:link w:val="677"/>
    <w:rPr>
      <w:rFonts w:ascii="Courier New" w:hAnsi="Courier New" w:cs="Cascadia Mono"/>
      <w:sz w:val="24"/>
      <w:szCs w:val="19"/>
      <w:lang w:val="en-US"/>
    </w:rPr>
  </w:style>
  <w:style w:type="paragraph" w:styleId="680">
    <w:name w:val="toc 2"/>
    <w:basedOn w:val="663"/>
    <w:next w:val="663"/>
    <w:uiPriority w:val="39"/>
    <w:unhideWhenUsed/>
    <w:pPr>
      <w:ind w:left="280"/>
      <w:spacing w:after="100"/>
    </w:pPr>
  </w:style>
  <w:style w:type="paragraph" w:styleId="681">
    <w:name w:val="No Spacing"/>
    <w:uiPriority w:val="1"/>
    <w:qFormat/>
    <w:pPr>
      <w:jc w:val="center"/>
      <w:spacing w:before="120" w:after="240" w:line="240" w:lineRule="auto"/>
    </w:pPr>
    <w:rPr>
      <w:rFonts w:ascii="Times New Roman" w:hAnsi="Times New Roman"/>
      <w:sz w:val="28"/>
    </w:rPr>
  </w:style>
  <w:style w:type="paragraph" w:styleId="682">
    <w:name w:val="Caption"/>
    <w:basedOn w:val="663"/>
    <w:next w:val="66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D3BF2-77AF-4192-8830-3C22C07AD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</dc:creator>
  <cp:keywords/>
  <dc:description/>
  <cp:revision>7</cp:revision>
  <dcterms:created xsi:type="dcterms:W3CDTF">2022-08-09T16:58:00Z</dcterms:created>
  <dcterms:modified xsi:type="dcterms:W3CDTF">2022-10-28T18:12:35Z</dcterms:modified>
</cp:coreProperties>
</file>